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树与二叉树</w:t>
      </w:r>
    </w:p>
    <w:p>
      <w:pPr>
        <w:numPr>
          <w:ilvl w:val="0"/>
          <w:numId w:val="0"/>
        </w:numPr>
        <w:jc w:val="center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树的基本概念</w:t>
      </w:r>
    </w:p>
    <w:p>
      <w:pPr>
        <w:numPr>
          <w:ilvl w:val="0"/>
          <w:numId w:val="2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树的定义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D：树是</w:t>
      </w:r>
      <w:r>
        <w:rPr>
          <w:rFonts w:hint="eastAsia"/>
          <w:b/>
          <w:bCs/>
          <w:lang w:val="en-US" w:eastAsia="zh-CN"/>
        </w:rPr>
        <w:t>相同类型</w:t>
      </w:r>
      <w:r>
        <w:rPr>
          <w:rFonts w:hint="eastAsia"/>
          <w:lang w:val="en-US" w:eastAsia="zh-CN"/>
        </w:rPr>
        <w:t>的n个元素的有限集合，是有层次的非线性结构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——&gt;&gt;Compare：广义表与树的区别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对于非首非尾节点，广义表仍然只有一个前驱与一个后继，而树具有一个前驱与多个后继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R：树的数据关系</w:t>
      </w:r>
    </w:p>
    <w:p>
      <w:pPr>
        <w:numPr>
          <w:ilvl w:val="0"/>
          <w:numId w:val="4"/>
        </w:numPr>
        <w:tabs>
          <w:tab w:val="clear" w:pos="312"/>
        </w:tabs>
        <w:ind w:left="126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若D为空集，则此树为空树</w:t>
      </w:r>
    </w:p>
    <w:p>
      <w:pPr>
        <w:numPr>
          <w:ilvl w:val="0"/>
          <w:numId w:val="4"/>
        </w:numPr>
        <w:tabs>
          <w:tab w:val="clear" w:pos="312"/>
        </w:tabs>
        <w:ind w:left="126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树中存在唯一的根节点root</w:t>
      </w:r>
    </w:p>
    <w:p>
      <w:pPr>
        <w:numPr>
          <w:ilvl w:val="0"/>
          <w:numId w:val="4"/>
        </w:numPr>
        <w:tabs>
          <w:tab w:val="clear" w:pos="312"/>
        </w:tabs>
        <w:ind w:left="126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当n&gt;0时，每个树的子集也能构成一棵子树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节点定义：元素域+左孩子+右兄弟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树的基本术语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节点的度：每个节点拥有的子树数目，也即分支数目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树的度：树中所有节点的度的最大值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叶子节点：度为0的节点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树的深度：叶子节点所在的最大层次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森林：m（m&gt;=0）棵互不相交的树的集合，使用根节点与森林名的二元集合表示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6.2二叉树</w:t>
      </w:r>
    </w:p>
    <w:p>
      <w:pPr>
        <w:widowControl w:val="0"/>
        <w:numPr>
          <w:ilvl w:val="0"/>
          <w:numId w:val="6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二叉树的定义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二叉树每个节点之多只有两棵子树（但是不一定只有两层）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只有五种形态：空、根、仅左、仅右、左右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满二叉树：只含有度为0或2的节点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完全二叉树：最下面一层的节点从左到右排列，上面的各层全满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//完全二叉树是可以使用顺序表进行存储的，每个序号的节点对应顺序下标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二叉树的性质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二叉树的第i层上之多有2</w:t>
      </w:r>
      <w:r>
        <w:rPr>
          <w:rFonts w:hint="eastAsia"/>
          <w:vertAlign w:val="superscript"/>
          <w:lang w:val="en-US" w:eastAsia="zh-CN"/>
        </w:rPr>
        <w:t>i-1</w:t>
      </w:r>
      <w:r>
        <w:rPr>
          <w:rFonts w:hint="eastAsia"/>
          <w:vertAlign w:val="baseline"/>
          <w:lang w:val="en-US" w:eastAsia="zh-CN"/>
        </w:rPr>
        <w:t>个节点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深度为k的二叉树上至多有2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-1个节点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对于任何二叉树，若有n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个子节点，n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个度为2的节点，则必有n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=n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+1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//n个节点的二叉树有n-1条边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具有n个节点的完全二叉树的深度是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.45pt;width:5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二叉树的存储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二叉链表存储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right-child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三叉链表存储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Left-child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right-child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二叉树的遍历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一、遍历的定义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0、遍历操作：前序、中序、后序的区别在于V的位置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访问根节点V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访问左子树L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访问右子树R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使用递归方法描述，若二叉树为空则空操作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也可以使用栈来非递归实现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前序遍历VLR：压栈与深度优先搜索DFS（回溯）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中序遍历LVR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后序遍历LRV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层次遍历（从上到下，从左到右）：广度优先搜索BFS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遍历的应用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计算二叉树的节点个数：如果子树指针非空则递归求其左右子树，否则返回0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由给定表达式建立相应二叉树：</w:t>
      </w:r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若表达式中仅有一个数或变量，则树中只有一个根节点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//（操作数也可以是表达式）</w:t>
      </w:r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若是二元运算符x operator y 则左子树表示x，右子树表示y，根节点表示op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三种遍历中由二推三（但有一种不行）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由二叉树的前序序列和中序序列可以唯一地确定一棵二叉树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由二叉树的后序序列和中序序列可以唯一地确定一棵二叉树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由二叉树的</w:t>
      </w:r>
      <w:r>
        <w:rPr>
          <w:rFonts w:hint="eastAsia"/>
          <w:b/>
          <w:bCs/>
          <w:lang w:val="en-US" w:eastAsia="zh-CN"/>
        </w:rPr>
        <w:t>前序</w:t>
      </w:r>
      <w:r>
        <w:rPr>
          <w:rFonts w:hint="eastAsia"/>
          <w:lang w:val="en-US" w:eastAsia="zh-CN"/>
        </w:rPr>
        <w:t>序列和</w:t>
      </w:r>
      <w:r>
        <w:rPr>
          <w:rFonts w:hint="eastAsia"/>
          <w:b/>
          <w:bCs/>
          <w:lang w:val="en-US" w:eastAsia="zh-CN"/>
        </w:rPr>
        <w:t>后序</w:t>
      </w:r>
      <w:r>
        <w:rPr>
          <w:rFonts w:hint="eastAsia"/>
          <w:lang w:val="en-US" w:eastAsia="zh-CN"/>
        </w:rPr>
        <w:t>序列</w:t>
      </w:r>
      <w:r>
        <w:rPr>
          <w:rFonts w:hint="eastAsia"/>
          <w:b/>
          <w:bCs/>
          <w:lang w:val="en-US" w:eastAsia="zh-CN"/>
        </w:rPr>
        <w:t>不可以</w:t>
      </w:r>
      <w:r>
        <w:rPr>
          <w:rFonts w:hint="eastAsia"/>
          <w:lang w:val="en-US" w:eastAsia="zh-CN"/>
        </w:rPr>
        <w:t>唯一地确定一棵二叉树</w:t>
      </w:r>
    </w:p>
    <w:p>
      <w:pPr>
        <w:widowControl w:val="0"/>
        <w:numPr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重点在于先确定根节点</w:t>
      </w:r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然后通过根节点位置来确定哪些在左子树哪些在右子树</w:t>
      </w:r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在子树中重复上述操作，先确定根节点然后不断分割子树</w:t>
      </w:r>
      <w:bookmarkStart w:id="0" w:name="_GoBack"/>
      <w:bookmarkEnd w:id="0"/>
    </w:p>
    <w:p>
      <w:pPr>
        <w:widowControl w:val="0"/>
        <w:numPr>
          <w:ilvl w:val="1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最终子树只剩下两三个元素则易于确定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6.4线索二叉树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线索二叉树的定义</w:t>
      </w:r>
    </w:p>
    <w:p>
      <w:pPr>
        <w:widowControl w:val="0"/>
        <w:numPr>
          <w:ilvl w:val="0"/>
          <w:numId w:val="1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问题提出：遍历二叉树的结果是节点的一个线性序列，能否不找完整个O(n)遍历而找到遍历结果中某个节点的前驱与后继O(1)</w:t>
      </w:r>
    </w:p>
    <w:p>
      <w:pPr>
        <w:widowControl w:val="0"/>
        <w:numPr>
          <w:ilvl w:val="0"/>
          <w:numId w:val="1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线索：指向该线性序列中的“前驱”和“后继”的指针称为线索</w:t>
      </w:r>
    </w:p>
    <w:p>
      <w:pPr>
        <w:widowControl w:val="0"/>
        <w:numPr>
          <w:ilvl w:val="0"/>
          <w:numId w:val="1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线索二叉树：利用原节点中的“空指针”来存储“线索”，包含线索的存储结构称为线索链表，使用这样的结构来建立的树称为线索二叉树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Attention：并不是所有的节点都含有空指针——&gt;问题所在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线索二叉树的构建与遍历</w:t>
      </w:r>
    </w:p>
    <w:p>
      <w:pPr>
        <w:widowControl w:val="0"/>
        <w:numPr>
          <w:ilvl w:val="0"/>
          <w:numId w:val="14"/>
        </w:numPr>
        <w:ind w:leftChars="0" w:firstLine="420" w:firstLineChar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寻找当前节点在中序遍历下的后继：</w:t>
      </w:r>
    </w:p>
    <w:p>
      <w:pPr>
        <w:widowControl w:val="0"/>
        <w:numPr>
          <w:ilvl w:val="1"/>
          <w:numId w:val="14"/>
        </w:numPr>
        <w:ind w:left="420" w:leftChars="0" w:firstLine="420" w:firstLineChar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若无右子树，则为其后继线索所指节点</w:t>
      </w:r>
    </w:p>
    <w:p>
      <w:pPr>
        <w:widowControl w:val="0"/>
        <w:numPr>
          <w:ilvl w:val="1"/>
          <w:numId w:val="1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否则为对其右子树做中序遍历找到的第一个节点</w:t>
      </w:r>
    </w:p>
    <w:p>
      <w:pPr>
        <w:widowControl w:val="0"/>
        <w:numPr>
          <w:ilvl w:val="0"/>
          <w:numId w:val="14"/>
        </w:numPr>
        <w:ind w:leftChars="0" w:firstLine="420" w:firstLineChar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寻找当前节点在中序遍历下的前驱：</w:t>
      </w:r>
    </w:p>
    <w:p>
      <w:pPr>
        <w:widowControl w:val="0"/>
        <w:numPr>
          <w:ilvl w:val="1"/>
          <w:numId w:val="14"/>
        </w:numPr>
        <w:ind w:left="420" w:leftChars="0" w:firstLine="420" w:firstLineChar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若无左子树，则为其后继线索所指节点</w:t>
      </w:r>
    </w:p>
    <w:p>
      <w:pPr>
        <w:widowControl w:val="0"/>
        <w:numPr>
          <w:ilvl w:val="1"/>
          <w:numId w:val="14"/>
        </w:numPr>
        <w:ind w:left="420" w:leftChars="0" w:firstLine="420" w:firstLineChars="0"/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否则为对其左子树做中序遍历找到的最后一个节点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前序的前驱/后序的后继较为复杂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树与森林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一、树与森林的表示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1、子树链表法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2、孩子双亲法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3、孩子兄弟法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森林与二叉树的转换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将森林中的每一棵树转化为二叉树,其基本方法是对树中的每一个结点,都转化为一个二叉树结点,各树结点的第一个孩子作为它在二叉树中的左孩子,而将树结点的右兄弟转化为在二叉树中的右孩子,其余结点依此类推。将森林中的各棵树都转化为对应的二叉树表示后,取第一棵树的根作为最终二叉树的根,第二棵树对应的二叉树作为最终二叉树的右子树,对森林中剩下的树实行同样的操作,即可得到对应的二叉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树与森林的遍历</w:t>
      </w:r>
    </w:p>
    <w:p>
      <w:pPr>
        <w:widowControl w:val="0"/>
        <w:numPr>
          <w:ilvl w:val="0"/>
          <w:numId w:val="1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森林的先序遍历（二叉树的先序遍历）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先访问第一棵树的根节点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先根遍历第一棵树的子树森林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先根遍历其他树组成的森林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森林的后根遍历（二叉树的中序遍历）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中序遍历第一棵树的子树森林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访问第一棵树的根节点</w:t>
      </w:r>
    </w:p>
    <w:p>
      <w:pPr>
        <w:widowControl w:val="0"/>
        <w:numPr>
          <w:ilvl w:val="1"/>
          <w:numId w:val="1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中序遍历其他树构成的森林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树的计数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具有n个节点的不同形态的树有多少棵？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结论：含有n个节点的不相似的树的个数是</w:t>
      </w:r>
      <w:r>
        <w:rPr>
          <w:rFonts w:hint="eastAsia"/>
          <w:position w:val="-22"/>
          <w:lang w:val="en-US" w:eastAsia="zh-CN"/>
        </w:rPr>
        <w:object>
          <v:shape id="_x0000_i1026" o:spt="75" type="#_x0000_t75" style="height:28.8pt;width:46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6.6 哈夫曼编码与哈夫曼树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一、哈夫曼编码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使用不等长编码对原文进行编码，出现次数更高的词语使用短编码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</w:t>
      </w:r>
    </w:p>
    <w:p>
      <w:pPr>
        <w:numPr>
          <w:ilvl w:val="0"/>
          <w:numId w:val="1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在所有含n个叶子节点并带相同权值的m叉树中，比存在一棵带权路径最小的树，称为“最优树”或“哈夫曼树”</w:t>
      </w:r>
    </w:p>
    <w:p>
      <w:pPr>
        <w:numPr>
          <w:ilvl w:val="0"/>
          <w:numId w:val="1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在哈夫曼树中，权值最大的节点离根节点最近</w:t>
      </w:r>
    </w:p>
    <w:p>
      <w:pPr>
        <w:numPr>
          <w:ilvl w:val="0"/>
          <w:numId w:val="17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前缀码：在一个编码系统中，任何一个编码都不是其他任何编码的前缀，则称此系统是前缀码。不定长编码一定要是前缀码，否则会产生歧义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哈夫曼树的构建与解码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(1)根据给定的n个权值{w1,w2,…,wn},构造由n棵二叉树构成的森林F={T1,T2,…,T.},其中每棵二叉树T1分别都是只含有一个带权值为w;的根结点,其左、右子树为空(i=1,2,…,n);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(2)在森林F中选取其根结点的权值为最小的两棵二叉树(若这样的二叉树不止两棵时,则任选其中两棵),分别作为左、右子树构造一棵新的二叉树,并置这棵新的二叉树根结点的权值为其左、右子树根结点的权值之和;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(3)从森林F中删去这两棵二叉树,同时将刚生成的新二叉树加入到森林F中;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(4)重复(2)和(3)两步骤,直至森林F中只含一棵二叉树为止。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最后得到的那棵二叉树就是哈夫曼树。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——&gt;哈夫曼树的解码：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从根节点走到叶节点，左分支赋予0，右分支赋予1，直到叶节点，可获得叶节点编码</w:t>
      </w:r>
    </w:p>
    <w:p>
      <w:pPr>
        <w:ind w:left="420" w:leftChars="0" w:firstLine="420" w:firstLine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讲人话：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1016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56BC5"/>
    <w:multiLevelType w:val="singleLevel"/>
    <w:tmpl w:val="8B656BC5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906140F5"/>
    <w:multiLevelType w:val="multilevel"/>
    <w:tmpl w:val="906140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A0E2B560"/>
    <w:multiLevelType w:val="multilevel"/>
    <w:tmpl w:val="A0E2B56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BE71A747"/>
    <w:multiLevelType w:val="multilevel"/>
    <w:tmpl w:val="BE71A7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D3ABD5F2"/>
    <w:multiLevelType w:val="singleLevel"/>
    <w:tmpl w:val="D3ABD5F2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5">
    <w:nsid w:val="D591A69D"/>
    <w:multiLevelType w:val="multilevel"/>
    <w:tmpl w:val="D591A6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B513A02"/>
    <w:multiLevelType w:val="singleLevel"/>
    <w:tmpl w:val="DB513A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10CB1EF"/>
    <w:multiLevelType w:val="singleLevel"/>
    <w:tmpl w:val="E10CB1E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DD92DE1"/>
    <w:multiLevelType w:val="multilevel"/>
    <w:tmpl w:val="EDD92D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7C27D04"/>
    <w:multiLevelType w:val="multilevel"/>
    <w:tmpl w:val="17C27D0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21D1F23"/>
    <w:multiLevelType w:val="multilevel"/>
    <w:tmpl w:val="321D1F2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398D472C"/>
    <w:multiLevelType w:val="multilevel"/>
    <w:tmpl w:val="398D47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43B3E4CE"/>
    <w:multiLevelType w:val="multilevel"/>
    <w:tmpl w:val="43B3E4C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478D1BA6"/>
    <w:multiLevelType w:val="multilevel"/>
    <w:tmpl w:val="478D1BA6"/>
    <w:lvl w:ilvl="0" w:tentative="0">
      <w:start w:val="1"/>
      <w:numFmt w:val="decimal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33389E3"/>
    <w:multiLevelType w:val="singleLevel"/>
    <w:tmpl w:val="533389E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65FDD9B7"/>
    <w:multiLevelType w:val="multilevel"/>
    <w:tmpl w:val="65FDD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6">
    <w:nsid w:val="7593ABF2"/>
    <w:multiLevelType w:val="multilevel"/>
    <w:tmpl w:val="7593ABF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9491B82"/>
    <w:rsid w:val="0A740878"/>
    <w:rsid w:val="0DF554B5"/>
    <w:rsid w:val="2D296F5D"/>
    <w:rsid w:val="39C52EF4"/>
    <w:rsid w:val="435E60D9"/>
    <w:rsid w:val="455C577A"/>
    <w:rsid w:val="602048C3"/>
    <w:rsid w:val="6AA84611"/>
    <w:rsid w:val="748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1761</Words>
  <Characters>1936</Characters>
  <Lines>0</Lines>
  <Paragraphs>0</Paragraphs>
  <TotalTime>94</TotalTime>
  <ScaleCrop>false</ScaleCrop>
  <LinksUpToDate>false</LinksUpToDate>
  <CharactersWithSpaces>1959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2023-10-16T06:47:00Z</dcterms:created>
  <dc:creator>MountainMist</dc:creator>
  <cp:lastModifiedBy>祺stone</cp:lastModifiedBy>
  <dcterms:modified xsi:type="dcterms:W3CDTF">2023-11-12T15:40:52Z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AMWinEqns">
    <vt:bool>true</vt:bool>
  </property>
  <property fmtid="{D5CDD505-2E9C-101B-9397-08002B2CF9AE}" pid="4" name="ICV">
    <vt:lpwstr>1BB91701CDF448048F501DD253C1B5CA_12</vt:lpwstr>
  </property>
</Properties>
</file>