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4AD" w:rsidRDefault="005F6CBD">
      <w:pPr>
        <w:spacing w:line="360" w:lineRule="auto"/>
        <w:jc w:val="center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计量经济学第</w:t>
      </w:r>
      <w:r>
        <w:rPr>
          <w:rFonts w:ascii="Times New Roman" w:hAnsi="Times New Roman" w:cs="Times New Roman" w:hint="eastAsia"/>
          <w:sz w:val="32"/>
          <w:szCs w:val="32"/>
        </w:rPr>
        <w:t>2</w:t>
      </w:r>
      <w:r>
        <w:rPr>
          <w:rFonts w:ascii="Times New Roman" w:cs="Times New Roman"/>
          <w:sz w:val="32"/>
          <w:szCs w:val="32"/>
        </w:rPr>
        <w:t>次作业</w:t>
      </w:r>
    </w:p>
    <w:p w:rsidR="00E464AD" w:rsidRDefault="005F6CBD">
      <w:pPr>
        <w:spacing w:line="360" w:lineRule="auto"/>
        <w:jc w:val="center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>多元线性回归</w:t>
      </w:r>
    </w:p>
    <w:p w:rsidR="00E464AD" w:rsidRDefault="005F6CBD">
      <w:pPr>
        <w:jc w:val="left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hint="eastAsia"/>
          <w:sz w:val="24"/>
        </w:rPr>
        <w:t>说明：1）本次</w:t>
      </w:r>
      <w:proofErr w:type="gramStart"/>
      <w:r>
        <w:rPr>
          <w:rFonts w:ascii="楷体" w:eastAsia="楷体" w:hAnsi="楷体" w:hint="eastAsia"/>
          <w:sz w:val="24"/>
        </w:rPr>
        <w:t>作业作业</w:t>
      </w:r>
      <w:proofErr w:type="gramEnd"/>
      <w:r>
        <w:rPr>
          <w:rFonts w:ascii="楷体" w:eastAsia="楷体" w:hAnsi="楷体" w:hint="eastAsia"/>
          <w:sz w:val="24"/>
        </w:rPr>
        <w:t>最迟于5</w:t>
      </w:r>
      <w:r>
        <w:rPr>
          <w:rFonts w:ascii="楷体" w:eastAsia="楷体" w:hAnsi="楷体"/>
          <w:sz w:val="24"/>
        </w:rPr>
        <w:t>月</w:t>
      </w:r>
      <w:r>
        <w:rPr>
          <w:rFonts w:ascii="楷体" w:eastAsia="楷体" w:hAnsi="楷体" w:hint="eastAsia"/>
          <w:sz w:val="24"/>
        </w:rPr>
        <w:t>9</w:t>
      </w:r>
      <w:r>
        <w:rPr>
          <w:rFonts w:ascii="楷体" w:eastAsia="楷体" w:hAnsi="楷体"/>
          <w:sz w:val="24"/>
        </w:rPr>
        <w:t>日</w:t>
      </w:r>
      <w:r>
        <w:rPr>
          <w:rFonts w:ascii="楷体" w:eastAsia="楷体" w:hAnsi="楷体" w:hint="eastAsia"/>
          <w:sz w:val="24"/>
        </w:rPr>
        <w:t>前交</w:t>
      </w:r>
      <w:r>
        <w:rPr>
          <w:rFonts w:ascii="楷体" w:eastAsia="楷体" w:hAnsi="楷体" w:cs="Times New Roman" w:hint="eastAsia"/>
          <w:sz w:val="24"/>
        </w:rPr>
        <w:t>，可提前交，但不接受迟交；</w:t>
      </w:r>
    </w:p>
    <w:p w:rsidR="00E464AD" w:rsidRDefault="005F6CBD">
      <w:pPr>
        <w:jc w:val="left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 xml:space="preserve">   </w:t>
      </w:r>
      <w:r>
        <w:rPr>
          <w:rFonts w:ascii="楷体" w:eastAsia="楷体" w:hAnsi="楷体" w:cs="Times New Roman" w:hint="eastAsia"/>
          <w:sz w:val="24"/>
        </w:rPr>
        <w:t>2）本次作业分组完成；只需提交电子版，电子版通过</w:t>
      </w:r>
      <w:proofErr w:type="spellStart"/>
      <w:r>
        <w:rPr>
          <w:rFonts w:ascii="楷体" w:eastAsia="楷体" w:hAnsi="楷体" w:cs="Times New Roman" w:hint="eastAsia"/>
          <w:sz w:val="24"/>
        </w:rPr>
        <w:t>qq</w:t>
      </w:r>
      <w:proofErr w:type="spellEnd"/>
      <w:r>
        <w:rPr>
          <w:rFonts w:ascii="楷体" w:eastAsia="楷体" w:hAnsi="楷体" w:cs="Times New Roman" w:hint="eastAsia"/>
          <w:sz w:val="24"/>
        </w:rPr>
        <w:t>发送给助教；</w:t>
      </w:r>
    </w:p>
    <w:p w:rsidR="00E464AD" w:rsidRDefault="00E464AD">
      <w:pPr>
        <w:spacing w:line="360" w:lineRule="auto"/>
        <w:rPr>
          <w:rFonts w:ascii="Times New Roman" w:eastAsia="黑体" w:hAnsi="黑体" w:cs="Times New Roman"/>
          <w:sz w:val="24"/>
          <w:szCs w:val="24"/>
        </w:rPr>
      </w:pPr>
    </w:p>
    <w:p w:rsidR="00E464AD" w:rsidRDefault="005F6CBD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1. </w:t>
      </w:r>
      <w:r>
        <w:rPr>
          <w:rFonts w:hint="eastAsia"/>
          <w:szCs w:val="21"/>
        </w:rPr>
        <w:t>考虑决定工资水平（取对数，</w:t>
      </w:r>
      <w:r>
        <w:rPr>
          <w:rFonts w:ascii="NimbusRomNo9L-Regu" w:hAnsi="NimbusRomNo9L-Regu" w:cs="NimbusRomNo9L-Regu"/>
          <w:kern w:val="0"/>
          <w:szCs w:val="21"/>
        </w:rPr>
        <w:t>ln(hourly wages)</w:t>
      </w:r>
      <w:r>
        <w:rPr>
          <w:rFonts w:hint="eastAsia"/>
          <w:szCs w:val="21"/>
        </w:rPr>
        <w:t>）</w:t>
      </w:r>
      <w:r>
        <w:rPr>
          <w:rFonts w:ascii="NimbusRomNo9L-Regu" w:hAnsi="NimbusRomNo9L-Regu" w:cs="NimbusRomNo9L-Regu" w:hint="eastAsia"/>
          <w:kern w:val="0"/>
          <w:szCs w:val="21"/>
        </w:rPr>
        <w:t>的简单与多元线性模型。</w:t>
      </w:r>
    </w:p>
    <w:p w:rsidR="00E464AD" w:rsidRDefault="005F6CB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第一步，首先将工资对数值对教育年限回归，得到以下估计结果：</w:t>
      </w:r>
    </w:p>
    <w:p w:rsidR="00E464AD" w:rsidRDefault="005F6CBD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040630" cy="1706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AD" w:rsidRDefault="005F6CBD">
      <w:pPr>
        <w:tabs>
          <w:tab w:val="left" w:pos="708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接下来，在解释变量中加入年龄变量，多元回归模型的估计结果如下：</w:t>
      </w:r>
    </w:p>
    <w:p w:rsidR="00E464AD" w:rsidRDefault="005F6CBD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036820" cy="1905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AD" w:rsidRDefault="005F6CB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另外对三个变量进行描述性统计的结果如下：</w:t>
      </w:r>
    </w:p>
    <w:p w:rsidR="00E464AD" w:rsidRDefault="005F6CBD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785360" cy="1013460"/>
            <wp:effectExtent l="0" t="0" r="0" b="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AD" w:rsidRDefault="005F6CB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问题：</w:t>
      </w:r>
    </w:p>
    <w:p w:rsidR="00E464AD" w:rsidRDefault="005F6CB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）根据以上结果判断，年龄（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）与教育水平（</w:t>
      </w:r>
      <w:proofErr w:type="spellStart"/>
      <w:r>
        <w:rPr>
          <w:rFonts w:hint="eastAsia"/>
          <w:szCs w:val="21"/>
        </w:rPr>
        <w:t>eduy</w:t>
      </w:r>
      <w:proofErr w:type="spellEnd"/>
      <w:r>
        <w:rPr>
          <w:rFonts w:hint="eastAsia"/>
          <w:szCs w:val="21"/>
        </w:rPr>
        <w:t>）之间的相关性。</w:t>
      </w:r>
    </w:p>
    <w:p w:rsidR="00E464AD" w:rsidRDefault="005F6CBD">
      <w:pPr>
        <w:spacing w:line="360" w:lineRule="auto"/>
        <w:jc w:val="left"/>
        <w:rPr>
          <w:rFonts w:ascii="NimbusRomNo9L-ReguItal" w:hAnsi="NimbusRomNo9L-ReguItal" w:cs="NimbusRomNo9L-ReguItal"/>
          <w:kern w:val="0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）使用数据</w:t>
      </w:r>
      <w:r>
        <w:rPr>
          <w:rFonts w:ascii="NimbusRomNo9L-ReguItal" w:hAnsi="NimbusRomNo9L-ReguItal" w:cs="NimbusRomNo9L-ReguItal"/>
          <w:kern w:val="0"/>
          <w:szCs w:val="21"/>
        </w:rPr>
        <w:t>emp2007.dta</w:t>
      </w:r>
      <w:r>
        <w:rPr>
          <w:rFonts w:ascii="NimbusRomNo9L-ReguItal" w:hAnsi="NimbusRomNo9L-ReguItal" w:cs="NimbusRomNo9L-ReguItal" w:hint="eastAsia"/>
          <w:kern w:val="0"/>
          <w:szCs w:val="21"/>
        </w:rPr>
        <w:t>重复以上的回归结果，并说明</w:t>
      </w:r>
      <w:r>
        <w:rPr>
          <w:rFonts w:ascii="NimbusRomNo9L-ReguItal" w:hAnsi="NimbusRomNo9L-ReguItal" w:cs="NimbusRomNo9L-ReguItal" w:hint="eastAsia"/>
          <w:kern w:val="0"/>
          <w:szCs w:val="21"/>
        </w:rPr>
        <w:t>age</w:t>
      </w:r>
      <w:r>
        <w:rPr>
          <w:rFonts w:ascii="NimbusRomNo9L-ReguItal" w:hAnsi="NimbusRomNo9L-ReguItal" w:cs="NimbusRomNo9L-ReguItal" w:hint="eastAsia"/>
          <w:kern w:val="0"/>
          <w:szCs w:val="21"/>
        </w:rPr>
        <w:t>的系数含义。</w:t>
      </w:r>
    </w:p>
    <w:p w:rsidR="00E464AD" w:rsidRDefault="005F6CBD">
      <w:pPr>
        <w:spacing w:line="360" w:lineRule="auto"/>
        <w:jc w:val="left"/>
        <w:rPr>
          <w:szCs w:val="21"/>
        </w:rPr>
      </w:pPr>
      <w:r>
        <w:rPr>
          <w:rFonts w:ascii="NimbusRomNo9L-ReguItal" w:hAnsi="NimbusRomNo9L-ReguItal" w:cs="NimbusRomNo9L-ReguItal" w:hint="eastAsia"/>
          <w:kern w:val="0"/>
          <w:szCs w:val="21"/>
        </w:rPr>
        <w:t xml:space="preserve">   </w:t>
      </w:r>
      <w:r>
        <w:rPr>
          <w:rFonts w:ascii="NimbusRomNo9L-ReguItal" w:hAnsi="NimbusRomNo9L-ReguItal" w:cs="NimbusRomNo9L-ReguItal" w:hint="eastAsia"/>
          <w:kern w:val="0"/>
          <w:szCs w:val="21"/>
        </w:rPr>
        <w:t>（</w:t>
      </w:r>
      <w:r>
        <w:rPr>
          <w:rFonts w:ascii="NimbusRomNo9L-ReguItal" w:hAnsi="NimbusRomNo9L-ReguItal" w:cs="NimbusRomNo9L-ReguItal" w:hint="eastAsia"/>
          <w:kern w:val="0"/>
          <w:szCs w:val="21"/>
        </w:rPr>
        <w:t>c</w:t>
      </w:r>
      <w:r>
        <w:rPr>
          <w:rFonts w:ascii="NimbusRomNo9L-ReguItal" w:hAnsi="NimbusRomNo9L-ReguItal" w:cs="NimbusRomNo9L-ReguItal" w:hint="eastAsia"/>
          <w:kern w:val="0"/>
          <w:szCs w:val="21"/>
        </w:rPr>
        <w:t>）估计多元线性模型</w:t>
      </w:r>
      <w:r>
        <w:rPr>
          <w:position w:val="-12"/>
          <w:szCs w:val="21"/>
        </w:rPr>
        <w:object w:dxaOrig="382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5pt;height:19.55pt" o:ole="">
            <v:imagedata r:id="rId8" o:title=""/>
          </v:shape>
          <o:OLEObject Type="Embed" ProgID="Equation.DSMT4" ShapeID="_x0000_i1025" DrawAspect="Content" ObjectID="_1712498156" r:id="rId9"/>
        </w:object>
      </w:r>
      <w:r>
        <w:rPr>
          <w:rFonts w:hint="eastAsia"/>
          <w:szCs w:val="21"/>
        </w:rPr>
        <w:t>。说明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量的边际</w:t>
      </w:r>
      <w:r>
        <w:rPr>
          <w:rFonts w:hint="eastAsia"/>
          <w:szCs w:val="21"/>
        </w:rPr>
        <w:lastRenderedPageBreak/>
        <w:t>效应是什么？分别计算当年龄等于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时，年龄的边际效应大小。</w:t>
      </w:r>
    </w:p>
    <w:p w:rsidR="00E464AD" w:rsidRDefault="005F6CB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）使用两步法估计（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）中</w:t>
      </w:r>
      <w:r>
        <w:rPr>
          <w:position w:val="-12"/>
        </w:rPr>
        <w:object w:dxaOrig="270" w:dyaOrig="360">
          <v:shape id="_x0000_i1026" type="#_x0000_t75" style="width:13.75pt;height:18.3pt" o:ole="">
            <v:imagedata r:id="rId10" o:title=""/>
          </v:shape>
          <o:OLEObject Type="Embed" ProgID="Equation.DSMT4" ShapeID="_x0000_i1026" DrawAspect="Content" ObjectID="_1712498157" r:id="rId11"/>
        </w:object>
      </w:r>
      <w:r>
        <w:rPr>
          <w:rFonts w:hint="eastAsia"/>
          <w:szCs w:val="21"/>
        </w:rPr>
        <w:t>（提示，首先将</w:t>
      </w:r>
      <w:proofErr w:type="spellStart"/>
      <w:r>
        <w:rPr>
          <w:rFonts w:hint="eastAsia"/>
          <w:szCs w:val="21"/>
        </w:rPr>
        <w:t>eduy</w:t>
      </w:r>
      <w:proofErr w:type="spellEnd"/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age2</w:t>
      </w:r>
      <w:r>
        <w:rPr>
          <w:rFonts w:hint="eastAsia"/>
          <w:szCs w:val="21"/>
        </w:rPr>
        <w:t>进行回归，得到回归的残差</w:t>
      </w:r>
      <w:r>
        <w:rPr>
          <w:rFonts w:hint="eastAsia"/>
          <w:szCs w:val="21"/>
        </w:rPr>
        <w:t>x1</w:t>
      </w:r>
      <w:r>
        <w:rPr>
          <w:rFonts w:hint="eastAsia"/>
          <w:szCs w:val="21"/>
        </w:rPr>
        <w:t>；最后将</w:t>
      </w:r>
      <w:proofErr w:type="spellStart"/>
      <w:r>
        <w:rPr>
          <w:rFonts w:hint="eastAsia"/>
          <w:szCs w:val="21"/>
        </w:rPr>
        <w:t>lnw</w:t>
      </w:r>
      <w:proofErr w:type="spellEnd"/>
      <w:r>
        <w:rPr>
          <w:rFonts w:hint="eastAsia"/>
          <w:szCs w:val="21"/>
        </w:rPr>
        <w:t>对残差</w:t>
      </w:r>
      <w:r>
        <w:rPr>
          <w:rFonts w:hint="eastAsia"/>
          <w:szCs w:val="21"/>
        </w:rPr>
        <w:t>x1</w:t>
      </w:r>
      <w:r>
        <w:rPr>
          <w:rFonts w:hint="eastAsia"/>
          <w:szCs w:val="21"/>
        </w:rPr>
        <w:t>进行回归，既可得到</w:t>
      </w:r>
      <w:r>
        <w:rPr>
          <w:position w:val="-12"/>
        </w:rPr>
        <w:object w:dxaOrig="270" w:dyaOrig="360">
          <v:shape id="_x0000_i1027" type="#_x0000_t75" style="width:13.75pt;height:18.3pt" o:ole="">
            <v:imagedata r:id="rId10" o:title=""/>
          </v:shape>
          <o:OLEObject Type="Embed" ProgID="Equation.DSMT4" ShapeID="_x0000_i1027" DrawAspect="Content" ObjectID="_1712498158" r:id="rId12"/>
        </w:object>
      </w:r>
      <w:r>
        <w:rPr>
          <w:rFonts w:hint="eastAsia"/>
          <w:szCs w:val="21"/>
        </w:rPr>
        <w:t>的估计值），将其与（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）中的结果比较。</w:t>
      </w:r>
    </w:p>
    <w:p w:rsidR="00E464AD" w:rsidRDefault="005F6CBD">
      <w:pPr>
        <w:spacing w:line="360" w:lineRule="auto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）构建一个新的变量</w:t>
      </w:r>
      <w:proofErr w:type="spellStart"/>
      <w:r>
        <w:rPr>
          <w:rFonts w:ascii="NimbusRomNo9L-ReguItal" w:hAnsi="NimbusRomNo9L-ReguItal" w:cs="NimbusRomNo9L-ReguItal"/>
          <w:kern w:val="0"/>
          <w:szCs w:val="21"/>
        </w:rPr>
        <w:t>exp</w:t>
      </w:r>
      <w:proofErr w:type="spellEnd"/>
      <w:r>
        <w:rPr>
          <w:rFonts w:ascii="NimbusRomNo9L-ReguItal" w:hAnsi="NimbusRomNo9L-ReguItal" w:cs="NimbusRomNo9L-ReguItal"/>
          <w:kern w:val="0"/>
          <w:szCs w:val="21"/>
        </w:rPr>
        <w:t xml:space="preserve"> </w:t>
      </w:r>
      <w:r>
        <w:rPr>
          <w:rFonts w:ascii="NimbusRomNo9L-Regu" w:hAnsi="NimbusRomNo9L-Regu" w:cs="NimbusRomNo9L-Regu"/>
          <w:kern w:val="0"/>
          <w:szCs w:val="21"/>
        </w:rPr>
        <w:t xml:space="preserve">= age - </w:t>
      </w:r>
      <w:proofErr w:type="spellStart"/>
      <w:r>
        <w:rPr>
          <w:rFonts w:ascii="NimbusRomNo9L-Regu" w:hAnsi="NimbusRomNo9L-Regu" w:cs="NimbusRomNo9L-Regu" w:hint="eastAsia"/>
          <w:kern w:val="0"/>
          <w:szCs w:val="21"/>
        </w:rPr>
        <w:t>eduy</w:t>
      </w:r>
      <w:proofErr w:type="spellEnd"/>
      <w:r>
        <w:rPr>
          <w:rFonts w:ascii="NimbusRomNo9L-Regu" w:hAnsi="NimbusRomNo9L-Regu" w:cs="NimbusRomNo9L-Regu"/>
          <w:kern w:val="0"/>
          <w:szCs w:val="21"/>
        </w:rPr>
        <w:t xml:space="preserve"> – 6</w:t>
      </w:r>
      <w:r>
        <w:rPr>
          <w:rFonts w:ascii="NimbusRomNo9L-Regu" w:hAnsi="NimbusRomNo9L-Regu" w:cs="NimbusRomNo9L-Regu" w:hint="eastAsia"/>
          <w:kern w:val="0"/>
          <w:szCs w:val="21"/>
        </w:rPr>
        <w:t>，来表示工作经验（你的工作经验大约等于年龄去掉上学的年限和学前年限）。估计多元线性模型</w:t>
      </w:r>
    </w:p>
    <w:p w:rsidR="00E464AD" w:rsidRDefault="005F6CBD">
      <w:pPr>
        <w:spacing w:line="360" w:lineRule="auto"/>
        <w:jc w:val="center"/>
        <w:rPr>
          <w:szCs w:val="21"/>
        </w:rPr>
      </w:pPr>
      <w:r>
        <w:rPr>
          <w:position w:val="-12"/>
          <w:szCs w:val="21"/>
        </w:rPr>
        <w:object w:dxaOrig="4620" w:dyaOrig="390">
          <v:shape id="_x0000_i1028" type="#_x0000_t75" style="width:231pt;height:19.55pt" o:ole="">
            <v:imagedata r:id="rId13" o:title=""/>
          </v:shape>
          <o:OLEObject Type="Embed" ProgID="Equation.DSMT4" ShapeID="_x0000_i1028" DrawAspect="Content" ObjectID="_1712498159" r:id="rId14"/>
        </w:object>
      </w:r>
      <w:r>
        <w:rPr>
          <w:rFonts w:hint="eastAsia"/>
          <w:szCs w:val="21"/>
        </w:rPr>
        <w:t>。</w:t>
      </w:r>
    </w:p>
    <w:p w:rsidR="00E464AD" w:rsidRDefault="005F6CBD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报告其结果，发生了什么异常？</w:t>
      </w:r>
      <w:proofErr w:type="gramStart"/>
      <w:r>
        <w:rPr>
          <w:rFonts w:hint="eastAsia"/>
          <w:szCs w:val="21"/>
        </w:rPr>
        <w:t>请做出</w:t>
      </w:r>
      <w:proofErr w:type="gramEnd"/>
      <w:r>
        <w:rPr>
          <w:rFonts w:hint="eastAsia"/>
          <w:szCs w:val="21"/>
        </w:rPr>
        <w:t>解释。</w:t>
      </w:r>
    </w:p>
    <w:p w:rsidR="00E464AD" w:rsidRDefault="00E464AD">
      <w:pPr>
        <w:spacing w:line="360" w:lineRule="auto"/>
        <w:rPr>
          <w:rFonts w:ascii="Times New Roman" w:hAnsi="Times New Roman" w:cs="Times New Roman"/>
          <w:szCs w:val="21"/>
        </w:rPr>
      </w:pPr>
    </w:p>
    <w:p w:rsidR="00E464AD" w:rsidRDefault="005F6CBD">
      <w:pPr>
        <w:autoSpaceDE w:val="0"/>
        <w:autoSpaceDN w:val="0"/>
        <w:adjustRightInd w:val="0"/>
        <w:spacing w:line="360" w:lineRule="auto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2</w:t>
      </w:r>
      <w:r>
        <w:rPr>
          <w:rFonts w:ascii="NimbusRomNo9L-Regu" w:hAnsi="NimbusRomNo9L-Regu" w:cs="NimbusRomNo9L-Regu"/>
          <w:kern w:val="0"/>
          <w:sz w:val="22"/>
        </w:rPr>
        <w:t xml:space="preserve">. </w:t>
      </w:r>
      <w:r>
        <w:rPr>
          <w:rFonts w:ascii="NimbusRomNo9L-Regu" w:hAnsi="NimbusRomNo9L-Regu" w:cs="NimbusRomNo9L-Regu" w:hint="eastAsia"/>
          <w:kern w:val="0"/>
          <w:sz w:val="22"/>
        </w:rPr>
        <w:t>考虑企业高管</w:t>
      </w:r>
      <w:r>
        <w:rPr>
          <w:rFonts w:ascii="NimbusRomNo9L-Regu" w:hAnsi="NimbusRomNo9L-Regu" w:cs="NimbusRomNo9L-Regu" w:hint="eastAsia"/>
          <w:kern w:val="0"/>
          <w:sz w:val="22"/>
        </w:rPr>
        <w:t>CEO</w:t>
      </w:r>
      <w:r>
        <w:rPr>
          <w:rFonts w:ascii="NimbusRomNo9L-Regu" w:hAnsi="NimbusRomNo9L-Regu" w:cs="NimbusRomNo9L-Regu" w:hint="eastAsia"/>
          <w:kern w:val="0"/>
          <w:sz w:val="22"/>
        </w:rPr>
        <w:t>的薪水（</w:t>
      </w:r>
      <w:r>
        <w:rPr>
          <w:rFonts w:ascii="NimbusRomNo9L-Regu" w:hAnsi="NimbusRomNo9L-Regu" w:cs="NimbusRomNo9L-Regu" w:hint="eastAsia"/>
          <w:kern w:val="0"/>
          <w:sz w:val="22"/>
        </w:rPr>
        <w:t>salary</w:t>
      </w:r>
      <w:r>
        <w:rPr>
          <w:rFonts w:ascii="NimbusRomNo9L-Regu" w:hAnsi="NimbusRomNo9L-Regu" w:cs="NimbusRomNo9L-Regu" w:hint="eastAsia"/>
          <w:kern w:val="0"/>
          <w:sz w:val="22"/>
        </w:rPr>
        <w:t>）与企业销售收入、股权回报率（</w:t>
      </w:r>
      <w:r>
        <w:rPr>
          <w:rFonts w:ascii="NimbusRomNo9L-Regu" w:hAnsi="NimbusRomNo9L-Regu" w:cs="NimbusRomNo9L-Regu" w:hint="eastAsia"/>
          <w:kern w:val="0"/>
          <w:sz w:val="22"/>
        </w:rPr>
        <w:t>return on equity</w:t>
      </w:r>
      <w:r>
        <w:rPr>
          <w:rFonts w:ascii="NimbusRomNo9L-Regu" w:hAnsi="NimbusRomNo9L-Regu" w:cs="NimbusRomNo9L-Regu" w:hint="eastAsia"/>
          <w:kern w:val="0"/>
          <w:sz w:val="22"/>
        </w:rPr>
        <w:t>，</w:t>
      </w:r>
      <w:r>
        <w:rPr>
          <w:rFonts w:ascii="NimbusRomNo9L-Regu" w:hAnsi="NimbusRomNo9L-Regu" w:cs="NimbusRomNo9L-Regu" w:hint="eastAsia"/>
          <w:kern w:val="0"/>
          <w:sz w:val="22"/>
        </w:rPr>
        <w:t>roe</w:t>
      </w:r>
      <w:r>
        <w:rPr>
          <w:rFonts w:ascii="NimbusRomNo9L-Regu" w:hAnsi="NimbusRomNo9L-Regu" w:cs="NimbusRomNo9L-Regu" w:hint="eastAsia"/>
          <w:kern w:val="0"/>
          <w:sz w:val="22"/>
        </w:rPr>
        <w:t>）以及企业股票的收益率（</w:t>
      </w:r>
      <w:r>
        <w:rPr>
          <w:rFonts w:ascii="NimbusRomNo9L-Regu" w:hAnsi="NimbusRomNo9L-Regu" w:cs="NimbusRomNo9L-Regu" w:hint="eastAsia"/>
          <w:kern w:val="0"/>
          <w:sz w:val="22"/>
        </w:rPr>
        <w:t>return on firm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’</w:t>
      </w:r>
      <w:proofErr w:type="gramEnd"/>
      <w:r>
        <w:rPr>
          <w:rFonts w:ascii="NimbusRomNo9L-Regu" w:hAnsi="NimbusRomNo9L-Regu" w:cs="NimbusRomNo9L-Regu" w:hint="eastAsia"/>
          <w:kern w:val="0"/>
          <w:sz w:val="22"/>
        </w:rPr>
        <w:t>s stock</w:t>
      </w:r>
      <w:r>
        <w:rPr>
          <w:rFonts w:ascii="NimbusRomNo9L-Regu" w:hAnsi="NimbusRomNo9L-Regu" w:cs="NimbusRomNo9L-Regu" w:hint="eastAsia"/>
          <w:kern w:val="0"/>
          <w:sz w:val="22"/>
        </w:rPr>
        <w:t>，</w:t>
      </w:r>
      <w:proofErr w:type="spellStart"/>
      <w:r>
        <w:rPr>
          <w:rFonts w:ascii="NimbusRomNo9L-Regu" w:hAnsi="NimbusRomNo9L-Regu" w:cs="NimbusRomNo9L-Regu" w:hint="eastAsia"/>
          <w:kern w:val="0"/>
          <w:sz w:val="22"/>
        </w:rPr>
        <w:t>ros</w:t>
      </w:r>
      <w:proofErr w:type="spellEnd"/>
      <w:r>
        <w:rPr>
          <w:rFonts w:ascii="NimbusRomNo9L-Regu" w:hAnsi="NimbusRomNo9L-Regu" w:cs="NimbusRomNo9L-Regu" w:hint="eastAsia"/>
          <w:kern w:val="0"/>
          <w:sz w:val="22"/>
        </w:rPr>
        <w:t>）之间的关系，建立以下的多元线性方程：</w:t>
      </w:r>
    </w:p>
    <w:p w:rsidR="00E464AD" w:rsidRDefault="005F6CBD">
      <w:pPr>
        <w:autoSpaceDE w:val="0"/>
        <w:autoSpaceDN w:val="0"/>
        <w:adjustRightInd w:val="0"/>
        <w:spacing w:line="360" w:lineRule="auto"/>
        <w:jc w:val="center"/>
      </w:pPr>
      <w:r>
        <w:rPr>
          <w:position w:val="-12"/>
        </w:rPr>
        <w:object w:dxaOrig="4965" w:dyaOrig="360">
          <v:shape id="_x0000_i1029" type="#_x0000_t75" style="width:248.05pt;height:18.3pt" o:ole="">
            <v:imagedata r:id="rId15" o:title=""/>
          </v:shape>
          <o:OLEObject Type="Embed" ProgID="Equation.DSMT4" ShapeID="_x0000_i1029" DrawAspect="Content" ObjectID="_1712498160" r:id="rId16"/>
        </w:object>
      </w:r>
    </w:p>
    <w:p w:rsidR="00E464AD" w:rsidRDefault="005F6CBD">
      <w:pPr>
        <w:autoSpaceDE w:val="0"/>
        <w:autoSpaceDN w:val="0"/>
        <w:adjustRightInd w:val="0"/>
        <w:spacing w:line="360" w:lineRule="auto"/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）基于模型参数，建立原假设</w:t>
      </w:r>
      <w:r>
        <w:rPr>
          <w:rFonts w:hint="eastAsia"/>
        </w:rPr>
        <w:t>H0</w:t>
      </w:r>
      <w:r>
        <w:rPr>
          <w:rFonts w:hint="eastAsia"/>
        </w:rPr>
        <w:t>：在控制</w:t>
      </w:r>
      <w:r>
        <w:rPr>
          <w:rFonts w:hint="eastAsia"/>
        </w:rPr>
        <w:t>sales</w:t>
      </w:r>
      <w:r>
        <w:rPr>
          <w:rFonts w:hint="eastAsia"/>
        </w:rPr>
        <w:t>和</w:t>
      </w:r>
      <w:r>
        <w:rPr>
          <w:rFonts w:hint="eastAsia"/>
        </w:rPr>
        <w:t>roe</w:t>
      </w:r>
      <w:r>
        <w:rPr>
          <w:rFonts w:hint="eastAsia"/>
        </w:rPr>
        <w:t>的条件下，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对</w:t>
      </w:r>
      <w:r>
        <w:rPr>
          <w:rFonts w:hint="eastAsia"/>
        </w:rPr>
        <w:t>CEO</w:t>
      </w:r>
      <w:r>
        <w:rPr>
          <w:rFonts w:hint="eastAsia"/>
        </w:rPr>
        <w:t>的薪水没有关系；备选假设</w:t>
      </w:r>
      <w:r>
        <w:rPr>
          <w:rFonts w:hint="eastAsia"/>
        </w:rPr>
        <w:t>H1</w:t>
      </w:r>
      <w:r>
        <w:rPr>
          <w:rFonts w:hint="eastAsia"/>
        </w:rPr>
        <w:t>为：企业股票表现越好，企业</w:t>
      </w:r>
      <w:r>
        <w:rPr>
          <w:rFonts w:hint="eastAsia"/>
        </w:rPr>
        <w:t>CEO</w:t>
      </w:r>
      <w:r>
        <w:rPr>
          <w:rFonts w:hint="eastAsia"/>
        </w:rPr>
        <w:t>的薪水越高。</w:t>
      </w:r>
    </w:p>
    <w:p w:rsidR="00E464AD" w:rsidRDefault="005F6CBD">
      <w:pPr>
        <w:autoSpaceDE w:val="0"/>
        <w:autoSpaceDN w:val="0"/>
        <w:adjustRightInd w:val="0"/>
        <w:spacing w:line="360" w:lineRule="auto"/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）基于以上模型，</w:t>
      </w:r>
      <w:r>
        <w:rPr>
          <w:rFonts w:hint="eastAsia"/>
        </w:rPr>
        <w:t>OLS</w:t>
      </w:r>
      <w:r>
        <w:rPr>
          <w:rFonts w:hint="eastAsia"/>
        </w:rPr>
        <w:t>估计结果如下（括号里面是标准差）</w:t>
      </w:r>
    </w:p>
    <w:p w:rsidR="00E464AD" w:rsidRDefault="005F6CBD">
      <w:pPr>
        <w:autoSpaceDE w:val="0"/>
        <w:autoSpaceDN w:val="0"/>
        <w:adjustRightInd w:val="0"/>
        <w:spacing w:line="360" w:lineRule="auto"/>
        <w:jc w:val="left"/>
      </w:pPr>
      <w:r>
        <w:rPr>
          <w:position w:val="-10"/>
        </w:rPr>
        <w:object w:dxaOrig="5850" w:dyaOrig="330">
          <v:shape id="_x0000_i1030" type="#_x0000_t75" style="width:293pt;height:16.25pt" o:ole="">
            <v:imagedata r:id="rId17" o:title=""/>
          </v:shape>
          <o:OLEObject Type="Embed" ProgID="Equation.DSMT4" ShapeID="_x0000_i1030" DrawAspect="Content" ObjectID="_1712498161" r:id="rId18"/>
        </w:object>
      </w:r>
    </w:p>
    <w:p w:rsidR="00E464AD" w:rsidRDefault="005F6CBD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0.32</w:t>
      </w:r>
      <w:r>
        <w:rPr>
          <w:rFonts w:hint="eastAsia"/>
        </w:rPr>
        <w:t>）（</w:t>
      </w:r>
      <w:r>
        <w:rPr>
          <w:rFonts w:hint="eastAsia"/>
        </w:rPr>
        <w:t>0.035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0.0041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0.00054</w:t>
      </w:r>
      <w:r>
        <w:rPr>
          <w:rFonts w:hint="eastAsia"/>
        </w:rPr>
        <w:t>）</w:t>
      </w:r>
    </w:p>
    <w:p w:rsidR="00E464AD" w:rsidRDefault="005F6CBD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n=209</w:t>
      </w:r>
      <w:r>
        <w:rPr>
          <w:rFonts w:hint="eastAsia"/>
        </w:rPr>
        <w:t>，</w:t>
      </w:r>
      <w:r>
        <w:rPr>
          <w:rFonts w:hint="eastAsia"/>
        </w:rPr>
        <w:t>R2</w:t>
      </w:r>
      <w:bookmarkStart w:id="0" w:name="_GoBack"/>
      <w:bookmarkEnd w:id="0"/>
      <w:r>
        <w:rPr>
          <w:rFonts w:hint="eastAsia"/>
        </w:rPr>
        <w:t>=0.283</w:t>
      </w:r>
      <w:r>
        <w:rPr>
          <w:rFonts w:hint="eastAsia"/>
        </w:rPr>
        <w:t>。</w:t>
      </w:r>
    </w:p>
    <w:p w:rsidR="00E464AD" w:rsidRDefault="005F6CBD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CEO</w:t>
      </w:r>
      <w:r>
        <w:rPr>
          <w:rFonts w:hint="eastAsia"/>
        </w:rPr>
        <w:t>的薪水增加多少？你认为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对高管薪金的影响大吗？</w:t>
      </w:r>
    </w:p>
    <w:p w:rsidR="00E464AD" w:rsidRDefault="005F6CBD">
      <w:pPr>
        <w:autoSpaceDE w:val="0"/>
        <w:autoSpaceDN w:val="0"/>
        <w:adjustRightInd w:val="0"/>
        <w:spacing w:line="360" w:lineRule="auto"/>
        <w:ind w:firstLineChars="100" w:firstLine="210"/>
        <w:jc w:val="left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）检验原假设：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对薪金没有影响，其备择假设为：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对薪金有正的影响。</w:t>
      </w:r>
      <w:r>
        <w:rPr>
          <w:rFonts w:hint="eastAsia"/>
        </w:rPr>
        <w:t>10%</w:t>
      </w:r>
      <w:r>
        <w:rPr>
          <w:rFonts w:hint="eastAsia"/>
        </w:rPr>
        <w:t>的显著水平下，临界值为</w:t>
      </w:r>
      <w:r>
        <w:rPr>
          <w:rFonts w:hint="eastAsia"/>
        </w:rPr>
        <w:t>1.282.</w:t>
      </w:r>
    </w:p>
    <w:p w:rsidR="00E464AD" w:rsidRDefault="005F6CBD">
      <w:pPr>
        <w:autoSpaceDE w:val="0"/>
        <w:autoSpaceDN w:val="0"/>
        <w:adjustRightInd w:val="0"/>
        <w:spacing w:line="360" w:lineRule="auto"/>
        <w:ind w:firstLineChars="100" w:firstLine="210"/>
        <w:jc w:val="left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）基于以上的分析，你认为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是解释</w:t>
      </w:r>
      <w:r>
        <w:rPr>
          <w:rFonts w:hint="eastAsia"/>
        </w:rPr>
        <w:t>CES</w:t>
      </w:r>
      <w:r>
        <w:rPr>
          <w:rFonts w:hint="eastAsia"/>
        </w:rPr>
        <w:t>薪金的重要因素？是否应该将其从模型中删除？</w:t>
      </w:r>
    </w:p>
    <w:p w:rsidR="00E464AD" w:rsidRDefault="00E464AD">
      <w:pPr>
        <w:autoSpaceDE w:val="0"/>
        <w:autoSpaceDN w:val="0"/>
        <w:adjustRightInd w:val="0"/>
        <w:spacing w:line="360" w:lineRule="auto"/>
        <w:ind w:firstLineChars="100" w:firstLine="220"/>
        <w:jc w:val="left"/>
        <w:rPr>
          <w:rFonts w:ascii="NimbusRomNo9L-Regu" w:hAnsi="NimbusRomNo9L-Regu" w:cs="NimbusRomNo9L-Regu"/>
          <w:kern w:val="0"/>
          <w:sz w:val="22"/>
        </w:rPr>
      </w:pPr>
    </w:p>
    <w:p w:rsidR="00E464AD" w:rsidRDefault="005F6CBD">
      <w:pPr>
        <w:spacing w:line="360" w:lineRule="auto"/>
      </w:pPr>
      <w:r>
        <w:rPr>
          <w:rFonts w:hint="eastAsia"/>
        </w:rPr>
        <w:t xml:space="preserve">3. </w:t>
      </w:r>
      <w:r>
        <w:rPr>
          <w:rFonts w:ascii="NimbusRomNo9L-Regu" w:hAnsi="NimbusRomNo9L-Regu" w:cs="NimbusRomNo9L-Regu" w:hint="eastAsia"/>
          <w:kern w:val="0"/>
          <w:sz w:val="22"/>
        </w:rPr>
        <w:t>基于数据</w:t>
      </w:r>
      <w:r>
        <w:rPr>
          <w:rFonts w:ascii="NimbusRomNo9L-Regu" w:hAnsi="NimbusRomNo9L-Regu" w:cs="NimbusRomNo9L-Regu"/>
          <w:kern w:val="0"/>
          <w:sz w:val="22"/>
        </w:rPr>
        <w:t>hprice1.dta</w:t>
      </w:r>
      <w:r>
        <w:rPr>
          <w:rFonts w:ascii="NimbusRomNo9L-Regu" w:hAnsi="NimbusRomNo9L-Regu" w:cs="NimbusRomNo9L-Regu" w:hint="eastAsia"/>
          <w:kern w:val="0"/>
          <w:sz w:val="22"/>
        </w:rPr>
        <w:t>，我们将通过考察实际房价水平与评估（预期）房价之间的关系来检验房价预期是否理性。具体模型如下：</w:t>
      </w:r>
      <w:r>
        <w:rPr>
          <w:position w:val="-12"/>
        </w:rPr>
        <w:object w:dxaOrig="2250" w:dyaOrig="360">
          <v:shape id="_x0000_i1031" type="#_x0000_t75" style="width:112.8pt;height:18.3pt" o:ole="">
            <v:imagedata r:id="rId19" o:title=""/>
          </v:shape>
          <o:OLEObject Type="Embed" ProgID="Equation.DSMT4" ShapeID="_x0000_i1031" DrawAspect="Content" ObjectID="_1712498162" r:id="rId20"/>
        </w:object>
      </w:r>
    </w:p>
    <w:p w:rsidR="00E464AD" w:rsidRDefault="005F6CBD">
      <w:pPr>
        <w:spacing w:line="360" w:lineRule="auto"/>
        <w:ind w:firstLineChars="150" w:firstLine="315"/>
      </w:pPr>
      <w:r>
        <w:rPr>
          <w:rFonts w:hint="eastAsia"/>
        </w:rPr>
        <w:lastRenderedPageBreak/>
        <w:t>（</w:t>
      </w:r>
      <w:r>
        <w:rPr>
          <w:rFonts w:hint="eastAsia"/>
        </w:rPr>
        <w:t>a</w:t>
      </w:r>
      <w:r>
        <w:rPr>
          <w:rFonts w:hint="eastAsia"/>
        </w:rPr>
        <w:t>）基于</w:t>
      </w:r>
      <w:r>
        <w:rPr>
          <w:rFonts w:hint="eastAsia"/>
        </w:rPr>
        <w:t>OLS</w:t>
      </w:r>
      <w:r>
        <w:rPr>
          <w:rFonts w:hint="eastAsia"/>
        </w:rPr>
        <w:t>估计该模型。如果预期是理性的，那么</w:t>
      </w:r>
      <w:r>
        <w:rPr>
          <w:position w:val="-12"/>
        </w:rPr>
        <w:object w:dxaOrig="270" w:dyaOrig="360">
          <v:shape id="_x0000_i1032" type="#_x0000_t75" style="width:13.75pt;height:18.3pt" o:ole="">
            <v:imagedata r:id="rId21" o:title=""/>
          </v:shape>
          <o:OLEObject Type="Embed" ProgID="Equation.DSMT4" ShapeID="_x0000_i1032" DrawAspect="Content" ObjectID="_1712498163" r:id="rId22"/>
        </w:object>
      </w:r>
      <w:r>
        <w:rPr>
          <w:rFonts w:hint="eastAsia"/>
        </w:rPr>
        <w:t>=0</w:t>
      </w:r>
      <w:r>
        <w:rPr>
          <w:rFonts w:hint="eastAsia"/>
        </w:rPr>
        <w:t>且</w:t>
      </w:r>
      <w:r>
        <w:rPr>
          <w:position w:val="-12"/>
        </w:rPr>
        <w:object w:dxaOrig="270" w:dyaOrig="360">
          <v:shape id="_x0000_i1033" type="#_x0000_t75" style="width:13.75pt;height:18.3pt" o:ole="">
            <v:imagedata r:id="rId23" o:title=""/>
          </v:shape>
          <o:OLEObject Type="Embed" ProgID="Equation.DSMT4" ShapeID="_x0000_i1033" DrawAspect="Content" ObjectID="_1712498164" r:id="rId24"/>
        </w:object>
      </w:r>
      <w:r>
        <w:rPr>
          <w:rFonts w:hint="eastAsia"/>
        </w:rPr>
        <w:t>=1</w:t>
      </w:r>
      <w:r>
        <w:rPr>
          <w:rFonts w:hint="eastAsia"/>
        </w:rPr>
        <w:t>。接下来首先检验假设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：</w:t>
      </w:r>
      <w:r>
        <w:rPr>
          <w:position w:val="-12"/>
        </w:rPr>
        <w:object w:dxaOrig="270" w:dyaOrig="360">
          <v:shape id="_x0000_i1034" type="#_x0000_t75" style="width:13.75pt;height:18.3pt" o:ole="">
            <v:imagedata r:id="rId21" o:title=""/>
          </v:shape>
          <o:OLEObject Type="Embed" ProgID="Equation.DSMT4" ShapeID="_x0000_i1034" DrawAspect="Content" ObjectID="_1712498165" r:id="rId25"/>
        </w:object>
      </w:r>
      <w:r>
        <w:rPr>
          <w:rFonts w:hint="eastAsia"/>
        </w:rPr>
        <w:t>=0</w:t>
      </w:r>
      <w:r>
        <w:rPr>
          <w:rFonts w:hint="eastAsia"/>
        </w:rPr>
        <w:t>（备选假设</w:t>
      </w:r>
      <w:r>
        <w:rPr>
          <w:position w:val="-12"/>
        </w:rPr>
        <w:object w:dxaOrig="495" w:dyaOrig="360">
          <v:shape id="_x0000_i1035" type="#_x0000_t75" style="width:24.95pt;height:18.3pt" o:ole="">
            <v:imagedata r:id="rId26" o:title=""/>
          </v:shape>
          <o:OLEObject Type="Embed" ProgID="Equation.DSMT4" ShapeID="_x0000_i1035" DrawAspect="Content" ObjectID="_1712498166" r:id="rId27"/>
        </w:object>
      </w:r>
      <w:r>
        <w:rPr>
          <w:rFonts w:hint="eastAsia"/>
        </w:rPr>
        <w:t>0</w:t>
      </w:r>
      <w:r>
        <w:rPr>
          <w:rFonts w:hint="eastAsia"/>
        </w:rPr>
        <w:t>）；然后检验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：</w:t>
      </w:r>
      <w:r>
        <w:rPr>
          <w:position w:val="-12"/>
        </w:rPr>
        <w:object w:dxaOrig="270" w:dyaOrig="360">
          <v:shape id="_x0000_i1036" type="#_x0000_t75" style="width:13.75pt;height:18.3pt" o:ole="">
            <v:imagedata r:id="rId23" o:title=""/>
          </v:shape>
          <o:OLEObject Type="Embed" ProgID="Equation.DSMT4" ShapeID="_x0000_i1036" DrawAspect="Content" ObjectID="_1712498167" r:id="rId28"/>
        </w:object>
      </w:r>
      <w:r>
        <w:rPr>
          <w:rFonts w:hint="eastAsia"/>
        </w:rPr>
        <w:t>=1</w:t>
      </w:r>
      <w:r>
        <w:rPr>
          <w:rFonts w:hint="eastAsia"/>
        </w:rPr>
        <w:t>（备选假设</w:t>
      </w:r>
      <w:r>
        <w:rPr>
          <w:position w:val="-12"/>
        </w:rPr>
        <w:object w:dxaOrig="450" w:dyaOrig="360">
          <v:shape id="_x0000_i1037" type="#_x0000_t75" style="width:22.45pt;height:18.3pt" o:ole="">
            <v:imagedata r:id="rId29" o:title=""/>
          </v:shape>
          <o:OLEObject Type="Embed" ProgID="Equation.DSMT4" ShapeID="_x0000_i1037" DrawAspect="Content" ObjectID="_1712498168" r:id="rId30"/>
        </w:object>
      </w:r>
      <w:r>
        <w:rPr>
          <w:rFonts w:hint="eastAsia"/>
        </w:rPr>
        <w:t>1</w:t>
      </w:r>
      <w:r>
        <w:rPr>
          <w:rFonts w:hint="eastAsia"/>
        </w:rPr>
        <w:t>）。以上检验的显著性水平要求均为</w:t>
      </w:r>
      <w:r>
        <w:rPr>
          <w:rFonts w:hint="eastAsia"/>
        </w:rPr>
        <w:t>5%</w:t>
      </w:r>
      <w:r>
        <w:rPr>
          <w:rFonts w:hint="eastAsia"/>
        </w:rPr>
        <w:t>。你的结论是什么？</w:t>
      </w:r>
      <w:r w:rsidR="006F17D9">
        <w:rPr>
          <w:rFonts w:hint="eastAsia"/>
        </w:rPr>
        <w:t xml:space="preserve"> </w:t>
      </w:r>
    </w:p>
    <w:p w:rsidR="00E464AD" w:rsidRDefault="005F6CBD">
      <w:pPr>
        <w:spacing w:line="36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）对联合假设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：</w:t>
      </w:r>
      <w:r>
        <w:rPr>
          <w:position w:val="-12"/>
        </w:rPr>
        <w:object w:dxaOrig="270" w:dyaOrig="360">
          <v:shape id="_x0000_i1038" type="#_x0000_t75" style="width:13.75pt;height:18.3pt" o:ole="">
            <v:imagedata r:id="rId21" o:title=""/>
          </v:shape>
          <o:OLEObject Type="Embed" ProgID="Equation.DSMT4" ShapeID="_x0000_i1038" DrawAspect="Content" ObjectID="_1712498169" r:id="rId31"/>
        </w:object>
      </w:r>
      <w:r>
        <w:rPr>
          <w:rFonts w:hint="eastAsia"/>
        </w:rPr>
        <w:t>=0</w:t>
      </w:r>
      <w:r>
        <w:rPr>
          <w:rFonts w:hint="eastAsia"/>
        </w:rPr>
        <w:t>且</w:t>
      </w:r>
      <w:r>
        <w:rPr>
          <w:position w:val="-12"/>
        </w:rPr>
        <w:object w:dxaOrig="270" w:dyaOrig="360">
          <v:shape id="_x0000_i1039" type="#_x0000_t75" style="width:13.75pt;height:18.3pt" o:ole="">
            <v:imagedata r:id="rId23" o:title=""/>
          </v:shape>
          <o:OLEObject Type="Embed" ProgID="Equation.DSMT4" ShapeID="_x0000_i1039" DrawAspect="Content" ObjectID="_1712498170" r:id="rId32"/>
        </w:object>
      </w:r>
      <w:r>
        <w:rPr>
          <w:rFonts w:hint="eastAsia"/>
        </w:rPr>
        <w:t>=1</w:t>
      </w:r>
      <w:r>
        <w:rPr>
          <w:rFonts w:hint="eastAsia"/>
        </w:rPr>
        <w:t>进行</w:t>
      </w:r>
      <w:r>
        <w:rPr>
          <w:rFonts w:hint="eastAsia"/>
        </w:rPr>
        <w:t>F</w:t>
      </w:r>
      <w:r>
        <w:rPr>
          <w:rFonts w:hint="eastAsia"/>
        </w:rPr>
        <w:t>统计检验。你是否可以在</w:t>
      </w:r>
      <w:r>
        <w:rPr>
          <w:rFonts w:hint="eastAsia"/>
        </w:rPr>
        <w:t>5%</w:t>
      </w:r>
      <w:r>
        <w:rPr>
          <w:rFonts w:hint="eastAsia"/>
        </w:rPr>
        <w:t>的显著性水平下拒绝原假设？如果是在</w:t>
      </w:r>
      <w:r>
        <w:rPr>
          <w:rFonts w:hint="eastAsia"/>
        </w:rPr>
        <w:t>1%</w:t>
      </w:r>
      <w:r>
        <w:rPr>
          <w:rFonts w:hint="eastAsia"/>
        </w:rPr>
        <w:t>的显著性水平下呢？（提示：需要通过计算不受约束与受约束条件下的均方和来获得统计值）</w:t>
      </w:r>
    </w:p>
    <w:p w:rsidR="00E464AD" w:rsidRDefault="005F6CBD">
      <w:pPr>
        <w:spacing w:line="36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）接下来估计模型（</w:t>
      </w:r>
      <w:proofErr w:type="spellStart"/>
      <w:r>
        <w:rPr>
          <w:rFonts w:hint="eastAsia"/>
        </w:rPr>
        <w:t>sqrft</w:t>
      </w:r>
      <w:proofErr w:type="spellEnd"/>
      <w:r>
        <w:rPr>
          <w:rFonts w:hint="eastAsia"/>
        </w:rPr>
        <w:t>代表房间的总面积，</w:t>
      </w:r>
      <w:proofErr w:type="spellStart"/>
      <w:r>
        <w:rPr>
          <w:rFonts w:hint="eastAsia"/>
        </w:rPr>
        <w:t>lotsize</w:t>
      </w:r>
      <w:proofErr w:type="spellEnd"/>
      <w:r>
        <w:rPr>
          <w:rFonts w:hint="eastAsia"/>
        </w:rPr>
        <w:t>代表房屋地皮的尺寸大小，</w:t>
      </w:r>
      <w:proofErr w:type="spellStart"/>
      <w:r>
        <w:rPr>
          <w:rFonts w:hint="eastAsia"/>
        </w:rPr>
        <w:t>bdrms</w:t>
      </w:r>
      <w:proofErr w:type="spellEnd"/>
      <w:r>
        <w:rPr>
          <w:rFonts w:hint="eastAsia"/>
        </w:rPr>
        <w:t>代表卧室的数目）：</w:t>
      </w:r>
    </w:p>
    <w:p w:rsidR="00E464AD" w:rsidRDefault="005F6CBD">
      <w:pPr>
        <w:spacing w:line="360" w:lineRule="auto"/>
        <w:jc w:val="center"/>
      </w:pPr>
      <w:r>
        <w:rPr>
          <w:position w:val="-12"/>
        </w:rPr>
        <w:object w:dxaOrig="4965" w:dyaOrig="360">
          <v:shape id="_x0000_i1040" type="#_x0000_t75" style="width:248.05pt;height:18.3pt" o:ole="">
            <v:imagedata r:id="rId33" o:title=""/>
          </v:shape>
          <o:OLEObject Type="Embed" ProgID="Equation.DSMT4" ShapeID="_x0000_i1040" DrawAspect="Content" ObjectID="_1712498171" r:id="rId34"/>
        </w:object>
      </w:r>
    </w:p>
    <w:p w:rsidR="00E464AD" w:rsidRDefault="005F6CBD">
      <w:pPr>
        <w:spacing w:line="360" w:lineRule="auto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计算基于</w:t>
      </w:r>
      <w:r>
        <w:rPr>
          <w:rFonts w:hint="eastAsia"/>
        </w:rPr>
        <w:t>R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rPr>
          <w:rFonts w:hint="eastAsia"/>
        </w:rPr>
        <w:t>统计量来检验联合假设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：</w:t>
      </w:r>
      <w:r>
        <w:rPr>
          <w:position w:val="-12"/>
        </w:rPr>
        <w:object w:dxaOrig="1860" w:dyaOrig="360">
          <v:shape id="_x0000_i1041" type="#_x0000_t75" style="width:93.25pt;height:18.3pt" o:ole="">
            <v:imagedata r:id="rId35" o:title=""/>
          </v:shape>
          <o:OLEObject Type="Embed" ProgID="Equation.DSMT4" ShapeID="_x0000_i1041" DrawAspect="Content" ObjectID="_1712498172" r:id="rId36"/>
        </w:object>
      </w:r>
      <w:r>
        <w:rPr>
          <w:rFonts w:hint="eastAsia"/>
        </w:rPr>
        <w:t>。</w:t>
      </w:r>
      <w:r>
        <w:rPr>
          <w:rFonts w:hint="eastAsia"/>
        </w:rPr>
        <w:t>P</w:t>
      </w:r>
      <w:r>
        <w:rPr>
          <w:rFonts w:hint="eastAsia"/>
        </w:rPr>
        <w:t>值为多少？</w:t>
      </w:r>
    </w:p>
    <w:p w:rsidR="00E464AD" w:rsidRDefault="005F6CBD">
      <w:pPr>
        <w:spacing w:line="360" w:lineRule="auto"/>
        <w:ind w:firstLineChars="100" w:firstLine="210"/>
        <w:jc w:val="left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）如果变量</w:t>
      </w:r>
      <w:r>
        <w:rPr>
          <w:rFonts w:hint="eastAsia"/>
        </w:rPr>
        <w:t>price</w:t>
      </w:r>
      <w:r>
        <w:rPr>
          <w:rFonts w:hint="eastAsia"/>
        </w:rPr>
        <w:t>的方差会随着</w:t>
      </w:r>
      <w:proofErr w:type="spellStart"/>
      <w:r>
        <w:rPr>
          <w:rFonts w:hint="eastAsia"/>
        </w:rPr>
        <w:t>sqrft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lotsize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bdrms</w:t>
      </w:r>
      <w:proofErr w:type="spellEnd"/>
      <w:r>
        <w:rPr>
          <w:rFonts w:hint="eastAsia"/>
        </w:rPr>
        <w:t>的变化而变化，是否会影响</w:t>
      </w:r>
      <w:r>
        <w:rPr>
          <w:rFonts w:hint="eastAsia"/>
        </w:rPr>
        <w:t>F</w:t>
      </w:r>
      <w:r>
        <w:rPr>
          <w:rFonts w:hint="eastAsia"/>
        </w:rPr>
        <w:t>检验的有效性？</w:t>
      </w:r>
    </w:p>
    <w:p w:rsidR="00E464AD" w:rsidRDefault="005F6CBD">
      <w:pPr>
        <w:spacing w:line="360" w:lineRule="auto"/>
        <w:ind w:firstLineChars="100" w:firstLine="210"/>
        <w:jc w:val="left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）估计以下的线性方程：</w:t>
      </w:r>
    </w:p>
    <w:p w:rsidR="00E464AD" w:rsidRDefault="005F6CBD">
      <w:pPr>
        <w:spacing w:line="360" w:lineRule="auto"/>
        <w:jc w:val="center"/>
      </w:pPr>
      <w:r>
        <w:rPr>
          <w:position w:val="-12"/>
        </w:rPr>
        <w:object w:dxaOrig="3240" w:dyaOrig="360">
          <v:shape id="_x0000_i1042" type="#_x0000_t75" style="width:162.3pt;height:18.3pt" o:ole="">
            <v:imagedata r:id="rId37" o:title=""/>
          </v:shape>
          <o:OLEObject Type="Embed" ProgID="Equation.DSMT4" ShapeID="_x0000_i1042" DrawAspect="Content" ObjectID="_1712498173" r:id="rId38"/>
        </w:object>
      </w:r>
    </w:p>
    <w:p w:rsidR="00E464AD" w:rsidRDefault="005F6CBD">
      <w:pPr>
        <w:spacing w:line="360" w:lineRule="auto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如果增加一个</w:t>
      </w:r>
      <w:r>
        <w:rPr>
          <w:rFonts w:hint="eastAsia"/>
        </w:rPr>
        <w:t>150-square-root</w:t>
      </w:r>
      <w:r>
        <w:rPr>
          <w:rFonts w:hint="eastAsia"/>
        </w:rPr>
        <w:t>的卧室，房价变动的百分比是多少？（提示：增加一个卧室，同时也会增加房间的整体面积）</w:t>
      </w:r>
    </w:p>
    <w:p w:rsidR="00E464AD" w:rsidRDefault="005F6CB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）通过改写（</w:t>
      </w:r>
      <w:r>
        <w:rPr>
          <w:rFonts w:hint="eastAsia"/>
        </w:rPr>
        <w:t>e</w:t>
      </w:r>
      <w:r>
        <w:rPr>
          <w:rFonts w:hint="eastAsia"/>
        </w:rPr>
        <w:t>）中的模型，以便于你可以直接检验“增加一个</w:t>
      </w:r>
      <w:r>
        <w:rPr>
          <w:rFonts w:hint="eastAsia"/>
        </w:rPr>
        <w:t>150-square-root</w:t>
      </w:r>
      <w:r>
        <w:rPr>
          <w:rFonts w:hint="eastAsia"/>
        </w:rPr>
        <w:t>的卧室对房价的影响大小”。构造估计值</w:t>
      </w:r>
      <w:r>
        <w:rPr>
          <w:rFonts w:hint="eastAsia"/>
        </w:rPr>
        <w:t>95%</w:t>
      </w:r>
      <w:r>
        <w:rPr>
          <w:rFonts w:hint="eastAsia"/>
        </w:rPr>
        <w:t>的置信区间。</w:t>
      </w:r>
    </w:p>
    <w:sectPr w:rsidR="00E4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NimbusRomNo9L-ReguIt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7B9"/>
    <w:rsid w:val="00001334"/>
    <w:rsid w:val="000023B1"/>
    <w:rsid w:val="00003B37"/>
    <w:rsid w:val="000041EA"/>
    <w:rsid w:val="000042DF"/>
    <w:rsid w:val="0000528C"/>
    <w:rsid w:val="00005AC9"/>
    <w:rsid w:val="00010112"/>
    <w:rsid w:val="00012FF4"/>
    <w:rsid w:val="00014BC7"/>
    <w:rsid w:val="00017385"/>
    <w:rsid w:val="00017855"/>
    <w:rsid w:val="0002031A"/>
    <w:rsid w:val="00021A34"/>
    <w:rsid w:val="00021E3C"/>
    <w:rsid w:val="00021FB1"/>
    <w:rsid w:val="00022AEE"/>
    <w:rsid w:val="00023D1E"/>
    <w:rsid w:val="00024193"/>
    <w:rsid w:val="00024833"/>
    <w:rsid w:val="00026D1D"/>
    <w:rsid w:val="00031115"/>
    <w:rsid w:val="0003120F"/>
    <w:rsid w:val="00031F7F"/>
    <w:rsid w:val="00032B4F"/>
    <w:rsid w:val="00033A44"/>
    <w:rsid w:val="00033B9C"/>
    <w:rsid w:val="00033DDE"/>
    <w:rsid w:val="00035D6F"/>
    <w:rsid w:val="00036252"/>
    <w:rsid w:val="00037424"/>
    <w:rsid w:val="00037A1A"/>
    <w:rsid w:val="000413EB"/>
    <w:rsid w:val="00041B7D"/>
    <w:rsid w:val="0004227F"/>
    <w:rsid w:val="00044A23"/>
    <w:rsid w:val="00045E28"/>
    <w:rsid w:val="000473A3"/>
    <w:rsid w:val="00047D7A"/>
    <w:rsid w:val="000506C5"/>
    <w:rsid w:val="00050F3B"/>
    <w:rsid w:val="00051F7F"/>
    <w:rsid w:val="0005364A"/>
    <w:rsid w:val="00053A03"/>
    <w:rsid w:val="000547E6"/>
    <w:rsid w:val="000548A6"/>
    <w:rsid w:val="000561A4"/>
    <w:rsid w:val="000566A6"/>
    <w:rsid w:val="00056DD7"/>
    <w:rsid w:val="00057434"/>
    <w:rsid w:val="0006027D"/>
    <w:rsid w:val="00063AB5"/>
    <w:rsid w:val="0006446E"/>
    <w:rsid w:val="00067911"/>
    <w:rsid w:val="00071445"/>
    <w:rsid w:val="00072379"/>
    <w:rsid w:val="0007347C"/>
    <w:rsid w:val="000736DE"/>
    <w:rsid w:val="000737C6"/>
    <w:rsid w:val="0007679B"/>
    <w:rsid w:val="00076C3B"/>
    <w:rsid w:val="00081430"/>
    <w:rsid w:val="00081A67"/>
    <w:rsid w:val="00082A2D"/>
    <w:rsid w:val="00084483"/>
    <w:rsid w:val="000869FA"/>
    <w:rsid w:val="0008724D"/>
    <w:rsid w:val="000879C3"/>
    <w:rsid w:val="00087E69"/>
    <w:rsid w:val="000904B0"/>
    <w:rsid w:val="00091A47"/>
    <w:rsid w:val="00092A38"/>
    <w:rsid w:val="00093394"/>
    <w:rsid w:val="00093819"/>
    <w:rsid w:val="00093E28"/>
    <w:rsid w:val="00095969"/>
    <w:rsid w:val="00096DDE"/>
    <w:rsid w:val="00097243"/>
    <w:rsid w:val="000979FE"/>
    <w:rsid w:val="000A161E"/>
    <w:rsid w:val="000A29CD"/>
    <w:rsid w:val="000A47EA"/>
    <w:rsid w:val="000A5E23"/>
    <w:rsid w:val="000A6A95"/>
    <w:rsid w:val="000B07A9"/>
    <w:rsid w:val="000B1561"/>
    <w:rsid w:val="000B186D"/>
    <w:rsid w:val="000B5F26"/>
    <w:rsid w:val="000B7638"/>
    <w:rsid w:val="000C079E"/>
    <w:rsid w:val="000C15EE"/>
    <w:rsid w:val="000C167B"/>
    <w:rsid w:val="000C18DB"/>
    <w:rsid w:val="000C20CA"/>
    <w:rsid w:val="000C4E77"/>
    <w:rsid w:val="000C5EAB"/>
    <w:rsid w:val="000C6655"/>
    <w:rsid w:val="000D0955"/>
    <w:rsid w:val="000D0B7B"/>
    <w:rsid w:val="000D12F4"/>
    <w:rsid w:val="000D20F0"/>
    <w:rsid w:val="000D2208"/>
    <w:rsid w:val="000D3EEF"/>
    <w:rsid w:val="000D4917"/>
    <w:rsid w:val="000D65E9"/>
    <w:rsid w:val="000D66E6"/>
    <w:rsid w:val="000D7B92"/>
    <w:rsid w:val="000E070B"/>
    <w:rsid w:val="000E4E46"/>
    <w:rsid w:val="000E62D8"/>
    <w:rsid w:val="000F0250"/>
    <w:rsid w:val="000F2BC3"/>
    <w:rsid w:val="000F2E86"/>
    <w:rsid w:val="000F3686"/>
    <w:rsid w:val="000F496F"/>
    <w:rsid w:val="001013DD"/>
    <w:rsid w:val="001027D2"/>
    <w:rsid w:val="00103E9A"/>
    <w:rsid w:val="0010411C"/>
    <w:rsid w:val="001042B0"/>
    <w:rsid w:val="001056DA"/>
    <w:rsid w:val="001071D8"/>
    <w:rsid w:val="00110470"/>
    <w:rsid w:val="001110BA"/>
    <w:rsid w:val="0011129A"/>
    <w:rsid w:val="00112371"/>
    <w:rsid w:val="00113357"/>
    <w:rsid w:val="001146E1"/>
    <w:rsid w:val="00115F49"/>
    <w:rsid w:val="00116BC9"/>
    <w:rsid w:val="00116E03"/>
    <w:rsid w:val="00120AA2"/>
    <w:rsid w:val="00122349"/>
    <w:rsid w:val="001228FB"/>
    <w:rsid w:val="00124A0A"/>
    <w:rsid w:val="001254AF"/>
    <w:rsid w:val="001256AA"/>
    <w:rsid w:val="001262B1"/>
    <w:rsid w:val="00126D40"/>
    <w:rsid w:val="0012775A"/>
    <w:rsid w:val="0013143B"/>
    <w:rsid w:val="001316BF"/>
    <w:rsid w:val="00131FB9"/>
    <w:rsid w:val="001321F7"/>
    <w:rsid w:val="00132F2D"/>
    <w:rsid w:val="00140636"/>
    <w:rsid w:val="00140C1B"/>
    <w:rsid w:val="001417EE"/>
    <w:rsid w:val="001423F4"/>
    <w:rsid w:val="00143EEA"/>
    <w:rsid w:val="00145CB7"/>
    <w:rsid w:val="00151B56"/>
    <w:rsid w:val="00151E95"/>
    <w:rsid w:val="001536F2"/>
    <w:rsid w:val="00153B7C"/>
    <w:rsid w:val="00154984"/>
    <w:rsid w:val="00155D1E"/>
    <w:rsid w:val="00160E97"/>
    <w:rsid w:val="00162960"/>
    <w:rsid w:val="00162A14"/>
    <w:rsid w:val="0016339E"/>
    <w:rsid w:val="00163CD6"/>
    <w:rsid w:val="00165145"/>
    <w:rsid w:val="00171A12"/>
    <w:rsid w:val="0017220A"/>
    <w:rsid w:val="0017334D"/>
    <w:rsid w:val="0017442B"/>
    <w:rsid w:val="0017569C"/>
    <w:rsid w:val="00176C81"/>
    <w:rsid w:val="00176D7B"/>
    <w:rsid w:val="001800E7"/>
    <w:rsid w:val="00183BE9"/>
    <w:rsid w:val="00184683"/>
    <w:rsid w:val="00184985"/>
    <w:rsid w:val="00186739"/>
    <w:rsid w:val="00187DE7"/>
    <w:rsid w:val="0019067D"/>
    <w:rsid w:val="001929F2"/>
    <w:rsid w:val="00192EF3"/>
    <w:rsid w:val="0019383B"/>
    <w:rsid w:val="00195C36"/>
    <w:rsid w:val="00197A1D"/>
    <w:rsid w:val="001A02D4"/>
    <w:rsid w:val="001A1DCE"/>
    <w:rsid w:val="001A313E"/>
    <w:rsid w:val="001A3627"/>
    <w:rsid w:val="001A3B3D"/>
    <w:rsid w:val="001A49DC"/>
    <w:rsid w:val="001A647F"/>
    <w:rsid w:val="001A7221"/>
    <w:rsid w:val="001B0598"/>
    <w:rsid w:val="001B1139"/>
    <w:rsid w:val="001B1BA5"/>
    <w:rsid w:val="001B35C8"/>
    <w:rsid w:val="001B3C80"/>
    <w:rsid w:val="001B4259"/>
    <w:rsid w:val="001B565F"/>
    <w:rsid w:val="001B59BF"/>
    <w:rsid w:val="001C3854"/>
    <w:rsid w:val="001C3BA8"/>
    <w:rsid w:val="001C3D52"/>
    <w:rsid w:val="001C77CC"/>
    <w:rsid w:val="001C79C0"/>
    <w:rsid w:val="001D14F4"/>
    <w:rsid w:val="001D16DC"/>
    <w:rsid w:val="001D1C89"/>
    <w:rsid w:val="001D243D"/>
    <w:rsid w:val="001D2839"/>
    <w:rsid w:val="001D3B38"/>
    <w:rsid w:val="001D5200"/>
    <w:rsid w:val="001D7A29"/>
    <w:rsid w:val="001E0261"/>
    <w:rsid w:val="001E0E0F"/>
    <w:rsid w:val="001E2589"/>
    <w:rsid w:val="001E26C2"/>
    <w:rsid w:val="001E30DB"/>
    <w:rsid w:val="001E4F0D"/>
    <w:rsid w:val="001E6181"/>
    <w:rsid w:val="001E619C"/>
    <w:rsid w:val="001E7261"/>
    <w:rsid w:val="001F045E"/>
    <w:rsid w:val="001F1A50"/>
    <w:rsid w:val="001F1D20"/>
    <w:rsid w:val="001F4831"/>
    <w:rsid w:val="001F5181"/>
    <w:rsid w:val="001F6FC6"/>
    <w:rsid w:val="001F7752"/>
    <w:rsid w:val="002017ED"/>
    <w:rsid w:val="00202288"/>
    <w:rsid w:val="00206BCF"/>
    <w:rsid w:val="002107BC"/>
    <w:rsid w:val="00211905"/>
    <w:rsid w:val="00212052"/>
    <w:rsid w:val="00213C1C"/>
    <w:rsid w:val="002148EC"/>
    <w:rsid w:val="002157A9"/>
    <w:rsid w:val="00215C8B"/>
    <w:rsid w:val="00216ABB"/>
    <w:rsid w:val="00216BD7"/>
    <w:rsid w:val="002179F1"/>
    <w:rsid w:val="00217BF9"/>
    <w:rsid w:val="00223D5B"/>
    <w:rsid w:val="00224FC5"/>
    <w:rsid w:val="00225002"/>
    <w:rsid w:val="00225F50"/>
    <w:rsid w:val="002266E4"/>
    <w:rsid w:val="00230ADA"/>
    <w:rsid w:val="00231DF4"/>
    <w:rsid w:val="00232B4C"/>
    <w:rsid w:val="00234304"/>
    <w:rsid w:val="00234939"/>
    <w:rsid w:val="00234EFF"/>
    <w:rsid w:val="002351BB"/>
    <w:rsid w:val="00236020"/>
    <w:rsid w:val="00237304"/>
    <w:rsid w:val="00237C61"/>
    <w:rsid w:val="00237D41"/>
    <w:rsid w:val="002401CF"/>
    <w:rsid w:val="00240711"/>
    <w:rsid w:val="00240EB1"/>
    <w:rsid w:val="0024152C"/>
    <w:rsid w:val="002416F1"/>
    <w:rsid w:val="0024336D"/>
    <w:rsid w:val="00247145"/>
    <w:rsid w:val="00250064"/>
    <w:rsid w:val="002529C9"/>
    <w:rsid w:val="002537EE"/>
    <w:rsid w:val="00255501"/>
    <w:rsid w:val="0025552E"/>
    <w:rsid w:val="00256A4E"/>
    <w:rsid w:val="00256FB6"/>
    <w:rsid w:val="0025737C"/>
    <w:rsid w:val="002575CA"/>
    <w:rsid w:val="00260B47"/>
    <w:rsid w:val="00260FDB"/>
    <w:rsid w:val="002618F2"/>
    <w:rsid w:val="00261F94"/>
    <w:rsid w:val="00262ACD"/>
    <w:rsid w:val="00262E53"/>
    <w:rsid w:val="00262ECF"/>
    <w:rsid w:val="00263928"/>
    <w:rsid w:val="00264A26"/>
    <w:rsid w:val="002653B7"/>
    <w:rsid w:val="00267391"/>
    <w:rsid w:val="00271024"/>
    <w:rsid w:val="002710AF"/>
    <w:rsid w:val="00271EE0"/>
    <w:rsid w:val="002720C1"/>
    <w:rsid w:val="002732D5"/>
    <w:rsid w:val="00276642"/>
    <w:rsid w:val="002769F3"/>
    <w:rsid w:val="00276B79"/>
    <w:rsid w:val="0027709A"/>
    <w:rsid w:val="00280032"/>
    <w:rsid w:val="00281CD5"/>
    <w:rsid w:val="00290886"/>
    <w:rsid w:val="00291DF3"/>
    <w:rsid w:val="00294A03"/>
    <w:rsid w:val="002960E1"/>
    <w:rsid w:val="002A38D9"/>
    <w:rsid w:val="002A6367"/>
    <w:rsid w:val="002A6F7D"/>
    <w:rsid w:val="002B023E"/>
    <w:rsid w:val="002B20E5"/>
    <w:rsid w:val="002B3791"/>
    <w:rsid w:val="002B3E20"/>
    <w:rsid w:val="002B46CD"/>
    <w:rsid w:val="002B7F9F"/>
    <w:rsid w:val="002C0F08"/>
    <w:rsid w:val="002C0F3C"/>
    <w:rsid w:val="002C34BD"/>
    <w:rsid w:val="002C4A74"/>
    <w:rsid w:val="002C5479"/>
    <w:rsid w:val="002D0487"/>
    <w:rsid w:val="002D0C1E"/>
    <w:rsid w:val="002D0E7D"/>
    <w:rsid w:val="002D2150"/>
    <w:rsid w:val="002D28E0"/>
    <w:rsid w:val="002D31F7"/>
    <w:rsid w:val="002D4810"/>
    <w:rsid w:val="002D74BE"/>
    <w:rsid w:val="002E0482"/>
    <w:rsid w:val="002E07B8"/>
    <w:rsid w:val="002E0F4F"/>
    <w:rsid w:val="002E1791"/>
    <w:rsid w:val="002E4507"/>
    <w:rsid w:val="002E473A"/>
    <w:rsid w:val="002E5C52"/>
    <w:rsid w:val="002E611A"/>
    <w:rsid w:val="002E7C51"/>
    <w:rsid w:val="002F0F1B"/>
    <w:rsid w:val="002F0FC1"/>
    <w:rsid w:val="002F290C"/>
    <w:rsid w:val="002F3740"/>
    <w:rsid w:val="002F4C15"/>
    <w:rsid w:val="002F60C9"/>
    <w:rsid w:val="002F66C4"/>
    <w:rsid w:val="002F67C7"/>
    <w:rsid w:val="002F7113"/>
    <w:rsid w:val="002F7CBB"/>
    <w:rsid w:val="003002AA"/>
    <w:rsid w:val="00300E2C"/>
    <w:rsid w:val="003012C2"/>
    <w:rsid w:val="00303AE9"/>
    <w:rsid w:val="00303BB7"/>
    <w:rsid w:val="00304CAB"/>
    <w:rsid w:val="00306620"/>
    <w:rsid w:val="003067DC"/>
    <w:rsid w:val="003103C6"/>
    <w:rsid w:val="003120FE"/>
    <w:rsid w:val="003122A2"/>
    <w:rsid w:val="00315501"/>
    <w:rsid w:val="00315E7A"/>
    <w:rsid w:val="003165C7"/>
    <w:rsid w:val="00317B0D"/>
    <w:rsid w:val="00321E0E"/>
    <w:rsid w:val="00322E2F"/>
    <w:rsid w:val="00324C37"/>
    <w:rsid w:val="00325B5D"/>
    <w:rsid w:val="00330152"/>
    <w:rsid w:val="003329A9"/>
    <w:rsid w:val="00332D6C"/>
    <w:rsid w:val="00332E82"/>
    <w:rsid w:val="00334774"/>
    <w:rsid w:val="0033477D"/>
    <w:rsid w:val="003349FF"/>
    <w:rsid w:val="00336666"/>
    <w:rsid w:val="0033768B"/>
    <w:rsid w:val="00337785"/>
    <w:rsid w:val="003418C6"/>
    <w:rsid w:val="00341C9E"/>
    <w:rsid w:val="00343843"/>
    <w:rsid w:val="0034444F"/>
    <w:rsid w:val="00344C6F"/>
    <w:rsid w:val="00345DBC"/>
    <w:rsid w:val="003460B9"/>
    <w:rsid w:val="0034735F"/>
    <w:rsid w:val="00347784"/>
    <w:rsid w:val="00347D4A"/>
    <w:rsid w:val="00352B50"/>
    <w:rsid w:val="00352EA5"/>
    <w:rsid w:val="00355253"/>
    <w:rsid w:val="003553AE"/>
    <w:rsid w:val="003554A4"/>
    <w:rsid w:val="00356435"/>
    <w:rsid w:val="003616CD"/>
    <w:rsid w:val="003627A7"/>
    <w:rsid w:val="00363470"/>
    <w:rsid w:val="00363F3C"/>
    <w:rsid w:val="00364F64"/>
    <w:rsid w:val="00366763"/>
    <w:rsid w:val="003708B0"/>
    <w:rsid w:val="00372599"/>
    <w:rsid w:val="00376E59"/>
    <w:rsid w:val="00380187"/>
    <w:rsid w:val="003829C1"/>
    <w:rsid w:val="00383DAE"/>
    <w:rsid w:val="003843C8"/>
    <w:rsid w:val="00385796"/>
    <w:rsid w:val="00385BFA"/>
    <w:rsid w:val="003862E6"/>
    <w:rsid w:val="003865BD"/>
    <w:rsid w:val="00386720"/>
    <w:rsid w:val="0038732E"/>
    <w:rsid w:val="003878D5"/>
    <w:rsid w:val="003908BB"/>
    <w:rsid w:val="00396408"/>
    <w:rsid w:val="0039671D"/>
    <w:rsid w:val="00396F1D"/>
    <w:rsid w:val="003A5264"/>
    <w:rsid w:val="003A7D74"/>
    <w:rsid w:val="003B0315"/>
    <w:rsid w:val="003B2275"/>
    <w:rsid w:val="003B2DDC"/>
    <w:rsid w:val="003B3E99"/>
    <w:rsid w:val="003B3EF1"/>
    <w:rsid w:val="003B4051"/>
    <w:rsid w:val="003B4460"/>
    <w:rsid w:val="003B55F8"/>
    <w:rsid w:val="003C0017"/>
    <w:rsid w:val="003C002F"/>
    <w:rsid w:val="003C680E"/>
    <w:rsid w:val="003C7153"/>
    <w:rsid w:val="003D0A40"/>
    <w:rsid w:val="003D3A44"/>
    <w:rsid w:val="003D4C5F"/>
    <w:rsid w:val="003D5715"/>
    <w:rsid w:val="003D6782"/>
    <w:rsid w:val="003E070F"/>
    <w:rsid w:val="003E0DAE"/>
    <w:rsid w:val="003E1B60"/>
    <w:rsid w:val="003E218B"/>
    <w:rsid w:val="003E2ACD"/>
    <w:rsid w:val="003E4D7F"/>
    <w:rsid w:val="003E501E"/>
    <w:rsid w:val="003E5BA2"/>
    <w:rsid w:val="003E63DB"/>
    <w:rsid w:val="003E6E34"/>
    <w:rsid w:val="003E6F0C"/>
    <w:rsid w:val="003E709D"/>
    <w:rsid w:val="003E79CA"/>
    <w:rsid w:val="003F07A7"/>
    <w:rsid w:val="003F0AFC"/>
    <w:rsid w:val="003F0DAC"/>
    <w:rsid w:val="003F1280"/>
    <w:rsid w:val="003F1ACF"/>
    <w:rsid w:val="003F2B80"/>
    <w:rsid w:val="003F340B"/>
    <w:rsid w:val="003F3A4B"/>
    <w:rsid w:val="003F3F68"/>
    <w:rsid w:val="003F506B"/>
    <w:rsid w:val="003F615D"/>
    <w:rsid w:val="003F66D7"/>
    <w:rsid w:val="003F6D46"/>
    <w:rsid w:val="003F7C45"/>
    <w:rsid w:val="00400791"/>
    <w:rsid w:val="0040284C"/>
    <w:rsid w:val="00402957"/>
    <w:rsid w:val="004042A6"/>
    <w:rsid w:val="00404E70"/>
    <w:rsid w:val="00406B77"/>
    <w:rsid w:val="004131DF"/>
    <w:rsid w:val="00414B3F"/>
    <w:rsid w:val="00415186"/>
    <w:rsid w:val="0041694F"/>
    <w:rsid w:val="004174F8"/>
    <w:rsid w:val="00417A97"/>
    <w:rsid w:val="0042167A"/>
    <w:rsid w:val="00423011"/>
    <w:rsid w:val="0042375C"/>
    <w:rsid w:val="004239E6"/>
    <w:rsid w:val="004278A7"/>
    <w:rsid w:val="00427959"/>
    <w:rsid w:val="00430045"/>
    <w:rsid w:val="0043117A"/>
    <w:rsid w:val="004330DF"/>
    <w:rsid w:val="00433BA0"/>
    <w:rsid w:val="00435469"/>
    <w:rsid w:val="00435A8F"/>
    <w:rsid w:val="00445519"/>
    <w:rsid w:val="0044595C"/>
    <w:rsid w:val="00446C82"/>
    <w:rsid w:val="004474B3"/>
    <w:rsid w:val="00447CAC"/>
    <w:rsid w:val="004519CD"/>
    <w:rsid w:val="0045243B"/>
    <w:rsid w:val="00452D20"/>
    <w:rsid w:val="0045335C"/>
    <w:rsid w:val="00454F29"/>
    <w:rsid w:val="00456A6E"/>
    <w:rsid w:val="00456D81"/>
    <w:rsid w:val="00457098"/>
    <w:rsid w:val="00457BE2"/>
    <w:rsid w:val="00460848"/>
    <w:rsid w:val="004609C2"/>
    <w:rsid w:val="00461422"/>
    <w:rsid w:val="0046153F"/>
    <w:rsid w:val="004615AC"/>
    <w:rsid w:val="00461A45"/>
    <w:rsid w:val="0046492A"/>
    <w:rsid w:val="00465982"/>
    <w:rsid w:val="004664FC"/>
    <w:rsid w:val="00472BEC"/>
    <w:rsid w:val="004741F6"/>
    <w:rsid w:val="004745EA"/>
    <w:rsid w:val="00476EDE"/>
    <w:rsid w:val="004773F0"/>
    <w:rsid w:val="00477E8D"/>
    <w:rsid w:val="00477F3C"/>
    <w:rsid w:val="00477F46"/>
    <w:rsid w:val="0048094C"/>
    <w:rsid w:val="00481005"/>
    <w:rsid w:val="00482BA9"/>
    <w:rsid w:val="00482E56"/>
    <w:rsid w:val="0048337D"/>
    <w:rsid w:val="004842B8"/>
    <w:rsid w:val="00485AE3"/>
    <w:rsid w:val="004863E6"/>
    <w:rsid w:val="00486964"/>
    <w:rsid w:val="0049191A"/>
    <w:rsid w:val="004922B2"/>
    <w:rsid w:val="0049454B"/>
    <w:rsid w:val="00495AA8"/>
    <w:rsid w:val="00495EBB"/>
    <w:rsid w:val="004A07ED"/>
    <w:rsid w:val="004A2DF8"/>
    <w:rsid w:val="004A428B"/>
    <w:rsid w:val="004A4B9E"/>
    <w:rsid w:val="004A5390"/>
    <w:rsid w:val="004A685D"/>
    <w:rsid w:val="004A7E07"/>
    <w:rsid w:val="004B0326"/>
    <w:rsid w:val="004B0DD3"/>
    <w:rsid w:val="004B2517"/>
    <w:rsid w:val="004B31CA"/>
    <w:rsid w:val="004B349B"/>
    <w:rsid w:val="004B4235"/>
    <w:rsid w:val="004B483A"/>
    <w:rsid w:val="004B56BD"/>
    <w:rsid w:val="004C1B77"/>
    <w:rsid w:val="004C2765"/>
    <w:rsid w:val="004C2BF6"/>
    <w:rsid w:val="004C2EA5"/>
    <w:rsid w:val="004C3831"/>
    <w:rsid w:val="004C49B0"/>
    <w:rsid w:val="004C5016"/>
    <w:rsid w:val="004C7829"/>
    <w:rsid w:val="004C7C8A"/>
    <w:rsid w:val="004D47B6"/>
    <w:rsid w:val="004D5952"/>
    <w:rsid w:val="004D6A71"/>
    <w:rsid w:val="004D7591"/>
    <w:rsid w:val="004E154B"/>
    <w:rsid w:val="004E1A52"/>
    <w:rsid w:val="004E1A76"/>
    <w:rsid w:val="004E2081"/>
    <w:rsid w:val="004E2C88"/>
    <w:rsid w:val="004E5FC8"/>
    <w:rsid w:val="004F2F19"/>
    <w:rsid w:val="004F3027"/>
    <w:rsid w:val="00501040"/>
    <w:rsid w:val="00501CF9"/>
    <w:rsid w:val="00501E90"/>
    <w:rsid w:val="00503A48"/>
    <w:rsid w:val="00506650"/>
    <w:rsid w:val="00506A41"/>
    <w:rsid w:val="00507D36"/>
    <w:rsid w:val="00510701"/>
    <w:rsid w:val="00510968"/>
    <w:rsid w:val="00511CDF"/>
    <w:rsid w:val="00513039"/>
    <w:rsid w:val="00514269"/>
    <w:rsid w:val="0051510A"/>
    <w:rsid w:val="00515149"/>
    <w:rsid w:val="00516C35"/>
    <w:rsid w:val="005224D2"/>
    <w:rsid w:val="005226CF"/>
    <w:rsid w:val="00522ED4"/>
    <w:rsid w:val="005247A5"/>
    <w:rsid w:val="00524CC7"/>
    <w:rsid w:val="005250E7"/>
    <w:rsid w:val="00525B2B"/>
    <w:rsid w:val="00527875"/>
    <w:rsid w:val="00527C8C"/>
    <w:rsid w:val="00527E43"/>
    <w:rsid w:val="00531065"/>
    <w:rsid w:val="0053112B"/>
    <w:rsid w:val="00532198"/>
    <w:rsid w:val="00534CB2"/>
    <w:rsid w:val="00536B19"/>
    <w:rsid w:val="0054025A"/>
    <w:rsid w:val="00540292"/>
    <w:rsid w:val="00540913"/>
    <w:rsid w:val="00540C97"/>
    <w:rsid w:val="0054297A"/>
    <w:rsid w:val="005443F3"/>
    <w:rsid w:val="00544604"/>
    <w:rsid w:val="00544844"/>
    <w:rsid w:val="00546C9B"/>
    <w:rsid w:val="00547316"/>
    <w:rsid w:val="00547BCB"/>
    <w:rsid w:val="00551618"/>
    <w:rsid w:val="0055173A"/>
    <w:rsid w:val="005530C0"/>
    <w:rsid w:val="00561B9B"/>
    <w:rsid w:val="00562067"/>
    <w:rsid w:val="00563516"/>
    <w:rsid w:val="005641E3"/>
    <w:rsid w:val="005660DF"/>
    <w:rsid w:val="00566CE6"/>
    <w:rsid w:val="0057125D"/>
    <w:rsid w:val="005729BD"/>
    <w:rsid w:val="00572C55"/>
    <w:rsid w:val="00573E77"/>
    <w:rsid w:val="005755AC"/>
    <w:rsid w:val="00577379"/>
    <w:rsid w:val="005820B3"/>
    <w:rsid w:val="00582171"/>
    <w:rsid w:val="005836AF"/>
    <w:rsid w:val="00584186"/>
    <w:rsid w:val="00584C8C"/>
    <w:rsid w:val="00584CEC"/>
    <w:rsid w:val="00584D47"/>
    <w:rsid w:val="00585603"/>
    <w:rsid w:val="005872F3"/>
    <w:rsid w:val="005922D7"/>
    <w:rsid w:val="00593AA5"/>
    <w:rsid w:val="00595D91"/>
    <w:rsid w:val="00596FB8"/>
    <w:rsid w:val="00597FB4"/>
    <w:rsid w:val="005A17C2"/>
    <w:rsid w:val="005A29A0"/>
    <w:rsid w:val="005A2B60"/>
    <w:rsid w:val="005A356D"/>
    <w:rsid w:val="005A3F93"/>
    <w:rsid w:val="005A4710"/>
    <w:rsid w:val="005A47E0"/>
    <w:rsid w:val="005A4BB0"/>
    <w:rsid w:val="005A6246"/>
    <w:rsid w:val="005A687C"/>
    <w:rsid w:val="005A741C"/>
    <w:rsid w:val="005A76C0"/>
    <w:rsid w:val="005B1824"/>
    <w:rsid w:val="005B3746"/>
    <w:rsid w:val="005B4261"/>
    <w:rsid w:val="005C0242"/>
    <w:rsid w:val="005C177D"/>
    <w:rsid w:val="005C17C5"/>
    <w:rsid w:val="005C51EC"/>
    <w:rsid w:val="005C667D"/>
    <w:rsid w:val="005D1EA6"/>
    <w:rsid w:val="005D2625"/>
    <w:rsid w:val="005D2F8F"/>
    <w:rsid w:val="005D3458"/>
    <w:rsid w:val="005D698F"/>
    <w:rsid w:val="005E0491"/>
    <w:rsid w:val="005E22CA"/>
    <w:rsid w:val="005E7906"/>
    <w:rsid w:val="005F021B"/>
    <w:rsid w:val="005F3B6B"/>
    <w:rsid w:val="005F44AD"/>
    <w:rsid w:val="005F4660"/>
    <w:rsid w:val="005F6CBD"/>
    <w:rsid w:val="00600903"/>
    <w:rsid w:val="00601BF9"/>
    <w:rsid w:val="006025EF"/>
    <w:rsid w:val="006039D5"/>
    <w:rsid w:val="00603B05"/>
    <w:rsid w:val="00604738"/>
    <w:rsid w:val="00604C64"/>
    <w:rsid w:val="0060526B"/>
    <w:rsid w:val="00605AAD"/>
    <w:rsid w:val="00606A71"/>
    <w:rsid w:val="006106B5"/>
    <w:rsid w:val="00610957"/>
    <w:rsid w:val="00610B96"/>
    <w:rsid w:val="00613359"/>
    <w:rsid w:val="00613704"/>
    <w:rsid w:val="0061643C"/>
    <w:rsid w:val="00616A89"/>
    <w:rsid w:val="0061752D"/>
    <w:rsid w:val="00620D11"/>
    <w:rsid w:val="00621068"/>
    <w:rsid w:val="0062295E"/>
    <w:rsid w:val="00622D26"/>
    <w:rsid w:val="00625C9E"/>
    <w:rsid w:val="00626153"/>
    <w:rsid w:val="006307E9"/>
    <w:rsid w:val="0063085C"/>
    <w:rsid w:val="0063150A"/>
    <w:rsid w:val="0063381F"/>
    <w:rsid w:val="0063401D"/>
    <w:rsid w:val="00640940"/>
    <w:rsid w:val="00640DE6"/>
    <w:rsid w:val="006418BA"/>
    <w:rsid w:val="00643A9D"/>
    <w:rsid w:val="00644F1C"/>
    <w:rsid w:val="006450D4"/>
    <w:rsid w:val="0064517F"/>
    <w:rsid w:val="006453EB"/>
    <w:rsid w:val="00645C2D"/>
    <w:rsid w:val="0065039F"/>
    <w:rsid w:val="00650C19"/>
    <w:rsid w:val="00651AB3"/>
    <w:rsid w:val="00652D47"/>
    <w:rsid w:val="00653B60"/>
    <w:rsid w:val="00653F7D"/>
    <w:rsid w:val="006568BA"/>
    <w:rsid w:val="00662BCB"/>
    <w:rsid w:val="00663838"/>
    <w:rsid w:val="0066714A"/>
    <w:rsid w:val="006701E0"/>
    <w:rsid w:val="00670609"/>
    <w:rsid w:val="00670EA6"/>
    <w:rsid w:val="006749CB"/>
    <w:rsid w:val="006775F7"/>
    <w:rsid w:val="00680BBE"/>
    <w:rsid w:val="00680D90"/>
    <w:rsid w:val="006826F4"/>
    <w:rsid w:val="00683F28"/>
    <w:rsid w:val="00684ECE"/>
    <w:rsid w:val="00685E2B"/>
    <w:rsid w:val="006868F0"/>
    <w:rsid w:val="00686BDC"/>
    <w:rsid w:val="00692451"/>
    <w:rsid w:val="006931AD"/>
    <w:rsid w:val="00693B7E"/>
    <w:rsid w:val="00695C06"/>
    <w:rsid w:val="00696276"/>
    <w:rsid w:val="0069647D"/>
    <w:rsid w:val="00696D7D"/>
    <w:rsid w:val="006971A4"/>
    <w:rsid w:val="00697724"/>
    <w:rsid w:val="00697B68"/>
    <w:rsid w:val="006A1F95"/>
    <w:rsid w:val="006A76D8"/>
    <w:rsid w:val="006B0E56"/>
    <w:rsid w:val="006B2343"/>
    <w:rsid w:val="006B2BDA"/>
    <w:rsid w:val="006B4193"/>
    <w:rsid w:val="006B55F4"/>
    <w:rsid w:val="006B661D"/>
    <w:rsid w:val="006B7178"/>
    <w:rsid w:val="006C1E28"/>
    <w:rsid w:val="006C355B"/>
    <w:rsid w:val="006C3D00"/>
    <w:rsid w:val="006C454D"/>
    <w:rsid w:val="006C4B43"/>
    <w:rsid w:val="006C57A6"/>
    <w:rsid w:val="006C6D68"/>
    <w:rsid w:val="006C76FB"/>
    <w:rsid w:val="006D00ED"/>
    <w:rsid w:val="006D1065"/>
    <w:rsid w:val="006D1672"/>
    <w:rsid w:val="006D1676"/>
    <w:rsid w:val="006D183C"/>
    <w:rsid w:val="006D29EE"/>
    <w:rsid w:val="006D40A6"/>
    <w:rsid w:val="006D57BF"/>
    <w:rsid w:val="006D7AF2"/>
    <w:rsid w:val="006E2391"/>
    <w:rsid w:val="006E3A60"/>
    <w:rsid w:val="006E3E78"/>
    <w:rsid w:val="006E5075"/>
    <w:rsid w:val="006E5EA9"/>
    <w:rsid w:val="006E788C"/>
    <w:rsid w:val="006F0195"/>
    <w:rsid w:val="006F170A"/>
    <w:rsid w:val="006F17D9"/>
    <w:rsid w:val="006F2D30"/>
    <w:rsid w:val="006F327E"/>
    <w:rsid w:val="006F5E09"/>
    <w:rsid w:val="006F6281"/>
    <w:rsid w:val="006F6490"/>
    <w:rsid w:val="006F74E5"/>
    <w:rsid w:val="006F7B0A"/>
    <w:rsid w:val="007006E0"/>
    <w:rsid w:val="00700948"/>
    <w:rsid w:val="007018DC"/>
    <w:rsid w:val="0070442B"/>
    <w:rsid w:val="00704476"/>
    <w:rsid w:val="00704650"/>
    <w:rsid w:val="00705155"/>
    <w:rsid w:val="00706BB7"/>
    <w:rsid w:val="0070797E"/>
    <w:rsid w:val="0071100F"/>
    <w:rsid w:val="00711A42"/>
    <w:rsid w:val="0071330B"/>
    <w:rsid w:val="007134B4"/>
    <w:rsid w:val="00715390"/>
    <w:rsid w:val="00715620"/>
    <w:rsid w:val="00716BEB"/>
    <w:rsid w:val="00722C2B"/>
    <w:rsid w:val="00722E43"/>
    <w:rsid w:val="00723E24"/>
    <w:rsid w:val="00724B6F"/>
    <w:rsid w:val="00724D68"/>
    <w:rsid w:val="0072776B"/>
    <w:rsid w:val="007279E6"/>
    <w:rsid w:val="007304B6"/>
    <w:rsid w:val="00730997"/>
    <w:rsid w:val="00730A3C"/>
    <w:rsid w:val="0073321C"/>
    <w:rsid w:val="0073393D"/>
    <w:rsid w:val="007360F6"/>
    <w:rsid w:val="00736566"/>
    <w:rsid w:val="00736DF8"/>
    <w:rsid w:val="00736E98"/>
    <w:rsid w:val="007402CC"/>
    <w:rsid w:val="00740D5E"/>
    <w:rsid w:val="00741DB0"/>
    <w:rsid w:val="00742812"/>
    <w:rsid w:val="007441A0"/>
    <w:rsid w:val="0074582B"/>
    <w:rsid w:val="0074595C"/>
    <w:rsid w:val="00747CB9"/>
    <w:rsid w:val="00751BDA"/>
    <w:rsid w:val="00752C89"/>
    <w:rsid w:val="007539A7"/>
    <w:rsid w:val="007563CE"/>
    <w:rsid w:val="00757878"/>
    <w:rsid w:val="00757C42"/>
    <w:rsid w:val="00760A0C"/>
    <w:rsid w:val="00762086"/>
    <w:rsid w:val="00762565"/>
    <w:rsid w:val="00770215"/>
    <w:rsid w:val="00771F89"/>
    <w:rsid w:val="0077426F"/>
    <w:rsid w:val="00776201"/>
    <w:rsid w:val="007769B8"/>
    <w:rsid w:val="0078122B"/>
    <w:rsid w:val="00781D65"/>
    <w:rsid w:val="007829FD"/>
    <w:rsid w:val="00783026"/>
    <w:rsid w:val="00784191"/>
    <w:rsid w:val="007846F7"/>
    <w:rsid w:val="00786B29"/>
    <w:rsid w:val="00790CEF"/>
    <w:rsid w:val="007920EC"/>
    <w:rsid w:val="007923DE"/>
    <w:rsid w:val="007935B4"/>
    <w:rsid w:val="00793701"/>
    <w:rsid w:val="007942DB"/>
    <w:rsid w:val="0079477D"/>
    <w:rsid w:val="007953FE"/>
    <w:rsid w:val="00795781"/>
    <w:rsid w:val="00795875"/>
    <w:rsid w:val="00795DC8"/>
    <w:rsid w:val="00796622"/>
    <w:rsid w:val="0079725A"/>
    <w:rsid w:val="007975C3"/>
    <w:rsid w:val="00797735"/>
    <w:rsid w:val="00797879"/>
    <w:rsid w:val="007A1AFD"/>
    <w:rsid w:val="007A1F66"/>
    <w:rsid w:val="007A2F64"/>
    <w:rsid w:val="007A549F"/>
    <w:rsid w:val="007A6E6A"/>
    <w:rsid w:val="007B0D60"/>
    <w:rsid w:val="007B1B6B"/>
    <w:rsid w:val="007B216E"/>
    <w:rsid w:val="007B23DB"/>
    <w:rsid w:val="007B292E"/>
    <w:rsid w:val="007B3339"/>
    <w:rsid w:val="007B384E"/>
    <w:rsid w:val="007B3EFF"/>
    <w:rsid w:val="007B4A98"/>
    <w:rsid w:val="007B5CE5"/>
    <w:rsid w:val="007B5D28"/>
    <w:rsid w:val="007B5E34"/>
    <w:rsid w:val="007B67FB"/>
    <w:rsid w:val="007B6FBA"/>
    <w:rsid w:val="007C12D4"/>
    <w:rsid w:val="007C1756"/>
    <w:rsid w:val="007C3C53"/>
    <w:rsid w:val="007C6ABC"/>
    <w:rsid w:val="007D22DA"/>
    <w:rsid w:val="007D3444"/>
    <w:rsid w:val="007D516E"/>
    <w:rsid w:val="007E1126"/>
    <w:rsid w:val="007E2462"/>
    <w:rsid w:val="007E2E1C"/>
    <w:rsid w:val="007E32C0"/>
    <w:rsid w:val="007E5178"/>
    <w:rsid w:val="007E7075"/>
    <w:rsid w:val="007E725F"/>
    <w:rsid w:val="007E79BD"/>
    <w:rsid w:val="007F11FD"/>
    <w:rsid w:val="007F1F9E"/>
    <w:rsid w:val="007F2040"/>
    <w:rsid w:val="007F2A7A"/>
    <w:rsid w:val="007F4980"/>
    <w:rsid w:val="007F6E60"/>
    <w:rsid w:val="007F724D"/>
    <w:rsid w:val="0080321A"/>
    <w:rsid w:val="00804557"/>
    <w:rsid w:val="00804C31"/>
    <w:rsid w:val="00806492"/>
    <w:rsid w:val="008067BD"/>
    <w:rsid w:val="00806E84"/>
    <w:rsid w:val="00810080"/>
    <w:rsid w:val="00810DCF"/>
    <w:rsid w:val="0081177C"/>
    <w:rsid w:val="00812229"/>
    <w:rsid w:val="00813940"/>
    <w:rsid w:val="00813FAD"/>
    <w:rsid w:val="00815926"/>
    <w:rsid w:val="0081700E"/>
    <w:rsid w:val="00817A64"/>
    <w:rsid w:val="0082050A"/>
    <w:rsid w:val="00820DA5"/>
    <w:rsid w:val="008221A8"/>
    <w:rsid w:val="008221FE"/>
    <w:rsid w:val="008227A0"/>
    <w:rsid w:val="00823123"/>
    <w:rsid w:val="00824107"/>
    <w:rsid w:val="008242DA"/>
    <w:rsid w:val="008260EF"/>
    <w:rsid w:val="00826958"/>
    <w:rsid w:val="00830C67"/>
    <w:rsid w:val="00831137"/>
    <w:rsid w:val="0083168A"/>
    <w:rsid w:val="00831F78"/>
    <w:rsid w:val="008342EE"/>
    <w:rsid w:val="00835126"/>
    <w:rsid w:val="00837620"/>
    <w:rsid w:val="008407E2"/>
    <w:rsid w:val="008411C7"/>
    <w:rsid w:val="0084195D"/>
    <w:rsid w:val="00844B0C"/>
    <w:rsid w:val="008456F8"/>
    <w:rsid w:val="008465A6"/>
    <w:rsid w:val="008473D6"/>
    <w:rsid w:val="0084756A"/>
    <w:rsid w:val="00850C3E"/>
    <w:rsid w:val="00852104"/>
    <w:rsid w:val="00852E3A"/>
    <w:rsid w:val="008535D7"/>
    <w:rsid w:val="00854234"/>
    <w:rsid w:val="008553E2"/>
    <w:rsid w:val="00855480"/>
    <w:rsid w:val="008556B7"/>
    <w:rsid w:val="008557EC"/>
    <w:rsid w:val="00855E7A"/>
    <w:rsid w:val="00857ECB"/>
    <w:rsid w:val="00862B58"/>
    <w:rsid w:val="00863C07"/>
    <w:rsid w:val="0086625D"/>
    <w:rsid w:val="0087225D"/>
    <w:rsid w:val="00874133"/>
    <w:rsid w:val="0087445D"/>
    <w:rsid w:val="00877DBE"/>
    <w:rsid w:val="00882EA0"/>
    <w:rsid w:val="00883D3B"/>
    <w:rsid w:val="0088501E"/>
    <w:rsid w:val="00885922"/>
    <w:rsid w:val="00885ED7"/>
    <w:rsid w:val="00886038"/>
    <w:rsid w:val="00886C35"/>
    <w:rsid w:val="00887169"/>
    <w:rsid w:val="008873A3"/>
    <w:rsid w:val="00887E78"/>
    <w:rsid w:val="0089119D"/>
    <w:rsid w:val="00892729"/>
    <w:rsid w:val="00892C78"/>
    <w:rsid w:val="008933E2"/>
    <w:rsid w:val="0089417E"/>
    <w:rsid w:val="00894723"/>
    <w:rsid w:val="008966E4"/>
    <w:rsid w:val="00897E07"/>
    <w:rsid w:val="008A0215"/>
    <w:rsid w:val="008A05AA"/>
    <w:rsid w:val="008A1EB2"/>
    <w:rsid w:val="008A2F36"/>
    <w:rsid w:val="008A3B47"/>
    <w:rsid w:val="008A4008"/>
    <w:rsid w:val="008A518E"/>
    <w:rsid w:val="008A5F0C"/>
    <w:rsid w:val="008A5F95"/>
    <w:rsid w:val="008A6640"/>
    <w:rsid w:val="008A79AD"/>
    <w:rsid w:val="008B1E3D"/>
    <w:rsid w:val="008B55D9"/>
    <w:rsid w:val="008B5943"/>
    <w:rsid w:val="008C0D25"/>
    <w:rsid w:val="008C110B"/>
    <w:rsid w:val="008C182B"/>
    <w:rsid w:val="008C198B"/>
    <w:rsid w:val="008C3085"/>
    <w:rsid w:val="008C4051"/>
    <w:rsid w:val="008C595D"/>
    <w:rsid w:val="008C65EB"/>
    <w:rsid w:val="008C666F"/>
    <w:rsid w:val="008C66B2"/>
    <w:rsid w:val="008C6913"/>
    <w:rsid w:val="008C76A2"/>
    <w:rsid w:val="008D079B"/>
    <w:rsid w:val="008D20A0"/>
    <w:rsid w:val="008D26E6"/>
    <w:rsid w:val="008D2720"/>
    <w:rsid w:val="008D3118"/>
    <w:rsid w:val="008D37BF"/>
    <w:rsid w:val="008D382A"/>
    <w:rsid w:val="008D4CC2"/>
    <w:rsid w:val="008D5874"/>
    <w:rsid w:val="008D58DD"/>
    <w:rsid w:val="008D5FAA"/>
    <w:rsid w:val="008D6478"/>
    <w:rsid w:val="008E12CB"/>
    <w:rsid w:val="008E1EB3"/>
    <w:rsid w:val="008E2727"/>
    <w:rsid w:val="008E2ECC"/>
    <w:rsid w:val="008E32B5"/>
    <w:rsid w:val="008E6EF1"/>
    <w:rsid w:val="008E74FE"/>
    <w:rsid w:val="008F002A"/>
    <w:rsid w:val="008F0B16"/>
    <w:rsid w:val="008F1043"/>
    <w:rsid w:val="008F3625"/>
    <w:rsid w:val="008F3A2B"/>
    <w:rsid w:val="008F582E"/>
    <w:rsid w:val="008F6349"/>
    <w:rsid w:val="009007A8"/>
    <w:rsid w:val="00900809"/>
    <w:rsid w:val="00900817"/>
    <w:rsid w:val="009020FA"/>
    <w:rsid w:val="00902468"/>
    <w:rsid w:val="00904550"/>
    <w:rsid w:val="009101C0"/>
    <w:rsid w:val="0091233E"/>
    <w:rsid w:val="009140FB"/>
    <w:rsid w:val="00914550"/>
    <w:rsid w:val="00914BB7"/>
    <w:rsid w:val="00914E4F"/>
    <w:rsid w:val="00915369"/>
    <w:rsid w:val="00921CFA"/>
    <w:rsid w:val="009257B9"/>
    <w:rsid w:val="00932CBC"/>
    <w:rsid w:val="009341BE"/>
    <w:rsid w:val="00935E1B"/>
    <w:rsid w:val="0093704D"/>
    <w:rsid w:val="00941E87"/>
    <w:rsid w:val="0094287A"/>
    <w:rsid w:val="00943C29"/>
    <w:rsid w:val="009443E6"/>
    <w:rsid w:val="009459A7"/>
    <w:rsid w:val="0094654D"/>
    <w:rsid w:val="00947A7C"/>
    <w:rsid w:val="00951CBF"/>
    <w:rsid w:val="00953F46"/>
    <w:rsid w:val="0095749C"/>
    <w:rsid w:val="00960AB6"/>
    <w:rsid w:val="00964C0F"/>
    <w:rsid w:val="00966C91"/>
    <w:rsid w:val="00967322"/>
    <w:rsid w:val="009701CC"/>
    <w:rsid w:val="00970824"/>
    <w:rsid w:val="009712B7"/>
    <w:rsid w:val="00971533"/>
    <w:rsid w:val="00973F27"/>
    <w:rsid w:val="00974DAB"/>
    <w:rsid w:val="009755B9"/>
    <w:rsid w:val="00975661"/>
    <w:rsid w:val="009757F7"/>
    <w:rsid w:val="00975E40"/>
    <w:rsid w:val="0098030A"/>
    <w:rsid w:val="009837E9"/>
    <w:rsid w:val="00983A28"/>
    <w:rsid w:val="0098404C"/>
    <w:rsid w:val="00984BBB"/>
    <w:rsid w:val="00985B1A"/>
    <w:rsid w:val="00985DDB"/>
    <w:rsid w:val="009871C3"/>
    <w:rsid w:val="009920BE"/>
    <w:rsid w:val="009929C7"/>
    <w:rsid w:val="0099304B"/>
    <w:rsid w:val="00994FCD"/>
    <w:rsid w:val="009950A6"/>
    <w:rsid w:val="009957C3"/>
    <w:rsid w:val="00996A7B"/>
    <w:rsid w:val="00996CEF"/>
    <w:rsid w:val="0099754B"/>
    <w:rsid w:val="009975F1"/>
    <w:rsid w:val="009A0A23"/>
    <w:rsid w:val="009A2332"/>
    <w:rsid w:val="009A3DC9"/>
    <w:rsid w:val="009A3E0A"/>
    <w:rsid w:val="009A4046"/>
    <w:rsid w:val="009A4808"/>
    <w:rsid w:val="009A6916"/>
    <w:rsid w:val="009A7C8B"/>
    <w:rsid w:val="009B24BB"/>
    <w:rsid w:val="009B2E70"/>
    <w:rsid w:val="009B421F"/>
    <w:rsid w:val="009B4FA3"/>
    <w:rsid w:val="009B70A6"/>
    <w:rsid w:val="009C0BB0"/>
    <w:rsid w:val="009C177D"/>
    <w:rsid w:val="009C1CAC"/>
    <w:rsid w:val="009C3F04"/>
    <w:rsid w:val="009C414E"/>
    <w:rsid w:val="009C5DF1"/>
    <w:rsid w:val="009C7F03"/>
    <w:rsid w:val="009D1DC4"/>
    <w:rsid w:val="009D1E57"/>
    <w:rsid w:val="009D304D"/>
    <w:rsid w:val="009D3E0B"/>
    <w:rsid w:val="009D4D65"/>
    <w:rsid w:val="009D6631"/>
    <w:rsid w:val="009D694C"/>
    <w:rsid w:val="009E416F"/>
    <w:rsid w:val="009E54A4"/>
    <w:rsid w:val="009E5C8D"/>
    <w:rsid w:val="009E7246"/>
    <w:rsid w:val="009E75F2"/>
    <w:rsid w:val="009F06EF"/>
    <w:rsid w:val="009F0744"/>
    <w:rsid w:val="009F1368"/>
    <w:rsid w:val="009F2164"/>
    <w:rsid w:val="009F322E"/>
    <w:rsid w:val="009F3CB2"/>
    <w:rsid w:val="009F50C4"/>
    <w:rsid w:val="009F639D"/>
    <w:rsid w:val="009F6791"/>
    <w:rsid w:val="00A041F9"/>
    <w:rsid w:val="00A046FB"/>
    <w:rsid w:val="00A05E57"/>
    <w:rsid w:val="00A07297"/>
    <w:rsid w:val="00A1094A"/>
    <w:rsid w:val="00A12A7D"/>
    <w:rsid w:val="00A13690"/>
    <w:rsid w:val="00A14281"/>
    <w:rsid w:val="00A14DDA"/>
    <w:rsid w:val="00A166EC"/>
    <w:rsid w:val="00A17143"/>
    <w:rsid w:val="00A1793B"/>
    <w:rsid w:val="00A17D9E"/>
    <w:rsid w:val="00A20ED9"/>
    <w:rsid w:val="00A21C95"/>
    <w:rsid w:val="00A22313"/>
    <w:rsid w:val="00A270F2"/>
    <w:rsid w:val="00A2753B"/>
    <w:rsid w:val="00A27D47"/>
    <w:rsid w:val="00A320F6"/>
    <w:rsid w:val="00A33E26"/>
    <w:rsid w:val="00A34051"/>
    <w:rsid w:val="00A34797"/>
    <w:rsid w:val="00A35DE5"/>
    <w:rsid w:val="00A36770"/>
    <w:rsid w:val="00A41BAC"/>
    <w:rsid w:val="00A43719"/>
    <w:rsid w:val="00A438A9"/>
    <w:rsid w:val="00A44132"/>
    <w:rsid w:val="00A455CC"/>
    <w:rsid w:val="00A5061D"/>
    <w:rsid w:val="00A516F2"/>
    <w:rsid w:val="00A51F90"/>
    <w:rsid w:val="00A52C56"/>
    <w:rsid w:val="00A53F75"/>
    <w:rsid w:val="00A54EA3"/>
    <w:rsid w:val="00A57AAE"/>
    <w:rsid w:val="00A60323"/>
    <w:rsid w:val="00A603CF"/>
    <w:rsid w:val="00A60F31"/>
    <w:rsid w:val="00A64250"/>
    <w:rsid w:val="00A6429B"/>
    <w:rsid w:val="00A67529"/>
    <w:rsid w:val="00A70121"/>
    <w:rsid w:val="00A708F3"/>
    <w:rsid w:val="00A71217"/>
    <w:rsid w:val="00A7241E"/>
    <w:rsid w:val="00A7489A"/>
    <w:rsid w:val="00A75200"/>
    <w:rsid w:val="00A75349"/>
    <w:rsid w:val="00A75FE4"/>
    <w:rsid w:val="00A77A1F"/>
    <w:rsid w:val="00A80BFE"/>
    <w:rsid w:val="00A80C19"/>
    <w:rsid w:val="00A8170A"/>
    <w:rsid w:val="00A81850"/>
    <w:rsid w:val="00A82197"/>
    <w:rsid w:val="00A828E0"/>
    <w:rsid w:val="00A847EF"/>
    <w:rsid w:val="00A84AAF"/>
    <w:rsid w:val="00A851AD"/>
    <w:rsid w:val="00A855F7"/>
    <w:rsid w:val="00A857CE"/>
    <w:rsid w:val="00A85CE4"/>
    <w:rsid w:val="00A86063"/>
    <w:rsid w:val="00A869B7"/>
    <w:rsid w:val="00A901CA"/>
    <w:rsid w:val="00A90798"/>
    <w:rsid w:val="00A939A2"/>
    <w:rsid w:val="00A947F8"/>
    <w:rsid w:val="00A95E2B"/>
    <w:rsid w:val="00A95F42"/>
    <w:rsid w:val="00AA13C0"/>
    <w:rsid w:val="00AA1A18"/>
    <w:rsid w:val="00AA1D3C"/>
    <w:rsid w:val="00AA39B9"/>
    <w:rsid w:val="00AA49E7"/>
    <w:rsid w:val="00AA4BF6"/>
    <w:rsid w:val="00AB10C3"/>
    <w:rsid w:val="00AB1991"/>
    <w:rsid w:val="00AB2109"/>
    <w:rsid w:val="00AB25E0"/>
    <w:rsid w:val="00AB3188"/>
    <w:rsid w:val="00AB3998"/>
    <w:rsid w:val="00AB50EC"/>
    <w:rsid w:val="00AB56EA"/>
    <w:rsid w:val="00AB6D9C"/>
    <w:rsid w:val="00AB6ED4"/>
    <w:rsid w:val="00AB731D"/>
    <w:rsid w:val="00AB74A0"/>
    <w:rsid w:val="00AB7BEA"/>
    <w:rsid w:val="00AC055C"/>
    <w:rsid w:val="00AC2C65"/>
    <w:rsid w:val="00AC35F4"/>
    <w:rsid w:val="00AC7D7A"/>
    <w:rsid w:val="00AD0028"/>
    <w:rsid w:val="00AD08C5"/>
    <w:rsid w:val="00AD1CF9"/>
    <w:rsid w:val="00AD2136"/>
    <w:rsid w:val="00AD4499"/>
    <w:rsid w:val="00AD5362"/>
    <w:rsid w:val="00AD54B4"/>
    <w:rsid w:val="00AD5E67"/>
    <w:rsid w:val="00AE000B"/>
    <w:rsid w:val="00AE1210"/>
    <w:rsid w:val="00AE19F5"/>
    <w:rsid w:val="00AE370B"/>
    <w:rsid w:val="00AE4289"/>
    <w:rsid w:val="00AE51B8"/>
    <w:rsid w:val="00AE7ECC"/>
    <w:rsid w:val="00AF288D"/>
    <w:rsid w:val="00AF343B"/>
    <w:rsid w:val="00AF3A9A"/>
    <w:rsid w:val="00AF446D"/>
    <w:rsid w:val="00AF60A3"/>
    <w:rsid w:val="00AF69F0"/>
    <w:rsid w:val="00AF753B"/>
    <w:rsid w:val="00B0088C"/>
    <w:rsid w:val="00B025EE"/>
    <w:rsid w:val="00B04551"/>
    <w:rsid w:val="00B064A5"/>
    <w:rsid w:val="00B077D9"/>
    <w:rsid w:val="00B143C3"/>
    <w:rsid w:val="00B178DA"/>
    <w:rsid w:val="00B17EF5"/>
    <w:rsid w:val="00B2273B"/>
    <w:rsid w:val="00B228BA"/>
    <w:rsid w:val="00B2290F"/>
    <w:rsid w:val="00B22A9A"/>
    <w:rsid w:val="00B26341"/>
    <w:rsid w:val="00B26C00"/>
    <w:rsid w:val="00B272D8"/>
    <w:rsid w:val="00B31BB8"/>
    <w:rsid w:val="00B33317"/>
    <w:rsid w:val="00B36109"/>
    <w:rsid w:val="00B36B27"/>
    <w:rsid w:val="00B37390"/>
    <w:rsid w:val="00B40D61"/>
    <w:rsid w:val="00B43F1D"/>
    <w:rsid w:val="00B44883"/>
    <w:rsid w:val="00B44C0E"/>
    <w:rsid w:val="00B45D34"/>
    <w:rsid w:val="00B46049"/>
    <w:rsid w:val="00B4633D"/>
    <w:rsid w:val="00B50849"/>
    <w:rsid w:val="00B50B68"/>
    <w:rsid w:val="00B522F6"/>
    <w:rsid w:val="00B526AF"/>
    <w:rsid w:val="00B6029F"/>
    <w:rsid w:val="00B60D21"/>
    <w:rsid w:val="00B61491"/>
    <w:rsid w:val="00B617D6"/>
    <w:rsid w:val="00B62158"/>
    <w:rsid w:val="00B648E1"/>
    <w:rsid w:val="00B66712"/>
    <w:rsid w:val="00B669B8"/>
    <w:rsid w:val="00B70CB9"/>
    <w:rsid w:val="00B73551"/>
    <w:rsid w:val="00B73C18"/>
    <w:rsid w:val="00B73C3D"/>
    <w:rsid w:val="00B740F5"/>
    <w:rsid w:val="00B77549"/>
    <w:rsid w:val="00B80D4B"/>
    <w:rsid w:val="00B8622C"/>
    <w:rsid w:val="00B916BD"/>
    <w:rsid w:val="00B92057"/>
    <w:rsid w:val="00B9268E"/>
    <w:rsid w:val="00B92C9B"/>
    <w:rsid w:val="00B92ED3"/>
    <w:rsid w:val="00B93138"/>
    <w:rsid w:val="00B937C2"/>
    <w:rsid w:val="00B95355"/>
    <w:rsid w:val="00B9590E"/>
    <w:rsid w:val="00B95A3F"/>
    <w:rsid w:val="00B95FE3"/>
    <w:rsid w:val="00B971ED"/>
    <w:rsid w:val="00BA07B0"/>
    <w:rsid w:val="00BA1192"/>
    <w:rsid w:val="00BA186D"/>
    <w:rsid w:val="00BA18BA"/>
    <w:rsid w:val="00BA2A83"/>
    <w:rsid w:val="00BA5E08"/>
    <w:rsid w:val="00BA76D3"/>
    <w:rsid w:val="00BB101B"/>
    <w:rsid w:val="00BB1B60"/>
    <w:rsid w:val="00BB2723"/>
    <w:rsid w:val="00BB3674"/>
    <w:rsid w:val="00BB3E7F"/>
    <w:rsid w:val="00BB659F"/>
    <w:rsid w:val="00BC0056"/>
    <w:rsid w:val="00BC140E"/>
    <w:rsid w:val="00BC1607"/>
    <w:rsid w:val="00BC44F2"/>
    <w:rsid w:val="00BC6578"/>
    <w:rsid w:val="00BC658D"/>
    <w:rsid w:val="00BC667D"/>
    <w:rsid w:val="00BC763C"/>
    <w:rsid w:val="00BD14EE"/>
    <w:rsid w:val="00BD2015"/>
    <w:rsid w:val="00BD23D5"/>
    <w:rsid w:val="00BD77EE"/>
    <w:rsid w:val="00BE0877"/>
    <w:rsid w:val="00BE0CBD"/>
    <w:rsid w:val="00BE1363"/>
    <w:rsid w:val="00BE1A95"/>
    <w:rsid w:val="00BE3C6A"/>
    <w:rsid w:val="00BE4FF3"/>
    <w:rsid w:val="00BE5400"/>
    <w:rsid w:val="00BE56AE"/>
    <w:rsid w:val="00BE710D"/>
    <w:rsid w:val="00BF06A5"/>
    <w:rsid w:val="00BF0D87"/>
    <w:rsid w:val="00BF1E84"/>
    <w:rsid w:val="00BF3C44"/>
    <w:rsid w:val="00BF4A53"/>
    <w:rsid w:val="00BF4C68"/>
    <w:rsid w:val="00BF576D"/>
    <w:rsid w:val="00BF5A56"/>
    <w:rsid w:val="00C060A6"/>
    <w:rsid w:val="00C07289"/>
    <w:rsid w:val="00C11422"/>
    <w:rsid w:val="00C117C4"/>
    <w:rsid w:val="00C12656"/>
    <w:rsid w:val="00C1278F"/>
    <w:rsid w:val="00C1337F"/>
    <w:rsid w:val="00C143DD"/>
    <w:rsid w:val="00C14EBA"/>
    <w:rsid w:val="00C15128"/>
    <w:rsid w:val="00C168C8"/>
    <w:rsid w:val="00C16CAB"/>
    <w:rsid w:val="00C17B68"/>
    <w:rsid w:val="00C21DB2"/>
    <w:rsid w:val="00C241DA"/>
    <w:rsid w:val="00C247F1"/>
    <w:rsid w:val="00C25743"/>
    <w:rsid w:val="00C25ECB"/>
    <w:rsid w:val="00C25FE7"/>
    <w:rsid w:val="00C305BF"/>
    <w:rsid w:val="00C31011"/>
    <w:rsid w:val="00C3212B"/>
    <w:rsid w:val="00C32907"/>
    <w:rsid w:val="00C33C34"/>
    <w:rsid w:val="00C345ED"/>
    <w:rsid w:val="00C34AD1"/>
    <w:rsid w:val="00C35514"/>
    <w:rsid w:val="00C362C2"/>
    <w:rsid w:val="00C43568"/>
    <w:rsid w:val="00C44B23"/>
    <w:rsid w:val="00C4534D"/>
    <w:rsid w:val="00C456BD"/>
    <w:rsid w:val="00C46DFF"/>
    <w:rsid w:val="00C47F4A"/>
    <w:rsid w:val="00C5008F"/>
    <w:rsid w:val="00C50AFA"/>
    <w:rsid w:val="00C51A0E"/>
    <w:rsid w:val="00C523BF"/>
    <w:rsid w:val="00C53263"/>
    <w:rsid w:val="00C53C51"/>
    <w:rsid w:val="00C54CED"/>
    <w:rsid w:val="00C55B21"/>
    <w:rsid w:val="00C56D8C"/>
    <w:rsid w:val="00C572D0"/>
    <w:rsid w:val="00C57748"/>
    <w:rsid w:val="00C60956"/>
    <w:rsid w:val="00C60FB1"/>
    <w:rsid w:val="00C6122A"/>
    <w:rsid w:val="00C6197E"/>
    <w:rsid w:val="00C62BBB"/>
    <w:rsid w:val="00C6385C"/>
    <w:rsid w:val="00C64B26"/>
    <w:rsid w:val="00C70891"/>
    <w:rsid w:val="00C7443E"/>
    <w:rsid w:val="00C765A0"/>
    <w:rsid w:val="00C808C8"/>
    <w:rsid w:val="00C80A76"/>
    <w:rsid w:val="00C822DA"/>
    <w:rsid w:val="00C86B26"/>
    <w:rsid w:val="00C87698"/>
    <w:rsid w:val="00C90460"/>
    <w:rsid w:val="00C91378"/>
    <w:rsid w:val="00C91BA5"/>
    <w:rsid w:val="00C93FF4"/>
    <w:rsid w:val="00C97DA3"/>
    <w:rsid w:val="00CA13DF"/>
    <w:rsid w:val="00CA46D7"/>
    <w:rsid w:val="00CA49FE"/>
    <w:rsid w:val="00CA6D33"/>
    <w:rsid w:val="00CA7244"/>
    <w:rsid w:val="00CB1132"/>
    <w:rsid w:val="00CB2F84"/>
    <w:rsid w:val="00CB35A9"/>
    <w:rsid w:val="00CB55E7"/>
    <w:rsid w:val="00CB76AF"/>
    <w:rsid w:val="00CC10B4"/>
    <w:rsid w:val="00CC259E"/>
    <w:rsid w:val="00CC2C8A"/>
    <w:rsid w:val="00CC3BC8"/>
    <w:rsid w:val="00CC4195"/>
    <w:rsid w:val="00CC7B40"/>
    <w:rsid w:val="00CD119C"/>
    <w:rsid w:val="00CD146C"/>
    <w:rsid w:val="00CD3FAA"/>
    <w:rsid w:val="00CD41B1"/>
    <w:rsid w:val="00CD5F21"/>
    <w:rsid w:val="00CD7775"/>
    <w:rsid w:val="00CD77AC"/>
    <w:rsid w:val="00CE0304"/>
    <w:rsid w:val="00CE2EF1"/>
    <w:rsid w:val="00CE378D"/>
    <w:rsid w:val="00CE37AF"/>
    <w:rsid w:val="00CE545D"/>
    <w:rsid w:val="00CE732C"/>
    <w:rsid w:val="00CE7669"/>
    <w:rsid w:val="00CF0784"/>
    <w:rsid w:val="00CF14B9"/>
    <w:rsid w:val="00CF18E5"/>
    <w:rsid w:val="00CF206F"/>
    <w:rsid w:val="00CF2DA4"/>
    <w:rsid w:val="00CF414E"/>
    <w:rsid w:val="00CF5222"/>
    <w:rsid w:val="00CF5609"/>
    <w:rsid w:val="00CF75ED"/>
    <w:rsid w:val="00D0102A"/>
    <w:rsid w:val="00D03A10"/>
    <w:rsid w:val="00D03B80"/>
    <w:rsid w:val="00D04C78"/>
    <w:rsid w:val="00D04E60"/>
    <w:rsid w:val="00D05385"/>
    <w:rsid w:val="00D10600"/>
    <w:rsid w:val="00D115C5"/>
    <w:rsid w:val="00D12EB5"/>
    <w:rsid w:val="00D167D4"/>
    <w:rsid w:val="00D17C49"/>
    <w:rsid w:val="00D21D5E"/>
    <w:rsid w:val="00D22176"/>
    <w:rsid w:val="00D22BF0"/>
    <w:rsid w:val="00D22E06"/>
    <w:rsid w:val="00D23467"/>
    <w:rsid w:val="00D2752B"/>
    <w:rsid w:val="00D27E30"/>
    <w:rsid w:val="00D303A8"/>
    <w:rsid w:val="00D358D9"/>
    <w:rsid w:val="00D3634E"/>
    <w:rsid w:val="00D36E8F"/>
    <w:rsid w:val="00D37703"/>
    <w:rsid w:val="00D37A40"/>
    <w:rsid w:val="00D40646"/>
    <w:rsid w:val="00D438FC"/>
    <w:rsid w:val="00D439B8"/>
    <w:rsid w:val="00D43BDE"/>
    <w:rsid w:val="00D44FE8"/>
    <w:rsid w:val="00D46DFA"/>
    <w:rsid w:val="00D46FDC"/>
    <w:rsid w:val="00D5059D"/>
    <w:rsid w:val="00D508C3"/>
    <w:rsid w:val="00D50963"/>
    <w:rsid w:val="00D563EA"/>
    <w:rsid w:val="00D57D5D"/>
    <w:rsid w:val="00D621C6"/>
    <w:rsid w:val="00D629FD"/>
    <w:rsid w:val="00D6322A"/>
    <w:rsid w:val="00D633BB"/>
    <w:rsid w:val="00D6377A"/>
    <w:rsid w:val="00D63964"/>
    <w:rsid w:val="00D64835"/>
    <w:rsid w:val="00D64844"/>
    <w:rsid w:val="00D64E07"/>
    <w:rsid w:val="00D65DF5"/>
    <w:rsid w:val="00D66545"/>
    <w:rsid w:val="00D67E90"/>
    <w:rsid w:val="00D70E31"/>
    <w:rsid w:val="00D73517"/>
    <w:rsid w:val="00D800F1"/>
    <w:rsid w:val="00D80C4D"/>
    <w:rsid w:val="00D813B1"/>
    <w:rsid w:val="00D82785"/>
    <w:rsid w:val="00D834AB"/>
    <w:rsid w:val="00D84032"/>
    <w:rsid w:val="00D85A85"/>
    <w:rsid w:val="00D871F9"/>
    <w:rsid w:val="00D9141E"/>
    <w:rsid w:val="00D915CD"/>
    <w:rsid w:val="00D925C7"/>
    <w:rsid w:val="00D92F76"/>
    <w:rsid w:val="00D93586"/>
    <w:rsid w:val="00D94F6F"/>
    <w:rsid w:val="00D95A01"/>
    <w:rsid w:val="00D96384"/>
    <w:rsid w:val="00D9694E"/>
    <w:rsid w:val="00D96A20"/>
    <w:rsid w:val="00D974F8"/>
    <w:rsid w:val="00DA0038"/>
    <w:rsid w:val="00DA119D"/>
    <w:rsid w:val="00DA12F4"/>
    <w:rsid w:val="00DA1D99"/>
    <w:rsid w:val="00DA2813"/>
    <w:rsid w:val="00DA3237"/>
    <w:rsid w:val="00DA40E1"/>
    <w:rsid w:val="00DA4C54"/>
    <w:rsid w:val="00DA502F"/>
    <w:rsid w:val="00DA5732"/>
    <w:rsid w:val="00DA5869"/>
    <w:rsid w:val="00DA7387"/>
    <w:rsid w:val="00DB1973"/>
    <w:rsid w:val="00DB2F55"/>
    <w:rsid w:val="00DB4A12"/>
    <w:rsid w:val="00DB5328"/>
    <w:rsid w:val="00DB574A"/>
    <w:rsid w:val="00DB5C6B"/>
    <w:rsid w:val="00DC103D"/>
    <w:rsid w:val="00DC1E82"/>
    <w:rsid w:val="00DC1EF3"/>
    <w:rsid w:val="00DC2663"/>
    <w:rsid w:val="00DC422C"/>
    <w:rsid w:val="00DC4F3A"/>
    <w:rsid w:val="00DC6735"/>
    <w:rsid w:val="00DC6875"/>
    <w:rsid w:val="00DC7204"/>
    <w:rsid w:val="00DD0347"/>
    <w:rsid w:val="00DD0A1F"/>
    <w:rsid w:val="00DD186B"/>
    <w:rsid w:val="00DD327F"/>
    <w:rsid w:val="00DD5380"/>
    <w:rsid w:val="00DD6757"/>
    <w:rsid w:val="00DD721A"/>
    <w:rsid w:val="00DE0D35"/>
    <w:rsid w:val="00DE1059"/>
    <w:rsid w:val="00DE1C82"/>
    <w:rsid w:val="00DE455B"/>
    <w:rsid w:val="00DE6014"/>
    <w:rsid w:val="00DE678A"/>
    <w:rsid w:val="00DF0F10"/>
    <w:rsid w:val="00DF10C5"/>
    <w:rsid w:val="00DF1254"/>
    <w:rsid w:val="00DF19AD"/>
    <w:rsid w:val="00DF1CA8"/>
    <w:rsid w:val="00DF3F66"/>
    <w:rsid w:val="00E030C1"/>
    <w:rsid w:val="00E039D8"/>
    <w:rsid w:val="00E0470E"/>
    <w:rsid w:val="00E056B1"/>
    <w:rsid w:val="00E069F9"/>
    <w:rsid w:val="00E07205"/>
    <w:rsid w:val="00E10001"/>
    <w:rsid w:val="00E117CA"/>
    <w:rsid w:val="00E12301"/>
    <w:rsid w:val="00E1318D"/>
    <w:rsid w:val="00E13A36"/>
    <w:rsid w:val="00E14A77"/>
    <w:rsid w:val="00E16EA1"/>
    <w:rsid w:val="00E1785E"/>
    <w:rsid w:val="00E23F16"/>
    <w:rsid w:val="00E24380"/>
    <w:rsid w:val="00E302D4"/>
    <w:rsid w:val="00E30A04"/>
    <w:rsid w:val="00E31153"/>
    <w:rsid w:val="00E32A00"/>
    <w:rsid w:val="00E32FBD"/>
    <w:rsid w:val="00E343D2"/>
    <w:rsid w:val="00E359FE"/>
    <w:rsid w:val="00E36FEF"/>
    <w:rsid w:val="00E37F8B"/>
    <w:rsid w:val="00E40160"/>
    <w:rsid w:val="00E40611"/>
    <w:rsid w:val="00E40C54"/>
    <w:rsid w:val="00E40D0D"/>
    <w:rsid w:val="00E41611"/>
    <w:rsid w:val="00E41CC5"/>
    <w:rsid w:val="00E464AD"/>
    <w:rsid w:val="00E47CA6"/>
    <w:rsid w:val="00E51D0C"/>
    <w:rsid w:val="00E55043"/>
    <w:rsid w:val="00E57052"/>
    <w:rsid w:val="00E61C78"/>
    <w:rsid w:val="00E62BC9"/>
    <w:rsid w:val="00E62FFB"/>
    <w:rsid w:val="00E634A2"/>
    <w:rsid w:val="00E63F86"/>
    <w:rsid w:val="00E64498"/>
    <w:rsid w:val="00E65CC2"/>
    <w:rsid w:val="00E65FD8"/>
    <w:rsid w:val="00E67134"/>
    <w:rsid w:val="00E67378"/>
    <w:rsid w:val="00E716F5"/>
    <w:rsid w:val="00E71937"/>
    <w:rsid w:val="00E73D7D"/>
    <w:rsid w:val="00E741C3"/>
    <w:rsid w:val="00E747D8"/>
    <w:rsid w:val="00E76EC3"/>
    <w:rsid w:val="00E824C9"/>
    <w:rsid w:val="00E82E86"/>
    <w:rsid w:val="00E82F0A"/>
    <w:rsid w:val="00E83215"/>
    <w:rsid w:val="00E90164"/>
    <w:rsid w:val="00E90FE0"/>
    <w:rsid w:val="00E91F0D"/>
    <w:rsid w:val="00E91FA8"/>
    <w:rsid w:val="00E935C2"/>
    <w:rsid w:val="00E94D86"/>
    <w:rsid w:val="00E96CEB"/>
    <w:rsid w:val="00EA1E92"/>
    <w:rsid w:val="00EA22BA"/>
    <w:rsid w:val="00EA2829"/>
    <w:rsid w:val="00EA2C25"/>
    <w:rsid w:val="00EA371A"/>
    <w:rsid w:val="00EA4C35"/>
    <w:rsid w:val="00EA6709"/>
    <w:rsid w:val="00EA6DD0"/>
    <w:rsid w:val="00EA7966"/>
    <w:rsid w:val="00EB029E"/>
    <w:rsid w:val="00EB0C62"/>
    <w:rsid w:val="00EB0CED"/>
    <w:rsid w:val="00EB0D79"/>
    <w:rsid w:val="00EB19AC"/>
    <w:rsid w:val="00EB27FF"/>
    <w:rsid w:val="00EC10EF"/>
    <w:rsid w:val="00EC1E76"/>
    <w:rsid w:val="00EC2DF3"/>
    <w:rsid w:val="00EC311D"/>
    <w:rsid w:val="00EC5236"/>
    <w:rsid w:val="00EC7C9E"/>
    <w:rsid w:val="00ED3DB7"/>
    <w:rsid w:val="00ED44CA"/>
    <w:rsid w:val="00ED4F39"/>
    <w:rsid w:val="00ED705F"/>
    <w:rsid w:val="00ED7135"/>
    <w:rsid w:val="00ED7CD3"/>
    <w:rsid w:val="00EE12D5"/>
    <w:rsid w:val="00EE2986"/>
    <w:rsid w:val="00EE2D80"/>
    <w:rsid w:val="00EE45B3"/>
    <w:rsid w:val="00EE4DFB"/>
    <w:rsid w:val="00EE5DF3"/>
    <w:rsid w:val="00EF044B"/>
    <w:rsid w:val="00EF2963"/>
    <w:rsid w:val="00EF3B2A"/>
    <w:rsid w:val="00EF4D3E"/>
    <w:rsid w:val="00EF5E35"/>
    <w:rsid w:val="00F018C2"/>
    <w:rsid w:val="00F03EC6"/>
    <w:rsid w:val="00F04612"/>
    <w:rsid w:val="00F0490C"/>
    <w:rsid w:val="00F04D34"/>
    <w:rsid w:val="00F07457"/>
    <w:rsid w:val="00F078BF"/>
    <w:rsid w:val="00F07FF8"/>
    <w:rsid w:val="00F11301"/>
    <w:rsid w:val="00F120C5"/>
    <w:rsid w:val="00F1336A"/>
    <w:rsid w:val="00F14ECE"/>
    <w:rsid w:val="00F15D6B"/>
    <w:rsid w:val="00F1761A"/>
    <w:rsid w:val="00F2287D"/>
    <w:rsid w:val="00F22AE1"/>
    <w:rsid w:val="00F2369B"/>
    <w:rsid w:val="00F31AC1"/>
    <w:rsid w:val="00F31C50"/>
    <w:rsid w:val="00F322F1"/>
    <w:rsid w:val="00F3310E"/>
    <w:rsid w:val="00F331BF"/>
    <w:rsid w:val="00F33803"/>
    <w:rsid w:val="00F34619"/>
    <w:rsid w:val="00F355B9"/>
    <w:rsid w:val="00F368E5"/>
    <w:rsid w:val="00F36CCB"/>
    <w:rsid w:val="00F43AA5"/>
    <w:rsid w:val="00F44575"/>
    <w:rsid w:val="00F4462A"/>
    <w:rsid w:val="00F467A5"/>
    <w:rsid w:val="00F46CFF"/>
    <w:rsid w:val="00F46DB3"/>
    <w:rsid w:val="00F50C26"/>
    <w:rsid w:val="00F51AB0"/>
    <w:rsid w:val="00F51FD8"/>
    <w:rsid w:val="00F52EFE"/>
    <w:rsid w:val="00F56621"/>
    <w:rsid w:val="00F56F73"/>
    <w:rsid w:val="00F578DA"/>
    <w:rsid w:val="00F615C9"/>
    <w:rsid w:val="00F61F1A"/>
    <w:rsid w:val="00F62077"/>
    <w:rsid w:val="00F63D3D"/>
    <w:rsid w:val="00F64246"/>
    <w:rsid w:val="00F64B1A"/>
    <w:rsid w:val="00F66AF0"/>
    <w:rsid w:val="00F67295"/>
    <w:rsid w:val="00F70929"/>
    <w:rsid w:val="00F7189B"/>
    <w:rsid w:val="00F72615"/>
    <w:rsid w:val="00F72EB3"/>
    <w:rsid w:val="00F73623"/>
    <w:rsid w:val="00F74798"/>
    <w:rsid w:val="00F76054"/>
    <w:rsid w:val="00F761FF"/>
    <w:rsid w:val="00F81423"/>
    <w:rsid w:val="00F82DE3"/>
    <w:rsid w:val="00F83B0A"/>
    <w:rsid w:val="00F84078"/>
    <w:rsid w:val="00F85AC1"/>
    <w:rsid w:val="00F86DBA"/>
    <w:rsid w:val="00F8790B"/>
    <w:rsid w:val="00F90781"/>
    <w:rsid w:val="00F91164"/>
    <w:rsid w:val="00F91EA3"/>
    <w:rsid w:val="00F946D9"/>
    <w:rsid w:val="00F94827"/>
    <w:rsid w:val="00F96859"/>
    <w:rsid w:val="00F969C1"/>
    <w:rsid w:val="00F97B25"/>
    <w:rsid w:val="00FA0641"/>
    <w:rsid w:val="00FA28EC"/>
    <w:rsid w:val="00FA41D8"/>
    <w:rsid w:val="00FA4486"/>
    <w:rsid w:val="00FA484D"/>
    <w:rsid w:val="00FA4DA2"/>
    <w:rsid w:val="00FA5E4A"/>
    <w:rsid w:val="00FA69F8"/>
    <w:rsid w:val="00FA7785"/>
    <w:rsid w:val="00FA7A68"/>
    <w:rsid w:val="00FA7AE3"/>
    <w:rsid w:val="00FA7B8E"/>
    <w:rsid w:val="00FA7F27"/>
    <w:rsid w:val="00FA7FDA"/>
    <w:rsid w:val="00FB0D15"/>
    <w:rsid w:val="00FB1707"/>
    <w:rsid w:val="00FB2E45"/>
    <w:rsid w:val="00FB47B4"/>
    <w:rsid w:val="00FB54CC"/>
    <w:rsid w:val="00FB6776"/>
    <w:rsid w:val="00FC1235"/>
    <w:rsid w:val="00FC1EED"/>
    <w:rsid w:val="00FC3F4B"/>
    <w:rsid w:val="00FC56DC"/>
    <w:rsid w:val="00FC5762"/>
    <w:rsid w:val="00FC621E"/>
    <w:rsid w:val="00FD032E"/>
    <w:rsid w:val="00FD22BC"/>
    <w:rsid w:val="00FD3184"/>
    <w:rsid w:val="00FD533A"/>
    <w:rsid w:val="00FD6445"/>
    <w:rsid w:val="00FD7258"/>
    <w:rsid w:val="00FE21C9"/>
    <w:rsid w:val="00FE24BB"/>
    <w:rsid w:val="00FE381E"/>
    <w:rsid w:val="00FE4AB8"/>
    <w:rsid w:val="00FE5D3C"/>
    <w:rsid w:val="00FE5D6D"/>
    <w:rsid w:val="00FE5D7B"/>
    <w:rsid w:val="00FF1C4E"/>
    <w:rsid w:val="00FF4D58"/>
    <w:rsid w:val="00FF5524"/>
    <w:rsid w:val="593C7698"/>
    <w:rsid w:val="7590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8D09"/>
  <w15:docId w15:val="{0D938F41-5480-4521-8DF1-864DBB80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6.bin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8" Type="http://schemas.openxmlformats.org/officeDocument/2006/relationships/image" Target="media/image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306</Words>
  <Characters>1748</Characters>
  <Application>Microsoft Office Word</Application>
  <DocSecurity>0</DocSecurity>
  <Lines>14</Lines>
  <Paragraphs>4</Paragraphs>
  <ScaleCrop>false</ScaleCrop>
  <Company>Hewlett-Packard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Ran Ren</cp:lastModifiedBy>
  <cp:revision>36</cp:revision>
  <dcterms:created xsi:type="dcterms:W3CDTF">2014-05-17T04:00:00Z</dcterms:created>
  <dcterms:modified xsi:type="dcterms:W3CDTF">2022-04-26T09:09:00Z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1AEAC9FC6D6542CE8879780EF2BC94DF</vt:lpwstr>
  </property>
</Properties>
</file>