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19" w:rsidRDefault="00503119" w:rsidP="00503119">
      <w:pPr>
        <w:pStyle w:val="5"/>
        <w:spacing w:beforeLines="50" w:before="145" w:line="320" w:lineRule="exact"/>
        <w:ind w:firstLine="0"/>
        <w:rPr>
          <w:rFonts w:ascii="Calibri" w:eastAsia="宋体" w:hAnsi="Calibri"/>
          <w:b w:val="0"/>
          <w:szCs w:val="21"/>
        </w:rPr>
      </w:pPr>
      <w:r>
        <w:rPr>
          <w:rFonts w:ascii="Calibri" w:eastAsia="宋体" w:hAnsi="Gungsuh" w:hint="eastAsia"/>
          <w:sz w:val="24"/>
          <w:szCs w:val="24"/>
        </w:rPr>
        <w:t>一、单项选择题（本大题共</w:t>
      </w:r>
      <w:r>
        <w:rPr>
          <w:rFonts w:ascii="Calibri" w:eastAsia="宋体" w:hAnsi="Calibri" w:hint="eastAsia"/>
          <w:sz w:val="24"/>
          <w:szCs w:val="24"/>
        </w:rPr>
        <w:t>20</w:t>
      </w:r>
      <w:r>
        <w:rPr>
          <w:rFonts w:ascii="Calibri" w:eastAsia="宋体" w:hAnsi="Gungsuh" w:hint="eastAsia"/>
          <w:sz w:val="24"/>
          <w:szCs w:val="24"/>
        </w:rPr>
        <w:t>小题，每小题</w:t>
      </w:r>
      <w:r>
        <w:rPr>
          <w:rFonts w:ascii="Calibri" w:eastAsia="宋体" w:hAnsi="Calibri" w:hint="eastAsia"/>
          <w:sz w:val="24"/>
          <w:szCs w:val="24"/>
        </w:rPr>
        <w:t>1</w:t>
      </w:r>
      <w:r>
        <w:rPr>
          <w:rFonts w:ascii="Calibri" w:eastAsia="宋体" w:hAnsi="Gungsuh" w:hint="eastAsia"/>
          <w:sz w:val="24"/>
          <w:szCs w:val="24"/>
        </w:rPr>
        <w:t>分，共</w:t>
      </w:r>
      <w:r>
        <w:rPr>
          <w:rFonts w:ascii="Calibri" w:eastAsia="宋体" w:hAnsi="Calibri" w:hint="eastAsia"/>
          <w:sz w:val="24"/>
          <w:szCs w:val="24"/>
        </w:rPr>
        <w:t>20</w:t>
      </w:r>
      <w:r>
        <w:rPr>
          <w:rFonts w:ascii="Calibri" w:eastAsia="宋体" w:hAnsi="Gungsuh" w:hint="eastAsia"/>
          <w:sz w:val="24"/>
          <w:szCs w:val="24"/>
        </w:rPr>
        <w:t>分）</w:t>
      </w:r>
    </w:p>
    <w:p w:rsidR="00503119" w:rsidRDefault="00503119" w:rsidP="00503119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Gungsuh" w:hint="eastAsia"/>
          <w:sz w:val="20"/>
        </w:rPr>
        <w:t>提示：</w:t>
      </w:r>
      <w:r>
        <w:rPr>
          <w:rFonts w:ascii="Calibri" w:eastAsia="宋体" w:hAnsi="Gungsuh" w:hint="eastAsia"/>
          <w:b w:val="0"/>
          <w:sz w:val="20"/>
        </w:rPr>
        <w:t>在每小题列出的四个备选项中只有一个是符合题目要求的，请将其代码填写在下表中。错选、多选或未选均无分。</w:t>
      </w:r>
    </w:p>
    <w:tbl>
      <w:tblPr>
        <w:tblW w:w="905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906"/>
        <w:gridCol w:w="904"/>
        <w:gridCol w:w="906"/>
        <w:gridCol w:w="905"/>
        <w:gridCol w:w="903"/>
        <w:gridCol w:w="907"/>
        <w:gridCol w:w="905"/>
        <w:gridCol w:w="907"/>
        <w:gridCol w:w="906"/>
      </w:tblGrid>
      <w:tr w:rsidR="00503119" w:rsidTr="00D442E1">
        <w:trPr>
          <w:trHeight w:val="20"/>
          <w:tblCellSpacing w:w="20" w:type="dxa"/>
          <w:jc w:val="center"/>
        </w:trPr>
        <w:tc>
          <w:tcPr>
            <w:tcW w:w="84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</w:t>
            </w: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2</w:t>
            </w:r>
          </w:p>
        </w:tc>
        <w:tc>
          <w:tcPr>
            <w:tcW w:w="864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3</w:t>
            </w: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4</w:t>
            </w:r>
          </w:p>
        </w:tc>
        <w:tc>
          <w:tcPr>
            <w:tcW w:w="86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6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7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8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9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10</w:t>
            </w:r>
          </w:p>
        </w:tc>
      </w:tr>
      <w:tr w:rsidR="00503119" w:rsidTr="00D442E1">
        <w:trPr>
          <w:trHeight w:val="454"/>
          <w:tblCellSpacing w:w="20" w:type="dxa"/>
          <w:jc w:val="center"/>
        </w:trPr>
        <w:tc>
          <w:tcPr>
            <w:tcW w:w="84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4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  <w:tr w:rsidR="00503119" w:rsidTr="00D442E1">
        <w:trPr>
          <w:trHeight w:val="218"/>
          <w:tblCellSpacing w:w="20" w:type="dxa"/>
          <w:jc w:val="center"/>
        </w:trPr>
        <w:tc>
          <w:tcPr>
            <w:tcW w:w="84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11</w:t>
            </w: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12</w:t>
            </w:r>
          </w:p>
        </w:tc>
        <w:tc>
          <w:tcPr>
            <w:tcW w:w="864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13</w:t>
            </w: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14</w:t>
            </w:r>
          </w:p>
        </w:tc>
        <w:tc>
          <w:tcPr>
            <w:tcW w:w="86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16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17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18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19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20</w:t>
            </w:r>
          </w:p>
        </w:tc>
      </w:tr>
      <w:tr w:rsidR="00503119" w:rsidTr="00D442E1">
        <w:trPr>
          <w:trHeight w:val="454"/>
          <w:tblCellSpacing w:w="20" w:type="dxa"/>
          <w:jc w:val="center"/>
        </w:trPr>
        <w:tc>
          <w:tcPr>
            <w:tcW w:w="84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4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</w:tbl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</w:rPr>
      </w:pPr>
      <w:r>
        <w:rPr>
          <w:rFonts w:ascii="Arial" w:hAnsi="Arial" w:cs="Arial"/>
          <w:sz w:val="24"/>
          <w:szCs w:val="21"/>
        </w:rPr>
        <w:t>Which the following statement is</w:t>
      </w:r>
      <w:r>
        <w:rPr>
          <w:rFonts w:ascii="Arial" w:hAnsi="Arial" w:cs="Arial" w:hint="eastAsia"/>
          <w:sz w:val="24"/>
          <w:szCs w:val="21"/>
        </w:rPr>
        <w:t xml:space="preserve"> incorrect  ( ) </w:t>
      </w:r>
      <w:r>
        <w:rPr>
          <w:rFonts w:ascii="Arial" w:hAnsi="Arial" w:cs="Arial"/>
          <w:sz w:val="24"/>
          <w:szCs w:val="21"/>
        </w:rPr>
        <w:t>.</w:t>
      </w:r>
    </w:p>
    <w:p w:rsidR="00503119" w:rsidRPr="003503D4" w:rsidRDefault="00503119" w:rsidP="00503119">
      <w:pPr>
        <w:numPr>
          <w:ilvl w:val="0"/>
          <w:numId w:val="2"/>
        </w:numPr>
        <w:spacing w:line="400" w:lineRule="exact"/>
        <w:ind w:left="420"/>
        <w:rPr>
          <w:rFonts w:ascii="Arial" w:hAnsi="Arial" w:cs="Arial"/>
          <w:color w:val="FF0000"/>
          <w:sz w:val="24"/>
          <w:szCs w:val="21"/>
        </w:rPr>
      </w:pPr>
      <w:r w:rsidRPr="003503D4">
        <w:rPr>
          <w:rFonts w:ascii="Arial" w:hAnsi="Arial" w:cs="Arial" w:hint="eastAsia"/>
          <w:color w:val="FF0000"/>
          <w:sz w:val="24"/>
          <w:szCs w:val="21"/>
        </w:rPr>
        <w:t>Software maintenance is essentially same</w:t>
      </w:r>
      <w:r w:rsidRPr="003503D4">
        <w:rPr>
          <w:rFonts w:ascii="Arial" w:hAnsi="Arial" w:cs="Arial"/>
          <w:color w:val="FF0000"/>
          <w:sz w:val="24"/>
          <w:szCs w:val="21"/>
        </w:rPr>
        <w:t xml:space="preserve"> as</w:t>
      </w:r>
      <w:r w:rsidRPr="003503D4">
        <w:rPr>
          <w:rFonts w:ascii="Arial" w:hAnsi="Arial" w:cs="Arial" w:hint="eastAsia"/>
          <w:color w:val="FF0000"/>
          <w:sz w:val="24"/>
          <w:szCs w:val="21"/>
        </w:rPr>
        <w:t xml:space="preserve"> hardware maintenance. </w:t>
      </w:r>
    </w:p>
    <w:p w:rsidR="00503119" w:rsidRDefault="00503119" w:rsidP="00503119">
      <w:pPr>
        <w:numPr>
          <w:ilvl w:val="0"/>
          <w:numId w:val="2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 xml:space="preserve">Software is the product of human intellectual labor. </w:t>
      </w:r>
    </w:p>
    <w:p w:rsidR="00503119" w:rsidRPr="003503D4" w:rsidRDefault="00503119" w:rsidP="00503119">
      <w:pPr>
        <w:numPr>
          <w:ilvl w:val="0"/>
          <w:numId w:val="2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 w:rsidRPr="003503D4">
        <w:rPr>
          <w:rFonts w:ascii="Arial" w:hAnsi="Arial" w:cs="Arial" w:hint="eastAsia"/>
          <w:sz w:val="24"/>
          <w:szCs w:val="21"/>
        </w:rPr>
        <w:t>Software does not wear out.</w:t>
      </w:r>
    </w:p>
    <w:p w:rsidR="00503119" w:rsidRDefault="00503119" w:rsidP="00503119">
      <w:pPr>
        <w:numPr>
          <w:ilvl w:val="0"/>
          <w:numId w:val="2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software is a logical entity.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The software process framework defines</w:t>
      </w:r>
      <w:r>
        <w:rPr>
          <w:rFonts w:ascii="Arial" w:hAnsi="Arial" w:cs="Arial"/>
          <w:sz w:val="24"/>
          <w:szCs w:val="21"/>
        </w:rPr>
        <w:t xml:space="preserve"> </w:t>
      </w:r>
      <w:r>
        <w:rPr>
          <w:rFonts w:ascii="Arial" w:hAnsi="Arial" w:cs="Arial" w:hint="eastAsia"/>
          <w:sz w:val="24"/>
          <w:szCs w:val="21"/>
        </w:rPr>
        <w:t xml:space="preserve"> (  ) </w:t>
      </w:r>
      <w:r>
        <w:rPr>
          <w:rFonts w:ascii="Arial" w:hAnsi="Arial" w:cs="Arial"/>
          <w:sz w:val="24"/>
          <w:szCs w:val="21"/>
        </w:rPr>
        <w:t xml:space="preserve"> </w:t>
      </w:r>
      <w:r>
        <w:rPr>
          <w:rFonts w:ascii="Arial" w:hAnsi="Arial" w:cs="Arial" w:hint="eastAsia"/>
          <w:sz w:val="24"/>
          <w:szCs w:val="21"/>
        </w:rPr>
        <w:t>for software development.</w:t>
      </w:r>
    </w:p>
    <w:p w:rsidR="00503119" w:rsidRPr="00337836" w:rsidRDefault="00503119" w:rsidP="00503119">
      <w:pPr>
        <w:numPr>
          <w:ilvl w:val="0"/>
          <w:numId w:val="3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</w:rPr>
      </w:pPr>
      <w:r w:rsidRPr="00337836">
        <w:rPr>
          <w:rFonts w:ascii="Arial" w:hAnsi="Arial" w:cs="Arial" w:hint="eastAsia"/>
          <w:sz w:val="24"/>
          <w:szCs w:val="21"/>
          <w:highlight w:val="yellow"/>
        </w:rPr>
        <w:t>activities and task sets</w:t>
      </w:r>
    </w:p>
    <w:p w:rsidR="00503119" w:rsidRPr="004E4F66" w:rsidRDefault="00503119" w:rsidP="00503119">
      <w:pPr>
        <w:numPr>
          <w:ilvl w:val="0"/>
          <w:numId w:val="3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 w:rsidRPr="004E4F66">
        <w:rPr>
          <w:rFonts w:ascii="Arial" w:hAnsi="Arial" w:cs="Arial" w:hint="eastAsia"/>
          <w:sz w:val="24"/>
          <w:szCs w:val="21"/>
        </w:rPr>
        <w:t>a sequence of activities</w:t>
      </w:r>
    </w:p>
    <w:p w:rsidR="00503119" w:rsidRDefault="00503119" w:rsidP="00503119">
      <w:pPr>
        <w:numPr>
          <w:ilvl w:val="0"/>
          <w:numId w:val="3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requirements of activities</w:t>
      </w:r>
    </w:p>
    <w:p w:rsidR="00503119" w:rsidRDefault="00503119" w:rsidP="00503119">
      <w:pPr>
        <w:numPr>
          <w:ilvl w:val="0"/>
          <w:numId w:val="3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a plan of activities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The software process flow includes linear process flow, ( ), evolutionary process flow and parallel process flow.</w:t>
      </w:r>
    </w:p>
    <w:p w:rsidR="00503119" w:rsidRDefault="00503119" w:rsidP="00503119">
      <w:pPr>
        <w:numPr>
          <w:ilvl w:val="0"/>
          <w:numId w:val="4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 xml:space="preserve">spiral process flow </w:t>
      </w:r>
    </w:p>
    <w:p w:rsidR="00503119" w:rsidRPr="00E90779" w:rsidRDefault="00503119" w:rsidP="00503119">
      <w:pPr>
        <w:numPr>
          <w:ilvl w:val="0"/>
          <w:numId w:val="4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</w:rPr>
      </w:pPr>
      <w:r w:rsidRPr="00E90779">
        <w:rPr>
          <w:rFonts w:ascii="Arial" w:hAnsi="Arial" w:cs="Arial" w:hint="eastAsia"/>
          <w:sz w:val="24"/>
          <w:szCs w:val="21"/>
          <w:highlight w:val="yellow"/>
        </w:rPr>
        <w:t>iterative process flow</w:t>
      </w:r>
    </w:p>
    <w:p w:rsidR="00503119" w:rsidRDefault="00503119" w:rsidP="00503119">
      <w:pPr>
        <w:numPr>
          <w:ilvl w:val="0"/>
          <w:numId w:val="4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Increment process flow</w:t>
      </w:r>
    </w:p>
    <w:p w:rsidR="00503119" w:rsidRDefault="00503119" w:rsidP="00503119">
      <w:pPr>
        <w:numPr>
          <w:ilvl w:val="0"/>
          <w:numId w:val="4"/>
        </w:numPr>
        <w:spacing w:line="400" w:lineRule="exact"/>
        <w:ind w:left="420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 xml:space="preserve">unified process flow 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What are the four framework activities found in the Extreme Programming (XP) process model?  ()</w:t>
      </w:r>
    </w:p>
    <w:p w:rsidR="00503119" w:rsidRPr="00E90779" w:rsidRDefault="00503119" w:rsidP="00503119">
      <w:pPr>
        <w:numPr>
          <w:ilvl w:val="0"/>
          <w:numId w:val="5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  <w:lang w:val="en"/>
        </w:rPr>
      </w:pPr>
      <w:r w:rsidRPr="00E90779">
        <w:rPr>
          <w:rFonts w:ascii="Arial" w:hAnsi="Arial" w:cs="Arial"/>
          <w:sz w:val="24"/>
          <w:szCs w:val="21"/>
          <w:highlight w:val="yellow"/>
          <w:lang w:val="en"/>
        </w:rPr>
        <w:t xml:space="preserve">Planning, Design, Coding, Testing  </w:t>
      </w:r>
    </w:p>
    <w:p w:rsidR="00503119" w:rsidRDefault="00503119" w:rsidP="00503119">
      <w:pPr>
        <w:numPr>
          <w:ilvl w:val="0"/>
          <w:numId w:val="5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 xml:space="preserve">Communication, Analysis, Design, Coding </w:t>
      </w:r>
    </w:p>
    <w:p w:rsidR="00503119" w:rsidRDefault="00503119" w:rsidP="00503119">
      <w:pPr>
        <w:numPr>
          <w:ilvl w:val="0"/>
          <w:numId w:val="5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Planning, Modeling, Coding, Deployment</w:t>
      </w:r>
    </w:p>
    <w:p w:rsidR="00503119" w:rsidRDefault="00503119" w:rsidP="00503119">
      <w:pPr>
        <w:numPr>
          <w:ilvl w:val="0"/>
          <w:numId w:val="5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 xml:space="preserve">Analysis, Design, Coding, Testing     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</w:rPr>
      </w:pPr>
      <w:r>
        <w:rPr>
          <w:rFonts w:ascii="Arial" w:hAnsi="Arial" w:cs="Arial"/>
          <w:sz w:val="24"/>
          <w:szCs w:val="21"/>
          <w:lang w:val="en"/>
        </w:rPr>
        <w:t xml:space="preserve">Which process model is appropriate when requirements are fuzzy? </w:t>
      </w:r>
      <w:r>
        <w:rPr>
          <w:rFonts w:ascii="Arial" w:hAnsi="Arial" w:cs="Arial" w:hint="eastAsia"/>
          <w:sz w:val="24"/>
          <w:szCs w:val="21"/>
        </w:rPr>
        <w:t>( )</w:t>
      </w:r>
    </w:p>
    <w:p w:rsidR="00503119" w:rsidRDefault="00503119" w:rsidP="00503119">
      <w:pPr>
        <w:numPr>
          <w:ilvl w:val="0"/>
          <w:numId w:val="6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Incremental Process Model</w:t>
      </w:r>
    </w:p>
    <w:p w:rsidR="00503119" w:rsidRPr="00E90779" w:rsidRDefault="00503119" w:rsidP="00503119">
      <w:pPr>
        <w:numPr>
          <w:ilvl w:val="0"/>
          <w:numId w:val="6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  <w:lang w:val="en"/>
        </w:rPr>
      </w:pPr>
      <w:r w:rsidRPr="00E90779">
        <w:rPr>
          <w:rFonts w:ascii="Arial" w:hAnsi="Arial" w:cs="Arial"/>
          <w:sz w:val="24"/>
          <w:szCs w:val="21"/>
          <w:highlight w:val="yellow"/>
          <w:lang w:val="en"/>
        </w:rPr>
        <w:t>Prototyping Process Model</w:t>
      </w:r>
    </w:p>
    <w:p w:rsidR="00503119" w:rsidRDefault="00503119" w:rsidP="00503119">
      <w:pPr>
        <w:numPr>
          <w:ilvl w:val="0"/>
          <w:numId w:val="6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Spiral Process Model</w:t>
      </w:r>
    </w:p>
    <w:p w:rsidR="00503119" w:rsidRDefault="00503119" w:rsidP="00503119">
      <w:pPr>
        <w:numPr>
          <w:ilvl w:val="0"/>
          <w:numId w:val="6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Concurrent Process Model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lastRenderedPageBreak/>
        <w:t xml:space="preserve">In Windows operating system, users can find the required application step by step through the </w:t>
      </w:r>
      <w:r>
        <w:rPr>
          <w:rFonts w:ascii="Arial" w:hAnsi="Arial" w:cs="Arial" w:hint="eastAsia"/>
          <w:sz w:val="24"/>
          <w:szCs w:val="21"/>
          <w:lang w:val="en"/>
        </w:rPr>
        <w:t>“</w:t>
      </w:r>
      <w:r>
        <w:rPr>
          <w:rFonts w:ascii="Arial" w:hAnsi="Arial" w:cs="Arial" w:hint="eastAsia"/>
          <w:sz w:val="24"/>
          <w:szCs w:val="21"/>
          <w:lang w:val="en"/>
        </w:rPr>
        <w:t>start</w:t>
      </w:r>
      <w:r>
        <w:rPr>
          <w:rFonts w:ascii="Arial" w:hAnsi="Arial" w:cs="Arial" w:hint="eastAsia"/>
          <w:sz w:val="24"/>
          <w:szCs w:val="21"/>
          <w:lang w:val="en"/>
        </w:rPr>
        <w:t>”</w:t>
      </w:r>
      <w:r>
        <w:rPr>
          <w:rFonts w:ascii="Arial" w:hAnsi="Arial" w:cs="Arial" w:hint="eastAsia"/>
          <w:sz w:val="24"/>
          <w:szCs w:val="21"/>
          <w:lang w:val="en"/>
        </w:rPr>
        <w:t xml:space="preserve"> button. This design embodies </w:t>
      </w:r>
      <w:r>
        <w:rPr>
          <w:rFonts w:ascii="Arial" w:hAnsi="Arial" w:cs="Arial" w:hint="eastAsia"/>
          <w:sz w:val="24"/>
          <w:szCs w:val="21"/>
        </w:rPr>
        <w:t xml:space="preserve"> (</w:t>
      </w:r>
      <w:r>
        <w:rPr>
          <w:rFonts w:ascii="Arial" w:hAnsi="Arial" w:cs="Arial" w:hint="eastAsia"/>
          <w:sz w:val="24"/>
          <w:szCs w:val="21"/>
          <w:lang w:val="en"/>
        </w:rPr>
        <w:t xml:space="preserve">  ).</w:t>
      </w:r>
    </w:p>
    <w:p w:rsidR="00503119" w:rsidRDefault="00503119" w:rsidP="00503119">
      <w:pPr>
        <w:numPr>
          <w:ilvl w:val="0"/>
          <w:numId w:val="7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Establish meaningful defaults.</w:t>
      </w:r>
    </w:p>
    <w:p w:rsidR="00503119" w:rsidRDefault="00503119" w:rsidP="00503119">
      <w:pPr>
        <w:numPr>
          <w:ilvl w:val="0"/>
          <w:numId w:val="7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The visual layout of the interface should be based on a real world metaphor.</w:t>
      </w:r>
    </w:p>
    <w:p w:rsidR="00503119" w:rsidRDefault="00503119" w:rsidP="00503119">
      <w:pPr>
        <w:numPr>
          <w:ilvl w:val="0"/>
          <w:numId w:val="7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Disclose information in a progressive fashion.</w:t>
      </w:r>
    </w:p>
    <w:p w:rsidR="00503119" w:rsidRPr="00E90779" w:rsidRDefault="00503119" w:rsidP="00503119">
      <w:pPr>
        <w:numPr>
          <w:ilvl w:val="0"/>
          <w:numId w:val="7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  <w:lang w:val="en"/>
        </w:rPr>
      </w:pPr>
      <w:r w:rsidRPr="00E90779">
        <w:rPr>
          <w:rFonts w:ascii="Arial" w:hAnsi="Arial" w:cs="Arial"/>
          <w:sz w:val="24"/>
          <w:szCs w:val="21"/>
          <w:highlight w:val="yellow"/>
          <w:lang w:val="en"/>
        </w:rPr>
        <w:t>Maintain consistency across a family of applications.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  <w:lang w:val="en"/>
        </w:rPr>
        <w:t>In the context of object-oriented software engineering</w:t>
      </w:r>
      <w:r>
        <w:rPr>
          <w:rFonts w:ascii="Arial" w:hAnsi="Arial" w:cs="Arial" w:hint="eastAsia"/>
          <w:sz w:val="24"/>
          <w:szCs w:val="21"/>
        </w:rPr>
        <w:t xml:space="preserve">, </w:t>
      </w:r>
      <w:r>
        <w:rPr>
          <w:rFonts w:ascii="Arial" w:hAnsi="Arial" w:cs="Arial" w:hint="eastAsia"/>
          <w:sz w:val="24"/>
          <w:szCs w:val="21"/>
          <w:lang w:val="en"/>
        </w:rPr>
        <w:t xml:space="preserve">a component contains  </w:t>
      </w:r>
      <w:r>
        <w:rPr>
          <w:rFonts w:ascii="Arial" w:hAnsi="Arial" w:cs="Arial" w:hint="eastAsia"/>
          <w:sz w:val="24"/>
          <w:szCs w:val="21"/>
        </w:rPr>
        <w:t>( )</w:t>
      </w:r>
    </w:p>
    <w:p w:rsidR="00503119" w:rsidRDefault="00503119" w:rsidP="00503119">
      <w:pPr>
        <w:numPr>
          <w:ilvl w:val="0"/>
          <w:numId w:val="8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attributes and operations</w:t>
      </w:r>
    </w:p>
    <w:p w:rsidR="00503119" w:rsidRDefault="00503119" w:rsidP="00503119">
      <w:pPr>
        <w:numPr>
          <w:ilvl w:val="0"/>
          <w:numId w:val="8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instances of each class</w:t>
      </w:r>
    </w:p>
    <w:p w:rsidR="00503119" w:rsidRPr="009A7897" w:rsidRDefault="00503119" w:rsidP="00503119">
      <w:pPr>
        <w:numPr>
          <w:ilvl w:val="0"/>
          <w:numId w:val="8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 w:rsidRPr="009A7897">
        <w:rPr>
          <w:rFonts w:ascii="Arial" w:hAnsi="Arial" w:cs="Arial"/>
          <w:sz w:val="24"/>
          <w:szCs w:val="21"/>
          <w:lang w:val="en"/>
        </w:rPr>
        <w:t>roles for each actor (device or user)</w:t>
      </w:r>
    </w:p>
    <w:p w:rsidR="00503119" w:rsidRPr="009A7897" w:rsidRDefault="00503119" w:rsidP="00503119">
      <w:pPr>
        <w:numPr>
          <w:ilvl w:val="0"/>
          <w:numId w:val="8"/>
        </w:numPr>
        <w:spacing w:line="400" w:lineRule="exact"/>
        <w:ind w:left="420"/>
        <w:rPr>
          <w:rFonts w:ascii="Arial" w:hAnsi="Arial" w:cs="Arial"/>
          <w:color w:val="FF0000"/>
          <w:sz w:val="24"/>
          <w:szCs w:val="21"/>
          <w:lang w:val="en"/>
        </w:rPr>
      </w:pPr>
      <w:r w:rsidRPr="009A7897">
        <w:rPr>
          <w:rFonts w:ascii="Arial" w:hAnsi="Arial" w:cs="Arial" w:hint="eastAsia"/>
          <w:color w:val="FF0000"/>
          <w:sz w:val="24"/>
          <w:szCs w:val="21"/>
          <w:lang w:val="en"/>
        </w:rPr>
        <w:t>a</w:t>
      </w:r>
      <w:r w:rsidRPr="009A7897">
        <w:rPr>
          <w:rFonts w:ascii="Arial" w:hAnsi="Arial" w:cs="Arial"/>
          <w:color w:val="FF0000"/>
          <w:sz w:val="24"/>
          <w:szCs w:val="21"/>
          <w:lang w:val="en"/>
        </w:rPr>
        <w:t xml:space="preserve"> set of collaborating classes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t xml:space="preserve">The best way to conduct a requirements validation review is to   </w:t>
      </w:r>
      <w:r>
        <w:rPr>
          <w:rFonts w:ascii="Arial" w:hAnsi="Arial" w:cs="Arial" w:hint="eastAsia"/>
          <w:sz w:val="24"/>
          <w:szCs w:val="21"/>
        </w:rPr>
        <w:t>(  )</w:t>
      </w:r>
    </w:p>
    <w:p w:rsidR="00503119" w:rsidRDefault="00503119" w:rsidP="00503119">
      <w:pPr>
        <w:numPr>
          <w:ilvl w:val="0"/>
          <w:numId w:val="9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examine the system model for errors</w:t>
      </w:r>
      <w:r>
        <w:rPr>
          <w:rFonts w:ascii="Arial" w:hAnsi="Arial" w:cs="Arial" w:hint="eastAsia"/>
          <w:sz w:val="24"/>
          <w:szCs w:val="21"/>
          <w:lang w:val="en"/>
        </w:rPr>
        <w:t xml:space="preserve">      </w:t>
      </w:r>
    </w:p>
    <w:p w:rsidR="00503119" w:rsidRDefault="00503119" w:rsidP="00503119">
      <w:pPr>
        <w:numPr>
          <w:ilvl w:val="0"/>
          <w:numId w:val="9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have the customer look over the requirements</w:t>
      </w:r>
    </w:p>
    <w:p w:rsidR="00503119" w:rsidRDefault="00503119" w:rsidP="00503119">
      <w:pPr>
        <w:numPr>
          <w:ilvl w:val="0"/>
          <w:numId w:val="9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send them to the design team and see if they have any concerns</w:t>
      </w:r>
      <w:r>
        <w:rPr>
          <w:rFonts w:ascii="Arial" w:hAnsi="Arial" w:cs="Arial" w:hint="eastAsia"/>
          <w:sz w:val="24"/>
          <w:szCs w:val="21"/>
          <w:lang w:val="en"/>
        </w:rPr>
        <w:t xml:space="preserve">  </w:t>
      </w:r>
    </w:p>
    <w:p w:rsidR="00503119" w:rsidRDefault="00503119" w:rsidP="00503119">
      <w:pPr>
        <w:numPr>
          <w:ilvl w:val="0"/>
          <w:numId w:val="9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 w:rsidRPr="00E90779">
        <w:rPr>
          <w:rFonts w:ascii="Arial" w:hAnsi="Arial" w:cs="Arial"/>
          <w:sz w:val="24"/>
          <w:szCs w:val="21"/>
          <w:highlight w:val="yellow"/>
          <w:lang w:val="en"/>
        </w:rPr>
        <w:t>use a checklist of questions to examine each requirement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t xml:space="preserve">For purposes of behavior modeling </w:t>
      </w:r>
      <w:r>
        <w:rPr>
          <w:rFonts w:ascii="Arial" w:hAnsi="Arial" w:cs="Arial" w:hint="eastAsia"/>
          <w:sz w:val="24"/>
          <w:szCs w:val="21"/>
        </w:rPr>
        <w:t xml:space="preserve">, </w:t>
      </w:r>
      <w:r>
        <w:rPr>
          <w:rFonts w:ascii="Arial" w:hAnsi="Arial" w:cs="Arial" w:hint="eastAsia"/>
          <w:sz w:val="24"/>
          <w:szCs w:val="21"/>
          <w:lang w:val="en"/>
        </w:rPr>
        <w:t xml:space="preserve">a state is any        </w:t>
      </w:r>
      <w:r>
        <w:rPr>
          <w:rFonts w:ascii="Arial" w:hAnsi="Arial" w:cs="Arial" w:hint="eastAsia"/>
          <w:sz w:val="24"/>
          <w:szCs w:val="21"/>
        </w:rPr>
        <w:t>( )</w:t>
      </w:r>
      <w:r>
        <w:rPr>
          <w:rFonts w:ascii="Arial" w:hAnsi="Arial" w:cs="Arial" w:hint="eastAsia"/>
          <w:sz w:val="24"/>
          <w:szCs w:val="21"/>
          <w:lang w:val="en"/>
        </w:rPr>
        <w:t xml:space="preserve">              </w:t>
      </w:r>
    </w:p>
    <w:p w:rsidR="00503119" w:rsidRDefault="00503119" w:rsidP="00503119">
      <w:pPr>
        <w:numPr>
          <w:ilvl w:val="0"/>
          <w:numId w:val="10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consumer or producer of data.</w:t>
      </w:r>
    </w:p>
    <w:p w:rsidR="00503119" w:rsidRDefault="00503119" w:rsidP="00503119">
      <w:pPr>
        <w:numPr>
          <w:ilvl w:val="0"/>
          <w:numId w:val="10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data object hierarchy.</w:t>
      </w:r>
    </w:p>
    <w:p w:rsidR="00503119" w:rsidRPr="00E90779" w:rsidRDefault="00503119" w:rsidP="00503119">
      <w:pPr>
        <w:numPr>
          <w:ilvl w:val="0"/>
          <w:numId w:val="10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  <w:lang w:val="en"/>
        </w:rPr>
      </w:pPr>
      <w:r w:rsidRPr="00E90779">
        <w:rPr>
          <w:rFonts w:ascii="Arial" w:hAnsi="Arial" w:cs="Arial"/>
          <w:sz w:val="24"/>
          <w:szCs w:val="21"/>
          <w:highlight w:val="yellow"/>
          <w:lang w:val="en"/>
        </w:rPr>
        <w:t>observable mode of behavior.</w:t>
      </w:r>
    </w:p>
    <w:p w:rsidR="00503119" w:rsidRDefault="00503119" w:rsidP="00503119">
      <w:pPr>
        <w:numPr>
          <w:ilvl w:val="0"/>
          <w:numId w:val="10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well defined process.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t xml:space="preserve">Which of these is not an element of an object-oriented analysis model?  </w:t>
      </w:r>
      <w:r>
        <w:rPr>
          <w:rFonts w:ascii="Arial" w:hAnsi="Arial" w:cs="Arial" w:hint="eastAsia"/>
          <w:sz w:val="24"/>
          <w:szCs w:val="21"/>
        </w:rPr>
        <w:t>(  )</w:t>
      </w:r>
    </w:p>
    <w:p w:rsidR="00503119" w:rsidRDefault="00503119" w:rsidP="00503119">
      <w:pPr>
        <w:numPr>
          <w:ilvl w:val="0"/>
          <w:numId w:val="11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Behavioral elements</w:t>
      </w:r>
    </w:p>
    <w:p w:rsidR="00503119" w:rsidRDefault="00503119" w:rsidP="00503119">
      <w:pPr>
        <w:numPr>
          <w:ilvl w:val="0"/>
          <w:numId w:val="11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Class-based elements</w:t>
      </w:r>
    </w:p>
    <w:p w:rsidR="00503119" w:rsidRPr="00E90779" w:rsidRDefault="00503119" w:rsidP="00503119">
      <w:pPr>
        <w:numPr>
          <w:ilvl w:val="0"/>
          <w:numId w:val="11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  <w:lang w:val="en"/>
        </w:rPr>
      </w:pPr>
      <w:r w:rsidRPr="00E90779">
        <w:rPr>
          <w:rFonts w:ascii="Arial" w:hAnsi="Arial" w:cs="Arial"/>
          <w:sz w:val="24"/>
          <w:szCs w:val="21"/>
          <w:highlight w:val="yellow"/>
          <w:lang w:val="en"/>
        </w:rPr>
        <w:t>Data elements</w:t>
      </w:r>
    </w:p>
    <w:p w:rsidR="00503119" w:rsidRDefault="00503119" w:rsidP="00503119">
      <w:pPr>
        <w:numPr>
          <w:ilvl w:val="0"/>
          <w:numId w:val="11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Scenario-based elements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t xml:space="preserve">What is the correct order in which software testing activities are </w:t>
      </w:r>
      <w:r>
        <w:rPr>
          <w:rFonts w:ascii="Arial" w:hAnsi="Arial" w:cs="Arial"/>
          <w:sz w:val="24"/>
          <w:szCs w:val="21"/>
          <w:lang w:val="en"/>
        </w:rPr>
        <w:t xml:space="preserve">organized? </w:t>
      </w:r>
      <w:r>
        <w:rPr>
          <w:rFonts w:ascii="Arial" w:hAnsi="Arial" w:cs="Arial" w:hint="eastAsia"/>
          <w:sz w:val="24"/>
          <w:szCs w:val="21"/>
        </w:rPr>
        <w:t xml:space="preserve"> (</w:t>
      </w:r>
      <w:r>
        <w:rPr>
          <w:rFonts w:ascii="Arial" w:hAnsi="Arial" w:cs="Arial" w:hint="eastAsia"/>
          <w:sz w:val="24"/>
          <w:szCs w:val="21"/>
          <w:lang w:val="en"/>
        </w:rPr>
        <w:t xml:space="preserve">  )</w:t>
      </w:r>
    </w:p>
    <w:p w:rsidR="00503119" w:rsidRDefault="00503119" w:rsidP="00503119">
      <w:pPr>
        <w:numPr>
          <w:ilvl w:val="0"/>
          <w:numId w:val="12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t>U</w:t>
      </w:r>
      <w:r>
        <w:rPr>
          <w:rFonts w:ascii="Arial" w:hAnsi="Arial" w:cs="Arial"/>
          <w:sz w:val="24"/>
          <w:szCs w:val="21"/>
          <w:lang w:val="en"/>
        </w:rPr>
        <w:t>nit Testing, Validation Testing, Integration Testing, System Testing</w:t>
      </w:r>
    </w:p>
    <w:p w:rsidR="00503119" w:rsidRDefault="00503119" w:rsidP="00503119">
      <w:pPr>
        <w:numPr>
          <w:ilvl w:val="0"/>
          <w:numId w:val="12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 xml:space="preserve">Validation Testing, </w:t>
      </w:r>
      <w:r>
        <w:rPr>
          <w:rFonts w:ascii="Arial" w:hAnsi="Arial" w:cs="Arial" w:hint="eastAsia"/>
          <w:sz w:val="24"/>
          <w:szCs w:val="21"/>
          <w:lang w:val="en"/>
        </w:rPr>
        <w:t>U</w:t>
      </w:r>
      <w:r>
        <w:rPr>
          <w:rFonts w:ascii="Arial" w:hAnsi="Arial" w:cs="Arial"/>
          <w:sz w:val="24"/>
          <w:szCs w:val="21"/>
          <w:lang w:val="en"/>
        </w:rPr>
        <w:t>nit Testing, Integration Testing, System Testing</w:t>
      </w:r>
    </w:p>
    <w:p w:rsidR="00503119" w:rsidRPr="00E90779" w:rsidRDefault="00503119" w:rsidP="00503119">
      <w:pPr>
        <w:numPr>
          <w:ilvl w:val="0"/>
          <w:numId w:val="12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  <w:lang w:val="en"/>
        </w:rPr>
      </w:pPr>
      <w:r w:rsidRPr="00E90779">
        <w:rPr>
          <w:rFonts w:ascii="Arial" w:hAnsi="Arial" w:cs="Arial" w:hint="eastAsia"/>
          <w:sz w:val="24"/>
          <w:szCs w:val="21"/>
          <w:highlight w:val="yellow"/>
          <w:lang w:val="en"/>
        </w:rPr>
        <w:t>U</w:t>
      </w:r>
      <w:r w:rsidRPr="00E90779">
        <w:rPr>
          <w:rFonts w:ascii="Arial" w:hAnsi="Arial" w:cs="Arial"/>
          <w:sz w:val="24"/>
          <w:szCs w:val="21"/>
          <w:highlight w:val="yellow"/>
          <w:lang w:val="en"/>
        </w:rPr>
        <w:t>nit Testing, Integration Testing, Validation Testing, System Testing</w:t>
      </w:r>
    </w:p>
    <w:p w:rsidR="00503119" w:rsidRDefault="00503119" w:rsidP="00503119">
      <w:pPr>
        <w:numPr>
          <w:ilvl w:val="0"/>
          <w:numId w:val="12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 xml:space="preserve">System Testing, </w:t>
      </w:r>
      <w:r>
        <w:rPr>
          <w:rFonts w:ascii="Arial" w:hAnsi="Arial" w:cs="Arial" w:hint="eastAsia"/>
          <w:sz w:val="24"/>
          <w:szCs w:val="21"/>
          <w:lang w:val="en"/>
        </w:rPr>
        <w:t>U</w:t>
      </w:r>
      <w:r>
        <w:rPr>
          <w:rFonts w:ascii="Arial" w:hAnsi="Arial" w:cs="Arial"/>
          <w:sz w:val="24"/>
          <w:szCs w:val="21"/>
          <w:lang w:val="en"/>
        </w:rPr>
        <w:t>nit Testing, Integration Testing, Validation Testing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t>When we design test cases according to activity diagram, we usually use basic path method. At this time, the coverage indicator(</w:t>
      </w:r>
      <w:r>
        <w:rPr>
          <w:rFonts w:ascii="Arial" w:hAnsi="Arial" w:cs="Arial" w:hint="eastAsia"/>
          <w:sz w:val="24"/>
          <w:szCs w:val="21"/>
          <w:lang w:val="en"/>
        </w:rPr>
        <w:t>覆盖指标</w:t>
      </w:r>
      <w:r>
        <w:rPr>
          <w:rFonts w:ascii="Arial" w:hAnsi="Arial" w:cs="Arial" w:hint="eastAsia"/>
          <w:sz w:val="24"/>
          <w:szCs w:val="21"/>
          <w:lang w:val="en"/>
        </w:rPr>
        <w:t xml:space="preserve">) for testing is: </w:t>
      </w:r>
      <w:r>
        <w:rPr>
          <w:rFonts w:ascii="Arial" w:hAnsi="Arial" w:cs="Arial" w:hint="eastAsia"/>
          <w:sz w:val="24"/>
          <w:szCs w:val="21"/>
        </w:rPr>
        <w:t>(  )</w:t>
      </w:r>
    </w:p>
    <w:p w:rsidR="00503119" w:rsidRPr="00615AAB" w:rsidRDefault="00503119" w:rsidP="00503119">
      <w:pPr>
        <w:numPr>
          <w:ilvl w:val="0"/>
          <w:numId w:val="13"/>
        </w:numPr>
        <w:spacing w:line="400" w:lineRule="exact"/>
        <w:ind w:left="420"/>
        <w:rPr>
          <w:rFonts w:ascii="Arial" w:hAnsi="Arial" w:cs="Arial"/>
          <w:color w:val="FF0000"/>
          <w:sz w:val="24"/>
          <w:szCs w:val="21"/>
          <w:lang w:val="en"/>
        </w:rPr>
      </w:pPr>
      <w:r w:rsidRPr="00615AAB">
        <w:rPr>
          <w:rFonts w:ascii="Arial" w:hAnsi="Arial" w:cs="Arial"/>
          <w:color w:val="FF0000"/>
          <w:sz w:val="24"/>
          <w:szCs w:val="21"/>
          <w:lang w:val="en"/>
        </w:rPr>
        <w:t>100% coverage of the basic path.</w:t>
      </w:r>
    </w:p>
    <w:p w:rsidR="00503119" w:rsidRDefault="00503119" w:rsidP="00503119">
      <w:pPr>
        <w:numPr>
          <w:ilvl w:val="0"/>
          <w:numId w:val="13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100% statement coverage and 75% decision coverage</w:t>
      </w:r>
    </w:p>
    <w:p w:rsidR="00503119" w:rsidRPr="00615AAB" w:rsidRDefault="00503119" w:rsidP="00503119">
      <w:pPr>
        <w:numPr>
          <w:ilvl w:val="0"/>
          <w:numId w:val="13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 w:rsidRPr="00615AAB">
        <w:rPr>
          <w:rFonts w:ascii="Arial" w:hAnsi="Arial" w:cs="Arial"/>
          <w:sz w:val="24"/>
          <w:szCs w:val="21"/>
          <w:lang w:val="en"/>
        </w:rPr>
        <w:lastRenderedPageBreak/>
        <w:t>100% path coverage</w:t>
      </w:r>
    </w:p>
    <w:p w:rsidR="00503119" w:rsidRDefault="00503119" w:rsidP="00503119">
      <w:pPr>
        <w:numPr>
          <w:ilvl w:val="0"/>
          <w:numId w:val="13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 w:rsidRPr="00615AAB">
        <w:rPr>
          <w:rFonts w:ascii="Arial" w:hAnsi="Arial" w:cs="Arial"/>
          <w:sz w:val="24"/>
          <w:szCs w:val="21"/>
          <w:lang w:val="en"/>
        </w:rPr>
        <w:t>100% decision / conditio</w:t>
      </w:r>
      <w:r>
        <w:rPr>
          <w:rFonts w:ascii="Arial" w:hAnsi="Arial" w:cs="Arial"/>
          <w:sz w:val="24"/>
          <w:szCs w:val="21"/>
          <w:lang w:val="en"/>
        </w:rPr>
        <w:t>n coverage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The main work of r</w:t>
      </w:r>
      <w:r>
        <w:rPr>
          <w:rFonts w:ascii="Arial" w:hAnsi="Arial" w:cs="Arial"/>
          <w:sz w:val="24"/>
        </w:rPr>
        <w:t xml:space="preserve">equirement </w:t>
      </w:r>
      <w:r>
        <w:rPr>
          <w:rFonts w:ascii="Arial" w:hAnsi="Arial" w:cs="Arial" w:hint="eastAsia"/>
          <w:sz w:val="24"/>
        </w:rPr>
        <w:t>e</w:t>
      </w:r>
      <w:r>
        <w:rPr>
          <w:rFonts w:ascii="Arial" w:hAnsi="Arial" w:cs="Arial"/>
          <w:sz w:val="24"/>
        </w:rPr>
        <w:t>laboration</w:t>
      </w:r>
      <w:r>
        <w:rPr>
          <w:rFonts w:ascii="Arial" w:hAnsi="Arial" w:cs="Arial" w:hint="eastAsia"/>
          <w:sz w:val="24"/>
        </w:rPr>
        <w:t xml:space="preserve"> is:  ( )</w:t>
      </w:r>
    </w:p>
    <w:p w:rsidR="00503119" w:rsidRDefault="00503119" w:rsidP="00503119">
      <w:pPr>
        <w:numPr>
          <w:ilvl w:val="0"/>
          <w:numId w:val="14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agree on a deliverabl</w:t>
      </w:r>
      <w:r>
        <w:rPr>
          <w:rFonts w:ascii="Arial" w:hAnsi="Arial" w:cs="Arial"/>
          <w:sz w:val="24"/>
        </w:rPr>
        <w:t>e system that is realistic for developers and customers</w:t>
      </w:r>
      <w:r>
        <w:rPr>
          <w:rFonts w:ascii="Arial" w:hAnsi="Arial" w:cs="Arial" w:hint="eastAsia"/>
          <w:sz w:val="24"/>
        </w:rPr>
        <w:t xml:space="preserve"> </w:t>
      </w:r>
    </w:p>
    <w:p w:rsidR="00503119" w:rsidRDefault="00503119" w:rsidP="00503119">
      <w:pPr>
        <w:numPr>
          <w:ilvl w:val="0"/>
          <w:numId w:val="14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establish basic understanding of the project</w:t>
      </w:r>
    </w:p>
    <w:p w:rsidR="00503119" w:rsidRDefault="00503119" w:rsidP="00503119">
      <w:pPr>
        <w:numPr>
          <w:ilvl w:val="0"/>
          <w:numId w:val="14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elicit requirements from all stakeholders</w:t>
      </w:r>
    </w:p>
    <w:p w:rsidR="00503119" w:rsidRPr="00E90779" w:rsidRDefault="00503119" w:rsidP="00503119">
      <w:pPr>
        <w:numPr>
          <w:ilvl w:val="0"/>
          <w:numId w:val="14"/>
        </w:numPr>
        <w:spacing w:line="400" w:lineRule="exact"/>
        <w:ind w:left="420"/>
        <w:rPr>
          <w:rFonts w:ascii="Arial" w:hAnsi="Arial" w:cs="Arial"/>
          <w:sz w:val="24"/>
          <w:highlight w:val="yellow"/>
        </w:rPr>
      </w:pPr>
      <w:r w:rsidRPr="00E90779">
        <w:rPr>
          <w:rFonts w:ascii="Arial" w:hAnsi="Arial" w:cs="Arial" w:hint="eastAsia"/>
          <w:sz w:val="24"/>
          <w:highlight w:val="yellow"/>
        </w:rPr>
        <w:t>create an analysis model that identifies data, function and behavioral requirements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Which of these w</w:t>
      </w:r>
      <w:r>
        <w:rPr>
          <w:rFonts w:ascii="Arial" w:hAnsi="Arial" w:cs="Arial"/>
          <w:sz w:val="24"/>
        </w:rPr>
        <w:t xml:space="preserve">ork </w:t>
      </w:r>
      <w:r>
        <w:rPr>
          <w:rFonts w:ascii="Arial" w:hAnsi="Arial" w:cs="Arial" w:hint="eastAsia"/>
          <w:sz w:val="24"/>
        </w:rPr>
        <w:t>p</w:t>
      </w:r>
      <w:r>
        <w:rPr>
          <w:rFonts w:ascii="Arial" w:hAnsi="Arial" w:cs="Arial"/>
          <w:sz w:val="24"/>
        </w:rPr>
        <w:t>roducts</w:t>
      </w:r>
      <w:r>
        <w:rPr>
          <w:rFonts w:ascii="Arial" w:hAnsi="Arial" w:cs="Arial" w:hint="eastAsia"/>
          <w:sz w:val="24"/>
        </w:rPr>
        <w:t xml:space="preserve"> are made in requirement e</w:t>
      </w:r>
      <w:r>
        <w:rPr>
          <w:rFonts w:ascii="Arial" w:hAnsi="Arial" w:cs="Arial"/>
          <w:sz w:val="24"/>
        </w:rPr>
        <w:t>licitation</w:t>
      </w:r>
      <w:r>
        <w:rPr>
          <w:rFonts w:ascii="Arial" w:hAnsi="Arial" w:cs="Arial" w:hint="eastAsia"/>
          <w:sz w:val="24"/>
        </w:rPr>
        <w:t>:  ()</w:t>
      </w:r>
    </w:p>
    <w:p w:rsidR="00503119" w:rsidRDefault="00503119" w:rsidP="00503119">
      <w:pPr>
        <w:numPr>
          <w:ilvl w:val="0"/>
          <w:numId w:val="15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statement of need and feasibility.</w:t>
      </w:r>
    </w:p>
    <w:p w:rsidR="00503119" w:rsidRDefault="00503119" w:rsidP="00503119">
      <w:pPr>
        <w:numPr>
          <w:ilvl w:val="0"/>
          <w:numId w:val="15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bounded statement of scope for the system or product</w:t>
      </w:r>
    </w:p>
    <w:p w:rsidR="00503119" w:rsidRDefault="00503119" w:rsidP="00503119">
      <w:pPr>
        <w:numPr>
          <w:ilvl w:val="0"/>
          <w:numId w:val="15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description of the system’s technical environment.</w:t>
      </w:r>
    </w:p>
    <w:p w:rsidR="00503119" w:rsidRPr="00E90779" w:rsidRDefault="00503119" w:rsidP="00503119">
      <w:pPr>
        <w:numPr>
          <w:ilvl w:val="0"/>
          <w:numId w:val="15"/>
        </w:numPr>
        <w:spacing w:line="400" w:lineRule="exact"/>
        <w:ind w:left="420"/>
        <w:rPr>
          <w:rFonts w:ascii="Arial" w:hAnsi="Arial" w:cs="Arial"/>
          <w:sz w:val="24"/>
          <w:highlight w:val="yellow"/>
        </w:rPr>
      </w:pPr>
      <w:r w:rsidRPr="00E90779">
        <w:rPr>
          <w:rFonts w:ascii="Arial" w:hAnsi="Arial" w:cs="Arial" w:hint="eastAsia"/>
          <w:sz w:val="24"/>
          <w:highlight w:val="yellow"/>
        </w:rPr>
        <w:t>All of the above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The use of traceability tables helps to:     (  )</w:t>
      </w:r>
    </w:p>
    <w:p w:rsidR="00503119" w:rsidRDefault="00503119" w:rsidP="00503119">
      <w:pPr>
        <w:numPr>
          <w:ilvl w:val="0"/>
          <w:numId w:val="16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debug programs following the detection of run-time errors </w:t>
      </w:r>
    </w:p>
    <w:p w:rsidR="00503119" w:rsidRDefault="00503119" w:rsidP="00503119">
      <w:pPr>
        <w:numPr>
          <w:ilvl w:val="0"/>
          <w:numId w:val="16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determine the performance of algorithm implementations </w:t>
      </w:r>
    </w:p>
    <w:p w:rsidR="00503119" w:rsidRPr="00E90779" w:rsidRDefault="00503119" w:rsidP="00503119">
      <w:pPr>
        <w:numPr>
          <w:ilvl w:val="0"/>
          <w:numId w:val="16"/>
        </w:numPr>
        <w:spacing w:line="400" w:lineRule="exact"/>
        <w:ind w:left="420"/>
        <w:rPr>
          <w:rFonts w:ascii="Arial" w:hAnsi="Arial" w:cs="Arial"/>
          <w:sz w:val="24"/>
          <w:highlight w:val="yellow"/>
        </w:rPr>
      </w:pPr>
      <w:r w:rsidRPr="00E90779">
        <w:rPr>
          <w:rFonts w:ascii="Arial" w:hAnsi="Arial" w:cs="Arial" w:hint="eastAsia"/>
          <w:sz w:val="24"/>
          <w:highlight w:val="yellow"/>
        </w:rPr>
        <w:t xml:space="preserve">identify, control, and track requirements changes </w:t>
      </w:r>
    </w:p>
    <w:p w:rsidR="00503119" w:rsidRDefault="00503119" w:rsidP="00503119">
      <w:pPr>
        <w:numPr>
          <w:ilvl w:val="0"/>
          <w:numId w:val="16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none of the above 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The system specification describes the   (  ) </w:t>
      </w:r>
    </w:p>
    <w:p w:rsidR="00503119" w:rsidRPr="00E90779" w:rsidRDefault="00503119" w:rsidP="00503119">
      <w:pPr>
        <w:numPr>
          <w:ilvl w:val="0"/>
          <w:numId w:val="17"/>
        </w:numPr>
        <w:spacing w:line="400" w:lineRule="exact"/>
        <w:ind w:left="420"/>
        <w:rPr>
          <w:rFonts w:ascii="Arial" w:hAnsi="Arial" w:cs="Arial"/>
          <w:sz w:val="24"/>
          <w:highlight w:val="yellow"/>
        </w:rPr>
      </w:pPr>
      <w:r w:rsidRPr="00E90779">
        <w:rPr>
          <w:rFonts w:ascii="Arial" w:hAnsi="Arial" w:cs="Arial" w:hint="eastAsia"/>
          <w:sz w:val="24"/>
          <w:highlight w:val="yellow"/>
        </w:rPr>
        <w:t xml:space="preserve">Function, performance and constraints of a computer-based system </w:t>
      </w:r>
    </w:p>
    <w:p w:rsidR="00503119" w:rsidRDefault="00503119" w:rsidP="00503119">
      <w:pPr>
        <w:numPr>
          <w:ilvl w:val="0"/>
          <w:numId w:val="17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implementation of each allocated system </w:t>
      </w:r>
    </w:p>
    <w:p w:rsidR="00503119" w:rsidRDefault="00503119" w:rsidP="00503119">
      <w:pPr>
        <w:numPr>
          <w:ilvl w:val="0"/>
          <w:numId w:val="17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element software architecture </w:t>
      </w:r>
    </w:p>
    <w:p w:rsidR="00503119" w:rsidRDefault="00503119" w:rsidP="00503119">
      <w:pPr>
        <w:numPr>
          <w:ilvl w:val="0"/>
          <w:numId w:val="17"/>
        </w:num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time required for system simulation 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Which of the following is not one of the requirement classifications used in Quality Function Deployment (QFD)?        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）</w:t>
      </w:r>
    </w:p>
    <w:p w:rsidR="00503119" w:rsidRDefault="00503119" w:rsidP="00503119">
      <w:pPr>
        <w:spacing w:line="400" w:lineRule="exact"/>
        <w:ind w:leftChars="200" w:left="386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a. exciting                            </w:t>
      </w:r>
      <w:r w:rsidRPr="00E90779">
        <w:rPr>
          <w:rFonts w:ascii="Arial" w:hAnsi="Arial" w:cs="Arial" w:hint="eastAsia"/>
          <w:sz w:val="24"/>
          <w:highlight w:val="yellow"/>
        </w:rPr>
        <w:t>b. mandatory</w:t>
      </w:r>
      <w:r>
        <w:rPr>
          <w:rFonts w:ascii="Arial" w:hAnsi="Arial" w:cs="Arial" w:hint="eastAsia"/>
          <w:sz w:val="24"/>
        </w:rPr>
        <w:t xml:space="preserve">                           </w:t>
      </w:r>
    </w:p>
    <w:p w:rsidR="00503119" w:rsidRDefault="00503119" w:rsidP="00503119">
      <w:pPr>
        <w:spacing w:line="400" w:lineRule="exact"/>
        <w:ind w:leftChars="200" w:left="386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c. expected                           d. normal 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Which of the following is NOT an umbrella activity ? ()</w:t>
      </w:r>
    </w:p>
    <w:p w:rsidR="00503119" w:rsidRDefault="00503119" w:rsidP="00503119">
      <w:pPr>
        <w:numPr>
          <w:ilvl w:val="0"/>
          <w:numId w:val="18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Construction</w:t>
      </w:r>
    </w:p>
    <w:p w:rsidR="00503119" w:rsidRPr="00E90779" w:rsidRDefault="00503119" w:rsidP="00503119">
      <w:pPr>
        <w:numPr>
          <w:ilvl w:val="0"/>
          <w:numId w:val="18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  <w:lang w:val="en"/>
        </w:rPr>
      </w:pPr>
      <w:r w:rsidRPr="00E90779">
        <w:rPr>
          <w:rFonts w:ascii="Arial" w:hAnsi="Arial" w:cs="Arial"/>
          <w:sz w:val="24"/>
          <w:szCs w:val="21"/>
          <w:highlight w:val="yellow"/>
          <w:lang w:val="en"/>
        </w:rPr>
        <w:t>Technical reviews</w:t>
      </w:r>
    </w:p>
    <w:p w:rsidR="00503119" w:rsidRDefault="00503119" w:rsidP="00503119">
      <w:pPr>
        <w:numPr>
          <w:ilvl w:val="0"/>
          <w:numId w:val="18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Measurement</w:t>
      </w:r>
    </w:p>
    <w:p w:rsidR="00503119" w:rsidRDefault="00503119" w:rsidP="00503119">
      <w:pPr>
        <w:numPr>
          <w:ilvl w:val="0"/>
          <w:numId w:val="18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Risk management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t>Which design is equivalent to the floor plan of a house?   (    )</w:t>
      </w:r>
    </w:p>
    <w:p w:rsidR="00503119" w:rsidRPr="00B117DC" w:rsidRDefault="00503119" w:rsidP="00503119">
      <w:pPr>
        <w:numPr>
          <w:ilvl w:val="0"/>
          <w:numId w:val="19"/>
        </w:numPr>
        <w:spacing w:line="400" w:lineRule="exact"/>
        <w:ind w:left="420"/>
        <w:rPr>
          <w:rFonts w:ascii="Arial" w:hAnsi="Arial" w:cs="Arial"/>
          <w:color w:val="FF0000"/>
          <w:sz w:val="24"/>
          <w:szCs w:val="21"/>
          <w:lang w:val="en"/>
        </w:rPr>
      </w:pPr>
      <w:bookmarkStart w:id="0" w:name="_GoBack"/>
      <w:r w:rsidRPr="00B117DC">
        <w:rPr>
          <w:rFonts w:ascii="Arial" w:hAnsi="Arial" w:cs="Arial"/>
          <w:color w:val="FF0000"/>
          <w:sz w:val="24"/>
          <w:szCs w:val="21"/>
          <w:lang w:val="en"/>
        </w:rPr>
        <w:t>Architectural design</w:t>
      </w:r>
    </w:p>
    <w:bookmarkEnd w:id="0"/>
    <w:p w:rsidR="00503119" w:rsidRDefault="00503119" w:rsidP="00503119">
      <w:pPr>
        <w:numPr>
          <w:ilvl w:val="0"/>
          <w:numId w:val="19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 xml:space="preserve">Component-level design </w:t>
      </w:r>
    </w:p>
    <w:p w:rsidR="00503119" w:rsidRPr="00B117DC" w:rsidRDefault="00503119" w:rsidP="00503119">
      <w:pPr>
        <w:numPr>
          <w:ilvl w:val="0"/>
          <w:numId w:val="19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 w:rsidRPr="00B117DC">
        <w:rPr>
          <w:rFonts w:ascii="Arial" w:hAnsi="Arial" w:cs="Arial"/>
          <w:sz w:val="24"/>
          <w:szCs w:val="21"/>
          <w:lang w:val="en"/>
        </w:rPr>
        <w:t>Data design</w:t>
      </w:r>
    </w:p>
    <w:p w:rsidR="00503119" w:rsidRDefault="00503119" w:rsidP="00503119">
      <w:pPr>
        <w:numPr>
          <w:ilvl w:val="0"/>
          <w:numId w:val="19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lastRenderedPageBreak/>
        <w:t>Interface design</w:t>
      </w:r>
    </w:p>
    <w:p w:rsidR="00503119" w:rsidRDefault="00503119" w:rsidP="00503119">
      <w:pPr>
        <w:numPr>
          <w:ilvl w:val="0"/>
          <w:numId w:val="1"/>
        </w:numPr>
        <w:spacing w:line="400" w:lineRule="exact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 w:hint="eastAsia"/>
          <w:sz w:val="24"/>
          <w:szCs w:val="21"/>
          <w:lang w:val="en"/>
        </w:rPr>
        <w:t>What are the main advantages of bottom-up integration testing? (   )</w:t>
      </w:r>
    </w:p>
    <w:p w:rsidR="00503119" w:rsidRDefault="00503119" w:rsidP="00503119">
      <w:pPr>
        <w:numPr>
          <w:ilvl w:val="0"/>
          <w:numId w:val="20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The main decision points can be tested in advance.</w:t>
      </w:r>
    </w:p>
    <w:p w:rsidR="00503119" w:rsidRDefault="00503119" w:rsidP="00503119">
      <w:pPr>
        <w:numPr>
          <w:ilvl w:val="0"/>
          <w:numId w:val="20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you don't need to write a driver</w:t>
      </w:r>
    </w:p>
    <w:p w:rsidR="00503119" w:rsidRPr="00E90779" w:rsidRDefault="00503119" w:rsidP="00503119">
      <w:pPr>
        <w:numPr>
          <w:ilvl w:val="0"/>
          <w:numId w:val="20"/>
        </w:numPr>
        <w:spacing w:line="400" w:lineRule="exact"/>
        <w:ind w:left="420"/>
        <w:rPr>
          <w:rFonts w:ascii="Arial" w:hAnsi="Arial" w:cs="Arial"/>
          <w:sz w:val="24"/>
          <w:szCs w:val="21"/>
          <w:highlight w:val="yellow"/>
          <w:lang w:val="en"/>
        </w:rPr>
      </w:pPr>
      <w:r w:rsidRPr="00E90779">
        <w:rPr>
          <w:rFonts w:ascii="Arial" w:hAnsi="Arial" w:cs="Arial"/>
          <w:sz w:val="24"/>
          <w:szCs w:val="21"/>
          <w:highlight w:val="yellow"/>
          <w:lang w:val="en"/>
        </w:rPr>
        <w:t xml:space="preserve">there is no need to write </w:t>
      </w:r>
      <w:r w:rsidRPr="00E90779">
        <w:rPr>
          <w:rFonts w:ascii="Arial" w:hAnsi="Arial" w:cs="Arial" w:hint="eastAsia"/>
          <w:sz w:val="24"/>
          <w:szCs w:val="21"/>
          <w:highlight w:val="yellow"/>
          <w:lang w:val="en"/>
        </w:rPr>
        <w:t>s</w:t>
      </w:r>
      <w:r w:rsidRPr="00E90779">
        <w:rPr>
          <w:rFonts w:ascii="Arial" w:hAnsi="Arial" w:cs="Arial"/>
          <w:sz w:val="24"/>
          <w:szCs w:val="21"/>
          <w:highlight w:val="yellow"/>
          <w:lang w:val="en"/>
        </w:rPr>
        <w:t>tubs</w:t>
      </w:r>
    </w:p>
    <w:p w:rsidR="00503119" w:rsidRDefault="00503119" w:rsidP="00503119">
      <w:pPr>
        <w:numPr>
          <w:ilvl w:val="0"/>
          <w:numId w:val="20"/>
        </w:numPr>
        <w:spacing w:line="400" w:lineRule="exact"/>
        <w:ind w:left="420"/>
        <w:rPr>
          <w:rFonts w:ascii="Arial" w:hAnsi="Arial" w:cs="Arial"/>
          <w:sz w:val="24"/>
          <w:szCs w:val="21"/>
          <w:lang w:val="en"/>
        </w:rPr>
      </w:pPr>
      <w:r>
        <w:rPr>
          <w:rFonts w:ascii="Arial" w:hAnsi="Arial" w:cs="Arial"/>
          <w:sz w:val="24"/>
          <w:szCs w:val="21"/>
          <w:lang w:val="en"/>
        </w:rPr>
        <w:t>no regression testing is required</w:t>
      </w:r>
    </w:p>
    <w:p w:rsidR="00503119" w:rsidRDefault="00503119" w:rsidP="00503119">
      <w:pPr>
        <w:rPr>
          <w:b/>
          <w:bCs/>
          <w:lang w:val="en"/>
        </w:rPr>
      </w:pPr>
    </w:p>
    <w:p w:rsidR="00503119" w:rsidRDefault="00503119" w:rsidP="00503119">
      <w:pPr>
        <w:rPr>
          <w:b/>
          <w:bCs/>
          <w:lang w:val="en"/>
        </w:rPr>
      </w:pPr>
    </w:p>
    <w:p w:rsidR="00503119" w:rsidRDefault="00503119" w:rsidP="00503119">
      <w:pPr>
        <w:pStyle w:val="a3"/>
        <w:snapToGrid w:val="0"/>
        <w:spacing w:before="60" w:after="60"/>
        <w:ind w:left="0" w:firstLine="0"/>
        <w:rPr>
          <w:rFonts w:ascii="Calibri" w:hAnsi="Calibri"/>
          <w:b/>
          <w:szCs w:val="21"/>
        </w:rPr>
      </w:pPr>
      <w:r>
        <w:rPr>
          <w:rFonts w:ascii="Calibri" w:hAnsi="Gungsuh" w:hint="eastAsia"/>
          <w:b/>
          <w:sz w:val="24"/>
          <w:szCs w:val="24"/>
        </w:rPr>
        <w:t>二、判断题（本大</w:t>
      </w:r>
      <w:r>
        <w:rPr>
          <w:rFonts w:ascii="Calibri" w:hAnsi="Calibri" w:hint="eastAsia"/>
          <w:b/>
          <w:sz w:val="24"/>
          <w:szCs w:val="24"/>
        </w:rPr>
        <w:t>题</w:t>
      </w:r>
      <w:r>
        <w:rPr>
          <w:rFonts w:ascii="Calibri" w:hAnsi="Gungsuh" w:hint="eastAsia"/>
          <w:b/>
          <w:sz w:val="24"/>
          <w:szCs w:val="24"/>
        </w:rPr>
        <w:t>共</w:t>
      </w:r>
      <w:r>
        <w:rPr>
          <w:rFonts w:ascii="Calibri" w:hAnsi="Calibri" w:hint="eastAsia"/>
          <w:b/>
          <w:sz w:val="24"/>
          <w:szCs w:val="24"/>
        </w:rPr>
        <w:t>10</w:t>
      </w:r>
      <w:r>
        <w:rPr>
          <w:rFonts w:ascii="Calibri" w:hAnsi="Gungsuh" w:hint="eastAsia"/>
          <w:b/>
          <w:sz w:val="24"/>
          <w:szCs w:val="24"/>
        </w:rPr>
        <w:t>小</w:t>
      </w:r>
      <w:r>
        <w:rPr>
          <w:rFonts w:ascii="Calibri" w:hAnsi="Calibri" w:hint="eastAsia"/>
          <w:b/>
          <w:sz w:val="24"/>
          <w:szCs w:val="24"/>
        </w:rPr>
        <w:t>题</w:t>
      </w:r>
      <w:r>
        <w:rPr>
          <w:rFonts w:ascii="Calibri" w:hAnsi="Gungsuh" w:hint="eastAsia"/>
          <w:b/>
          <w:sz w:val="24"/>
          <w:szCs w:val="24"/>
        </w:rPr>
        <w:t>，每小</w:t>
      </w:r>
      <w:r>
        <w:rPr>
          <w:rFonts w:ascii="Calibri" w:hAnsi="Calibri" w:hint="eastAsia"/>
          <w:b/>
          <w:sz w:val="24"/>
          <w:szCs w:val="24"/>
        </w:rPr>
        <w:t>题</w:t>
      </w:r>
      <w:r>
        <w:rPr>
          <w:rFonts w:ascii="Calibri" w:hAnsi="Calibri" w:hint="eastAsia"/>
          <w:b/>
          <w:sz w:val="24"/>
          <w:szCs w:val="24"/>
        </w:rPr>
        <w:t>1</w:t>
      </w:r>
      <w:r>
        <w:rPr>
          <w:rFonts w:ascii="Calibri" w:hAnsi="Gungsuh" w:hint="eastAsia"/>
          <w:b/>
          <w:sz w:val="24"/>
          <w:szCs w:val="24"/>
        </w:rPr>
        <w:t>分，共</w:t>
      </w:r>
      <w:r>
        <w:rPr>
          <w:rFonts w:ascii="Calibri" w:hAnsi="Calibri" w:hint="eastAsia"/>
          <w:b/>
          <w:sz w:val="24"/>
          <w:szCs w:val="24"/>
        </w:rPr>
        <w:t>10</w:t>
      </w:r>
      <w:r>
        <w:rPr>
          <w:rFonts w:ascii="Calibri" w:hAnsi="Gungsuh" w:hint="eastAsia"/>
          <w:b/>
          <w:sz w:val="24"/>
          <w:szCs w:val="24"/>
        </w:rPr>
        <w:t>分）</w:t>
      </w:r>
    </w:p>
    <w:p w:rsidR="00503119" w:rsidRDefault="00503119" w:rsidP="00503119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Calibri" w:hint="eastAsia"/>
          <w:sz w:val="20"/>
        </w:rPr>
        <w:t>提示：</w:t>
      </w:r>
      <w:r>
        <w:rPr>
          <w:rFonts w:ascii="Calibri" w:hAnsi="Calibri" w:hint="eastAsia"/>
          <w:b w:val="0"/>
          <w:sz w:val="20"/>
        </w:rPr>
        <w:t>正确打</w:t>
      </w:r>
      <w:r>
        <w:rPr>
          <w:rFonts w:ascii="Calibri" w:hAnsi="Calibri"/>
          <w:b w:val="0"/>
          <w:sz w:val="20"/>
        </w:rPr>
        <w:sym w:font="Wingdings 2" w:char="F050"/>
      </w:r>
      <w:r>
        <w:rPr>
          <w:rFonts w:ascii="Calibri" w:hAnsi="Calibri" w:hint="eastAsia"/>
          <w:b w:val="0"/>
          <w:sz w:val="20"/>
        </w:rPr>
        <w:t>，错误打</w:t>
      </w:r>
      <w:r>
        <w:rPr>
          <w:rFonts w:ascii="Calibri" w:hAnsi="Calibri"/>
          <w:b w:val="0"/>
          <w:sz w:val="20"/>
        </w:rPr>
        <w:sym w:font="Wingdings" w:char="F0FB"/>
      </w:r>
      <w:r>
        <w:rPr>
          <w:rFonts w:ascii="Calibri" w:hAnsi="Calibri" w:hint="eastAsia"/>
          <w:b w:val="0"/>
          <w:sz w:val="20"/>
        </w:rPr>
        <w:t>。</w:t>
      </w:r>
    </w:p>
    <w:tbl>
      <w:tblPr>
        <w:tblW w:w="905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906"/>
        <w:gridCol w:w="904"/>
        <w:gridCol w:w="906"/>
        <w:gridCol w:w="905"/>
        <w:gridCol w:w="903"/>
        <w:gridCol w:w="907"/>
        <w:gridCol w:w="905"/>
        <w:gridCol w:w="907"/>
        <w:gridCol w:w="906"/>
      </w:tblGrid>
      <w:tr w:rsidR="00503119" w:rsidTr="00D442E1">
        <w:trPr>
          <w:trHeight w:val="300"/>
          <w:tblCellSpacing w:w="20" w:type="dxa"/>
          <w:jc w:val="center"/>
        </w:trPr>
        <w:tc>
          <w:tcPr>
            <w:tcW w:w="84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</w:t>
            </w: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2</w:t>
            </w:r>
          </w:p>
        </w:tc>
        <w:tc>
          <w:tcPr>
            <w:tcW w:w="864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3</w:t>
            </w: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4</w:t>
            </w:r>
          </w:p>
        </w:tc>
        <w:tc>
          <w:tcPr>
            <w:tcW w:w="86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6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7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8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9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10</w:t>
            </w:r>
          </w:p>
        </w:tc>
      </w:tr>
      <w:tr w:rsidR="00503119" w:rsidTr="00D442E1">
        <w:trPr>
          <w:trHeight w:val="300"/>
          <w:tblCellSpacing w:w="20" w:type="dxa"/>
          <w:jc w:val="center"/>
        </w:trPr>
        <w:tc>
          <w:tcPr>
            <w:tcW w:w="84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4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03119" w:rsidRDefault="00503119" w:rsidP="00D442E1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</w:tbl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Requirement engineering tasks are conducted to establish a solid foundation for design and construction.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If past interactive models have created certain user expectations it is not generally good to make changes to the model.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output of each increment in an incremental development process should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  <w:lang w:val="en"/>
        </w:rPr>
        <w:t xml:space="preserve">be a tested and </w:t>
      </w:r>
      <w:r>
        <w:rPr>
          <w:rFonts w:ascii="Arial" w:hAnsi="Arial" w:cs="Arial" w:hint="eastAsia"/>
          <w:sz w:val="24"/>
          <w:lang w:val="en"/>
        </w:rPr>
        <w:t>i</w:t>
      </w:r>
      <w:r>
        <w:rPr>
          <w:rFonts w:ascii="Arial" w:hAnsi="Arial" w:cs="Arial"/>
          <w:sz w:val="24"/>
          <w:lang w:val="en"/>
        </w:rPr>
        <w:t>s a working system.</w:t>
      </w:r>
      <w:r>
        <w:rPr>
          <w:rFonts w:ascii="Arial" w:hAnsi="Arial" w:cs="Arial" w:hint="eastAsia"/>
          <w:sz w:val="24"/>
        </w:rPr>
        <w:t xml:space="preserve">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In a traditional software development process, the output of each stage is a product that can be verified against the output of the previous stage.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When using structured design methodologies, the process of stepwise refinement is unnecessary.  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Classes and components that exhibit functional, layer, or communicational cohesion are relatively easy to implement, test, and maintain. 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An objective for building an analysis model</w:t>
      </w:r>
      <w:r>
        <w:rPr>
          <w:rFonts w:ascii="Arial" w:hAnsi="Arial" w:cs="Arial" w:hint="eastAsia"/>
          <w:sz w:val="24"/>
          <w:lang w:val="en"/>
        </w:rPr>
        <w:t xml:space="preserve"> is to </w:t>
      </w:r>
      <w:r>
        <w:rPr>
          <w:rFonts w:ascii="Arial" w:hAnsi="Arial" w:cs="Arial"/>
          <w:sz w:val="24"/>
          <w:lang w:val="en"/>
        </w:rPr>
        <w:t>develop an abbreviated solution for the problem</w:t>
      </w:r>
      <w:r>
        <w:rPr>
          <w:rFonts w:ascii="Arial" w:hAnsi="Arial" w:cs="Arial" w:hint="eastAsia"/>
          <w:sz w:val="24"/>
          <w:lang w:val="en"/>
        </w:rPr>
        <w:t xml:space="preserve">.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Exhaustive testing is impossible.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 w:hint="eastAsia"/>
          <w:sz w:val="24"/>
        </w:rPr>
        <w:t>B</w:t>
      </w:r>
      <w:r>
        <w:rPr>
          <w:rFonts w:ascii="Arial" w:hAnsi="Arial" w:cs="Arial"/>
          <w:sz w:val="24"/>
          <w:lang w:val="en"/>
        </w:rPr>
        <w:t xml:space="preserve">ecause the unit testing can capture all defects, there is no need for redundant system testing. </w:t>
      </w:r>
    </w:p>
    <w:p w:rsidR="00503119" w:rsidRDefault="00503119" w:rsidP="00503119">
      <w:pPr>
        <w:numPr>
          <w:ilvl w:val="0"/>
          <w:numId w:val="21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Boundary value analysis can only be used for white box testing    </w:t>
      </w:r>
    </w:p>
    <w:p w:rsidR="00503119" w:rsidRDefault="00503119" w:rsidP="00503119">
      <w:pPr>
        <w:autoSpaceDE w:val="0"/>
        <w:autoSpaceDN w:val="0"/>
        <w:adjustRightInd w:val="0"/>
        <w:snapToGrid w:val="0"/>
        <w:jc w:val="left"/>
        <w:rPr>
          <w:sz w:val="24"/>
        </w:rPr>
      </w:pPr>
    </w:p>
    <w:p w:rsidR="00503119" w:rsidRDefault="00503119" w:rsidP="00503119">
      <w:pPr>
        <w:pStyle w:val="5"/>
        <w:spacing w:beforeLines="50" w:before="145" w:line="320" w:lineRule="exact"/>
        <w:ind w:firstLine="0"/>
        <w:rPr>
          <w:rFonts w:ascii="Calibri" w:eastAsia="宋体" w:hAnsi="Calibri"/>
          <w:b w:val="0"/>
          <w:szCs w:val="21"/>
        </w:rPr>
      </w:pPr>
      <w:r>
        <w:rPr>
          <w:rFonts w:ascii="Calibri" w:eastAsia="宋体" w:hAnsi="Gungsuh" w:hint="eastAsia"/>
          <w:sz w:val="24"/>
          <w:szCs w:val="24"/>
        </w:rPr>
        <w:t>三、名词解释（本大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Gungsuh" w:hint="eastAsia"/>
          <w:sz w:val="24"/>
          <w:szCs w:val="24"/>
        </w:rPr>
        <w:t>共</w:t>
      </w:r>
      <w:r>
        <w:rPr>
          <w:rFonts w:ascii="Calibri" w:eastAsia="宋体" w:hAnsi="Calibri" w:hint="eastAsia"/>
          <w:sz w:val="24"/>
          <w:szCs w:val="24"/>
        </w:rPr>
        <w:t>5</w:t>
      </w:r>
      <w:r>
        <w:rPr>
          <w:rFonts w:ascii="Calibri" w:eastAsia="宋体" w:hAnsi="Gungsuh" w:hint="eastAsia"/>
          <w:sz w:val="24"/>
          <w:szCs w:val="24"/>
        </w:rPr>
        <w:t>小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Gungsuh" w:hint="eastAsia"/>
          <w:sz w:val="24"/>
          <w:szCs w:val="24"/>
        </w:rPr>
        <w:t>，每小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Calibri" w:hint="eastAsia"/>
          <w:sz w:val="24"/>
          <w:szCs w:val="24"/>
        </w:rPr>
        <w:t>4</w:t>
      </w:r>
      <w:r>
        <w:rPr>
          <w:rFonts w:ascii="Calibri" w:eastAsia="宋体" w:hAnsi="Gungsuh" w:hint="eastAsia"/>
          <w:sz w:val="24"/>
          <w:szCs w:val="24"/>
        </w:rPr>
        <w:t>分，共</w:t>
      </w:r>
      <w:r>
        <w:rPr>
          <w:rFonts w:ascii="Calibri" w:eastAsia="宋体" w:hAnsi="Calibri" w:hint="eastAsia"/>
          <w:sz w:val="24"/>
          <w:szCs w:val="24"/>
        </w:rPr>
        <w:t>20</w:t>
      </w:r>
      <w:r>
        <w:rPr>
          <w:rFonts w:ascii="Calibri" w:eastAsia="宋体" w:hAnsi="Gungsuh" w:hint="eastAsia"/>
          <w:sz w:val="24"/>
          <w:szCs w:val="24"/>
        </w:rPr>
        <w:t>分）</w:t>
      </w:r>
    </w:p>
    <w:p w:rsidR="00503119" w:rsidRDefault="00503119" w:rsidP="00503119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Calibri" w:hint="eastAsia"/>
          <w:sz w:val="20"/>
        </w:rPr>
        <w:t>提示：</w:t>
      </w:r>
      <w:r>
        <w:rPr>
          <w:rFonts w:ascii="Calibri" w:eastAsia="宋体" w:hAnsi="Calibri" w:hint="eastAsia"/>
          <w:b w:val="0"/>
          <w:sz w:val="20"/>
        </w:rPr>
        <w:t>解释每小题所给名词的含义，若解释正确则给分，若解释错误则无分，若解释不准确或不全面，则酌情扣分。</w:t>
      </w:r>
    </w:p>
    <w:p w:rsidR="00503119" w:rsidRDefault="00503119" w:rsidP="00503119">
      <w:pPr>
        <w:numPr>
          <w:ilvl w:val="0"/>
          <w:numId w:val="22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 w:hint="eastAsia"/>
          <w:sz w:val="24"/>
        </w:rPr>
        <w:t>S</w:t>
      </w:r>
      <w:r>
        <w:rPr>
          <w:rFonts w:ascii="Arial" w:hAnsi="Arial" w:cs="Arial"/>
          <w:sz w:val="24"/>
          <w:lang w:val="en"/>
        </w:rPr>
        <w:t>oftware process</w:t>
      </w:r>
    </w:p>
    <w:p w:rsidR="00503119" w:rsidRDefault="00503119" w:rsidP="00503119">
      <w:pPr>
        <w:numPr>
          <w:ilvl w:val="0"/>
          <w:numId w:val="22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Pair programming</w:t>
      </w:r>
    </w:p>
    <w:p w:rsidR="00503119" w:rsidRDefault="00503119" w:rsidP="00503119">
      <w:pPr>
        <w:numPr>
          <w:ilvl w:val="0"/>
          <w:numId w:val="22"/>
        </w:numPr>
        <w:spacing w:line="400" w:lineRule="exact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lastRenderedPageBreak/>
        <w:t>CRC</w:t>
      </w:r>
      <w:r>
        <w:rPr>
          <w:rFonts w:ascii="Arial" w:hAnsi="Arial" w:cs="Arial" w:hint="eastAsia"/>
          <w:sz w:val="24"/>
          <w:lang w:val="en"/>
        </w:rPr>
        <w:t xml:space="preserve"> model</w:t>
      </w:r>
    </w:p>
    <w:p w:rsidR="00503119" w:rsidRDefault="00503119" w:rsidP="00503119">
      <w:pPr>
        <w:numPr>
          <w:ilvl w:val="0"/>
          <w:numId w:val="2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Software Testing</w:t>
      </w:r>
    </w:p>
    <w:p w:rsidR="00503119" w:rsidRDefault="00503119" w:rsidP="00503119">
      <w:pPr>
        <w:numPr>
          <w:ilvl w:val="0"/>
          <w:numId w:val="2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software requirements Specification (SRS)</w:t>
      </w:r>
    </w:p>
    <w:p w:rsidR="00503119" w:rsidRDefault="00503119" w:rsidP="00503119">
      <w:pPr>
        <w:tabs>
          <w:tab w:val="left" w:pos="420"/>
        </w:tabs>
        <w:spacing w:line="400" w:lineRule="exact"/>
        <w:ind w:left="420"/>
        <w:rPr>
          <w:rFonts w:ascii="Arial" w:hAnsi="Arial" w:cs="Arial"/>
          <w:sz w:val="24"/>
          <w:lang w:val="en"/>
        </w:rPr>
      </w:pPr>
      <w:r>
        <w:rPr>
          <w:rFonts w:ascii="Arial" w:hAnsi="Arial" w:cs="Arial" w:hint="eastAsia"/>
          <w:sz w:val="24"/>
          <w:lang w:val="en"/>
        </w:rPr>
        <w:t xml:space="preserve"> </w:t>
      </w:r>
    </w:p>
    <w:p w:rsidR="00503119" w:rsidRDefault="00503119" w:rsidP="00503119">
      <w:pPr>
        <w:tabs>
          <w:tab w:val="left" w:pos="420"/>
        </w:tabs>
        <w:spacing w:line="400" w:lineRule="exact"/>
        <w:ind w:left="420"/>
        <w:rPr>
          <w:rFonts w:ascii="Arial" w:hAnsi="Arial" w:cs="Arial"/>
          <w:sz w:val="24"/>
          <w:lang w:val="en"/>
        </w:rPr>
      </w:pPr>
    </w:p>
    <w:p w:rsidR="00503119" w:rsidRDefault="00503119" w:rsidP="00503119">
      <w:pPr>
        <w:pStyle w:val="5"/>
        <w:spacing w:beforeLines="50" w:before="145" w:line="320" w:lineRule="exact"/>
        <w:ind w:firstLine="0"/>
        <w:rPr>
          <w:rFonts w:ascii="Calibri" w:eastAsia="宋体" w:hAnsi="Gungsuh" w:hint="eastAsia"/>
          <w:sz w:val="24"/>
          <w:szCs w:val="24"/>
        </w:rPr>
      </w:pPr>
      <w:r>
        <w:rPr>
          <w:rFonts w:ascii="Calibri" w:eastAsia="宋体" w:hAnsi="Gungsuh" w:hint="eastAsia"/>
          <w:sz w:val="24"/>
          <w:szCs w:val="24"/>
        </w:rPr>
        <w:t>四、问答题（本大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Gungsuh" w:hint="eastAsia"/>
          <w:sz w:val="24"/>
          <w:szCs w:val="24"/>
        </w:rPr>
        <w:t>共</w:t>
      </w:r>
      <w:r>
        <w:rPr>
          <w:rFonts w:ascii="Calibri" w:eastAsia="宋体" w:hAnsi="Calibri" w:hint="eastAsia"/>
          <w:sz w:val="24"/>
          <w:szCs w:val="24"/>
        </w:rPr>
        <w:t>3</w:t>
      </w:r>
      <w:r>
        <w:rPr>
          <w:rFonts w:ascii="Calibri" w:eastAsia="宋体" w:hAnsi="Gungsuh" w:hint="eastAsia"/>
          <w:sz w:val="24"/>
          <w:szCs w:val="24"/>
        </w:rPr>
        <w:t>小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Gungsuh" w:hint="eastAsia"/>
          <w:sz w:val="24"/>
          <w:szCs w:val="24"/>
        </w:rPr>
        <w:t>，每小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Calibri" w:hint="eastAsia"/>
          <w:sz w:val="24"/>
          <w:szCs w:val="24"/>
        </w:rPr>
        <w:t>8</w:t>
      </w:r>
      <w:r>
        <w:rPr>
          <w:rFonts w:ascii="Calibri" w:eastAsia="宋体" w:hAnsi="Gungsuh" w:hint="eastAsia"/>
          <w:sz w:val="24"/>
          <w:szCs w:val="24"/>
        </w:rPr>
        <w:t>分，共</w:t>
      </w:r>
      <w:r>
        <w:rPr>
          <w:rFonts w:ascii="Calibri" w:eastAsia="宋体" w:hAnsi="Calibri" w:hint="eastAsia"/>
          <w:sz w:val="24"/>
          <w:szCs w:val="24"/>
        </w:rPr>
        <w:t>24</w:t>
      </w:r>
      <w:r>
        <w:rPr>
          <w:rFonts w:ascii="Calibri" w:eastAsia="宋体" w:hAnsi="Gungsuh" w:hint="eastAsia"/>
          <w:sz w:val="24"/>
          <w:szCs w:val="24"/>
        </w:rPr>
        <w:t>分）。</w:t>
      </w:r>
    </w:p>
    <w:p w:rsidR="00503119" w:rsidRDefault="00503119" w:rsidP="00503119">
      <w:pPr>
        <w:rPr>
          <w:rFonts w:ascii="Arial" w:hAnsi="Arial"/>
        </w:rPr>
      </w:pPr>
    </w:p>
    <w:p w:rsidR="00503119" w:rsidRDefault="00503119" w:rsidP="00503119">
      <w:pPr>
        <w:numPr>
          <w:ilvl w:val="0"/>
          <w:numId w:val="23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Explain what is wrong with the notion that computer software does not need to evolve over time.</w:t>
      </w:r>
    </w:p>
    <w:p w:rsidR="00503119" w:rsidRDefault="00503119" w:rsidP="00503119">
      <w:pPr>
        <w:tabs>
          <w:tab w:val="left" w:pos="420"/>
        </w:tabs>
        <w:spacing w:line="400" w:lineRule="exact"/>
        <w:ind w:left="420"/>
        <w:rPr>
          <w:rFonts w:ascii="Arial" w:hAnsi="Arial" w:cs="Arial"/>
          <w:sz w:val="24"/>
          <w:lang w:val="en"/>
        </w:rPr>
      </w:pPr>
    </w:p>
    <w:p w:rsidR="00503119" w:rsidRDefault="00503119" w:rsidP="00503119">
      <w:pPr>
        <w:tabs>
          <w:tab w:val="left" w:pos="420"/>
        </w:tabs>
        <w:spacing w:line="400" w:lineRule="exact"/>
        <w:ind w:left="420"/>
        <w:rPr>
          <w:rFonts w:ascii="Arial" w:hAnsi="Arial" w:cs="Arial"/>
          <w:sz w:val="24"/>
          <w:lang w:val="en"/>
        </w:rPr>
      </w:pPr>
    </w:p>
    <w:p w:rsidR="00503119" w:rsidRDefault="00503119" w:rsidP="00503119">
      <w:pPr>
        <w:numPr>
          <w:ilvl w:val="0"/>
          <w:numId w:val="23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According to the following description, draw the corresponding class diagram.</w:t>
      </w:r>
    </w:p>
    <w:p w:rsidR="00503119" w:rsidRDefault="00503119" w:rsidP="00503119">
      <w:pPr>
        <w:tabs>
          <w:tab w:val="left" w:pos="420"/>
        </w:tabs>
        <w:spacing w:line="400" w:lineRule="exact"/>
        <w:ind w:left="42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 library has many publications. These publications include books and journals. Each book has information such as author, ISBN number, price, etc. A journal contains multiple articles, each with authors.</w:t>
      </w:r>
    </w:p>
    <w:p w:rsidR="00503119" w:rsidRDefault="00503119" w:rsidP="00503119">
      <w:pPr>
        <w:tabs>
          <w:tab w:val="left" w:pos="420"/>
        </w:tabs>
        <w:spacing w:line="400" w:lineRule="exact"/>
        <w:ind w:left="420"/>
        <w:rPr>
          <w:rFonts w:ascii="Arial" w:hAnsi="Arial" w:cs="Arial"/>
          <w:sz w:val="24"/>
          <w:lang w:val="en"/>
        </w:rPr>
      </w:pPr>
    </w:p>
    <w:p w:rsidR="00503119" w:rsidRDefault="00503119" w:rsidP="00503119">
      <w:pPr>
        <w:numPr>
          <w:ilvl w:val="0"/>
          <w:numId w:val="23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Someone says: Until I get the program running, I have no way of assessing its quality. Is that right? Why?</w:t>
      </w:r>
    </w:p>
    <w:p w:rsidR="00503119" w:rsidRDefault="00503119" w:rsidP="00503119">
      <w:pPr>
        <w:tabs>
          <w:tab w:val="left" w:pos="420"/>
        </w:tabs>
        <w:spacing w:line="400" w:lineRule="exact"/>
        <w:ind w:left="420"/>
        <w:rPr>
          <w:rFonts w:ascii="Arial" w:hAnsi="Arial" w:cs="Arial"/>
          <w:sz w:val="24"/>
          <w:lang w:val="en"/>
        </w:rPr>
      </w:pPr>
    </w:p>
    <w:p w:rsidR="00503119" w:rsidRDefault="00503119" w:rsidP="00503119"/>
    <w:p w:rsidR="00503119" w:rsidRDefault="00503119" w:rsidP="00503119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left"/>
        <w:rPr>
          <w:rFonts w:ascii="Calibri" w:hAnsi="Calibri"/>
          <w:b/>
          <w:sz w:val="24"/>
        </w:rPr>
      </w:pPr>
      <w:r>
        <w:rPr>
          <w:rFonts w:ascii="Calibri" w:hAnsi="Calibri" w:hint="eastAsia"/>
          <w:b/>
          <w:sz w:val="24"/>
        </w:rPr>
        <w:t>分析设计题（本大题共</w:t>
      </w:r>
      <w:r>
        <w:rPr>
          <w:rFonts w:ascii="Calibri" w:hAnsi="Calibri" w:hint="eastAsia"/>
          <w:b/>
          <w:sz w:val="24"/>
        </w:rPr>
        <w:t>4</w:t>
      </w:r>
      <w:r>
        <w:rPr>
          <w:rFonts w:ascii="Calibri" w:hAnsi="Calibri" w:hint="eastAsia"/>
          <w:b/>
          <w:sz w:val="24"/>
        </w:rPr>
        <w:t>小题，共</w:t>
      </w:r>
      <w:r>
        <w:rPr>
          <w:rFonts w:ascii="Calibri" w:hAnsi="Calibri" w:hint="eastAsia"/>
          <w:b/>
          <w:sz w:val="24"/>
        </w:rPr>
        <w:t>26</w:t>
      </w:r>
      <w:r>
        <w:rPr>
          <w:rFonts w:ascii="Calibri" w:hAnsi="Calibri" w:hint="eastAsia"/>
          <w:b/>
          <w:sz w:val="24"/>
        </w:rPr>
        <w:t>分）。</w:t>
      </w:r>
    </w:p>
    <w:p w:rsidR="00503119" w:rsidRDefault="00503119" w:rsidP="00503119">
      <w:pPr>
        <w:pStyle w:val="ListParagraph1"/>
        <w:ind w:firstLineChars="0" w:firstLine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You have been asked to </w:t>
      </w:r>
      <w:r>
        <w:rPr>
          <w:rFonts w:ascii="Arial" w:hAnsi="Arial" w:cs="Arial" w:hint="eastAsia"/>
          <w:sz w:val="24"/>
        </w:rPr>
        <w:t>design a g</w:t>
      </w:r>
      <w:r>
        <w:rPr>
          <w:rFonts w:ascii="Arial" w:hAnsi="Arial" w:cs="Arial"/>
          <w:sz w:val="24"/>
          <w:lang w:val="en"/>
        </w:rPr>
        <w:t xml:space="preserve">ame : </w:t>
      </w:r>
      <w:r>
        <w:rPr>
          <w:rFonts w:ascii="Arial" w:hAnsi="Arial" w:cs="Arial" w:hint="eastAsia"/>
          <w:sz w:val="24"/>
          <w:lang w:val="en"/>
        </w:rPr>
        <w:t>R</w:t>
      </w:r>
      <w:r>
        <w:rPr>
          <w:rFonts w:ascii="Arial" w:hAnsi="Arial" w:cs="Arial"/>
          <w:sz w:val="24"/>
          <w:lang w:val="en"/>
        </w:rPr>
        <w:t xml:space="preserve">ock, </w:t>
      </w:r>
      <w:r>
        <w:rPr>
          <w:rFonts w:ascii="Arial" w:hAnsi="Arial" w:cs="Arial" w:hint="eastAsia"/>
          <w:sz w:val="24"/>
          <w:lang w:val="en"/>
        </w:rPr>
        <w:t>P</w:t>
      </w:r>
      <w:r>
        <w:rPr>
          <w:rFonts w:ascii="Arial" w:hAnsi="Arial" w:cs="Arial"/>
          <w:sz w:val="24"/>
          <w:lang w:val="en"/>
        </w:rPr>
        <w:t xml:space="preserve">aper, </w:t>
      </w:r>
      <w:r>
        <w:rPr>
          <w:rFonts w:ascii="Arial" w:hAnsi="Arial" w:cs="Arial" w:hint="eastAsia"/>
          <w:sz w:val="24"/>
          <w:lang w:val="en"/>
        </w:rPr>
        <w:t>S</w:t>
      </w:r>
      <w:r>
        <w:rPr>
          <w:rFonts w:ascii="Arial" w:hAnsi="Arial" w:cs="Arial"/>
          <w:sz w:val="24"/>
          <w:lang w:val="en"/>
        </w:rPr>
        <w:t>cissors</w:t>
      </w:r>
    </w:p>
    <w:p w:rsidR="00503119" w:rsidRDefault="00503119" w:rsidP="00503119">
      <w:pPr>
        <w:rPr>
          <w:rFonts w:ascii="Arial" w:hAnsi="Arial" w:cs="Arial"/>
          <w:sz w:val="24"/>
          <w:lang w:val="en"/>
        </w:rPr>
      </w:pPr>
    </w:p>
    <w:p w:rsidR="00503119" w:rsidRDefault="00503119" w:rsidP="00503119">
      <w:pPr>
        <w:jc w:val="center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AB70827" wp14:editId="0AC0A301">
            <wp:extent cx="3492500" cy="715645"/>
            <wp:effectExtent l="0" t="0" r="12700" b="63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03119" w:rsidRDefault="00503119" w:rsidP="00503119">
      <w:pPr>
        <w:jc w:val="center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S</w:t>
      </w:r>
      <w:r>
        <w:rPr>
          <w:rFonts w:ascii="Arial" w:hAnsi="Arial" w:cs="Arial" w:hint="eastAsia"/>
          <w:sz w:val="24"/>
          <w:lang w:val="en"/>
        </w:rPr>
        <w:t>cissors</w:t>
      </w:r>
      <w:r>
        <w:rPr>
          <w:rFonts w:ascii="Arial" w:hAnsi="Arial" w:cs="Arial"/>
          <w:sz w:val="24"/>
          <w:lang w:val="en"/>
        </w:rPr>
        <w:tab/>
      </w:r>
      <w:r>
        <w:rPr>
          <w:rFonts w:ascii="Arial" w:hAnsi="Arial" w:cs="Arial"/>
          <w:sz w:val="24"/>
          <w:lang w:val="en"/>
        </w:rPr>
        <w:tab/>
      </w:r>
      <w:r>
        <w:rPr>
          <w:rFonts w:ascii="Arial" w:hAnsi="Arial" w:cs="Arial"/>
          <w:sz w:val="24"/>
          <w:lang w:val="en"/>
        </w:rPr>
        <w:tab/>
      </w:r>
      <w:r>
        <w:rPr>
          <w:rFonts w:ascii="Arial" w:hAnsi="Arial" w:cs="Arial"/>
          <w:sz w:val="24"/>
          <w:lang w:val="en"/>
        </w:rPr>
        <w:tab/>
        <w:t>R</w:t>
      </w:r>
      <w:r>
        <w:rPr>
          <w:rFonts w:ascii="Arial" w:hAnsi="Arial" w:cs="Arial" w:hint="eastAsia"/>
          <w:sz w:val="24"/>
          <w:lang w:val="en"/>
        </w:rPr>
        <w:t>ock</w:t>
      </w:r>
      <w:r>
        <w:rPr>
          <w:rFonts w:ascii="Arial" w:hAnsi="Arial" w:cs="Arial"/>
          <w:sz w:val="24"/>
          <w:lang w:val="en"/>
        </w:rPr>
        <w:tab/>
      </w:r>
      <w:r>
        <w:rPr>
          <w:rFonts w:ascii="Arial" w:hAnsi="Arial" w:cs="Arial"/>
          <w:sz w:val="24"/>
          <w:lang w:val="en"/>
        </w:rPr>
        <w:tab/>
      </w:r>
      <w:r>
        <w:rPr>
          <w:rFonts w:ascii="Arial" w:hAnsi="Arial" w:cs="Arial"/>
          <w:sz w:val="24"/>
          <w:lang w:val="en"/>
        </w:rPr>
        <w:tab/>
      </w:r>
      <w:r>
        <w:rPr>
          <w:rFonts w:ascii="Arial" w:hAnsi="Arial" w:cs="Arial"/>
          <w:sz w:val="24"/>
          <w:lang w:val="en"/>
        </w:rPr>
        <w:tab/>
        <w:t>P</w:t>
      </w:r>
      <w:r>
        <w:rPr>
          <w:rFonts w:ascii="Arial" w:hAnsi="Arial" w:cs="Arial" w:hint="eastAsia"/>
          <w:sz w:val="24"/>
          <w:lang w:val="en"/>
        </w:rPr>
        <w:t>aper</w:t>
      </w:r>
    </w:p>
    <w:p w:rsidR="00503119" w:rsidRDefault="00503119" w:rsidP="00503119">
      <w:pPr>
        <w:rPr>
          <w:rFonts w:ascii="Arial" w:hAnsi="Arial" w:cs="Arial"/>
          <w:sz w:val="24"/>
          <w:lang w:val="en"/>
        </w:rPr>
      </w:pPr>
      <w:r>
        <w:rPr>
          <w:rFonts w:ascii="Arial" w:hAnsi="Arial" w:cs="Arial" w:hint="eastAsia"/>
          <w:sz w:val="24"/>
        </w:rPr>
        <w:t>Requirement specification:</w:t>
      </w:r>
    </w:p>
    <w:p w:rsidR="00503119" w:rsidRDefault="00503119" w:rsidP="00503119">
      <w:pPr>
        <w:numPr>
          <w:ilvl w:val="0"/>
          <w:numId w:val="25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The user </w:t>
      </w:r>
      <w:r>
        <w:rPr>
          <w:rFonts w:ascii="Arial" w:hAnsi="Arial" w:cs="Arial" w:hint="eastAsia"/>
          <w:sz w:val="24"/>
          <w:lang w:val="en"/>
        </w:rPr>
        <w:t xml:space="preserve">may </w:t>
      </w:r>
      <w:r>
        <w:rPr>
          <w:rFonts w:ascii="Arial" w:hAnsi="Arial" w:cs="Arial"/>
          <w:sz w:val="24"/>
          <w:lang w:val="en"/>
        </w:rPr>
        <w:t>select any pattern in rock, scissors, paper</w:t>
      </w:r>
    </w:p>
    <w:p w:rsidR="00503119" w:rsidRDefault="00503119" w:rsidP="00503119">
      <w:pPr>
        <w:numPr>
          <w:ilvl w:val="0"/>
          <w:numId w:val="25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program (AI)</w:t>
      </w:r>
      <w:r>
        <w:rPr>
          <w:rFonts w:ascii="Arial" w:hAnsi="Arial" w:cs="Arial" w:hint="eastAsia"/>
          <w:sz w:val="24"/>
          <w:lang w:val="en"/>
        </w:rPr>
        <w:t xml:space="preserve"> </w:t>
      </w:r>
      <w:r>
        <w:rPr>
          <w:rFonts w:ascii="Arial" w:hAnsi="Arial" w:cs="Arial"/>
          <w:sz w:val="24"/>
          <w:lang w:val="en"/>
        </w:rPr>
        <w:t>randomly generates a pattern</w:t>
      </w:r>
      <w:r>
        <w:rPr>
          <w:rFonts w:ascii="Arial" w:hAnsi="Arial" w:cs="Arial" w:hint="eastAsia"/>
          <w:sz w:val="24"/>
          <w:lang w:val="en"/>
        </w:rPr>
        <w:t xml:space="preserve"> in</w:t>
      </w:r>
      <w:r>
        <w:rPr>
          <w:rFonts w:ascii="Arial" w:hAnsi="Arial" w:cs="Arial"/>
          <w:sz w:val="24"/>
          <w:lang w:val="en"/>
        </w:rPr>
        <w:t xml:space="preserve"> rock, scissors, paper</w:t>
      </w:r>
    </w:p>
    <w:p w:rsidR="00503119" w:rsidRDefault="00503119" w:rsidP="00503119">
      <w:pPr>
        <w:numPr>
          <w:ilvl w:val="0"/>
          <w:numId w:val="25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The </w:t>
      </w:r>
      <w:r>
        <w:rPr>
          <w:rFonts w:ascii="Arial" w:hAnsi="Arial" w:cs="Arial" w:hint="eastAsia"/>
          <w:sz w:val="24"/>
        </w:rPr>
        <w:t xml:space="preserve">game can </w:t>
      </w:r>
      <w:r>
        <w:rPr>
          <w:rFonts w:ascii="Arial" w:hAnsi="Arial" w:cs="Arial"/>
          <w:sz w:val="24"/>
          <w:lang w:val="en"/>
        </w:rPr>
        <w:t xml:space="preserve">automatically judge the winner and the winner wins 10 scores, </w:t>
      </w:r>
      <w:r>
        <w:rPr>
          <w:rFonts w:ascii="Arial" w:hAnsi="Arial" w:cs="Arial" w:hint="eastAsia"/>
          <w:sz w:val="24"/>
          <w:lang w:val="en"/>
        </w:rPr>
        <w:t>t</w:t>
      </w:r>
      <w:r>
        <w:rPr>
          <w:rFonts w:ascii="Arial" w:hAnsi="Arial" w:cs="Arial"/>
          <w:sz w:val="24"/>
          <w:lang w:val="en"/>
        </w:rPr>
        <w:t xml:space="preserve">hen the user and </w:t>
      </w:r>
      <w:bookmarkStart w:id="1" w:name="OLE_LINK1"/>
      <w:r>
        <w:rPr>
          <w:rFonts w:ascii="Arial" w:hAnsi="Arial" w:cs="Arial"/>
          <w:sz w:val="24"/>
          <w:lang w:val="en"/>
        </w:rPr>
        <w:t>program (AI)</w:t>
      </w:r>
      <w:bookmarkEnd w:id="1"/>
      <w:r>
        <w:rPr>
          <w:rFonts w:ascii="Arial" w:hAnsi="Arial" w:cs="Arial"/>
          <w:sz w:val="24"/>
          <w:lang w:val="en"/>
        </w:rPr>
        <w:t>’s total scores will be displayed on the screen</w:t>
      </w:r>
    </w:p>
    <w:p w:rsidR="00503119" w:rsidRDefault="00503119" w:rsidP="00503119">
      <w:pPr>
        <w:numPr>
          <w:ilvl w:val="0"/>
          <w:numId w:val="25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There are 10 rounds of the game. When the game is over</w:t>
      </w:r>
      <w:r>
        <w:rPr>
          <w:rFonts w:ascii="Arial" w:hAnsi="Arial" w:cs="Arial" w:hint="eastAsia"/>
          <w:sz w:val="24"/>
        </w:rPr>
        <w:t>,</w:t>
      </w:r>
      <w:r>
        <w:rPr>
          <w:rFonts w:ascii="Arial" w:hAnsi="Arial" w:cs="Arial"/>
          <w:sz w:val="24"/>
          <w:lang w:val="en"/>
        </w:rPr>
        <w:t xml:space="preserve"> If the user </w:t>
      </w:r>
      <w:r>
        <w:rPr>
          <w:rFonts w:ascii="Arial" w:hAnsi="Arial" w:cs="Arial" w:hint="eastAsia"/>
          <w:sz w:val="24"/>
        </w:rPr>
        <w:t xml:space="preserve">final </w:t>
      </w:r>
      <w:r>
        <w:rPr>
          <w:rFonts w:ascii="Arial" w:hAnsi="Arial" w:cs="Arial"/>
          <w:sz w:val="24"/>
          <w:lang w:val="en"/>
        </w:rPr>
        <w:t>score is higher than any score in the history top 10, a dialog box pops up asking the user to enter a user name and then a list will pop up and shows the user rank (keep only the top 10)</w:t>
      </w:r>
    </w:p>
    <w:p w:rsidR="00503119" w:rsidRDefault="00503119" w:rsidP="00503119"/>
    <w:p w:rsidR="00503119" w:rsidRDefault="00503119" w:rsidP="0050311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Please answer the following questions:</w:t>
      </w:r>
    </w:p>
    <w:p w:rsidR="00503119" w:rsidRDefault="00503119" w:rsidP="0050311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1.Design all the User Interfaces of this game</w:t>
      </w:r>
      <w:r>
        <w:rPr>
          <w:rFonts w:ascii="Arial" w:hAnsi="Arial" w:cs="Arial" w:hint="eastAsia"/>
          <w:sz w:val="24"/>
        </w:rPr>
        <w:t>。（</w:t>
      </w:r>
      <w:r>
        <w:rPr>
          <w:rFonts w:ascii="Arial" w:hAnsi="Arial" w:cs="Arial" w:hint="eastAsia"/>
          <w:sz w:val="24"/>
        </w:rPr>
        <w:t>8</w:t>
      </w:r>
      <w:r>
        <w:rPr>
          <w:rFonts w:ascii="Arial" w:hAnsi="Arial" w:cs="Arial" w:hint="eastAsia"/>
          <w:sz w:val="24"/>
        </w:rPr>
        <w:t>分）</w:t>
      </w:r>
    </w:p>
    <w:p w:rsidR="00503119" w:rsidRDefault="00503119" w:rsidP="0050311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lastRenderedPageBreak/>
        <w:t>2.Describe the data object of this game</w:t>
      </w:r>
      <w:r>
        <w:rPr>
          <w:rFonts w:ascii="Arial" w:hAnsi="Arial" w:cs="Arial" w:hint="eastAsia"/>
          <w:sz w:val="24"/>
        </w:rPr>
        <w:t>。（</w:t>
      </w:r>
      <w:r>
        <w:rPr>
          <w:rFonts w:ascii="Arial" w:hAnsi="Arial" w:cs="Arial" w:hint="eastAsia"/>
          <w:sz w:val="24"/>
        </w:rPr>
        <w:t>6</w:t>
      </w:r>
      <w:r>
        <w:rPr>
          <w:rFonts w:ascii="Arial" w:hAnsi="Arial" w:cs="Arial" w:hint="eastAsia"/>
          <w:sz w:val="24"/>
        </w:rPr>
        <w:t>分）</w:t>
      </w:r>
    </w:p>
    <w:p w:rsidR="00503119" w:rsidRDefault="00503119" w:rsidP="00503119">
      <w:pPr>
        <w:spacing w:line="28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According to the definition of module CountScore, complete all the following designs:</w:t>
      </w:r>
    </w:p>
    <w:p w:rsidR="00503119" w:rsidRDefault="00503119" w:rsidP="00503119">
      <w:pPr>
        <w:spacing w:line="280" w:lineRule="exact"/>
        <w:ind w:leftChars="100" w:left="19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Module name: CountScore(UserChooseID</w:t>
      </w:r>
      <w:r>
        <w:rPr>
          <w:rFonts w:ascii="Arial" w:hAnsi="Arial" w:cs="Arial" w:hint="eastAsia"/>
          <w:sz w:val="24"/>
        </w:rPr>
        <w:t>，</w:t>
      </w:r>
      <w:r>
        <w:rPr>
          <w:rFonts w:ascii="Arial" w:hAnsi="Arial" w:cs="Arial" w:hint="eastAsia"/>
          <w:sz w:val="24"/>
        </w:rPr>
        <w:t>AIChooseID)</w:t>
      </w:r>
    </w:p>
    <w:p w:rsidR="00503119" w:rsidRDefault="00503119" w:rsidP="00503119">
      <w:pPr>
        <w:spacing w:line="280" w:lineRule="exact"/>
        <w:ind w:leftChars="100" w:left="19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Input Paramater1: UserChooseID(R:Rock, P:Paper, S:Scissors</w:t>
      </w:r>
      <w:r>
        <w:rPr>
          <w:rFonts w:ascii="Arial" w:hAnsi="Arial" w:cs="Arial" w:hint="eastAsia"/>
          <w:sz w:val="24"/>
        </w:rPr>
        <w:t>）</w:t>
      </w:r>
    </w:p>
    <w:p w:rsidR="00503119" w:rsidRDefault="00503119" w:rsidP="00503119">
      <w:pPr>
        <w:spacing w:line="280" w:lineRule="exact"/>
        <w:ind w:leftChars="100" w:left="19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Input Paramater2: AIChooseID(R:Rock, P:Paper, S:Scissors</w:t>
      </w:r>
      <w:r>
        <w:rPr>
          <w:rFonts w:ascii="Arial" w:hAnsi="Arial" w:cs="Arial" w:hint="eastAsia"/>
          <w:sz w:val="24"/>
        </w:rPr>
        <w:t>）</w:t>
      </w:r>
    </w:p>
    <w:p w:rsidR="00503119" w:rsidRDefault="00503119" w:rsidP="00503119">
      <w:pPr>
        <w:spacing w:line="280" w:lineRule="exact"/>
        <w:ind w:leftChars="100" w:left="19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Return Value: the Score. If Input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R,R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 w:hint="eastAsia"/>
          <w:sz w:val="24"/>
        </w:rPr>
        <w:t xml:space="preserve"> No  winner ,               RetrunValue=0</w:t>
      </w:r>
      <w:r>
        <w:rPr>
          <w:rFonts w:ascii="Arial" w:hAnsi="Arial" w:cs="Arial" w:hint="eastAsia"/>
          <w:sz w:val="24"/>
        </w:rPr>
        <w:t>；</w:t>
      </w:r>
    </w:p>
    <w:p w:rsidR="00503119" w:rsidRDefault="00503119" w:rsidP="00503119">
      <w:pPr>
        <w:spacing w:line="280" w:lineRule="exact"/>
        <w:ind w:leftChars="1300" w:left="2509" w:firstLineChars="100" w:firstLine="22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If Input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R,P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 w:hint="eastAsia"/>
          <w:sz w:val="24"/>
        </w:rPr>
        <w:t xml:space="preserve"> the winner is the </w:t>
      </w:r>
      <w:r>
        <w:rPr>
          <w:rFonts w:ascii="Arial" w:hAnsi="Arial" w:cs="Arial"/>
          <w:sz w:val="24"/>
          <w:lang w:val="en"/>
        </w:rPr>
        <w:t>programAI</w:t>
      </w:r>
      <w:r>
        <w:rPr>
          <w:rFonts w:ascii="Arial" w:hAnsi="Arial" w:cs="Arial" w:hint="eastAsia"/>
          <w:sz w:val="24"/>
        </w:rPr>
        <w:t>,  ReturnValue=-10</w:t>
      </w:r>
      <w:r>
        <w:rPr>
          <w:rFonts w:ascii="Arial" w:hAnsi="Arial" w:cs="Arial" w:hint="eastAsia"/>
          <w:sz w:val="24"/>
        </w:rPr>
        <w:t>；</w:t>
      </w:r>
    </w:p>
    <w:p w:rsidR="00503119" w:rsidRDefault="00503119" w:rsidP="00503119">
      <w:pPr>
        <w:spacing w:line="280" w:lineRule="exact"/>
        <w:ind w:leftChars="1300" w:left="2509" w:firstLineChars="100" w:firstLine="22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If Input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S,P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 w:hint="eastAsia"/>
          <w:sz w:val="24"/>
        </w:rPr>
        <w:t xml:space="preserve"> the winner is the User ,       ReturnValue=10</w:t>
      </w:r>
      <w:r>
        <w:rPr>
          <w:rFonts w:ascii="Arial" w:hAnsi="Arial" w:cs="Arial" w:hint="eastAsia"/>
          <w:sz w:val="24"/>
        </w:rPr>
        <w:t>；</w:t>
      </w:r>
    </w:p>
    <w:p w:rsidR="00503119" w:rsidRDefault="00503119" w:rsidP="0050311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              …….</w:t>
      </w:r>
    </w:p>
    <w:p w:rsidR="00503119" w:rsidRDefault="00503119" w:rsidP="0050311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3.Draw the program flow chart of this module with simple condition (not need to describe the program code of this module) 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8</w:t>
      </w:r>
      <w:r>
        <w:rPr>
          <w:rFonts w:ascii="Arial" w:hAnsi="Arial" w:cs="Arial" w:hint="eastAsia"/>
          <w:sz w:val="24"/>
        </w:rPr>
        <w:t>分）</w:t>
      </w:r>
    </w:p>
    <w:p w:rsidR="00503119" w:rsidRDefault="00503119" w:rsidP="0050311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4.Compute Cyclomatic complexity</w:t>
      </w:r>
      <w:r>
        <w:rPr>
          <w:rFonts w:ascii="Arial" w:hAnsi="Arial" w:cs="Arial" w:hint="eastAsia"/>
          <w:sz w:val="24"/>
        </w:rPr>
        <w:t>（环路复杂度）</w:t>
      </w:r>
      <w:r>
        <w:rPr>
          <w:rFonts w:ascii="Arial" w:hAnsi="Arial" w:cs="Arial" w:hint="eastAsia"/>
          <w:sz w:val="24"/>
        </w:rPr>
        <w:t>of this module.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4</w:t>
      </w:r>
      <w:r>
        <w:rPr>
          <w:rFonts w:ascii="Arial" w:hAnsi="Arial" w:cs="Arial" w:hint="eastAsia"/>
          <w:sz w:val="24"/>
        </w:rPr>
        <w:t>分）</w:t>
      </w:r>
    </w:p>
    <w:p w:rsidR="00503119" w:rsidRDefault="00503119" w:rsidP="00503119"/>
    <w:p w:rsidR="007C2620" w:rsidRDefault="00503119" w:rsidP="00503119">
      <w:pPr>
        <w:pStyle w:val="ListParagraph1"/>
        <w:widowControl/>
        <w:spacing w:line="400" w:lineRule="exact"/>
        <w:ind w:firstLineChars="0" w:firstLine="0"/>
        <w:jc w:val="left"/>
      </w:pPr>
      <w:r>
        <w:t xml:space="preserve"> </w:t>
      </w:r>
      <w:r w:rsidR="00D0658B">
        <w:t xml:space="preserve"> l</w:t>
      </w:r>
    </w:p>
    <w:sectPr w:rsidR="007C2620"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65" w:footer="544" w:gutter="0"/>
      <w:cols w:space="425"/>
      <w:titlePg/>
      <w:docGrid w:type="linesAndChars" w:linePitch="291" w:charSpace="-34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36D" w:rsidRDefault="008B336D">
      <w:r>
        <w:separator/>
      </w:r>
    </w:p>
  </w:endnote>
  <w:endnote w:type="continuationSeparator" w:id="0">
    <w:p w:rsidR="008B336D" w:rsidRDefault="008B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21B" w:rsidRDefault="00503119">
    <w:pPr>
      <w:pStyle w:val="a4"/>
      <w:tabs>
        <w:tab w:val="clear" w:pos="4153"/>
        <w:tab w:val="clear" w:pos="8306"/>
        <w:tab w:val="left" w:pos="6552"/>
      </w:tabs>
      <w:rPr>
        <w:rFonts w:ascii="Gungsuh" w:eastAsia="华文细黑" w:hAnsi="Gungsuh" w:hint="eastAsia"/>
        <w:sz w:val="20"/>
        <w:szCs w:val="20"/>
      </w:rPr>
    </w:pPr>
    <w:r>
      <w:rPr>
        <w:rFonts w:ascii="Gungsuh" w:eastAsia="华文细黑" w:hAnsi="Gungsuh"/>
        <w:b/>
        <w:noProof/>
        <w:sz w:val="21"/>
        <w:szCs w:val="21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-19051</wp:posOffset>
              </wp:positionV>
              <wp:extent cx="5760085" cy="0"/>
              <wp:effectExtent l="0" t="0" r="0" b="19050"/>
              <wp:wrapNone/>
              <wp:docPr id="48" name="直接连接符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CC6F3" id="直接连接符 48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-1.5pt" to="453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">
              <v:stroke dashstyle="1 1" endcap="round"/>
            </v:line>
          </w:pict>
        </mc:Fallback>
      </mc:AlternateContent>
    </w:r>
    <w:r>
      <w:rPr>
        <w:rFonts w:ascii="Gungsuh" w:eastAsia="华文细黑" w:hAnsi="Gungsuh" w:hint="eastAsia"/>
        <w:b/>
        <w:sz w:val="21"/>
        <w:szCs w:val="21"/>
      </w:rPr>
      <w:t>注：</w:t>
    </w:r>
    <w:r>
      <w:rPr>
        <w:rFonts w:ascii="Gungsuh" w:eastAsia="华文细黑" w:hint="eastAsia"/>
        <w:sz w:val="20"/>
        <w:szCs w:val="20"/>
      </w:rPr>
      <w:t>试题</w:t>
    </w:r>
    <w:r>
      <w:rPr>
        <w:rFonts w:ascii="Gungsuh" w:eastAsia="华文细黑" w:hAnsi="Gungsuh" w:hint="eastAsia"/>
        <w:sz w:val="20"/>
        <w:szCs w:val="20"/>
      </w:rPr>
      <w:t>字迹</w:t>
    </w:r>
    <w:r>
      <w:rPr>
        <w:rFonts w:ascii="Gungsuh" w:eastAsia="华文细黑" w:hint="eastAsia"/>
        <w:sz w:val="20"/>
        <w:szCs w:val="20"/>
      </w:rPr>
      <w:t>务</w:t>
    </w:r>
    <w:r>
      <w:rPr>
        <w:rFonts w:ascii="Gungsuh" w:eastAsia="华文细黑" w:hAnsi="Gungsuh" w:hint="eastAsia"/>
        <w:sz w:val="20"/>
        <w:szCs w:val="20"/>
      </w:rPr>
      <w:t>必</w:t>
    </w:r>
    <w:r>
      <w:rPr>
        <w:rFonts w:ascii="Gungsuh" w:eastAsia="华文细黑" w:hint="eastAsia"/>
        <w:sz w:val="20"/>
        <w:szCs w:val="20"/>
      </w:rPr>
      <w:t>清</w:t>
    </w:r>
    <w:r>
      <w:rPr>
        <w:rFonts w:ascii="Gungsuh" w:eastAsia="华文细黑" w:hAnsi="Gungsuh" w:hint="eastAsia"/>
        <w:sz w:val="20"/>
        <w:szCs w:val="20"/>
      </w:rPr>
      <w:t>晰，</w:t>
    </w:r>
    <w:r>
      <w:rPr>
        <w:rFonts w:ascii="Gungsuh" w:eastAsia="华文细黑" w:hint="eastAsia"/>
        <w:sz w:val="20"/>
        <w:szCs w:val="20"/>
      </w:rPr>
      <w:t>书写</w:t>
    </w:r>
    <w:r>
      <w:rPr>
        <w:rFonts w:ascii="Gungsuh" w:eastAsia="华文细黑" w:hAnsi="Gungsuh" w:hint="eastAsia"/>
        <w:sz w:val="20"/>
        <w:szCs w:val="20"/>
      </w:rPr>
      <w:t>工整。</w:t>
    </w:r>
    <w:r>
      <w:rPr>
        <w:rFonts w:ascii="Gungsuh" w:eastAsia="华文细黑" w:hAnsi="Gungsuh" w:hint="eastAsia"/>
        <w:sz w:val="20"/>
        <w:szCs w:val="20"/>
      </w:rPr>
      <w:tab/>
    </w:r>
    <w:r>
      <w:rPr>
        <w:rFonts w:ascii="Gungsuh" w:eastAsia="华文细黑" w:hAnsi="Gungsuh" w:hint="eastAsia"/>
        <w:sz w:val="20"/>
        <w:szCs w:val="20"/>
      </w:rPr>
      <w:t>本</w:t>
    </w:r>
    <w:r>
      <w:rPr>
        <w:rFonts w:ascii="Gungsuh" w:eastAsia="华文细黑" w:hint="eastAsia"/>
        <w:sz w:val="20"/>
        <w:szCs w:val="20"/>
      </w:rPr>
      <w:t>题共</w:t>
    </w:r>
    <w:r>
      <w:rPr>
        <w:rStyle w:val="a8"/>
        <w:rFonts w:ascii="Gungsuh" w:eastAsia="华文细黑" w:hAnsi="Gungsuh"/>
        <w:sz w:val="20"/>
        <w:szCs w:val="20"/>
      </w:rPr>
      <w:fldChar w:fldCharType="begin"/>
    </w:r>
    <w:r>
      <w:rPr>
        <w:rStyle w:val="a8"/>
        <w:rFonts w:ascii="Gungsuh" w:eastAsia="华文细黑" w:hAnsi="Gungsuh"/>
        <w:sz w:val="20"/>
        <w:szCs w:val="20"/>
      </w:rPr>
      <w:instrText xml:space="preserve"> NUMPAGES  \# "00"  \* MERGEFORMAT </w:instrText>
    </w:r>
    <w:r>
      <w:rPr>
        <w:rStyle w:val="a8"/>
        <w:rFonts w:ascii="Gungsuh" w:eastAsia="华文细黑" w:hAnsi="Gungsuh"/>
        <w:sz w:val="20"/>
        <w:szCs w:val="20"/>
      </w:rPr>
      <w:fldChar w:fldCharType="separate"/>
    </w:r>
    <w:r w:rsidR="00B117DC">
      <w:rPr>
        <w:rStyle w:val="a8"/>
        <w:rFonts w:ascii="Gungsuh" w:eastAsia="华文细黑" w:hAnsi="Gungsuh" w:hint="eastAsia"/>
        <w:noProof/>
        <w:sz w:val="20"/>
        <w:szCs w:val="20"/>
      </w:rPr>
      <w:t>06</w:t>
    </w:r>
    <w:r>
      <w:rPr>
        <w:rStyle w:val="a8"/>
        <w:rFonts w:ascii="Gungsuh" w:eastAsia="华文细黑" w:hAnsi="Gungsuh"/>
        <w:sz w:val="20"/>
        <w:szCs w:val="20"/>
      </w:rPr>
      <w:fldChar w:fldCharType="end"/>
    </w:r>
    <w:r>
      <w:rPr>
        <w:rFonts w:ascii="Gungsuh" w:eastAsia="华文细黑" w:hint="eastAsia"/>
        <w:sz w:val="20"/>
        <w:szCs w:val="20"/>
      </w:rPr>
      <w:t>页</w:t>
    </w:r>
    <w:r>
      <w:rPr>
        <w:rFonts w:ascii="Gungsuh" w:eastAsia="华文细黑" w:hAnsi="Gungsuh" w:hint="eastAsia"/>
        <w:sz w:val="20"/>
        <w:szCs w:val="20"/>
      </w:rPr>
      <w:t>，本</w:t>
    </w:r>
    <w:r>
      <w:rPr>
        <w:rFonts w:ascii="Gungsuh" w:eastAsia="华文细黑" w:hint="eastAsia"/>
        <w:sz w:val="20"/>
        <w:szCs w:val="20"/>
      </w:rPr>
      <w:t>页为</w:t>
    </w:r>
    <w:r>
      <w:rPr>
        <w:rFonts w:ascii="Gungsuh" w:eastAsia="华文细黑" w:hAnsi="Gungsuh" w:hint="eastAsia"/>
        <w:sz w:val="20"/>
        <w:szCs w:val="20"/>
      </w:rPr>
      <w:t>第</w:t>
    </w:r>
    <w:r>
      <w:rPr>
        <w:rStyle w:val="a8"/>
        <w:rFonts w:ascii="Gungsuh" w:eastAsia="华文细黑" w:hAnsi="Gungsuh"/>
        <w:sz w:val="20"/>
        <w:szCs w:val="20"/>
      </w:rPr>
      <w:fldChar w:fldCharType="begin"/>
    </w:r>
    <w:r>
      <w:rPr>
        <w:rStyle w:val="a8"/>
        <w:rFonts w:ascii="Gungsuh" w:eastAsia="华文细黑" w:hAnsi="Gungsuh"/>
        <w:sz w:val="20"/>
        <w:szCs w:val="20"/>
      </w:rPr>
      <w:instrText xml:space="preserve"> PAGE    \* MERGEFORMAT </w:instrText>
    </w:r>
    <w:r>
      <w:rPr>
        <w:rStyle w:val="a8"/>
        <w:rFonts w:ascii="Gungsuh" w:eastAsia="华文细黑" w:hAnsi="Gungsuh"/>
        <w:sz w:val="20"/>
        <w:szCs w:val="20"/>
      </w:rPr>
      <w:fldChar w:fldCharType="separate"/>
    </w:r>
    <w:r w:rsidR="00B117DC">
      <w:rPr>
        <w:rStyle w:val="a8"/>
        <w:rFonts w:ascii="Gungsuh" w:eastAsia="华文细黑" w:hAnsi="Gungsuh" w:hint="eastAsia"/>
        <w:noProof/>
        <w:sz w:val="20"/>
        <w:szCs w:val="20"/>
      </w:rPr>
      <w:t>3</w:t>
    </w:r>
    <w:r>
      <w:rPr>
        <w:rStyle w:val="a8"/>
        <w:rFonts w:ascii="Gungsuh" w:eastAsia="华文细黑" w:hAnsi="Gungsuh"/>
        <w:sz w:val="20"/>
        <w:szCs w:val="20"/>
      </w:rPr>
      <w:fldChar w:fldCharType="end"/>
    </w:r>
    <w:r>
      <w:rPr>
        <w:rFonts w:ascii="Gungsuh" w:eastAsia="华文细黑" w:hint="eastAsia"/>
        <w:sz w:val="20"/>
        <w:szCs w:val="20"/>
      </w:rPr>
      <w:t>页</w:t>
    </w:r>
    <w:r>
      <w:rPr>
        <w:rFonts w:ascii="Gungsuh" w:eastAsia="华文细黑" w:hAnsi="宋体" w:hint="eastAsi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21B" w:rsidRDefault="00503119">
    <w:pPr>
      <w:pStyle w:val="a4"/>
      <w:tabs>
        <w:tab w:val="clear" w:pos="4153"/>
        <w:tab w:val="clear" w:pos="8306"/>
        <w:tab w:val="left" w:pos="6552"/>
      </w:tabs>
      <w:rPr>
        <w:rFonts w:ascii="Gungsuh" w:eastAsia="华文细黑" w:hAnsi="Gungsuh" w:hint="eastAsia"/>
        <w:sz w:val="20"/>
        <w:szCs w:val="20"/>
      </w:rPr>
    </w:pPr>
    <w:r>
      <w:rPr>
        <w:rFonts w:ascii="Gungsuh" w:eastAsia="华文细黑" w:hAnsi="Gungsuh"/>
        <w:b/>
        <w:noProof/>
        <w:sz w:val="21"/>
        <w:szCs w:val="21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-19051</wp:posOffset>
              </wp:positionV>
              <wp:extent cx="5760085" cy="0"/>
              <wp:effectExtent l="0" t="0" r="0" b="19050"/>
              <wp:wrapNone/>
              <wp:docPr id="47" name="直接连接符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4426E" id="直接连接符 4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-1.5pt" to="453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">
              <v:stroke dashstyle="1 1" endcap="round"/>
            </v:line>
          </w:pict>
        </mc:Fallback>
      </mc:AlternateContent>
    </w:r>
    <w:r>
      <w:rPr>
        <w:rFonts w:ascii="Gungsuh" w:eastAsia="华文细黑" w:hAnsi="Gungsuh" w:hint="eastAsia"/>
        <w:b/>
        <w:sz w:val="21"/>
        <w:szCs w:val="21"/>
      </w:rPr>
      <w:t>注：</w:t>
    </w:r>
    <w:r>
      <w:rPr>
        <w:rFonts w:ascii="Gungsuh" w:eastAsia="华文细黑" w:hint="eastAsia"/>
        <w:sz w:val="20"/>
        <w:szCs w:val="20"/>
      </w:rPr>
      <w:t>试题</w:t>
    </w:r>
    <w:r>
      <w:rPr>
        <w:rFonts w:ascii="Gungsuh" w:eastAsia="华文细黑" w:hAnsi="Gungsuh" w:hint="eastAsia"/>
        <w:sz w:val="20"/>
        <w:szCs w:val="20"/>
      </w:rPr>
      <w:t>字迹</w:t>
    </w:r>
    <w:r>
      <w:rPr>
        <w:rFonts w:ascii="Gungsuh" w:eastAsia="华文细黑" w:hint="eastAsia"/>
        <w:sz w:val="20"/>
        <w:szCs w:val="20"/>
      </w:rPr>
      <w:t>务</w:t>
    </w:r>
    <w:r>
      <w:rPr>
        <w:rFonts w:ascii="Gungsuh" w:eastAsia="华文细黑" w:hAnsi="Gungsuh" w:hint="eastAsia"/>
        <w:sz w:val="20"/>
        <w:szCs w:val="20"/>
      </w:rPr>
      <w:t>必</w:t>
    </w:r>
    <w:r>
      <w:rPr>
        <w:rFonts w:ascii="Gungsuh" w:eastAsia="华文细黑" w:hint="eastAsia"/>
        <w:sz w:val="20"/>
        <w:szCs w:val="20"/>
      </w:rPr>
      <w:t>清</w:t>
    </w:r>
    <w:r>
      <w:rPr>
        <w:rFonts w:ascii="Gungsuh" w:eastAsia="华文细黑" w:hAnsi="Gungsuh" w:hint="eastAsia"/>
        <w:sz w:val="20"/>
        <w:szCs w:val="20"/>
      </w:rPr>
      <w:t>晰，</w:t>
    </w:r>
    <w:r>
      <w:rPr>
        <w:rFonts w:ascii="Gungsuh" w:eastAsia="华文细黑" w:hint="eastAsia"/>
        <w:sz w:val="20"/>
        <w:szCs w:val="20"/>
      </w:rPr>
      <w:t>书写</w:t>
    </w:r>
    <w:r>
      <w:rPr>
        <w:rFonts w:ascii="Gungsuh" w:eastAsia="华文细黑" w:hAnsi="Gungsuh" w:hint="eastAsia"/>
        <w:sz w:val="20"/>
        <w:szCs w:val="20"/>
      </w:rPr>
      <w:t>工整。</w:t>
    </w:r>
    <w:r>
      <w:rPr>
        <w:rFonts w:ascii="Gungsuh" w:eastAsia="华文细黑" w:hAnsi="Gungsuh" w:hint="eastAsia"/>
        <w:sz w:val="20"/>
        <w:szCs w:val="20"/>
      </w:rPr>
      <w:tab/>
    </w:r>
    <w:r>
      <w:rPr>
        <w:rFonts w:ascii="Gungsuh" w:eastAsia="华文细黑" w:hAnsi="Gungsuh" w:hint="eastAsia"/>
        <w:sz w:val="20"/>
        <w:szCs w:val="20"/>
      </w:rPr>
      <w:t>本</w:t>
    </w:r>
    <w:r>
      <w:rPr>
        <w:rFonts w:ascii="Gungsuh" w:eastAsia="华文细黑" w:hint="eastAsia"/>
        <w:sz w:val="20"/>
        <w:szCs w:val="20"/>
      </w:rPr>
      <w:t>题共</w:t>
    </w:r>
    <w:r>
      <w:rPr>
        <w:rStyle w:val="a8"/>
        <w:rFonts w:ascii="Gungsuh" w:eastAsia="华文细黑" w:hAnsi="Gungsuh"/>
        <w:sz w:val="20"/>
        <w:szCs w:val="20"/>
      </w:rPr>
      <w:fldChar w:fldCharType="begin"/>
    </w:r>
    <w:r>
      <w:rPr>
        <w:rStyle w:val="a8"/>
        <w:rFonts w:ascii="Gungsuh" w:eastAsia="华文细黑" w:hAnsi="Gungsuh"/>
        <w:sz w:val="20"/>
        <w:szCs w:val="20"/>
      </w:rPr>
      <w:instrText xml:space="preserve"> NUMPAGES  \# "00"  \* MERGEFORMAT </w:instrText>
    </w:r>
    <w:r>
      <w:rPr>
        <w:rStyle w:val="a8"/>
        <w:rFonts w:ascii="Gungsuh" w:eastAsia="华文细黑" w:hAnsi="Gungsuh"/>
        <w:sz w:val="20"/>
        <w:szCs w:val="20"/>
      </w:rPr>
      <w:fldChar w:fldCharType="separate"/>
    </w:r>
    <w:r w:rsidR="00B117DC">
      <w:rPr>
        <w:rStyle w:val="a8"/>
        <w:rFonts w:ascii="Gungsuh" w:eastAsia="华文细黑" w:hAnsi="Gungsuh" w:hint="eastAsia"/>
        <w:noProof/>
        <w:sz w:val="20"/>
        <w:szCs w:val="20"/>
      </w:rPr>
      <w:t>06</w:t>
    </w:r>
    <w:r>
      <w:rPr>
        <w:rStyle w:val="a8"/>
        <w:rFonts w:ascii="Gungsuh" w:eastAsia="华文细黑" w:hAnsi="Gungsuh"/>
        <w:sz w:val="20"/>
        <w:szCs w:val="20"/>
      </w:rPr>
      <w:fldChar w:fldCharType="end"/>
    </w:r>
    <w:r>
      <w:rPr>
        <w:rFonts w:ascii="Gungsuh" w:eastAsia="华文细黑" w:hint="eastAsia"/>
        <w:sz w:val="20"/>
        <w:szCs w:val="20"/>
      </w:rPr>
      <w:t>页</w:t>
    </w:r>
    <w:r>
      <w:rPr>
        <w:rFonts w:ascii="Gungsuh" w:eastAsia="华文细黑" w:hAnsi="Gungsuh" w:hint="eastAsia"/>
        <w:sz w:val="20"/>
        <w:szCs w:val="20"/>
      </w:rPr>
      <w:t>，本</w:t>
    </w:r>
    <w:r>
      <w:rPr>
        <w:rFonts w:ascii="Gungsuh" w:eastAsia="华文细黑" w:hint="eastAsia"/>
        <w:sz w:val="20"/>
        <w:szCs w:val="20"/>
      </w:rPr>
      <w:t>页为</w:t>
    </w:r>
    <w:r>
      <w:rPr>
        <w:rFonts w:ascii="Gungsuh" w:eastAsia="华文细黑" w:hAnsi="Gungsuh" w:hint="eastAsia"/>
        <w:sz w:val="20"/>
        <w:szCs w:val="20"/>
      </w:rPr>
      <w:t>第</w:t>
    </w:r>
    <w:r>
      <w:rPr>
        <w:rStyle w:val="a8"/>
        <w:rFonts w:ascii="Gungsuh" w:eastAsia="华文细黑" w:hAnsi="Gungsuh"/>
        <w:sz w:val="20"/>
        <w:szCs w:val="20"/>
      </w:rPr>
      <w:fldChar w:fldCharType="begin"/>
    </w:r>
    <w:r>
      <w:rPr>
        <w:rStyle w:val="a8"/>
        <w:rFonts w:ascii="Gungsuh" w:eastAsia="华文细黑" w:hAnsi="Gungsuh"/>
        <w:sz w:val="20"/>
        <w:szCs w:val="20"/>
      </w:rPr>
      <w:instrText xml:space="preserve"> PAGE    \* MERGEFORMAT </w:instrText>
    </w:r>
    <w:r>
      <w:rPr>
        <w:rStyle w:val="a8"/>
        <w:rFonts w:ascii="Gungsuh" w:eastAsia="华文细黑" w:hAnsi="Gungsuh"/>
        <w:sz w:val="20"/>
        <w:szCs w:val="20"/>
      </w:rPr>
      <w:fldChar w:fldCharType="separate"/>
    </w:r>
    <w:r w:rsidR="00B117DC">
      <w:rPr>
        <w:rStyle w:val="a8"/>
        <w:rFonts w:ascii="Gungsuh" w:eastAsia="华文细黑" w:hAnsi="Gungsuh" w:hint="eastAsia"/>
        <w:noProof/>
        <w:sz w:val="20"/>
        <w:szCs w:val="20"/>
      </w:rPr>
      <w:t>1</w:t>
    </w:r>
    <w:r>
      <w:rPr>
        <w:rStyle w:val="a8"/>
        <w:rFonts w:ascii="Gungsuh" w:eastAsia="华文细黑" w:hAnsi="Gungsuh"/>
        <w:sz w:val="20"/>
        <w:szCs w:val="20"/>
      </w:rPr>
      <w:fldChar w:fldCharType="end"/>
    </w:r>
    <w:r>
      <w:rPr>
        <w:rFonts w:ascii="Gungsuh" w:eastAsia="华文细黑" w:hint="eastAsia"/>
        <w:sz w:val="20"/>
        <w:szCs w:val="20"/>
      </w:rPr>
      <w:t>页</w:t>
    </w:r>
  </w:p>
  <w:p w:rsidR="0003221B" w:rsidRDefault="00503119">
    <w:pPr>
      <w:tabs>
        <w:tab w:val="left" w:pos="6300"/>
      </w:tabs>
      <w:snapToGrid w:val="0"/>
      <w:spacing w:afterLines="20" w:after="48"/>
      <w:rPr>
        <w:rFonts w:ascii="Gungsuh" w:eastAsia="华文细黑" w:hAnsi="Gungsuh" w:hint="eastAsia"/>
        <w:sz w:val="20"/>
        <w:szCs w:val="20"/>
      </w:rPr>
    </w:pPr>
    <w:r>
      <w:rPr>
        <w:rFonts w:ascii="Gungsuh" w:eastAsia="华文细黑" w:hAnsi="宋体" w:hint="eastAsi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36D" w:rsidRDefault="008B336D">
      <w:r>
        <w:separator/>
      </w:r>
    </w:p>
  </w:footnote>
  <w:footnote w:type="continuationSeparator" w:id="0">
    <w:p w:rsidR="008B336D" w:rsidRDefault="008B3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21B" w:rsidRDefault="00503119">
    <w:pPr>
      <w:pStyle w:val="a6"/>
      <w:tabs>
        <w:tab w:val="clear" w:pos="4153"/>
        <w:tab w:val="clear" w:pos="8306"/>
        <w:tab w:val="left" w:pos="2694"/>
        <w:tab w:val="left" w:pos="6237"/>
        <w:tab w:val="left" w:pos="7797"/>
      </w:tabs>
      <w:jc w:val="both"/>
      <w:rPr>
        <w:rFonts w:ascii="Gungsuh" w:eastAsia="华文细黑" w:hAnsi="Gungsuh" w:hint="eastAsia"/>
        <w:b/>
        <w:sz w:val="20"/>
        <w:szCs w:val="20"/>
        <w:u w:val="single"/>
      </w:rPr>
    </w:pPr>
    <w:r>
      <w:rPr>
        <w:rFonts w:ascii="Gungsuh" w:eastAsia="华文细黑" w:hint="eastAsia"/>
        <w:sz w:val="20"/>
        <w:szCs w:val="20"/>
      </w:rPr>
      <w:t>课</w:t>
    </w:r>
    <w:r>
      <w:rPr>
        <w:rFonts w:ascii="Gungsuh" w:eastAsia="华文细黑" w:hAnsi="Gungsuh" w:hint="eastAsia"/>
        <w:sz w:val="20"/>
        <w:szCs w:val="20"/>
      </w:rPr>
      <w:t>程名</w:t>
    </w:r>
    <w:r>
      <w:rPr>
        <w:rFonts w:ascii="Gungsuh" w:eastAsia="华文细黑" w:hint="eastAsia"/>
        <w:sz w:val="20"/>
        <w:szCs w:val="20"/>
      </w:rPr>
      <w:t>称</w:t>
    </w:r>
    <w:r>
      <w:rPr>
        <w:rFonts w:ascii="Gungsuh" w:eastAsia="华文细黑" w:hAnsi="Gungsuh" w:hint="eastAsia"/>
        <w:sz w:val="20"/>
        <w:szCs w:val="20"/>
      </w:rPr>
      <w:t>：现代软件工程</w:t>
    </w:r>
    <w:r>
      <w:rPr>
        <w:rFonts w:ascii="Gungsuh" w:eastAsia="华文细黑" w:hAnsi="Gungsuh" w:hint="eastAsia"/>
        <w:b/>
        <w:sz w:val="20"/>
        <w:szCs w:val="20"/>
      </w:rPr>
      <w:tab/>
    </w:r>
    <w:r>
      <w:rPr>
        <w:rFonts w:ascii="Gungsuh" w:eastAsia="华文细黑" w:hAnsi="Gungsuh" w:hint="eastAsia"/>
        <w:sz w:val="20"/>
        <w:szCs w:val="20"/>
      </w:rPr>
      <w:t>任</w:t>
    </w:r>
    <w:r>
      <w:rPr>
        <w:rFonts w:ascii="Gungsuh" w:eastAsia="华文细黑" w:hint="eastAsia"/>
        <w:sz w:val="20"/>
        <w:szCs w:val="20"/>
      </w:rPr>
      <w:t>课教师</w:t>
    </w:r>
    <w:r>
      <w:rPr>
        <w:rFonts w:ascii="Gungsuh" w:eastAsia="华文细黑" w:hAnsi="Gungsuh" w:hint="eastAsia"/>
        <w:sz w:val="20"/>
        <w:szCs w:val="20"/>
      </w:rPr>
      <w:t>：</w:t>
    </w:r>
    <w:r>
      <w:rPr>
        <w:rFonts w:ascii="Gungsuh" w:eastAsia="华文细黑" w:hAnsi="Gungsuh" w:hint="eastAsia"/>
        <w:b/>
        <w:sz w:val="20"/>
        <w:szCs w:val="20"/>
      </w:rPr>
      <w:tab/>
    </w:r>
    <w:r>
      <w:rPr>
        <w:rFonts w:ascii="Gungsuh" w:eastAsia="华文细黑" w:hint="eastAsia"/>
        <w:sz w:val="20"/>
        <w:szCs w:val="20"/>
      </w:rPr>
      <w:t>学号</w:t>
    </w:r>
    <w:r>
      <w:rPr>
        <w:rFonts w:ascii="Gungsuh" w:eastAsia="华文细黑" w:hAnsi="Gungsuh" w:hint="eastAsia"/>
        <w:sz w:val="20"/>
        <w:szCs w:val="20"/>
      </w:rPr>
      <w:t>：</w:t>
    </w:r>
    <w:r>
      <w:rPr>
        <w:rFonts w:ascii="Gungsuh" w:eastAsia="华文细黑" w:hAnsi="Gungsuh" w:hint="eastAsia"/>
        <w:b/>
        <w:sz w:val="20"/>
        <w:szCs w:val="20"/>
      </w:rPr>
      <w:tab/>
    </w:r>
    <w:r>
      <w:rPr>
        <w:rFonts w:ascii="Gungsuh" w:eastAsia="华文细黑" w:hAnsi="Gungsuh" w:hint="eastAsia"/>
        <w:sz w:val="20"/>
        <w:szCs w:val="20"/>
      </w:rPr>
      <w:t>姓名：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CE4C26"/>
    <w:multiLevelType w:val="singleLevel"/>
    <w:tmpl w:val="80CE4C26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53C375B"/>
    <w:multiLevelType w:val="singleLevel"/>
    <w:tmpl w:val="853C375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880685DC"/>
    <w:multiLevelType w:val="singleLevel"/>
    <w:tmpl w:val="880685DC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9183F7D3"/>
    <w:multiLevelType w:val="singleLevel"/>
    <w:tmpl w:val="9183F7D3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A004CC6D"/>
    <w:multiLevelType w:val="multilevel"/>
    <w:tmpl w:val="A004CC6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A0E771D1"/>
    <w:multiLevelType w:val="singleLevel"/>
    <w:tmpl w:val="A0E771D1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A50BE55E"/>
    <w:multiLevelType w:val="singleLevel"/>
    <w:tmpl w:val="A50BE55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B8F24994"/>
    <w:multiLevelType w:val="singleLevel"/>
    <w:tmpl w:val="B8F24994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BC053183"/>
    <w:multiLevelType w:val="singleLevel"/>
    <w:tmpl w:val="BC053183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BD022B9C"/>
    <w:multiLevelType w:val="singleLevel"/>
    <w:tmpl w:val="BD022B9C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BEF74DE8"/>
    <w:multiLevelType w:val="singleLevel"/>
    <w:tmpl w:val="BEF74DE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C529E3B1"/>
    <w:multiLevelType w:val="singleLevel"/>
    <w:tmpl w:val="C529E3B1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E0866871"/>
    <w:multiLevelType w:val="singleLevel"/>
    <w:tmpl w:val="E0866871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EB736081"/>
    <w:multiLevelType w:val="singleLevel"/>
    <w:tmpl w:val="EB7360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F8467AFC"/>
    <w:multiLevelType w:val="singleLevel"/>
    <w:tmpl w:val="F8467AFC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FE01C4D9"/>
    <w:multiLevelType w:val="singleLevel"/>
    <w:tmpl w:val="FE01C4D9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020471CE"/>
    <w:multiLevelType w:val="multilevel"/>
    <w:tmpl w:val="020471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A7D10B8"/>
    <w:multiLevelType w:val="multilevel"/>
    <w:tmpl w:val="0A7D10B8"/>
    <w:lvl w:ilvl="0">
      <w:start w:val="1"/>
      <w:numFmt w:val="low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174E13C3"/>
    <w:multiLevelType w:val="singleLevel"/>
    <w:tmpl w:val="174E13C3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1E769C98"/>
    <w:multiLevelType w:val="singleLevel"/>
    <w:tmpl w:val="1E769C9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1E968A79"/>
    <w:multiLevelType w:val="singleLevel"/>
    <w:tmpl w:val="1E968A79"/>
    <w:lvl w:ilvl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1" w15:restartNumberingAfterBreak="0">
    <w:nsid w:val="276A50CD"/>
    <w:multiLevelType w:val="multilevel"/>
    <w:tmpl w:val="276A50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2C725F2D"/>
    <w:multiLevelType w:val="multilevel"/>
    <w:tmpl w:val="2C725F2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3BA205FF"/>
    <w:multiLevelType w:val="multilevel"/>
    <w:tmpl w:val="3BA205FF"/>
    <w:lvl w:ilvl="0">
      <w:start w:val="1"/>
      <w:numFmt w:val="low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6A4D5EC7"/>
    <w:multiLevelType w:val="multilevel"/>
    <w:tmpl w:val="6A4D5EC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7BCA29E0"/>
    <w:multiLevelType w:val="singleLevel"/>
    <w:tmpl w:val="7BCA29E0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2"/>
  </w:num>
  <w:num w:numId="2">
    <w:abstractNumId w:val="10"/>
  </w:num>
  <w:num w:numId="3">
    <w:abstractNumId w:val="5"/>
  </w:num>
  <w:num w:numId="4">
    <w:abstractNumId w:val="25"/>
  </w:num>
  <w:num w:numId="5">
    <w:abstractNumId w:val="8"/>
  </w:num>
  <w:num w:numId="6">
    <w:abstractNumId w:val="18"/>
  </w:num>
  <w:num w:numId="7">
    <w:abstractNumId w:val="14"/>
  </w:num>
  <w:num w:numId="8">
    <w:abstractNumId w:val="9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12"/>
  </w:num>
  <w:num w:numId="14">
    <w:abstractNumId w:val="6"/>
  </w:num>
  <w:num w:numId="15">
    <w:abstractNumId w:val="17"/>
  </w:num>
  <w:num w:numId="16">
    <w:abstractNumId w:val="23"/>
  </w:num>
  <w:num w:numId="17">
    <w:abstractNumId w:val="19"/>
  </w:num>
  <w:num w:numId="18">
    <w:abstractNumId w:val="7"/>
  </w:num>
  <w:num w:numId="19">
    <w:abstractNumId w:val="2"/>
  </w:num>
  <w:num w:numId="20">
    <w:abstractNumId w:val="1"/>
  </w:num>
  <w:num w:numId="21">
    <w:abstractNumId w:val="21"/>
  </w:num>
  <w:num w:numId="22">
    <w:abstractNumId w:val="24"/>
  </w:num>
  <w:num w:numId="23">
    <w:abstractNumId w:val="4"/>
  </w:num>
  <w:num w:numId="24">
    <w:abstractNumId w:val="20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19"/>
    <w:rsid w:val="00337836"/>
    <w:rsid w:val="003503D4"/>
    <w:rsid w:val="004E4F66"/>
    <w:rsid w:val="00503119"/>
    <w:rsid w:val="00615AAB"/>
    <w:rsid w:val="006C0F6C"/>
    <w:rsid w:val="00757B46"/>
    <w:rsid w:val="007C2620"/>
    <w:rsid w:val="008B336D"/>
    <w:rsid w:val="009A7897"/>
    <w:rsid w:val="00A03284"/>
    <w:rsid w:val="00B117DC"/>
    <w:rsid w:val="00BC16CE"/>
    <w:rsid w:val="00D0658B"/>
    <w:rsid w:val="00E90779"/>
    <w:rsid w:val="00E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CB85B9-2CDB-4206-8011-30027367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1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qFormat/>
    <w:rsid w:val="00503119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qFormat/>
    <w:rsid w:val="00503119"/>
    <w:rPr>
      <w:rFonts w:ascii="Times New Roman" w:eastAsia="黑体" w:hAnsi="Times New Roman" w:cs="Times New Roman"/>
      <w:b/>
      <w:szCs w:val="20"/>
    </w:rPr>
  </w:style>
  <w:style w:type="paragraph" w:styleId="a3">
    <w:name w:val="Normal Indent"/>
    <w:basedOn w:val="a"/>
    <w:qFormat/>
    <w:rsid w:val="00503119"/>
    <w:pPr>
      <w:ind w:left="12" w:firstLine="420"/>
      <w:jc w:val="left"/>
    </w:pPr>
    <w:rPr>
      <w:szCs w:val="20"/>
    </w:rPr>
  </w:style>
  <w:style w:type="paragraph" w:styleId="a4">
    <w:name w:val="footer"/>
    <w:basedOn w:val="a"/>
    <w:link w:val="a5"/>
    <w:uiPriority w:val="99"/>
    <w:unhideWhenUsed/>
    <w:qFormat/>
    <w:rsid w:val="0050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sid w:val="0050311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nhideWhenUsed/>
    <w:qFormat/>
    <w:rsid w:val="0050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qFormat/>
    <w:rsid w:val="00503119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qFormat/>
    <w:rsid w:val="00503119"/>
  </w:style>
  <w:style w:type="paragraph" w:customStyle="1" w:styleId="ListParagraph1">
    <w:name w:val="List Paragraph1"/>
    <w:basedOn w:val="a"/>
    <w:semiHidden/>
    <w:qFormat/>
    <w:rsid w:val="0050311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0311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031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1194</Words>
  <Characters>6812</Characters>
  <Application>Microsoft Office Word</Application>
  <DocSecurity>0</DocSecurity>
  <Lines>56</Lines>
  <Paragraphs>15</Paragraphs>
  <ScaleCrop>false</ScaleCrop>
  <Company>微软中国</Company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Ran Ren</cp:lastModifiedBy>
  <cp:revision>12</cp:revision>
  <dcterms:created xsi:type="dcterms:W3CDTF">2022-12-12T09:49:00Z</dcterms:created>
  <dcterms:modified xsi:type="dcterms:W3CDTF">2023-02-15T06:45:00Z</dcterms:modified>
</cp:coreProperties>
</file>