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B992" w14:textId="27E177BA" w:rsidR="00B75E1C" w:rsidRPr="00B75E1C" w:rsidRDefault="00B75E1C" w:rsidP="00B75E1C">
      <w:pPr>
        <w:jc w:val="center"/>
        <w:rPr>
          <w:rFonts w:ascii="黑体" w:eastAsia="黑体" w:hAnsi="黑体" w:hint="eastAsia"/>
          <w:spacing w:val="80"/>
          <w:sz w:val="30"/>
          <w:szCs w:val="30"/>
        </w:rPr>
      </w:pPr>
      <w:r w:rsidRPr="00B75E1C">
        <w:rPr>
          <w:rFonts w:ascii="黑体" w:eastAsia="黑体" w:hAnsi="黑体" w:hint="eastAsia"/>
          <w:spacing w:val="80"/>
          <w:sz w:val="30"/>
          <w:szCs w:val="30"/>
        </w:rPr>
        <w:t>四川大学</w:t>
      </w:r>
      <w:r w:rsidR="00781383" w:rsidRPr="00781383">
        <w:rPr>
          <w:rFonts w:ascii="黑体" w:eastAsia="黑体" w:hAnsi="黑体" w:hint="eastAsia"/>
          <w:spacing w:val="80"/>
          <w:sz w:val="30"/>
          <w:szCs w:val="30"/>
        </w:rPr>
        <w:t>计算机学院</w:t>
      </w:r>
      <w:r w:rsidR="00781383" w:rsidRPr="00781383">
        <w:rPr>
          <w:rFonts w:ascii="Calibri" w:eastAsia="黑体" w:hAnsi="Calibri" w:cs="Calibri"/>
          <w:spacing w:val="80"/>
          <w:sz w:val="30"/>
          <w:szCs w:val="30"/>
        </w:rPr>
        <w:t> </w:t>
      </w:r>
      <w:r w:rsidR="00781383" w:rsidRPr="00781383">
        <w:rPr>
          <w:rFonts w:ascii="黑体" w:eastAsia="黑体" w:hAnsi="黑体" w:hint="eastAsia"/>
          <w:spacing w:val="80"/>
          <w:sz w:val="30"/>
          <w:szCs w:val="30"/>
        </w:rPr>
        <w:t>（软件学院、</w:t>
      </w:r>
      <w:r w:rsidR="00781383" w:rsidRPr="00781383">
        <w:rPr>
          <w:rFonts w:ascii="Calibri" w:eastAsia="黑体" w:hAnsi="Calibri" w:cs="Calibri"/>
          <w:spacing w:val="80"/>
          <w:sz w:val="30"/>
          <w:szCs w:val="30"/>
        </w:rPr>
        <w:t> </w:t>
      </w:r>
      <w:r w:rsidR="00781383" w:rsidRPr="00781383">
        <w:rPr>
          <w:rFonts w:ascii="黑体" w:eastAsia="黑体" w:hAnsi="黑体" w:hint="eastAsia"/>
          <w:spacing w:val="80"/>
          <w:sz w:val="30"/>
          <w:szCs w:val="30"/>
        </w:rPr>
        <w:t>智能科学与技术学院）</w:t>
      </w:r>
    </w:p>
    <w:p w14:paraId="1F4FB993" w14:textId="77777777" w:rsidR="00B75E1C" w:rsidRPr="00B75E1C" w:rsidRDefault="00B75E1C" w:rsidP="00B75E1C">
      <w:pPr>
        <w:jc w:val="center"/>
        <w:rPr>
          <w:rFonts w:ascii="方正大标宋简体" w:eastAsia="方正大标宋简体" w:hAnsi="黑体" w:hint="eastAsia"/>
          <w:spacing w:val="160"/>
          <w:sz w:val="44"/>
          <w:szCs w:val="44"/>
        </w:rPr>
      </w:pPr>
      <w:r w:rsidRPr="00B75E1C">
        <w:rPr>
          <w:rFonts w:ascii="方正大标宋简体" w:eastAsia="方正大标宋简体" w:hAnsi="黑体" w:hint="eastAsia"/>
          <w:spacing w:val="160"/>
          <w:sz w:val="44"/>
          <w:szCs w:val="44"/>
        </w:rPr>
        <w:t>实验报告</w:t>
      </w:r>
    </w:p>
    <w:p w14:paraId="1F4FB994" w14:textId="75E16D18" w:rsidR="008222B2" w:rsidRDefault="00B75E1C" w:rsidP="00B75E1C">
      <w:pPr>
        <w:spacing w:line="360" w:lineRule="auto"/>
        <w:jc w:val="distribute"/>
      </w:pPr>
      <w:r>
        <w:rPr>
          <w:rFonts w:hint="eastAsia"/>
        </w:rPr>
        <w:t>学号：</w:t>
      </w:r>
      <w:r w:rsidR="00104483">
        <w:rPr>
          <w:rFonts w:hint="eastAsia"/>
          <w:u w:val="single"/>
        </w:rPr>
        <w:t>2023141460</w:t>
      </w:r>
      <w:r w:rsidR="00024DFA">
        <w:rPr>
          <w:rFonts w:hint="eastAsia"/>
          <w:u w:val="single"/>
        </w:rPr>
        <w:t>xxx</w:t>
      </w:r>
      <w:r>
        <w:t xml:space="preserve"> </w:t>
      </w:r>
      <w:r>
        <w:rPr>
          <w:rFonts w:hint="eastAsia"/>
        </w:rPr>
        <w:t>姓名：</w:t>
      </w:r>
      <w:r w:rsidR="00024DFA">
        <w:rPr>
          <w:rFonts w:hint="eastAsia"/>
          <w:u w:val="single"/>
        </w:rPr>
        <w:t>xxx</w:t>
      </w:r>
      <w:r>
        <w:t xml:space="preserve"> </w:t>
      </w:r>
      <w:r>
        <w:rPr>
          <w:rFonts w:hint="eastAsia"/>
        </w:rPr>
        <w:t>专业：</w:t>
      </w:r>
      <w:r w:rsidR="00104483">
        <w:rPr>
          <w:rFonts w:hint="eastAsia"/>
          <w:u w:val="single"/>
        </w:rPr>
        <w:t>计算机科学与技术</w:t>
      </w:r>
      <w:r>
        <w:t xml:space="preserve">  </w:t>
      </w:r>
      <w:r>
        <w:rPr>
          <w:rFonts w:hint="eastAsia"/>
        </w:rPr>
        <w:t>班级：</w:t>
      </w:r>
      <w:r w:rsidR="00104483">
        <w:rPr>
          <w:rFonts w:hint="eastAsia"/>
          <w:u w:val="single"/>
        </w:rPr>
        <w:t>行政七班</w:t>
      </w:r>
      <w:r>
        <w:t xml:space="preserve"> </w:t>
      </w:r>
      <w:r>
        <w:rPr>
          <w:rFonts w:hint="eastAsia"/>
        </w:rPr>
        <w:t>第</w:t>
      </w:r>
      <w:r>
        <w:rPr>
          <w:rFonts w:hint="eastAsia"/>
        </w:rPr>
        <w:t xml:space="preserve"> </w:t>
      </w:r>
      <w:r w:rsidR="00104483">
        <w:rPr>
          <w:rFonts w:hint="eastAsia"/>
        </w:rPr>
        <w:t>6</w:t>
      </w:r>
      <w:r>
        <w:t xml:space="preserve"> </w:t>
      </w:r>
      <w:r>
        <w:rPr>
          <w:rFonts w:hint="eastAsia"/>
        </w:rPr>
        <w:t>周</w:t>
      </w:r>
    </w:p>
    <w:tbl>
      <w:tblPr>
        <w:tblStyle w:val="a7"/>
        <w:tblW w:w="9197" w:type="dxa"/>
        <w:jc w:val="center"/>
        <w:tblLayout w:type="fixed"/>
        <w:tblLook w:val="04A0" w:firstRow="1" w:lastRow="0" w:firstColumn="1" w:lastColumn="0" w:noHBand="0" w:noVBand="1"/>
      </w:tblPr>
      <w:tblGrid>
        <w:gridCol w:w="694"/>
        <w:gridCol w:w="4600"/>
        <w:gridCol w:w="43"/>
        <w:gridCol w:w="1162"/>
        <w:gridCol w:w="2698"/>
      </w:tblGrid>
      <w:tr w:rsidR="00B75E1C" w14:paraId="1F4FB999" w14:textId="77777777" w:rsidTr="000D71A9">
        <w:trPr>
          <w:jc w:val="center"/>
        </w:trPr>
        <w:tc>
          <w:tcPr>
            <w:tcW w:w="694" w:type="dxa"/>
            <w:tcBorders>
              <w:top w:val="single" w:sz="12" w:space="0" w:color="auto"/>
              <w:left w:val="single" w:sz="12" w:space="0" w:color="auto"/>
            </w:tcBorders>
            <w:vAlign w:val="center"/>
          </w:tcPr>
          <w:p w14:paraId="1F4FB995" w14:textId="77777777" w:rsidR="00B75E1C" w:rsidRDefault="00B75E1C" w:rsidP="000D71A9">
            <w:pPr>
              <w:jc w:val="center"/>
            </w:pPr>
            <w:r w:rsidRPr="00B75E1C">
              <w:rPr>
                <w:rFonts w:hint="eastAsia"/>
              </w:rPr>
              <w:t>课程名称</w:t>
            </w:r>
          </w:p>
        </w:tc>
        <w:tc>
          <w:tcPr>
            <w:tcW w:w="4643" w:type="dxa"/>
            <w:gridSpan w:val="2"/>
            <w:tcBorders>
              <w:top w:val="single" w:sz="12" w:space="0" w:color="auto"/>
            </w:tcBorders>
          </w:tcPr>
          <w:p w14:paraId="1F4FB996" w14:textId="24F01036" w:rsidR="00B75E1C" w:rsidRDefault="00F11811" w:rsidP="00E33772">
            <w:pPr>
              <w:spacing w:beforeLines="50" w:before="156" w:afterLines="50" w:after="156"/>
              <w:jc w:val="center"/>
            </w:pPr>
            <w:r>
              <w:rPr>
                <w:rFonts w:hint="eastAsia"/>
              </w:rPr>
              <w:t>数据结构与算法分析课程设计</w:t>
            </w:r>
          </w:p>
        </w:tc>
        <w:tc>
          <w:tcPr>
            <w:tcW w:w="1162" w:type="dxa"/>
            <w:tcBorders>
              <w:top w:val="single" w:sz="12" w:space="0" w:color="auto"/>
            </w:tcBorders>
            <w:vAlign w:val="center"/>
          </w:tcPr>
          <w:p w14:paraId="1F4FB997" w14:textId="77777777" w:rsidR="00B75E1C" w:rsidRDefault="00B75E1C" w:rsidP="00BB3796">
            <w:pPr>
              <w:spacing w:beforeLines="50" w:before="156" w:afterLines="50" w:after="156"/>
              <w:jc w:val="center"/>
            </w:pPr>
            <w:r w:rsidRPr="00B75E1C">
              <w:rPr>
                <w:rFonts w:hint="eastAsia"/>
              </w:rPr>
              <w:t>实验课时</w:t>
            </w:r>
          </w:p>
        </w:tc>
        <w:tc>
          <w:tcPr>
            <w:tcW w:w="2698" w:type="dxa"/>
            <w:tcBorders>
              <w:top w:val="single" w:sz="12" w:space="0" w:color="auto"/>
              <w:right w:val="single" w:sz="12" w:space="0" w:color="auto"/>
            </w:tcBorders>
          </w:tcPr>
          <w:p w14:paraId="1F4FB998" w14:textId="47D5D596" w:rsidR="00B75E1C" w:rsidRDefault="00E83960" w:rsidP="00E33772">
            <w:pPr>
              <w:spacing w:beforeLines="50" w:before="156" w:afterLines="50" w:after="156"/>
              <w:jc w:val="center"/>
            </w:pPr>
            <w:r>
              <w:rPr>
                <w:rFonts w:hint="eastAsia"/>
              </w:rPr>
              <w:t>第</w:t>
            </w:r>
            <w:r>
              <w:rPr>
                <w:rFonts w:hint="eastAsia"/>
              </w:rPr>
              <w:t>1</w:t>
            </w:r>
            <w:r>
              <w:rPr>
                <w:rFonts w:hint="eastAsia"/>
              </w:rPr>
              <w:t>次</w:t>
            </w:r>
          </w:p>
        </w:tc>
      </w:tr>
      <w:tr w:rsidR="00B75E1C" w14:paraId="1F4FB99E" w14:textId="77777777" w:rsidTr="000D71A9">
        <w:trPr>
          <w:jc w:val="center"/>
        </w:trPr>
        <w:tc>
          <w:tcPr>
            <w:tcW w:w="694" w:type="dxa"/>
            <w:tcBorders>
              <w:left w:val="single" w:sz="12" w:space="0" w:color="auto"/>
            </w:tcBorders>
            <w:vAlign w:val="center"/>
          </w:tcPr>
          <w:p w14:paraId="1F4FB99A" w14:textId="2608F12F" w:rsidR="00B75E1C" w:rsidRDefault="00B75E1C" w:rsidP="000D71A9">
            <w:pPr>
              <w:jc w:val="center"/>
            </w:pPr>
            <w:r w:rsidRPr="00B75E1C">
              <w:rPr>
                <w:rFonts w:hint="eastAsia"/>
              </w:rPr>
              <w:t>实验</w:t>
            </w:r>
            <w:r w:rsidR="00E63656">
              <w:rPr>
                <w:rFonts w:hint="eastAsia"/>
              </w:rPr>
              <w:t>题</w:t>
            </w:r>
            <w:r w:rsidRPr="00B75E1C">
              <w:rPr>
                <w:rFonts w:hint="eastAsia"/>
              </w:rPr>
              <w:t>目</w:t>
            </w:r>
          </w:p>
        </w:tc>
        <w:tc>
          <w:tcPr>
            <w:tcW w:w="4643" w:type="dxa"/>
            <w:gridSpan w:val="2"/>
          </w:tcPr>
          <w:p w14:paraId="1F4FB99B" w14:textId="7FCAEE84" w:rsidR="00B75E1C" w:rsidRDefault="00C8125D" w:rsidP="00E33772">
            <w:pPr>
              <w:spacing w:beforeLines="50" w:before="156" w:afterLines="50" w:after="156"/>
              <w:jc w:val="center"/>
            </w:pPr>
            <w:r w:rsidRPr="00C8125D">
              <w:t>算数表达式求值</w:t>
            </w:r>
          </w:p>
        </w:tc>
        <w:tc>
          <w:tcPr>
            <w:tcW w:w="1162" w:type="dxa"/>
            <w:vAlign w:val="center"/>
          </w:tcPr>
          <w:p w14:paraId="1F4FB99C" w14:textId="77777777" w:rsidR="00B75E1C" w:rsidRDefault="00B75E1C" w:rsidP="00BB3796">
            <w:pPr>
              <w:spacing w:beforeLines="50" w:before="156" w:afterLines="50" w:after="156"/>
              <w:jc w:val="center"/>
            </w:pPr>
            <w:r w:rsidRPr="00B75E1C">
              <w:rPr>
                <w:rFonts w:hint="eastAsia"/>
              </w:rPr>
              <w:t>实验时间</w:t>
            </w:r>
          </w:p>
        </w:tc>
        <w:tc>
          <w:tcPr>
            <w:tcW w:w="2698" w:type="dxa"/>
            <w:tcBorders>
              <w:right w:val="single" w:sz="12" w:space="0" w:color="auto"/>
            </w:tcBorders>
          </w:tcPr>
          <w:p w14:paraId="1F4FB99D" w14:textId="342F70EE" w:rsidR="00B75E1C" w:rsidRDefault="00F11811" w:rsidP="00E33772">
            <w:pPr>
              <w:spacing w:beforeLines="50" w:before="156" w:afterLines="50" w:after="156"/>
              <w:jc w:val="center"/>
            </w:pPr>
            <w:r>
              <w:rPr>
                <w:rFonts w:hint="eastAsia"/>
              </w:rPr>
              <w:t>2024</w:t>
            </w:r>
            <w:r>
              <w:rPr>
                <w:rFonts w:hint="eastAsia"/>
              </w:rPr>
              <w:t>年</w:t>
            </w:r>
            <w:r>
              <w:rPr>
                <w:rFonts w:hint="eastAsia"/>
              </w:rPr>
              <w:t>10</w:t>
            </w:r>
            <w:r>
              <w:rPr>
                <w:rFonts w:hint="eastAsia"/>
              </w:rPr>
              <w:t>月</w:t>
            </w:r>
            <w:r>
              <w:rPr>
                <w:rFonts w:hint="eastAsia"/>
              </w:rPr>
              <w:t>8</w:t>
            </w:r>
            <w:r>
              <w:rPr>
                <w:rFonts w:hint="eastAsia"/>
              </w:rPr>
              <w:t>日</w:t>
            </w:r>
          </w:p>
        </w:tc>
      </w:tr>
      <w:tr w:rsidR="00B75E1C" w14:paraId="1F4FB9A1" w14:textId="77777777" w:rsidTr="00F61686">
        <w:trPr>
          <w:jc w:val="center"/>
        </w:trPr>
        <w:tc>
          <w:tcPr>
            <w:tcW w:w="694" w:type="dxa"/>
            <w:tcBorders>
              <w:left w:val="single" w:sz="12" w:space="0" w:color="auto"/>
            </w:tcBorders>
            <w:vAlign w:val="center"/>
          </w:tcPr>
          <w:p w14:paraId="1F4FB99F" w14:textId="25B92ECB" w:rsidR="00B75E1C" w:rsidRDefault="00B75E1C" w:rsidP="00BB3796">
            <w:pPr>
              <w:spacing w:beforeLines="50" w:before="156" w:afterLines="50" w:after="156"/>
              <w:jc w:val="center"/>
            </w:pPr>
            <w:r w:rsidRPr="00B75E1C">
              <w:rPr>
                <w:rFonts w:hint="eastAsia"/>
              </w:rPr>
              <w:t>实验目的</w:t>
            </w:r>
            <w:r w:rsidR="00E63656">
              <w:rPr>
                <w:rFonts w:hint="eastAsia"/>
              </w:rPr>
              <w:t>和要求</w:t>
            </w:r>
          </w:p>
        </w:tc>
        <w:tc>
          <w:tcPr>
            <w:tcW w:w="8503" w:type="dxa"/>
            <w:gridSpan w:val="4"/>
            <w:tcBorders>
              <w:right w:val="single" w:sz="12" w:space="0" w:color="auto"/>
            </w:tcBorders>
            <w:vAlign w:val="center"/>
          </w:tcPr>
          <w:p w14:paraId="681233B8" w14:textId="77777777" w:rsidR="00C8125D" w:rsidRDefault="00C8125D" w:rsidP="00F61686">
            <w:r>
              <w:rPr>
                <w:rFonts w:hint="eastAsia"/>
              </w:rPr>
              <w:t>实验基本要求：</w:t>
            </w:r>
          </w:p>
          <w:p w14:paraId="3486AF81" w14:textId="03EE4D25" w:rsidR="00C8125D" w:rsidRDefault="00C8125D" w:rsidP="00C8125D">
            <w:pPr>
              <w:ind w:firstLineChars="200" w:firstLine="420"/>
            </w:pPr>
            <w:r w:rsidRPr="00C8125D">
              <w:t xml:space="preserve">1. </w:t>
            </w:r>
            <w:r w:rsidRPr="00C8125D">
              <w:t>采用算符优先级算法，能正确求表达式的值</w:t>
            </w:r>
            <w:r w:rsidRPr="00C8125D">
              <w:t xml:space="preserve">; </w:t>
            </w:r>
          </w:p>
          <w:p w14:paraId="7AB30727" w14:textId="77777777" w:rsidR="00C8125D" w:rsidRDefault="00C8125D" w:rsidP="00C8125D">
            <w:pPr>
              <w:ind w:firstLineChars="200" w:firstLine="420"/>
            </w:pPr>
            <w:r w:rsidRPr="00C8125D">
              <w:t xml:space="preserve">2. </w:t>
            </w:r>
            <w:r w:rsidRPr="00C8125D">
              <w:t>熟练掌握栈的应用</w:t>
            </w:r>
            <w:r w:rsidRPr="00C8125D">
              <w:t xml:space="preserve">; </w:t>
            </w:r>
          </w:p>
          <w:p w14:paraId="1AAF0144" w14:textId="77777777" w:rsidR="00C8125D" w:rsidRDefault="00C8125D" w:rsidP="00C8125D">
            <w:pPr>
              <w:ind w:firstLineChars="200" w:firstLine="420"/>
            </w:pPr>
            <w:r w:rsidRPr="00C8125D">
              <w:t>3</w:t>
            </w:r>
            <w:r>
              <w:rPr>
                <w:rFonts w:hint="eastAsia"/>
              </w:rPr>
              <w:t xml:space="preserve"> </w:t>
            </w:r>
            <w:r w:rsidRPr="00C8125D">
              <w:t>.</w:t>
            </w:r>
            <w:r w:rsidRPr="00C8125D">
              <w:t>熟练掌握计算机系统的基本操作方法，了解如何编辑、编译、链接和运行一个</w:t>
            </w:r>
            <w:r w:rsidRPr="00C8125D">
              <w:t>C++</w:t>
            </w:r>
            <w:r w:rsidRPr="00C8125D">
              <w:t>程序</w:t>
            </w:r>
            <w:r w:rsidRPr="00C8125D">
              <w:t xml:space="preserve">; </w:t>
            </w:r>
          </w:p>
          <w:p w14:paraId="4705BEDE" w14:textId="77777777" w:rsidR="00B75E1C" w:rsidRDefault="00C8125D" w:rsidP="00C8125D">
            <w:pPr>
              <w:ind w:firstLineChars="200" w:firstLine="420"/>
            </w:pPr>
            <w:r w:rsidRPr="00C8125D">
              <w:t xml:space="preserve">4. </w:t>
            </w:r>
            <w:r w:rsidRPr="00C8125D">
              <w:t>上机调试程序，掌握查错、排错使程序能正确运行</w:t>
            </w:r>
          </w:p>
          <w:p w14:paraId="13577902" w14:textId="1DCA0FE1" w:rsidR="00427DB0" w:rsidRDefault="00427DB0" w:rsidP="00427DB0">
            <w:r>
              <w:rPr>
                <w:rFonts w:hint="eastAsia"/>
              </w:rPr>
              <w:t>实验扩展：</w:t>
            </w:r>
          </w:p>
          <w:p w14:paraId="1F4FB9A0" w14:textId="1D68B4A7" w:rsidR="00427DB0" w:rsidRPr="00427DB0" w:rsidRDefault="00427DB0" w:rsidP="00C8125D">
            <w:pPr>
              <w:ind w:firstLineChars="200" w:firstLine="420"/>
            </w:pPr>
            <w:r>
              <w:rPr>
                <w:rFonts w:hint="eastAsia"/>
              </w:rPr>
              <w:t>1.</w:t>
            </w:r>
            <w:r w:rsidRPr="00427DB0">
              <w:t>多位数字</w:t>
            </w:r>
            <w:r w:rsidRPr="00427DB0">
              <w:t xml:space="preserve"> </w:t>
            </w:r>
            <w:r>
              <w:rPr>
                <w:rFonts w:ascii="Segoe UI Emoji" w:hAnsi="Segoe UI Emoji" w:cs="Segoe UI Emoji" w:hint="eastAsia"/>
              </w:rPr>
              <w:t>2.</w:t>
            </w:r>
            <w:r w:rsidRPr="00427DB0">
              <w:t>浮点数输入</w:t>
            </w:r>
            <w:r w:rsidRPr="00427DB0">
              <w:t xml:space="preserve"> </w:t>
            </w:r>
            <w:r>
              <w:rPr>
                <w:rFonts w:ascii="Segoe UI Emoji" w:hAnsi="Segoe UI Emoji" w:cs="Segoe UI Emoji" w:hint="eastAsia"/>
              </w:rPr>
              <w:t>3.</w:t>
            </w:r>
            <w:r w:rsidRPr="00427DB0">
              <w:t>支持单目运算符</w:t>
            </w:r>
            <w:r w:rsidRPr="00427DB0">
              <w:t xml:space="preserve"> </w:t>
            </w:r>
            <w:r>
              <w:rPr>
                <w:rFonts w:ascii="Segoe UI Emoji" w:hAnsi="Segoe UI Emoji" w:cs="Segoe UI Emoji" w:hint="eastAsia"/>
              </w:rPr>
              <w:t>4.</w:t>
            </w:r>
            <w:r w:rsidRPr="00427DB0">
              <w:t>多重、多种括号括号匹配</w:t>
            </w:r>
            <w:r w:rsidRPr="00427DB0">
              <w:t xml:space="preserve"> </w:t>
            </w:r>
            <w:r>
              <w:rPr>
                <w:rFonts w:ascii="Segoe UI Emoji" w:hAnsi="Segoe UI Emoji" w:cs="Segoe UI Emoji" w:hint="eastAsia"/>
              </w:rPr>
              <w:t>5.</w:t>
            </w:r>
            <w:r w:rsidRPr="00427DB0">
              <w:t>连续运算符检测</w:t>
            </w:r>
            <w:r w:rsidRPr="00427DB0">
              <w:t xml:space="preserve"> </w:t>
            </w:r>
            <w:r>
              <w:rPr>
                <w:rFonts w:ascii="Segoe UI Emoji" w:hAnsi="Segoe UI Emoji" w:cs="Segoe UI Emoji" w:hint="eastAsia"/>
              </w:rPr>
              <w:t>6.</w:t>
            </w:r>
            <w:r w:rsidRPr="00427DB0">
              <w:t>表达式合法性判断</w:t>
            </w:r>
            <w:r w:rsidRPr="00427DB0">
              <w:t xml:space="preserve"> </w:t>
            </w:r>
            <w:r>
              <w:rPr>
                <w:rFonts w:ascii="Segoe UI Emoji" w:hAnsi="Segoe UI Emoji" w:cs="Segoe UI Emoji" w:hint="eastAsia"/>
              </w:rPr>
              <w:t>7.</w:t>
            </w:r>
            <w:r w:rsidRPr="00427DB0">
              <w:t>非数字输入检测</w:t>
            </w:r>
            <w:r w:rsidRPr="00427DB0">
              <w:t xml:space="preserve"> </w:t>
            </w:r>
            <w:r>
              <w:rPr>
                <w:rFonts w:ascii="Segoe UI Emoji" w:hAnsi="Segoe UI Emoji" w:cs="Segoe UI Emoji" w:hint="eastAsia"/>
              </w:rPr>
              <w:t>8.</w:t>
            </w:r>
            <w:r w:rsidRPr="00427DB0">
              <w:t>科学计算</w:t>
            </w:r>
          </w:p>
        </w:tc>
      </w:tr>
      <w:tr w:rsidR="00B75E1C" w14:paraId="1F4FB9A4" w14:textId="77777777" w:rsidTr="00F61686">
        <w:trPr>
          <w:jc w:val="center"/>
        </w:trPr>
        <w:tc>
          <w:tcPr>
            <w:tcW w:w="694" w:type="dxa"/>
            <w:tcBorders>
              <w:left w:val="single" w:sz="12" w:space="0" w:color="auto"/>
            </w:tcBorders>
            <w:vAlign w:val="center"/>
          </w:tcPr>
          <w:p w14:paraId="1F4FB9A2" w14:textId="77777777" w:rsidR="00B75E1C" w:rsidRDefault="00B75E1C" w:rsidP="00BB3796">
            <w:pPr>
              <w:spacing w:beforeLines="50" w:before="156" w:afterLines="50" w:after="156"/>
              <w:jc w:val="center"/>
            </w:pPr>
            <w:r w:rsidRPr="00B75E1C">
              <w:rPr>
                <w:rFonts w:hint="eastAsia"/>
              </w:rPr>
              <w:t>实验环境</w:t>
            </w:r>
          </w:p>
        </w:tc>
        <w:tc>
          <w:tcPr>
            <w:tcW w:w="8503" w:type="dxa"/>
            <w:gridSpan w:val="4"/>
            <w:tcBorders>
              <w:right w:val="single" w:sz="12" w:space="0" w:color="auto"/>
            </w:tcBorders>
            <w:vAlign w:val="center"/>
          </w:tcPr>
          <w:p w14:paraId="289C7AE2" w14:textId="77777777" w:rsidR="00B75E1C" w:rsidRDefault="00F11811" w:rsidP="00F61686">
            <w:r w:rsidRPr="00F11811">
              <w:t>12th Gen Intel(R) Core(TM) i7-1260P   2.10 GHz</w:t>
            </w:r>
          </w:p>
          <w:p w14:paraId="1F4FB9A3" w14:textId="0716E4DD" w:rsidR="00F11811" w:rsidRDefault="00F11811" w:rsidP="00F61686">
            <w:r w:rsidRPr="00F11811">
              <w:t>Visual Studio 2022</w:t>
            </w:r>
            <w:r>
              <w:rPr>
                <w:rFonts w:hint="eastAsia"/>
              </w:rPr>
              <w:t xml:space="preserve"> Debug x64 </w:t>
            </w:r>
            <w:r>
              <w:rPr>
                <w:rFonts w:hint="eastAsia"/>
              </w:rPr>
              <w:t>本地</w:t>
            </w:r>
            <w:r>
              <w:rPr>
                <w:rFonts w:hint="eastAsia"/>
              </w:rPr>
              <w:t>Windows</w:t>
            </w:r>
            <w:r>
              <w:rPr>
                <w:rFonts w:hint="eastAsia"/>
              </w:rPr>
              <w:t>调试器</w:t>
            </w:r>
          </w:p>
        </w:tc>
      </w:tr>
      <w:tr w:rsidR="00B75E1C" w14:paraId="1F4FB9A7" w14:textId="77777777" w:rsidTr="000D71A9">
        <w:trPr>
          <w:jc w:val="center"/>
        </w:trPr>
        <w:tc>
          <w:tcPr>
            <w:tcW w:w="694" w:type="dxa"/>
            <w:tcBorders>
              <w:left w:val="single" w:sz="12" w:space="0" w:color="auto"/>
            </w:tcBorders>
            <w:vAlign w:val="center"/>
          </w:tcPr>
          <w:p w14:paraId="1F4FB9A5" w14:textId="19372EEE" w:rsidR="00B75E1C" w:rsidRDefault="008C7604" w:rsidP="00BB3796">
            <w:pPr>
              <w:jc w:val="center"/>
            </w:pPr>
            <w:r>
              <w:rPr>
                <w:rFonts w:hint="eastAsia"/>
              </w:rPr>
              <w:t>算法描述</w:t>
            </w:r>
          </w:p>
        </w:tc>
        <w:tc>
          <w:tcPr>
            <w:tcW w:w="8503" w:type="dxa"/>
            <w:gridSpan w:val="4"/>
            <w:tcBorders>
              <w:right w:val="single" w:sz="12" w:space="0" w:color="auto"/>
            </w:tcBorders>
          </w:tcPr>
          <w:p w14:paraId="594B20C9" w14:textId="07A084F1" w:rsidR="00BB3796" w:rsidRDefault="007833F3" w:rsidP="007833F3">
            <w:pPr>
              <w:ind w:firstLine="420"/>
              <w:jc w:val="left"/>
            </w:pPr>
            <w:r>
              <w:rPr>
                <w:rFonts w:hint="eastAsia"/>
              </w:rPr>
              <w:t>本程序采用堆栈的方式实现了四则混合运算计算器的功能，具体实现方式如下：</w:t>
            </w:r>
          </w:p>
          <w:p w14:paraId="1C2C5488" w14:textId="2B51C1EB" w:rsidR="00BE61F3" w:rsidRDefault="00BE61F3" w:rsidP="007833F3">
            <w:pPr>
              <w:ind w:firstLine="420"/>
              <w:jc w:val="left"/>
            </w:pPr>
            <w:r>
              <w:rPr>
                <w:rFonts w:hint="eastAsia"/>
              </w:rPr>
              <w:t>进入程序，输入表达式。</w:t>
            </w:r>
          </w:p>
          <w:p w14:paraId="0CA74220" w14:textId="3C806918" w:rsidR="007833F3" w:rsidRDefault="00BE61F3" w:rsidP="007833F3">
            <w:pPr>
              <w:ind w:firstLine="420"/>
              <w:jc w:val="left"/>
            </w:pPr>
            <w:r>
              <w:rPr>
                <w:rFonts w:hint="eastAsia"/>
              </w:rPr>
              <w:t>完成表达式输入后，在</w:t>
            </w:r>
            <w:r>
              <w:rPr>
                <w:rFonts w:hint="eastAsia"/>
              </w:rPr>
              <w:t>main.cpp</w:t>
            </w:r>
            <w:r>
              <w:rPr>
                <w:rFonts w:hint="eastAsia"/>
              </w:rPr>
              <w:t>中的</w:t>
            </w:r>
            <w:r w:rsidRPr="00BE61F3">
              <w:t>bool isRight(string s)</w:t>
            </w:r>
            <w:r>
              <w:rPr>
                <w:rFonts w:hint="eastAsia"/>
              </w:rPr>
              <w:t>函数中，借助堆栈的方式首先对输入的表达式进行括号匹配运算。若匹配则进入</w:t>
            </w:r>
            <w:r w:rsidRPr="00D726C1">
              <w:t>Calculator::expRun</w:t>
            </w:r>
            <w:r>
              <w:rPr>
                <w:rFonts w:hint="eastAsia"/>
              </w:rPr>
              <w:t>()</w:t>
            </w:r>
            <w:r>
              <w:rPr>
                <w:rFonts w:hint="eastAsia"/>
              </w:rPr>
              <w:t>函数中进行相关运算，反之则输出错误并要求用户重新输入表达式。</w:t>
            </w:r>
          </w:p>
          <w:p w14:paraId="58BF10D0" w14:textId="5CD88B60" w:rsidR="00BE61F3" w:rsidRDefault="00BE61F3" w:rsidP="00EC5D36">
            <w:pPr>
              <w:ind w:firstLine="420"/>
              <w:jc w:val="left"/>
            </w:pPr>
            <w:r>
              <w:rPr>
                <w:rFonts w:hint="eastAsia"/>
              </w:rPr>
              <w:t>在</w:t>
            </w:r>
            <w:r w:rsidRPr="00D726C1">
              <w:t>Calculator</w:t>
            </w:r>
            <w:r w:rsidR="00EC5D36">
              <w:rPr>
                <w:rFonts w:hint="eastAsia"/>
              </w:rPr>
              <w:t>类中，初始化私有成员</w:t>
            </w:r>
            <w:r w:rsidR="00EC5D36">
              <w:rPr>
                <w:rFonts w:hint="eastAsia"/>
              </w:rPr>
              <w:t>NumStack</w:t>
            </w:r>
            <w:r w:rsidR="00EC5D36">
              <w:rPr>
                <w:rFonts w:hint="eastAsia"/>
              </w:rPr>
              <w:t>和</w:t>
            </w:r>
            <w:r w:rsidR="00EC5D36">
              <w:rPr>
                <w:rFonts w:hint="eastAsia"/>
              </w:rPr>
              <w:t>OpeStack</w:t>
            </w:r>
            <w:r w:rsidR="00EC5D36">
              <w:rPr>
                <w:rFonts w:hint="eastAsia"/>
              </w:rPr>
              <w:t>堆栈，随后调用构造函数</w:t>
            </w:r>
            <w:r w:rsidR="00EC5D36">
              <w:t>Calculator()</w:t>
            </w:r>
            <w:r w:rsidR="00EC5D36">
              <w:rPr>
                <w:rFonts w:hint="eastAsia"/>
              </w:rPr>
              <w:t>或</w:t>
            </w:r>
            <w:r w:rsidR="00EC5D36">
              <w:t xml:space="preserve"> Calculator(string exp)</w:t>
            </w:r>
            <w:r w:rsidR="00EC5D36">
              <w:rPr>
                <w:rFonts w:hint="eastAsia"/>
              </w:rPr>
              <w:t>。接下来调用</w:t>
            </w:r>
            <w:r w:rsidR="00EC5D36" w:rsidRPr="00EC5D36">
              <w:t>‎Calculator::expRun</w:t>
            </w:r>
            <w:r w:rsidR="00EC5D36">
              <w:rPr>
                <w:rFonts w:hint="eastAsia"/>
              </w:rPr>
              <w:t>()</w:t>
            </w:r>
            <w:r w:rsidR="00EC5D36">
              <w:rPr>
                <w:rFonts w:hint="eastAsia"/>
              </w:rPr>
              <w:t>函数进行四则混合运算以及错误情况判断。</w:t>
            </w:r>
          </w:p>
          <w:p w14:paraId="7C4802BB" w14:textId="14DBA6E7" w:rsidR="00EC5D36" w:rsidRDefault="00EC5D36" w:rsidP="00EC5D36">
            <w:pPr>
              <w:ind w:firstLine="420"/>
              <w:jc w:val="left"/>
            </w:pPr>
            <w:r w:rsidRPr="00EC5D36">
              <w:t>Calculator::expRun</w:t>
            </w:r>
            <w:r>
              <w:rPr>
                <w:rFonts w:hint="eastAsia"/>
              </w:rPr>
              <w:t>()</w:t>
            </w:r>
            <w:r>
              <w:rPr>
                <w:rFonts w:hint="eastAsia"/>
              </w:rPr>
              <w:t>函数中，</w:t>
            </w:r>
            <w:r w:rsidR="00D82ED9">
              <w:rPr>
                <w:rFonts w:hint="eastAsia"/>
              </w:rPr>
              <w:t>确保</w:t>
            </w:r>
            <w:r w:rsidR="00D82ED9">
              <w:rPr>
                <w:rFonts w:hint="eastAsia"/>
              </w:rPr>
              <w:t>NumStack</w:t>
            </w:r>
            <w:r w:rsidR="00D82ED9">
              <w:rPr>
                <w:rFonts w:hint="eastAsia"/>
              </w:rPr>
              <w:t>堆栈</w:t>
            </w:r>
            <w:r>
              <w:rPr>
                <w:rFonts w:hint="eastAsia"/>
              </w:rPr>
              <w:t>遵循</w:t>
            </w:r>
            <w:r w:rsidR="00D82ED9">
              <w:rPr>
                <w:rFonts w:hint="eastAsia"/>
              </w:rPr>
              <w:t>“</w:t>
            </w:r>
            <w:r w:rsidR="00D82ED9">
              <w:rPr>
                <w:rFonts w:hint="eastAsia"/>
              </w:rPr>
              <w:t>ANANA</w:t>
            </w:r>
            <w:r w:rsidR="00D82ED9">
              <w:t>…</w:t>
            </w:r>
            <w:r w:rsidR="00D82ED9">
              <w:rPr>
                <w:rFonts w:hint="eastAsia"/>
              </w:rPr>
              <w:t>”规则——</w:t>
            </w:r>
            <w:r w:rsidR="00D82ED9">
              <w:rPr>
                <w:rFonts w:hint="eastAsia"/>
              </w:rPr>
              <w:t>A</w:t>
            </w:r>
            <w:r w:rsidR="00D82ED9">
              <w:rPr>
                <w:rFonts w:hint="eastAsia"/>
              </w:rPr>
              <w:t>代表除括号以外的运算符，</w:t>
            </w:r>
            <w:r w:rsidR="00D82ED9">
              <w:rPr>
                <w:rFonts w:hint="eastAsia"/>
              </w:rPr>
              <w:t>N</w:t>
            </w:r>
            <w:r w:rsidR="00D82ED9">
              <w:rPr>
                <w:rFonts w:hint="eastAsia"/>
              </w:rPr>
              <w:t>代表</w:t>
            </w:r>
            <w:r w:rsidR="00D82ED9">
              <w:rPr>
                <w:rFonts w:hint="eastAsia"/>
              </w:rPr>
              <w:t>char</w:t>
            </w:r>
            <w:r w:rsidR="00D82ED9">
              <w:rPr>
                <w:rFonts w:hint="eastAsia"/>
              </w:rPr>
              <w:t>类型的数字，以便区分运算符与数字之间的位置关系。确保</w:t>
            </w:r>
            <w:r w:rsidR="00D82ED9">
              <w:rPr>
                <w:rFonts w:hint="eastAsia"/>
              </w:rPr>
              <w:t>OpeStack</w:t>
            </w:r>
            <w:r w:rsidR="00D82ED9">
              <w:rPr>
                <w:rFonts w:hint="eastAsia"/>
              </w:rPr>
              <w:t>堆栈遵循“不用则存，用则取”的规则，确保运算符</w:t>
            </w:r>
            <w:r w:rsidR="005F58DA">
              <w:rPr>
                <w:rFonts w:hint="eastAsia"/>
              </w:rPr>
              <w:t>在正确时机出栈参与运算。进行四则混合运算时，遵循“优先级高或相同级的立即进行运算”的原则，先定义</w:t>
            </w:r>
            <w:r w:rsidR="005F58DA" w:rsidRPr="005F58DA">
              <w:t>‎Calculator::opeGrade</w:t>
            </w:r>
            <w:r w:rsidR="005F58DA">
              <w:rPr>
                <w:rFonts w:hint="eastAsia"/>
              </w:rPr>
              <w:t>()</w:t>
            </w:r>
            <w:r w:rsidR="005F58DA">
              <w:rPr>
                <w:rFonts w:hint="eastAsia"/>
              </w:rPr>
              <w:t>运算符等级函数并根据运算符返回对应等级，随后判断优先级后决定是否立即进行运算</w:t>
            </w:r>
            <w:r w:rsidR="003D1E0C">
              <w:rPr>
                <w:rFonts w:hint="eastAsia"/>
              </w:rPr>
              <w:t>。若前一运算符</w:t>
            </w:r>
            <w:r w:rsidR="003D1E0C">
              <w:rPr>
                <w:rFonts w:hint="eastAsia"/>
              </w:rPr>
              <w:t>opeBefore</w:t>
            </w:r>
            <w:r w:rsidR="003D1E0C">
              <w:rPr>
                <w:rFonts w:hint="eastAsia"/>
              </w:rPr>
              <w:t>等级小于当前运算符</w:t>
            </w:r>
            <w:r w:rsidR="003D1E0C">
              <w:rPr>
                <w:rFonts w:hint="eastAsia"/>
              </w:rPr>
              <w:t>opeCh</w:t>
            </w:r>
            <w:r w:rsidR="003D1E0C">
              <w:rPr>
                <w:rFonts w:hint="eastAsia"/>
              </w:rPr>
              <w:t>等级，则</w:t>
            </w:r>
            <w:r w:rsidR="003D1E0C">
              <w:rPr>
                <w:rFonts w:hint="eastAsia"/>
              </w:rPr>
              <w:t>opeBefore</w:t>
            </w:r>
            <w:r w:rsidR="003D1E0C">
              <w:rPr>
                <w:rFonts w:hint="eastAsia"/>
              </w:rPr>
              <w:t>入栈，更新</w:t>
            </w:r>
            <w:r w:rsidR="003D1E0C">
              <w:rPr>
                <w:rFonts w:hint="eastAsia"/>
              </w:rPr>
              <w:t>opeBefore=opeCh</w:t>
            </w:r>
            <w:r w:rsidR="003D1E0C">
              <w:rPr>
                <w:rFonts w:hint="eastAsia"/>
              </w:rPr>
              <w:t>。若前一运算符</w:t>
            </w:r>
            <w:r w:rsidR="003D1E0C">
              <w:rPr>
                <w:rFonts w:hint="eastAsia"/>
              </w:rPr>
              <w:t>opeBefore</w:t>
            </w:r>
            <w:r w:rsidR="003D1E0C">
              <w:rPr>
                <w:rFonts w:hint="eastAsia"/>
              </w:rPr>
              <w:t>等级大于等于当前运算符</w:t>
            </w:r>
            <w:r w:rsidR="003D1E0C">
              <w:rPr>
                <w:rFonts w:hint="eastAsia"/>
              </w:rPr>
              <w:t>opeCh</w:t>
            </w:r>
            <w:r w:rsidR="003D1E0C">
              <w:rPr>
                <w:rFonts w:hint="eastAsia"/>
              </w:rPr>
              <w:t>等级，</w:t>
            </w:r>
            <w:r w:rsidR="003D1E0C">
              <w:rPr>
                <w:rFonts w:hint="eastAsia"/>
              </w:rPr>
              <w:t>NumStack</w:t>
            </w:r>
            <w:r w:rsidR="003D1E0C">
              <w:rPr>
                <w:rFonts w:hint="eastAsia"/>
              </w:rPr>
              <w:t>堆栈中出两个</w:t>
            </w:r>
            <w:r w:rsidR="003D1E0C">
              <w:rPr>
                <w:rFonts w:hint="eastAsia"/>
              </w:rPr>
              <w:t>N</w:t>
            </w:r>
            <w:r w:rsidR="003D1E0C">
              <w:rPr>
                <w:rFonts w:hint="eastAsia"/>
              </w:rPr>
              <w:t>，完成运算后放入</w:t>
            </w:r>
            <w:r w:rsidR="003D1E0C">
              <w:rPr>
                <w:rFonts w:hint="eastAsia"/>
              </w:rPr>
              <w:t>NumStack</w:t>
            </w:r>
            <w:r w:rsidR="003D1E0C">
              <w:rPr>
                <w:rFonts w:hint="eastAsia"/>
              </w:rPr>
              <w:t>，更新运算符</w:t>
            </w:r>
            <w:r w:rsidR="008071BD">
              <w:rPr>
                <w:rFonts w:hint="eastAsia"/>
              </w:rPr>
              <w:t>。在</w:t>
            </w:r>
            <w:r w:rsidR="008071BD">
              <w:rPr>
                <w:rFonts w:hint="eastAsia"/>
              </w:rPr>
              <w:t>while</w:t>
            </w:r>
            <w:r w:rsidR="008071BD">
              <w:t>(opeGrade(opeCh) &lt;= opeGrade(opeBefore) &amp;&amp; !(opeBefore == '=' &amp;&amp; opeBefore == opeCh) &amp;&amp; !(opeBefore == '(' &amp;&amp; opeCh == ')'))</w:t>
            </w:r>
            <w:r w:rsidR="008071BD">
              <w:rPr>
                <w:rFonts w:hint="eastAsia"/>
              </w:rPr>
              <w:t>循环中重复这一步，直至若前一运算符</w:t>
            </w:r>
            <w:r w:rsidR="008071BD">
              <w:rPr>
                <w:rFonts w:hint="eastAsia"/>
              </w:rPr>
              <w:t>opeBefore</w:t>
            </w:r>
            <w:r w:rsidR="008071BD">
              <w:rPr>
                <w:rFonts w:hint="eastAsia"/>
              </w:rPr>
              <w:t>等级小于当前运算符</w:t>
            </w:r>
            <w:r w:rsidR="008071BD">
              <w:rPr>
                <w:rFonts w:hint="eastAsia"/>
              </w:rPr>
              <w:t>opeCh</w:t>
            </w:r>
            <w:r w:rsidR="008071BD">
              <w:rPr>
                <w:rFonts w:hint="eastAsia"/>
              </w:rPr>
              <w:t>等级或其他情况。</w:t>
            </w:r>
          </w:p>
          <w:p w14:paraId="4DB19C08" w14:textId="1332F21D" w:rsidR="008C7604" w:rsidRDefault="008071BD" w:rsidP="008071BD">
            <w:pPr>
              <w:ind w:firstLine="420"/>
              <w:jc w:val="left"/>
            </w:pPr>
            <w:r>
              <w:rPr>
                <w:rFonts w:hint="eastAsia"/>
              </w:rPr>
              <w:t>注意，因为本程序的设计思路在调用</w:t>
            </w:r>
            <w:r w:rsidRPr="00EC5D36">
              <w:t>Calculator::expRun</w:t>
            </w:r>
            <w:r>
              <w:rPr>
                <w:rFonts w:hint="eastAsia"/>
              </w:rPr>
              <w:t>()</w:t>
            </w:r>
            <w:r>
              <w:rPr>
                <w:rFonts w:hint="eastAsia"/>
              </w:rPr>
              <w:t>函数前已经完成了括号匹配</w:t>
            </w:r>
            <w:r>
              <w:rPr>
                <w:rFonts w:hint="eastAsia"/>
              </w:rPr>
              <w:lastRenderedPageBreak/>
              <w:t>操作。所以遇到</w:t>
            </w:r>
            <w:r>
              <w:rPr>
                <w:rFonts w:hint="eastAsia"/>
              </w:rPr>
              <w:t xml:space="preserve">opeBefore == </w:t>
            </w:r>
            <w:r>
              <w:t>‘</w:t>
            </w:r>
            <w:r>
              <w:rPr>
                <w:rFonts w:hint="eastAsia"/>
              </w:rPr>
              <w:t>(</w:t>
            </w:r>
            <w:r>
              <w:t>‘</w:t>
            </w:r>
            <w:r>
              <w:rPr>
                <w:rFonts w:hint="eastAsia"/>
              </w:rPr>
              <w:t xml:space="preserve"> &amp;&amp; opeCh == </w:t>
            </w:r>
            <w:r>
              <w:t>‘</w:t>
            </w:r>
            <w:r>
              <w:rPr>
                <w:rFonts w:hint="eastAsia"/>
              </w:rPr>
              <w:t>)</w:t>
            </w:r>
            <w:r>
              <w:t>’</w:t>
            </w:r>
            <w:r>
              <w:rPr>
                <w:rFonts w:hint="eastAsia"/>
              </w:rPr>
              <w:t>时直接将括号配对删除即可。</w:t>
            </w:r>
          </w:p>
          <w:p w14:paraId="5551DDE1" w14:textId="14209916" w:rsidR="00D74BF1" w:rsidRPr="00D74BF1" w:rsidRDefault="00D74BF1" w:rsidP="008071BD">
            <w:pPr>
              <w:ind w:firstLine="420"/>
              <w:jc w:val="left"/>
            </w:pPr>
            <w:r>
              <w:rPr>
                <w:rFonts w:hint="eastAsia"/>
              </w:rPr>
              <w:t>对于在四则运算外额外实现的功能，针对自然对数</w:t>
            </w:r>
            <w:r>
              <w:rPr>
                <w:rFonts w:hint="eastAsia"/>
              </w:rPr>
              <w:t>e</w:t>
            </w:r>
            <w:r>
              <w:rPr>
                <w:rFonts w:hint="eastAsia"/>
              </w:rPr>
              <w:t>，监测到表达式</w:t>
            </w:r>
            <w:r>
              <w:rPr>
                <w:rFonts w:hint="eastAsia"/>
              </w:rPr>
              <w:t xml:space="preserve">expressioon[i] == </w:t>
            </w:r>
            <w:r>
              <w:t>‘</w:t>
            </w:r>
            <w:r>
              <w:rPr>
                <w:rFonts w:hint="eastAsia"/>
              </w:rPr>
              <w:t>e</w:t>
            </w:r>
            <w:r>
              <w:t>’</w:t>
            </w:r>
            <w:r>
              <w:rPr>
                <w:rFonts w:hint="eastAsia"/>
              </w:rPr>
              <w:t>后将</w:t>
            </w:r>
            <w:r>
              <w:rPr>
                <w:rFonts w:hint="eastAsia"/>
              </w:rPr>
              <w:t>e</w:t>
            </w:r>
            <w:r>
              <w:rPr>
                <w:rFonts w:hint="eastAsia"/>
              </w:rPr>
              <w:t>的近似值</w:t>
            </w:r>
            <w:r w:rsidRPr="00D74BF1">
              <w:t>2.718281828459045</w:t>
            </w:r>
            <w:r w:rsidR="007F0CB6">
              <w:rPr>
                <w:rFonts w:hint="eastAsia"/>
              </w:rPr>
              <w:t>压入</w:t>
            </w:r>
            <w:r w:rsidR="007F0CB6">
              <w:rPr>
                <w:rFonts w:hint="eastAsia"/>
              </w:rPr>
              <w:t>NumStack</w:t>
            </w:r>
            <w:r w:rsidR="007F0CB6">
              <w:rPr>
                <w:rFonts w:hint="eastAsia"/>
              </w:rPr>
              <w:t>中作为替代。针对三角函数，借助字符串匹配提取的方式提出三角函数括号中的表达式，并将其定义为一个</w:t>
            </w:r>
            <w:r w:rsidR="007F0CB6">
              <w:rPr>
                <w:rFonts w:hint="eastAsia"/>
              </w:rPr>
              <w:t>string b</w:t>
            </w:r>
            <w:r w:rsidR="007F0CB6">
              <w:rPr>
                <w:rFonts w:hint="eastAsia"/>
              </w:rPr>
              <w:t>，例如在</w:t>
            </w:r>
            <w:r w:rsidR="007F0CB6">
              <w:rPr>
                <w:rFonts w:hint="eastAsia"/>
              </w:rPr>
              <w:t>sin(1+9)</w:t>
            </w:r>
            <w:r w:rsidR="007F0CB6">
              <w:rPr>
                <w:rFonts w:hint="eastAsia"/>
              </w:rPr>
              <w:t>中</w:t>
            </w:r>
            <w:r w:rsidR="007F0CB6">
              <w:rPr>
                <w:rFonts w:hint="eastAsia"/>
              </w:rPr>
              <w:t>b</w:t>
            </w:r>
            <w:r w:rsidR="007F0CB6">
              <w:rPr>
                <w:rFonts w:hint="eastAsia"/>
              </w:rPr>
              <w:t>提取为</w:t>
            </w:r>
            <w:r w:rsidR="007F0CB6">
              <w:rPr>
                <w:rFonts w:hint="eastAsia"/>
              </w:rPr>
              <w:t>0+1+9=</w:t>
            </w:r>
            <w:r w:rsidR="007F0CB6">
              <w:rPr>
                <w:rFonts w:hint="eastAsia"/>
              </w:rPr>
              <w:t>，在</w:t>
            </w:r>
            <w:r w:rsidR="007F0CB6">
              <w:rPr>
                <w:rFonts w:hint="eastAsia"/>
              </w:rPr>
              <w:t>sin(9)</w:t>
            </w:r>
            <w:r w:rsidR="007F0CB6">
              <w:rPr>
                <w:rFonts w:hint="eastAsia"/>
              </w:rPr>
              <w:t>中</w:t>
            </w:r>
            <w:r w:rsidR="007F0CB6">
              <w:rPr>
                <w:rFonts w:hint="eastAsia"/>
              </w:rPr>
              <w:t>b</w:t>
            </w:r>
            <w:r w:rsidR="007F0CB6">
              <w:rPr>
                <w:rFonts w:hint="eastAsia"/>
              </w:rPr>
              <w:t>提取为</w:t>
            </w:r>
            <w:r w:rsidR="007F0CB6">
              <w:rPr>
                <w:rFonts w:hint="eastAsia"/>
              </w:rPr>
              <w:t>0+9=</w:t>
            </w:r>
            <w:r w:rsidR="007F0CB6">
              <w:rPr>
                <w:rFonts w:hint="eastAsia"/>
              </w:rPr>
              <w:t>，随后将</w:t>
            </w:r>
            <w:r w:rsidR="007F0CB6">
              <w:rPr>
                <w:rFonts w:hint="eastAsia"/>
              </w:rPr>
              <w:t>b</w:t>
            </w:r>
            <w:r w:rsidR="007F0CB6">
              <w:rPr>
                <w:rFonts w:hint="eastAsia"/>
              </w:rPr>
              <w:t>作为</w:t>
            </w:r>
            <w:r w:rsidR="00C8125D">
              <w:rPr>
                <w:rFonts w:hint="eastAsia"/>
              </w:rPr>
              <w:t>输入嵌套调用</w:t>
            </w:r>
            <w:r w:rsidR="00C8125D" w:rsidRPr="00C8125D">
              <w:t>Calculator&lt;char&gt; CalTri(b);</w:t>
            </w:r>
            <w:r w:rsidR="00C8125D">
              <w:rPr>
                <w:rFonts w:hint="eastAsia"/>
              </w:rPr>
              <w:t>进行运算，返回运算结果后借助</w:t>
            </w:r>
            <w:r w:rsidR="00C8125D">
              <w:rPr>
                <w:rFonts w:hint="eastAsia"/>
              </w:rPr>
              <w:t>#include &lt;cmath&gt;</w:t>
            </w:r>
            <w:r w:rsidR="00C8125D">
              <w:rPr>
                <w:rFonts w:hint="eastAsia"/>
              </w:rPr>
              <w:t>中的</w:t>
            </w:r>
            <w:r w:rsidR="00C8125D">
              <w:rPr>
                <w:rFonts w:hint="eastAsia"/>
              </w:rPr>
              <w:t>sin()</w:t>
            </w:r>
            <w:r w:rsidR="00C8125D">
              <w:rPr>
                <w:rFonts w:hint="eastAsia"/>
              </w:rPr>
              <w:t>等函数计算出对应数值后立即压入</w:t>
            </w:r>
            <w:r w:rsidR="00C8125D">
              <w:rPr>
                <w:rFonts w:hint="eastAsia"/>
              </w:rPr>
              <w:t>NumStack</w:t>
            </w:r>
            <w:r w:rsidR="00C8125D">
              <w:rPr>
                <w:rFonts w:hint="eastAsia"/>
              </w:rPr>
              <w:t>中作为一个数。</w:t>
            </w:r>
          </w:p>
          <w:p w14:paraId="1F4FB9A6" w14:textId="419D8FE6" w:rsidR="008C7604" w:rsidRDefault="008071BD" w:rsidP="00C8125D">
            <w:pPr>
              <w:ind w:firstLine="420"/>
              <w:jc w:val="left"/>
            </w:pPr>
            <w:r>
              <w:rPr>
                <w:rFonts w:hint="eastAsia"/>
              </w:rPr>
              <w:t>至于错误检测，本程序采用的</w:t>
            </w:r>
            <w:r w:rsidR="00D74BF1">
              <w:rPr>
                <w:rFonts w:hint="eastAsia"/>
              </w:rPr>
              <w:t>策略是“变读取变错误判断”，借助表达式</w:t>
            </w:r>
            <w:r w:rsidR="00D74BF1">
              <w:rPr>
                <w:rFonts w:hint="eastAsia"/>
              </w:rPr>
              <w:t>expression[i]</w:t>
            </w:r>
            <w:r w:rsidR="00D74BF1">
              <w:rPr>
                <w:rFonts w:hint="eastAsia"/>
              </w:rPr>
              <w:t>，</w:t>
            </w:r>
            <w:r w:rsidR="00D74BF1">
              <w:rPr>
                <w:rFonts w:hint="eastAsia"/>
              </w:rPr>
              <w:t>expression[i+1]</w:t>
            </w:r>
            <w:r w:rsidR="00D74BF1">
              <w:rPr>
                <w:rFonts w:hint="eastAsia"/>
              </w:rPr>
              <w:t>和</w:t>
            </w:r>
            <w:r w:rsidR="00D74BF1">
              <w:rPr>
                <w:rFonts w:hint="eastAsia"/>
              </w:rPr>
              <w:t>expression[i-1]</w:t>
            </w:r>
            <w:r w:rsidR="00D74BF1">
              <w:rPr>
                <w:rFonts w:hint="eastAsia"/>
              </w:rPr>
              <w:t>之间的关系进行综合判断。如果有错误立即终止运算并标记处错误位置，随后返回。</w:t>
            </w:r>
          </w:p>
        </w:tc>
      </w:tr>
      <w:tr w:rsidR="00403C99" w14:paraId="2B0A2D0F" w14:textId="77777777" w:rsidTr="000D71A9">
        <w:trPr>
          <w:jc w:val="center"/>
        </w:trPr>
        <w:tc>
          <w:tcPr>
            <w:tcW w:w="694" w:type="dxa"/>
            <w:tcBorders>
              <w:left w:val="single" w:sz="12" w:space="0" w:color="auto"/>
            </w:tcBorders>
            <w:vAlign w:val="center"/>
          </w:tcPr>
          <w:p w14:paraId="223BD45E" w14:textId="594776CF" w:rsidR="00403C99" w:rsidRPr="00B75E1C" w:rsidRDefault="00403C99" w:rsidP="00BB3796">
            <w:pPr>
              <w:jc w:val="center"/>
            </w:pPr>
            <w:r>
              <w:rPr>
                <w:rFonts w:hint="eastAsia"/>
              </w:rPr>
              <w:lastRenderedPageBreak/>
              <w:t>源程序清单</w:t>
            </w:r>
          </w:p>
        </w:tc>
        <w:tc>
          <w:tcPr>
            <w:tcW w:w="8503" w:type="dxa"/>
            <w:gridSpan w:val="4"/>
            <w:tcBorders>
              <w:right w:val="single" w:sz="12" w:space="0" w:color="auto"/>
            </w:tcBorders>
          </w:tcPr>
          <w:p w14:paraId="4A777C50" w14:textId="77777777" w:rsidR="000764D5" w:rsidRDefault="000764D5" w:rsidP="00B75E1C">
            <w:pPr>
              <w:jc w:val="left"/>
            </w:pPr>
          </w:p>
          <w:p w14:paraId="6534B911" w14:textId="0AADF2B6" w:rsidR="00403C99" w:rsidRDefault="00F11811" w:rsidP="00B75E1C">
            <w:pPr>
              <w:jc w:val="left"/>
            </w:pPr>
            <w:r>
              <w:rPr>
                <w:rFonts w:hint="eastAsia"/>
              </w:rPr>
              <w:t>1.main.cpp</w:t>
            </w:r>
            <w:r w:rsidR="00477735">
              <w:rPr>
                <w:rFonts w:hint="eastAsia"/>
              </w:rPr>
              <w:t>，用于主程序的调用</w:t>
            </w:r>
          </w:p>
          <w:p w14:paraId="7252F6C6" w14:textId="77777777" w:rsidR="00477735" w:rsidRDefault="00F11811" w:rsidP="00B75E1C">
            <w:pPr>
              <w:jc w:val="left"/>
            </w:pPr>
            <w:r>
              <w:rPr>
                <w:rFonts w:hint="eastAsia"/>
              </w:rPr>
              <w:t>2.Stack.h</w:t>
            </w:r>
            <w:r>
              <w:rPr>
                <w:rFonts w:hint="eastAsia"/>
              </w:rPr>
              <w:t>，</w:t>
            </w:r>
            <w:r w:rsidR="00477735">
              <w:rPr>
                <w:rFonts w:hint="eastAsia"/>
              </w:rPr>
              <w:t>用于创建栈</w:t>
            </w:r>
          </w:p>
          <w:p w14:paraId="4A1248E5" w14:textId="0C500846" w:rsidR="00F11811" w:rsidRDefault="00477735" w:rsidP="00B75E1C">
            <w:pPr>
              <w:jc w:val="left"/>
            </w:pPr>
            <w:r>
              <w:rPr>
                <w:rFonts w:hint="eastAsia"/>
              </w:rPr>
              <w:t>3.</w:t>
            </w:r>
            <w:r w:rsidR="00F11811">
              <w:rPr>
                <w:rFonts w:hint="eastAsia"/>
              </w:rPr>
              <w:t>Calculator.h</w:t>
            </w:r>
            <w:r>
              <w:rPr>
                <w:rFonts w:hint="eastAsia"/>
              </w:rPr>
              <w:t>，表达式计算器</w:t>
            </w:r>
          </w:p>
          <w:p w14:paraId="6C4EEDEA" w14:textId="40A185EB" w:rsidR="00403C99" w:rsidRDefault="00403C99" w:rsidP="00B75E1C">
            <w:pPr>
              <w:jc w:val="left"/>
            </w:pPr>
          </w:p>
        </w:tc>
      </w:tr>
      <w:tr w:rsidR="00B75E1C" w14:paraId="1F4FB9B0" w14:textId="77777777" w:rsidTr="000D71A9">
        <w:trPr>
          <w:jc w:val="center"/>
        </w:trPr>
        <w:tc>
          <w:tcPr>
            <w:tcW w:w="694" w:type="dxa"/>
            <w:tcBorders>
              <w:left w:val="single" w:sz="12" w:space="0" w:color="auto"/>
            </w:tcBorders>
            <w:vAlign w:val="center"/>
          </w:tcPr>
          <w:p w14:paraId="1F4FB9A8" w14:textId="5E8AAC84" w:rsidR="00B75E1C" w:rsidRDefault="00403C99" w:rsidP="00BB3796">
            <w:pPr>
              <w:jc w:val="center"/>
            </w:pPr>
            <w:r>
              <w:rPr>
                <w:rFonts w:hint="eastAsia"/>
              </w:rPr>
              <w:t>运行结果</w:t>
            </w:r>
          </w:p>
        </w:tc>
        <w:tc>
          <w:tcPr>
            <w:tcW w:w="8503" w:type="dxa"/>
            <w:gridSpan w:val="4"/>
            <w:tcBorders>
              <w:right w:val="single" w:sz="12" w:space="0" w:color="auto"/>
            </w:tcBorders>
          </w:tcPr>
          <w:p w14:paraId="038B93D9" w14:textId="74C7D7CB" w:rsidR="000764D5" w:rsidRDefault="000764D5" w:rsidP="000764D5">
            <w:pPr>
              <w:jc w:val="left"/>
            </w:pPr>
            <w:r>
              <w:rPr>
                <w:rFonts w:hint="eastAsia"/>
              </w:rPr>
              <w:t>一、程序可运行功能</w:t>
            </w:r>
          </w:p>
          <w:p w14:paraId="3E5785F8" w14:textId="24BD0C3F" w:rsidR="000764D5" w:rsidRDefault="000764D5" w:rsidP="000764D5">
            <w:pPr>
              <w:jc w:val="left"/>
            </w:pPr>
            <w:r>
              <w:rPr>
                <w:rFonts w:hint="eastAsia"/>
              </w:rPr>
              <w:t>程序功能</w:t>
            </w:r>
            <w:r w:rsidRPr="000764D5">
              <w:rPr>
                <w:rFonts w:hint="eastAsia"/>
              </w:rPr>
              <w:t>：</w:t>
            </w:r>
            <w:r>
              <w:rPr>
                <w:rFonts w:hint="eastAsia"/>
              </w:rPr>
              <w:t>1.</w:t>
            </w:r>
            <w:r>
              <w:rPr>
                <w:rFonts w:hint="eastAsia"/>
              </w:rPr>
              <w:t>可以完成正常的四则运算混合运算，例如</w:t>
            </w:r>
            <w:r>
              <w:rPr>
                <w:rFonts w:hint="eastAsia"/>
              </w:rPr>
              <w:t>:1+(1-(2*3+1))=</w:t>
            </w:r>
          </w:p>
          <w:p w14:paraId="3EBB602C" w14:textId="77777777" w:rsidR="000764D5" w:rsidRDefault="000764D5" w:rsidP="000764D5">
            <w:pPr>
              <w:jc w:val="left"/>
            </w:pPr>
            <w:r>
              <w:rPr>
                <w:rFonts w:hint="eastAsia"/>
              </w:rPr>
              <w:t xml:space="preserve">          2.</w:t>
            </w:r>
            <w:r>
              <w:rPr>
                <w:rFonts w:hint="eastAsia"/>
              </w:rPr>
              <w:t>支持乘方运算，例如：</w:t>
            </w:r>
            <w:r>
              <w:rPr>
                <w:rFonts w:hint="eastAsia"/>
              </w:rPr>
              <w:t>2^3=</w:t>
            </w:r>
          </w:p>
          <w:p w14:paraId="35655319" w14:textId="561CC5FD" w:rsidR="000764D5" w:rsidRDefault="000764D5" w:rsidP="000764D5">
            <w:pPr>
              <w:jc w:val="left"/>
            </w:pPr>
            <w:r>
              <w:rPr>
                <w:rFonts w:hint="eastAsia"/>
              </w:rPr>
              <w:t xml:space="preserve">          3.</w:t>
            </w:r>
            <w:r>
              <w:rPr>
                <w:rFonts w:hint="eastAsia"/>
              </w:rPr>
              <w:t>支持</w:t>
            </w:r>
            <w:r w:rsidR="00F978C8">
              <w:rPr>
                <w:rFonts w:hint="eastAsia"/>
              </w:rPr>
              <w:t>支持双精度浮点数运算</w:t>
            </w:r>
            <w:r>
              <w:rPr>
                <w:rFonts w:hint="eastAsia"/>
              </w:rPr>
              <w:t>，例如：</w:t>
            </w:r>
            <w:r>
              <w:rPr>
                <w:rFonts w:hint="eastAsia"/>
              </w:rPr>
              <w:t>1.1+1.1=</w:t>
            </w:r>
          </w:p>
          <w:p w14:paraId="0B31BB21" w14:textId="77777777" w:rsidR="000764D5" w:rsidRDefault="000764D5" w:rsidP="000764D5">
            <w:pPr>
              <w:jc w:val="left"/>
            </w:pPr>
            <w:r>
              <w:rPr>
                <w:rFonts w:hint="eastAsia"/>
              </w:rPr>
              <w:t xml:space="preserve">          4.</w:t>
            </w:r>
            <w:r>
              <w:rPr>
                <w:rFonts w:hint="eastAsia"/>
              </w:rPr>
              <w:t>支持自然对数</w:t>
            </w:r>
            <w:r>
              <w:rPr>
                <w:rFonts w:hint="eastAsia"/>
              </w:rPr>
              <w:t>e</w:t>
            </w:r>
            <w:r>
              <w:rPr>
                <w:rFonts w:hint="eastAsia"/>
              </w:rPr>
              <w:t>运算，例如</w:t>
            </w:r>
            <w:r>
              <w:rPr>
                <w:rFonts w:hint="eastAsia"/>
              </w:rPr>
              <w:t>e^2=</w:t>
            </w:r>
          </w:p>
          <w:p w14:paraId="0DE49AB0" w14:textId="77777777" w:rsidR="000764D5" w:rsidRDefault="000764D5" w:rsidP="000764D5">
            <w:pPr>
              <w:jc w:val="left"/>
            </w:pPr>
            <w:r>
              <w:rPr>
                <w:rFonts w:hint="eastAsia"/>
              </w:rPr>
              <w:t xml:space="preserve">          5.</w:t>
            </w:r>
            <w:r>
              <w:rPr>
                <w:rFonts w:hint="eastAsia"/>
              </w:rPr>
              <w:t>支持三角函数</w:t>
            </w:r>
            <w:r>
              <w:rPr>
                <w:rFonts w:hint="eastAsia"/>
              </w:rPr>
              <w:t>sin,cos,tan,cot</w:t>
            </w:r>
            <w:r>
              <w:rPr>
                <w:rFonts w:hint="eastAsia"/>
              </w:rPr>
              <w:t>运算</w:t>
            </w:r>
            <w:r>
              <w:rPr>
                <w:rFonts w:hint="eastAsia"/>
              </w:rPr>
              <w:t>,</w:t>
            </w:r>
            <w:r>
              <w:rPr>
                <w:rFonts w:hint="eastAsia"/>
              </w:rPr>
              <w:t>但不能嵌套。例如</w:t>
            </w:r>
            <w:r>
              <w:rPr>
                <w:rFonts w:hint="eastAsia"/>
              </w:rPr>
              <w:t>sin(9)+cos(9)+tan(9)</w:t>
            </w:r>
          </w:p>
          <w:p w14:paraId="160F002C" w14:textId="77777777" w:rsidR="000764D5" w:rsidRDefault="000764D5" w:rsidP="000764D5">
            <w:pPr>
              <w:jc w:val="left"/>
            </w:pPr>
            <w:r>
              <w:rPr>
                <w:rFonts w:hint="eastAsia"/>
              </w:rPr>
              <w:t xml:space="preserve">          6.</w:t>
            </w:r>
            <w:r>
              <w:rPr>
                <w:rFonts w:hint="eastAsia"/>
              </w:rPr>
              <w:t>支持括号匹配检测和指出错误功能</w:t>
            </w:r>
            <w:r>
              <w:rPr>
                <w:rFonts w:hint="eastAsia"/>
              </w:rPr>
              <w:t>,</w:t>
            </w:r>
            <w:r>
              <w:rPr>
                <w:rFonts w:hint="eastAsia"/>
              </w:rPr>
              <w:t>例如：</w:t>
            </w:r>
          </w:p>
          <w:p w14:paraId="58864E3B" w14:textId="77777777" w:rsidR="000764D5" w:rsidRDefault="000764D5" w:rsidP="000764D5">
            <w:pPr>
              <w:jc w:val="left"/>
            </w:pPr>
            <w:r>
              <w:t xml:space="preserve">                 10+(10*8+1))=</w:t>
            </w:r>
          </w:p>
          <w:p w14:paraId="33741AC1" w14:textId="77777777" w:rsidR="000764D5" w:rsidRDefault="000764D5" w:rsidP="000764D5">
            <w:pPr>
              <w:jc w:val="left"/>
            </w:pPr>
            <w:r>
              <w:rPr>
                <w:rFonts w:hint="eastAsia"/>
              </w:rPr>
              <w:t xml:space="preserve">                            ^ </w:t>
            </w:r>
            <w:r>
              <w:rPr>
                <w:rFonts w:hint="eastAsia"/>
              </w:rPr>
              <w:t>此处括号不匹配，请检查输入！</w:t>
            </w:r>
          </w:p>
          <w:p w14:paraId="0833387B" w14:textId="77777777" w:rsidR="000764D5" w:rsidRDefault="000764D5" w:rsidP="000764D5">
            <w:pPr>
              <w:jc w:val="left"/>
            </w:pPr>
            <w:r>
              <w:t xml:space="preserve">                 1+((2))3=</w:t>
            </w:r>
          </w:p>
          <w:p w14:paraId="300A7C69" w14:textId="77777777" w:rsidR="000764D5" w:rsidRDefault="000764D5" w:rsidP="000764D5">
            <w:pPr>
              <w:jc w:val="left"/>
            </w:pPr>
            <w:r>
              <w:rPr>
                <w:rFonts w:hint="eastAsia"/>
              </w:rPr>
              <w:t xml:space="preserve">                       ^^</w:t>
            </w:r>
            <w:r>
              <w:rPr>
                <w:rFonts w:hint="eastAsia"/>
              </w:rPr>
              <w:t>出现意义不明表达式，请重新输入！</w:t>
            </w:r>
          </w:p>
          <w:p w14:paraId="1D5384B0" w14:textId="77777777" w:rsidR="000764D5" w:rsidRDefault="000764D5" w:rsidP="000764D5">
            <w:pPr>
              <w:jc w:val="left"/>
            </w:pPr>
            <w:r>
              <w:t xml:space="preserve">                 1 + 2(2 + 1) =</w:t>
            </w:r>
          </w:p>
          <w:p w14:paraId="281624C9" w14:textId="77777777" w:rsidR="000764D5" w:rsidRDefault="000764D5" w:rsidP="000764D5">
            <w:pPr>
              <w:jc w:val="left"/>
            </w:pPr>
            <w:r>
              <w:rPr>
                <w:rFonts w:hint="eastAsia"/>
              </w:rPr>
              <w:t xml:space="preserve">                     ^^</w:t>
            </w:r>
            <w:r>
              <w:rPr>
                <w:rFonts w:hint="eastAsia"/>
              </w:rPr>
              <w:t>出现意义不明表达式，请重新输入！</w:t>
            </w:r>
          </w:p>
          <w:p w14:paraId="748E0C7B" w14:textId="77777777" w:rsidR="000764D5" w:rsidRDefault="000764D5" w:rsidP="000764D5">
            <w:pPr>
              <w:jc w:val="left"/>
            </w:pPr>
            <w:r>
              <w:rPr>
                <w:rFonts w:hint="eastAsia"/>
              </w:rPr>
              <w:t xml:space="preserve">          7.</w:t>
            </w:r>
            <w:r>
              <w:rPr>
                <w:rFonts w:hint="eastAsia"/>
              </w:rPr>
              <w:t>非法除</w:t>
            </w:r>
            <w:r>
              <w:rPr>
                <w:rFonts w:hint="eastAsia"/>
              </w:rPr>
              <w:t>0</w:t>
            </w:r>
            <w:r>
              <w:rPr>
                <w:rFonts w:hint="eastAsia"/>
              </w:rPr>
              <w:t>运算检测，例如：</w:t>
            </w:r>
          </w:p>
          <w:p w14:paraId="0881C63E" w14:textId="77777777" w:rsidR="000764D5" w:rsidRDefault="000764D5" w:rsidP="000764D5">
            <w:pPr>
              <w:jc w:val="left"/>
            </w:pPr>
            <w:r>
              <w:t xml:space="preserve">                 1+1/0=</w:t>
            </w:r>
          </w:p>
          <w:p w14:paraId="759F003A" w14:textId="77777777" w:rsidR="000764D5" w:rsidRDefault="000764D5" w:rsidP="000764D5">
            <w:pPr>
              <w:jc w:val="left"/>
            </w:pPr>
            <w:r>
              <w:rPr>
                <w:rFonts w:hint="eastAsia"/>
              </w:rPr>
              <w:t xml:space="preserve">                     ^ </w:t>
            </w:r>
            <w:r>
              <w:rPr>
                <w:rFonts w:hint="eastAsia"/>
              </w:rPr>
              <w:t>除数不能为</w:t>
            </w:r>
            <w:r>
              <w:rPr>
                <w:rFonts w:hint="eastAsia"/>
              </w:rPr>
              <w:t>0</w:t>
            </w:r>
            <w:r>
              <w:rPr>
                <w:rFonts w:hint="eastAsia"/>
              </w:rPr>
              <w:t>，请重新输入！</w:t>
            </w:r>
          </w:p>
          <w:p w14:paraId="6FD8AAC0" w14:textId="77777777" w:rsidR="000764D5" w:rsidRDefault="000764D5" w:rsidP="000764D5">
            <w:pPr>
              <w:jc w:val="left"/>
            </w:pPr>
            <w:r>
              <w:t xml:space="preserve">                 1+2/(1-1)=</w:t>
            </w:r>
          </w:p>
          <w:p w14:paraId="661B875A" w14:textId="77777777" w:rsidR="000764D5" w:rsidRDefault="000764D5" w:rsidP="000764D5">
            <w:pPr>
              <w:jc w:val="left"/>
            </w:pPr>
            <w:r>
              <w:rPr>
                <w:rFonts w:hint="eastAsia"/>
              </w:rPr>
              <w:t xml:space="preserve">                         ^ </w:t>
            </w:r>
            <w:r>
              <w:rPr>
                <w:rFonts w:hint="eastAsia"/>
              </w:rPr>
              <w:t>除数不能为</w:t>
            </w:r>
            <w:r>
              <w:rPr>
                <w:rFonts w:hint="eastAsia"/>
              </w:rPr>
              <w:t>0</w:t>
            </w:r>
            <w:r>
              <w:rPr>
                <w:rFonts w:hint="eastAsia"/>
              </w:rPr>
              <w:t>，请重新输入！</w:t>
            </w:r>
          </w:p>
          <w:p w14:paraId="49246E6C" w14:textId="77777777" w:rsidR="000764D5" w:rsidRDefault="000764D5" w:rsidP="000764D5">
            <w:pPr>
              <w:jc w:val="left"/>
            </w:pPr>
            <w:r>
              <w:rPr>
                <w:rFonts w:hint="eastAsia"/>
              </w:rPr>
              <w:t xml:space="preserve">          8.</w:t>
            </w:r>
            <w:r>
              <w:rPr>
                <w:rFonts w:hint="eastAsia"/>
              </w:rPr>
              <w:t>支持小数点运算检测。若超过一个则启动默认运算</w:t>
            </w:r>
          </w:p>
          <w:p w14:paraId="15AD0033" w14:textId="77777777" w:rsidR="000764D5" w:rsidRDefault="000764D5" w:rsidP="000764D5">
            <w:pPr>
              <w:jc w:val="left"/>
            </w:pPr>
            <w:r>
              <w:t xml:space="preserve">                 1.1.1*2+1=3.11</w:t>
            </w:r>
          </w:p>
          <w:p w14:paraId="1F4FB9A9" w14:textId="28ED6BA3" w:rsidR="00B75E1C" w:rsidRDefault="000764D5" w:rsidP="000764D5">
            <w:pPr>
              <w:jc w:val="left"/>
            </w:pPr>
            <w:r>
              <w:rPr>
                <w:rFonts w:hint="eastAsia"/>
              </w:rPr>
              <w:t xml:space="preserve">                 </w:t>
            </w:r>
            <w:r>
              <w:rPr>
                <w:rFonts w:hint="eastAsia"/>
              </w:rPr>
              <w:t>输入的小数有错误，小数点‘</w:t>
            </w:r>
            <w:r>
              <w:rPr>
                <w:rFonts w:hint="eastAsia"/>
              </w:rPr>
              <w:t>.'</w:t>
            </w:r>
            <w:r>
              <w:rPr>
                <w:rFonts w:hint="eastAsia"/>
              </w:rPr>
              <w:t>个数超过</w:t>
            </w:r>
            <w:r>
              <w:rPr>
                <w:rFonts w:hint="eastAsia"/>
              </w:rPr>
              <w:t>1</w:t>
            </w:r>
            <w:r>
              <w:rPr>
                <w:rFonts w:hint="eastAsia"/>
              </w:rPr>
              <w:t>个</w:t>
            </w:r>
          </w:p>
          <w:p w14:paraId="1F4FB9AA" w14:textId="22353ECE" w:rsidR="00BB3796" w:rsidRDefault="000764D5" w:rsidP="00B75E1C">
            <w:pPr>
              <w:jc w:val="left"/>
            </w:pPr>
            <w:r>
              <w:rPr>
                <w:rFonts w:hint="eastAsia"/>
              </w:rPr>
              <w:t>二、程序实际运行结果</w:t>
            </w:r>
          </w:p>
          <w:p w14:paraId="2901C5F9" w14:textId="72E67E1C" w:rsidR="00BB3796" w:rsidRDefault="00266C62" w:rsidP="008B67B8">
            <w:pPr>
              <w:jc w:val="center"/>
            </w:pPr>
            <w:r w:rsidRPr="00266C62">
              <w:rPr>
                <w:noProof/>
              </w:rPr>
              <w:lastRenderedPageBreak/>
              <w:drawing>
                <wp:inline distT="0" distB="0" distL="0" distR="0" wp14:anchorId="6A050228" wp14:editId="3C874E82">
                  <wp:extent cx="1759255" cy="1494263"/>
                  <wp:effectExtent l="0" t="0" r="0" b="0"/>
                  <wp:docPr id="1067835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35786" name=""/>
                          <pic:cNvPicPr/>
                        </pic:nvPicPr>
                        <pic:blipFill>
                          <a:blip r:embed="rId6"/>
                          <a:stretch>
                            <a:fillRect/>
                          </a:stretch>
                        </pic:blipFill>
                        <pic:spPr>
                          <a:xfrm>
                            <a:off x="0" y="0"/>
                            <a:ext cx="1774336" cy="1507072"/>
                          </a:xfrm>
                          <a:prstGeom prst="rect">
                            <a:avLst/>
                          </a:prstGeom>
                        </pic:spPr>
                      </pic:pic>
                    </a:graphicData>
                  </a:graphic>
                </wp:inline>
              </w:drawing>
            </w:r>
            <w:r w:rsidR="000B30DA" w:rsidRPr="000B30DA">
              <w:rPr>
                <w:noProof/>
              </w:rPr>
              <w:drawing>
                <wp:inline distT="0" distB="0" distL="0" distR="0" wp14:anchorId="26AA2CC3" wp14:editId="1186CCE1">
                  <wp:extent cx="1752971" cy="1488977"/>
                  <wp:effectExtent l="0" t="0" r="0" b="0"/>
                  <wp:docPr id="598822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22522" name=""/>
                          <pic:cNvPicPr/>
                        </pic:nvPicPr>
                        <pic:blipFill>
                          <a:blip r:embed="rId7"/>
                          <a:stretch>
                            <a:fillRect/>
                          </a:stretch>
                        </pic:blipFill>
                        <pic:spPr>
                          <a:xfrm>
                            <a:off x="0" y="0"/>
                            <a:ext cx="1779916" cy="1511864"/>
                          </a:xfrm>
                          <a:prstGeom prst="rect">
                            <a:avLst/>
                          </a:prstGeom>
                        </pic:spPr>
                      </pic:pic>
                    </a:graphicData>
                  </a:graphic>
                </wp:inline>
              </w:drawing>
            </w:r>
            <w:r w:rsidR="00AF73FF" w:rsidRPr="00AF73FF">
              <w:rPr>
                <w:noProof/>
              </w:rPr>
              <w:drawing>
                <wp:inline distT="0" distB="0" distL="0" distR="0" wp14:anchorId="0F80F335" wp14:editId="46267558">
                  <wp:extent cx="2209949" cy="1088359"/>
                  <wp:effectExtent l="0" t="0" r="0" b="0"/>
                  <wp:docPr id="1907287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87763" name=""/>
                          <pic:cNvPicPr/>
                        </pic:nvPicPr>
                        <pic:blipFill>
                          <a:blip r:embed="rId8"/>
                          <a:stretch>
                            <a:fillRect/>
                          </a:stretch>
                        </pic:blipFill>
                        <pic:spPr>
                          <a:xfrm>
                            <a:off x="0" y="0"/>
                            <a:ext cx="2235479" cy="1100932"/>
                          </a:xfrm>
                          <a:prstGeom prst="rect">
                            <a:avLst/>
                          </a:prstGeom>
                        </pic:spPr>
                      </pic:pic>
                    </a:graphicData>
                  </a:graphic>
                </wp:inline>
              </w:drawing>
            </w:r>
          </w:p>
          <w:p w14:paraId="1F4FB9AF" w14:textId="38CA0696" w:rsidR="000B30DA" w:rsidRDefault="008B67B8" w:rsidP="000B30DA">
            <w:pPr>
              <w:jc w:val="center"/>
            </w:pPr>
            <w:r w:rsidRPr="008B67B8">
              <w:rPr>
                <w:noProof/>
              </w:rPr>
              <w:drawing>
                <wp:inline distT="0" distB="0" distL="0" distR="0" wp14:anchorId="396B7119" wp14:editId="69DEA64B">
                  <wp:extent cx="5262245" cy="787400"/>
                  <wp:effectExtent l="0" t="0" r="0" b="0"/>
                  <wp:docPr id="422825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25292" name=""/>
                          <pic:cNvPicPr/>
                        </pic:nvPicPr>
                        <pic:blipFill>
                          <a:blip r:embed="rId9"/>
                          <a:stretch>
                            <a:fillRect/>
                          </a:stretch>
                        </pic:blipFill>
                        <pic:spPr>
                          <a:xfrm>
                            <a:off x="0" y="0"/>
                            <a:ext cx="5262245" cy="787400"/>
                          </a:xfrm>
                          <a:prstGeom prst="rect">
                            <a:avLst/>
                          </a:prstGeom>
                        </pic:spPr>
                      </pic:pic>
                    </a:graphicData>
                  </a:graphic>
                </wp:inline>
              </w:drawing>
            </w:r>
          </w:p>
        </w:tc>
      </w:tr>
      <w:tr w:rsidR="00B75E1C" w14:paraId="1F4FB9BA" w14:textId="77777777" w:rsidTr="000D71A9">
        <w:trPr>
          <w:jc w:val="center"/>
        </w:trPr>
        <w:tc>
          <w:tcPr>
            <w:tcW w:w="694" w:type="dxa"/>
            <w:tcBorders>
              <w:left w:val="single" w:sz="12" w:space="0" w:color="auto"/>
            </w:tcBorders>
            <w:vAlign w:val="center"/>
          </w:tcPr>
          <w:p w14:paraId="1F4FB9B2" w14:textId="5C84B34F" w:rsidR="00B75E1C" w:rsidRPr="00B75E1C" w:rsidRDefault="00B27DC1" w:rsidP="00BB3796">
            <w:pPr>
              <w:jc w:val="distribute"/>
            </w:pPr>
            <w:r w:rsidRPr="00B27DC1">
              <w:rPr>
                <w:rFonts w:hint="eastAsia"/>
              </w:rPr>
              <w:lastRenderedPageBreak/>
              <w:t>实验运行情况分析</w:t>
            </w:r>
            <w:r w:rsidRPr="00B27DC1">
              <w:rPr>
                <w:rFonts w:hint="eastAsia"/>
              </w:rPr>
              <w:t>(</w:t>
            </w:r>
            <w:r w:rsidRPr="00B27DC1">
              <w:rPr>
                <w:rFonts w:hint="eastAsia"/>
              </w:rPr>
              <w:t>包括算法、运行结果、运行环境等问题的讨论</w:t>
            </w:r>
            <w:r w:rsidRPr="00B27DC1">
              <w:rPr>
                <w:rFonts w:hint="eastAsia"/>
              </w:rPr>
              <w:t>)</w:t>
            </w:r>
          </w:p>
        </w:tc>
        <w:tc>
          <w:tcPr>
            <w:tcW w:w="8503" w:type="dxa"/>
            <w:gridSpan w:val="4"/>
            <w:tcBorders>
              <w:right w:val="single" w:sz="12" w:space="0" w:color="auto"/>
            </w:tcBorders>
          </w:tcPr>
          <w:p w14:paraId="12F7DF5B" w14:textId="189BE7B1" w:rsidR="008B67B8" w:rsidRDefault="008B67B8" w:rsidP="001D5DA4">
            <w:pPr>
              <w:jc w:val="left"/>
            </w:pPr>
            <w:r>
              <w:rPr>
                <w:rFonts w:hint="eastAsia"/>
              </w:rPr>
              <w:t>一、程序运行情况分析</w:t>
            </w:r>
          </w:p>
          <w:p w14:paraId="76668D22" w14:textId="3164EF7E" w:rsidR="008B67B8" w:rsidRDefault="008B67B8" w:rsidP="00F978C8">
            <w:pPr>
              <w:ind w:firstLine="420"/>
              <w:jc w:val="left"/>
            </w:pPr>
            <w:r>
              <w:rPr>
                <w:rFonts w:hint="eastAsia"/>
              </w:rPr>
              <w:t>本程序采用的算法运行出的结果在输入正确的表达式时能够正确完成运算，在输入错误表达式时能够准确指出相关错误在哪里以及错误原因，在输入意义不明表达式时</w:t>
            </w:r>
            <w:r w:rsidR="00F978C8">
              <w:rPr>
                <w:rFonts w:hint="eastAsia"/>
              </w:rPr>
              <w:t>若能进行默认处理则进行正常运算，反之则指出相关错误在哪里以及错误原因。</w:t>
            </w:r>
          </w:p>
          <w:p w14:paraId="1FA5A984" w14:textId="3501941D" w:rsidR="00F978C8" w:rsidRPr="00F978C8" w:rsidRDefault="00AF73FF" w:rsidP="00F978C8">
            <w:pPr>
              <w:ind w:firstLine="420"/>
              <w:jc w:val="left"/>
            </w:pPr>
            <w:r>
              <w:rPr>
                <w:rFonts w:hint="eastAsia"/>
              </w:rPr>
              <w:t>不过本程序也有相关不足，例如在求解三角函数时无法进行例如</w:t>
            </w:r>
            <w:r>
              <w:rPr>
                <w:rFonts w:hint="eastAsia"/>
              </w:rPr>
              <w:t>sin(sin(9))</w:t>
            </w:r>
            <w:r>
              <w:rPr>
                <w:rFonts w:hint="eastAsia"/>
              </w:rPr>
              <w:t>这样的嵌套类型的三角函数运算</w:t>
            </w:r>
            <w:r w:rsidR="00F05EA8">
              <w:rPr>
                <w:rFonts w:hint="eastAsia"/>
              </w:rPr>
              <w:t>或在使用</w:t>
            </w:r>
            <w:r w:rsidR="00F05EA8">
              <w:rPr>
                <w:rFonts w:hint="eastAsia"/>
              </w:rPr>
              <w:t>tan()</w:t>
            </w:r>
            <w:r w:rsidR="00F05EA8">
              <w:rPr>
                <w:rFonts w:hint="eastAsia"/>
              </w:rPr>
              <w:t>时无法精确判断π</w:t>
            </w:r>
            <w:r w:rsidR="00F05EA8">
              <w:rPr>
                <w:rFonts w:hint="eastAsia"/>
              </w:rPr>
              <w:t>/2</w:t>
            </w:r>
            <w:r w:rsidR="00F05EA8">
              <w:rPr>
                <w:rFonts w:hint="eastAsia"/>
              </w:rPr>
              <w:t>，仅能输出一很大的正数或很小的负数</w:t>
            </w:r>
            <w:r w:rsidR="001D5DA4">
              <w:rPr>
                <w:rFonts w:hint="eastAsia"/>
              </w:rPr>
              <w:t>；在计算</w:t>
            </w:r>
            <w:r w:rsidR="001D5DA4">
              <w:rPr>
                <w:rFonts w:hint="eastAsia"/>
              </w:rPr>
              <w:t>-1+1=</w:t>
            </w:r>
            <w:r w:rsidR="001D5DA4">
              <w:rPr>
                <w:rFonts w:hint="eastAsia"/>
              </w:rPr>
              <w:t>这种运算时无法根据人类书写与阅读习惯直接计算，程序会输出错误，必须要以</w:t>
            </w:r>
            <w:r w:rsidR="001D5DA4">
              <w:rPr>
                <w:rFonts w:hint="eastAsia"/>
              </w:rPr>
              <w:t>(-1)+1=</w:t>
            </w:r>
            <w:r w:rsidR="001D5DA4">
              <w:rPr>
                <w:rFonts w:hint="eastAsia"/>
              </w:rPr>
              <w:t>这样的输入才能运算。</w:t>
            </w:r>
            <w:r w:rsidR="00F05EA8" w:rsidRPr="00F978C8">
              <w:rPr>
                <w:rFonts w:hint="eastAsia"/>
              </w:rPr>
              <w:t xml:space="preserve"> </w:t>
            </w:r>
          </w:p>
          <w:p w14:paraId="1F4FB9B4" w14:textId="15A25238" w:rsidR="00BB3796" w:rsidRDefault="001D5DA4" w:rsidP="00B75E1C">
            <w:pPr>
              <w:jc w:val="left"/>
            </w:pPr>
            <w:r>
              <w:rPr>
                <w:rFonts w:hint="eastAsia"/>
              </w:rPr>
              <w:t>二、运行环境讨论</w:t>
            </w:r>
          </w:p>
          <w:p w14:paraId="17C29E5B" w14:textId="4887E0F7" w:rsidR="001D5DA4" w:rsidRDefault="001D5DA4" w:rsidP="00F034DB">
            <w:pPr>
              <w:ind w:firstLine="420"/>
            </w:pPr>
            <w:r>
              <w:rPr>
                <w:rFonts w:hint="eastAsia"/>
              </w:rPr>
              <w:t>本程序的编写、编译、运行和调试皆是借助</w:t>
            </w:r>
            <w:r w:rsidRPr="00F11811">
              <w:t>Visual Studio 2022</w:t>
            </w:r>
            <w:r>
              <w:rPr>
                <w:rFonts w:hint="eastAsia"/>
              </w:rPr>
              <w:t xml:space="preserve"> Debug x64 </w:t>
            </w:r>
            <w:r>
              <w:rPr>
                <w:rFonts w:hint="eastAsia"/>
              </w:rPr>
              <w:t>本地</w:t>
            </w:r>
            <w:r>
              <w:rPr>
                <w:rFonts w:hint="eastAsia"/>
              </w:rPr>
              <w:t>Windows</w:t>
            </w:r>
            <w:r>
              <w:rPr>
                <w:rFonts w:hint="eastAsia"/>
              </w:rPr>
              <w:t>调试器。若将本程序使用</w:t>
            </w:r>
            <w:r>
              <w:rPr>
                <w:rFonts w:hint="eastAsia"/>
              </w:rPr>
              <w:t>DEV C++</w:t>
            </w:r>
            <w:r>
              <w:rPr>
                <w:rFonts w:hint="eastAsia"/>
              </w:rPr>
              <w:t>等软件上编译、运行和调试时可能报错</w:t>
            </w:r>
            <w:r w:rsidR="00F034DB">
              <w:rPr>
                <w:rFonts w:hint="eastAsia"/>
              </w:rPr>
              <w:t>，而这是因为各软件对于支持的</w:t>
            </w:r>
            <w:r w:rsidR="00F034DB">
              <w:rPr>
                <w:rFonts w:hint="eastAsia"/>
              </w:rPr>
              <w:t>C++</w:t>
            </w:r>
            <w:r w:rsidR="00F034DB">
              <w:rPr>
                <w:rFonts w:hint="eastAsia"/>
              </w:rPr>
              <w:t>版本不同所导致的</w:t>
            </w:r>
            <w:r>
              <w:rPr>
                <w:rFonts w:hint="eastAsia"/>
              </w:rPr>
              <w:t>。例如在</w:t>
            </w:r>
            <w:r>
              <w:rPr>
                <w:rFonts w:hint="eastAsia"/>
              </w:rPr>
              <w:t>Visual Studio 2022</w:t>
            </w:r>
            <w:r>
              <w:rPr>
                <w:rFonts w:hint="eastAsia"/>
              </w:rPr>
              <w:t>中</w:t>
            </w:r>
            <w:r w:rsidR="00F034DB">
              <w:rPr>
                <w:rFonts w:hint="eastAsia"/>
              </w:rPr>
              <w:t>可以使用</w:t>
            </w:r>
            <w:r w:rsidR="00F034DB">
              <w:rPr>
                <w:rFonts w:hint="eastAsia"/>
              </w:rPr>
              <w:t>nullptr</w:t>
            </w:r>
            <w:r w:rsidR="00F034DB">
              <w:rPr>
                <w:rFonts w:hint="eastAsia"/>
              </w:rPr>
              <w:t>，而在部分</w:t>
            </w:r>
            <w:r w:rsidR="00F034DB">
              <w:rPr>
                <w:rFonts w:hint="eastAsia"/>
              </w:rPr>
              <w:t>DEV C++</w:t>
            </w:r>
            <w:r w:rsidR="00F034DB">
              <w:rPr>
                <w:rFonts w:hint="eastAsia"/>
              </w:rPr>
              <w:t>中仅能使用</w:t>
            </w:r>
            <w:r w:rsidR="00F034DB">
              <w:rPr>
                <w:rFonts w:hint="eastAsia"/>
              </w:rPr>
              <w:t>NULL</w:t>
            </w:r>
            <w:r w:rsidR="00F034DB">
              <w:rPr>
                <w:rFonts w:hint="eastAsia"/>
              </w:rPr>
              <w:t>。</w:t>
            </w:r>
          </w:p>
          <w:p w14:paraId="45B4EA28" w14:textId="028484BF" w:rsidR="00F034DB" w:rsidRDefault="00F034DB" w:rsidP="00F034DB">
            <w:pPr>
              <w:ind w:firstLine="420"/>
            </w:pPr>
            <w:r>
              <w:rPr>
                <w:rFonts w:hint="eastAsia"/>
              </w:rPr>
              <w:t>本程序因为采取的写作思路与事例程序有一定差别，因此代码长度显著长于事例代码。借助</w:t>
            </w:r>
            <w:r w:rsidRPr="00F11811">
              <w:t>Visual Studio 2022</w:t>
            </w:r>
            <w:r>
              <w:rPr>
                <w:rFonts w:hint="eastAsia"/>
              </w:rPr>
              <w:t xml:space="preserve"> Debug x64 </w:t>
            </w:r>
            <w:r>
              <w:rPr>
                <w:rFonts w:hint="eastAsia"/>
              </w:rPr>
              <w:t>本地</w:t>
            </w:r>
            <w:r>
              <w:rPr>
                <w:rFonts w:hint="eastAsia"/>
              </w:rPr>
              <w:t>Windows</w:t>
            </w:r>
            <w:r>
              <w:rPr>
                <w:rFonts w:hint="eastAsia"/>
              </w:rPr>
              <w:t>调试器强大的功能能够快速编译运行，而在部分</w:t>
            </w:r>
            <w:r>
              <w:rPr>
                <w:rFonts w:hint="eastAsia"/>
              </w:rPr>
              <w:t>DEV C++</w:t>
            </w:r>
            <w:r>
              <w:rPr>
                <w:rFonts w:hint="eastAsia"/>
              </w:rPr>
              <w:t>上则</w:t>
            </w:r>
            <w:r w:rsidR="00461D87">
              <w:rPr>
                <w:rFonts w:hint="eastAsia"/>
              </w:rPr>
              <w:t>速度较慢。表明程序仍有一定优化空间。</w:t>
            </w:r>
          </w:p>
          <w:p w14:paraId="6618E6C0" w14:textId="29114995" w:rsidR="00461D87" w:rsidRDefault="00461D87" w:rsidP="00461D87">
            <w:r>
              <w:rPr>
                <w:rFonts w:hint="eastAsia"/>
              </w:rPr>
              <w:t>三、个人心得</w:t>
            </w:r>
          </w:p>
          <w:p w14:paraId="275E0E6F" w14:textId="622B89B8" w:rsidR="00461D87" w:rsidRPr="008B67B8" w:rsidRDefault="00461D87" w:rsidP="00461D87">
            <w:r>
              <w:rPr>
                <w:rFonts w:hint="eastAsia"/>
              </w:rPr>
              <w:t xml:space="preserve">    </w:t>
            </w:r>
            <w:r>
              <w:rPr>
                <w:rFonts w:hint="eastAsia"/>
              </w:rPr>
              <w:t>在课上听老师讲述运算过程时以为自己听明白了，可是实际上手时发现问题很多。最开始时我想根据事例代码进行简单调整后就完成本次实验，不过发现事例代码存在一定的问题并且设计思路是直接开始进行运算，若有错误直接终止但不具体表明错误位置和错误原因</w:t>
            </w:r>
            <w:r w:rsidR="00C0769E">
              <w:rPr>
                <w:rFonts w:hint="eastAsia"/>
              </w:rPr>
              <w:t>，于是我打算自己从零完成这样一个程序。</w:t>
            </w:r>
          </w:p>
          <w:p w14:paraId="1F4FB9B5" w14:textId="503E493B" w:rsidR="00BB3796" w:rsidRDefault="00C0769E" w:rsidP="00CA7010">
            <w:pPr>
              <w:ind w:firstLine="420"/>
              <w:jc w:val="left"/>
            </w:pPr>
            <w:r>
              <w:rPr>
                <w:rFonts w:hint="eastAsia"/>
              </w:rPr>
              <w:t>在最开始编写程序时，我首先确定了设计思路：先判断括号匹配再进行运算。随后，我开始考虑</w:t>
            </w:r>
            <w:r>
              <w:rPr>
                <w:rFonts w:hint="eastAsia"/>
              </w:rPr>
              <w:t>1+2=</w:t>
            </w:r>
            <w:r>
              <w:rPr>
                <w:rFonts w:hint="eastAsia"/>
              </w:rPr>
              <w:t>和</w:t>
            </w:r>
            <w:r>
              <w:rPr>
                <w:rFonts w:hint="eastAsia"/>
              </w:rPr>
              <w:t>1+2*3+1=</w:t>
            </w:r>
            <w:r>
              <w:rPr>
                <w:rFonts w:hint="eastAsia"/>
              </w:rPr>
              <w:t>这样的简单四则混合运算。不过由于最开始采用的设计思路问题，在运算</w:t>
            </w:r>
            <w:r>
              <w:rPr>
                <w:rFonts w:hint="eastAsia"/>
              </w:rPr>
              <w:t>1+2*3+1=</w:t>
            </w:r>
            <w:r>
              <w:rPr>
                <w:rFonts w:hint="eastAsia"/>
              </w:rPr>
              <w:t>时输出的结果始终是</w:t>
            </w:r>
            <w:r>
              <w:rPr>
                <w:rFonts w:hint="eastAsia"/>
              </w:rPr>
              <w:t>7</w:t>
            </w:r>
            <w:r>
              <w:rPr>
                <w:rFonts w:hint="eastAsia"/>
              </w:rPr>
              <w:t>，这是因为我没有添加如现在代码所示的</w:t>
            </w:r>
            <w:r w:rsidR="00D726C1" w:rsidRPr="00D726C1">
              <w:t>‎Calculator::expRun</w:t>
            </w:r>
            <w:r w:rsidR="00D726C1">
              <w:rPr>
                <w:rFonts w:hint="eastAsia"/>
              </w:rPr>
              <w:t>()</w:t>
            </w:r>
            <w:r w:rsidR="00D726C1">
              <w:rPr>
                <w:rFonts w:hint="eastAsia"/>
              </w:rPr>
              <w:t>中的</w:t>
            </w:r>
            <w:r w:rsidR="00D726C1">
              <w:t>while (opeGrade(opeCh) &lt;= opeGrade(opeBefore) &amp;&amp; !(opeBefore == '=' &amp;&amp; opeBefore == opeCh) &amp;&amp; !(opeBefore == '(' &amp;&amp; opeCh == ')'))</w:t>
            </w:r>
            <w:r w:rsidR="00D726C1">
              <w:rPr>
                <w:rFonts w:hint="eastAsia"/>
              </w:rPr>
              <w:t>循环，即没办法回头运算表</w:t>
            </w:r>
            <w:r w:rsidR="00D726C1">
              <w:rPr>
                <w:rFonts w:hint="eastAsia"/>
              </w:rPr>
              <w:lastRenderedPageBreak/>
              <w:t>达式最开头的</w:t>
            </w:r>
            <w:r w:rsidR="00D726C1">
              <w:rPr>
                <w:rFonts w:hint="eastAsia"/>
              </w:rPr>
              <w:t>1+</w:t>
            </w:r>
            <w:r w:rsidR="00D726C1">
              <w:rPr>
                <w:rFonts w:hint="eastAsia"/>
              </w:rPr>
              <w:t>。添加上</w:t>
            </w:r>
            <w:r w:rsidR="00D726C1">
              <w:rPr>
                <w:rFonts w:hint="eastAsia"/>
              </w:rPr>
              <w:t>while</w:t>
            </w:r>
            <w:r w:rsidR="00D726C1">
              <w:rPr>
                <w:rFonts w:hint="eastAsia"/>
              </w:rPr>
              <w:t>循环后，我开始考虑括号情况。从</w:t>
            </w:r>
            <w:r w:rsidR="00D726C1">
              <w:rPr>
                <w:rFonts w:hint="eastAsia"/>
              </w:rPr>
              <w:t>1+(2*3+1)=</w:t>
            </w:r>
            <w:r w:rsidR="00D726C1">
              <w:rPr>
                <w:rFonts w:hint="eastAsia"/>
              </w:rPr>
              <w:t>一步步到</w:t>
            </w:r>
            <w:r w:rsidR="00D726C1">
              <w:rPr>
                <w:rFonts w:hint="eastAsia"/>
              </w:rPr>
              <w:t>1+(2-(3*4+5)-10)/2+3=</w:t>
            </w:r>
            <w:r w:rsidR="00D726C1">
              <w:rPr>
                <w:rFonts w:hint="eastAsia"/>
              </w:rPr>
              <w:t>这样复杂的，多重括号进行嵌套的情况</w:t>
            </w:r>
            <w:r w:rsidR="00D5428E">
              <w:rPr>
                <w:rFonts w:hint="eastAsia"/>
              </w:rPr>
              <w:t>。</w:t>
            </w:r>
            <w:r w:rsidR="00CA7010">
              <w:rPr>
                <w:rFonts w:hint="eastAsia"/>
              </w:rPr>
              <w:t>能够解决四则运算后，开始对可能的错误输入的情况进行检测和输出，最后再加上关于自然对数</w:t>
            </w:r>
            <w:r w:rsidR="00CA7010">
              <w:rPr>
                <w:rFonts w:hint="eastAsia"/>
              </w:rPr>
              <w:t>e</w:t>
            </w:r>
            <w:r w:rsidR="00CA7010">
              <w:rPr>
                <w:rFonts w:hint="eastAsia"/>
              </w:rPr>
              <w:t>和三角函数</w:t>
            </w:r>
            <w:r w:rsidR="00CA7010">
              <w:rPr>
                <w:rFonts w:hint="eastAsia"/>
              </w:rPr>
              <w:t>sin</w:t>
            </w:r>
            <w:r w:rsidR="00CA7010">
              <w:rPr>
                <w:rFonts w:hint="eastAsia"/>
              </w:rPr>
              <w:t>，</w:t>
            </w:r>
            <w:r w:rsidR="00CA7010">
              <w:rPr>
                <w:rFonts w:hint="eastAsia"/>
              </w:rPr>
              <w:t>cos</w:t>
            </w:r>
            <w:r w:rsidR="00CA7010">
              <w:rPr>
                <w:rFonts w:hint="eastAsia"/>
              </w:rPr>
              <w:t>，</w:t>
            </w:r>
            <w:r w:rsidR="00CA7010">
              <w:rPr>
                <w:rFonts w:hint="eastAsia"/>
              </w:rPr>
              <w:t>tan</w:t>
            </w:r>
            <w:r w:rsidR="00CA7010">
              <w:rPr>
                <w:rFonts w:hint="eastAsia"/>
              </w:rPr>
              <w:t>和</w:t>
            </w:r>
            <w:r w:rsidR="00CA7010">
              <w:rPr>
                <w:rFonts w:hint="eastAsia"/>
              </w:rPr>
              <w:t>cot</w:t>
            </w:r>
            <w:r w:rsidR="00CA7010">
              <w:rPr>
                <w:rFonts w:hint="eastAsia"/>
              </w:rPr>
              <w:t>的运算。</w:t>
            </w:r>
          </w:p>
          <w:p w14:paraId="194B0B9B" w14:textId="0149DE4E" w:rsidR="00CA7010" w:rsidRDefault="00CA7010" w:rsidP="00CA7010">
            <w:pPr>
              <w:ind w:firstLine="420"/>
              <w:jc w:val="left"/>
            </w:pPr>
            <w:r>
              <w:rPr>
                <w:rFonts w:hint="eastAsia"/>
              </w:rPr>
              <w:t>整体而言自己编写这样一个程序是富有挑战性的，一共花了大概三个下午和晚上进行编写、调试。不过最终的结果是非常符合人的期待的。</w:t>
            </w:r>
          </w:p>
          <w:p w14:paraId="3CCAE2D3" w14:textId="5EB6EEAD" w:rsidR="00CA7010" w:rsidRDefault="00CA7010" w:rsidP="00CA7010">
            <w:pPr>
              <w:jc w:val="left"/>
            </w:pPr>
            <w:r>
              <w:rPr>
                <w:rFonts w:hint="eastAsia"/>
              </w:rPr>
              <w:t>四、其他</w:t>
            </w:r>
          </w:p>
          <w:p w14:paraId="38172F03" w14:textId="6C736925" w:rsidR="000D71A9" w:rsidRDefault="00CA7010" w:rsidP="007833F3">
            <w:pPr>
              <w:ind w:firstLine="420"/>
              <w:jc w:val="left"/>
            </w:pPr>
            <w:r>
              <w:rPr>
                <w:rFonts w:hint="eastAsia"/>
              </w:rPr>
              <w:t>在编写完成程序后，</w:t>
            </w:r>
            <w:r w:rsidR="007833F3">
              <w:rPr>
                <w:rFonts w:hint="eastAsia"/>
              </w:rPr>
              <w:t>邀请了同学们帮忙测试程序。期间也发现了许多</w:t>
            </w:r>
            <w:r w:rsidR="007833F3">
              <w:rPr>
                <w:rFonts w:hint="eastAsia"/>
              </w:rPr>
              <w:t>Bug</w:t>
            </w:r>
            <w:r w:rsidR="007833F3">
              <w:rPr>
                <w:rFonts w:hint="eastAsia"/>
              </w:rPr>
              <w:t>，后面都逐一进行了相关修正。</w:t>
            </w:r>
          </w:p>
          <w:p w14:paraId="1F4FB9B9" w14:textId="4B175E72" w:rsidR="007833F3" w:rsidRDefault="007833F3" w:rsidP="007833F3">
            <w:pPr>
              <w:ind w:firstLine="420"/>
              <w:jc w:val="left"/>
            </w:pPr>
            <w:r>
              <w:rPr>
                <w:rFonts w:hint="eastAsia"/>
              </w:rPr>
              <w:t>在编写程序过程中的相关版本代码发布已经在</w:t>
            </w:r>
            <w:r>
              <w:rPr>
                <w:rFonts w:hint="eastAsia"/>
              </w:rPr>
              <w:t>Github</w:t>
            </w:r>
            <w:r>
              <w:rPr>
                <w:rFonts w:hint="eastAsia"/>
              </w:rPr>
              <w:t>中，链接为：</w:t>
            </w:r>
            <w:r w:rsidRPr="007833F3">
              <w:t>https://github.com/StrayerSQH/Learning/tree/main/%E6%95%B0%E6%8D%AE%E7%BB%93%E6%9E%84%E4%B8%8E%E7%AE%97%E6%B3%95%E5%88%86%E6%9E%90%E5%AE%9E%E9%AA%8C%E8%AF%BE/%E5%AE%9E%E9%AA%8C1</w:t>
            </w:r>
          </w:p>
        </w:tc>
      </w:tr>
      <w:tr w:rsidR="00BB3796" w14:paraId="1F4FB9C7" w14:textId="77777777" w:rsidTr="000D71A9">
        <w:trPr>
          <w:trHeight w:val="315"/>
          <w:jc w:val="center"/>
        </w:trPr>
        <w:tc>
          <w:tcPr>
            <w:tcW w:w="694" w:type="dxa"/>
            <w:vMerge w:val="restart"/>
            <w:tcBorders>
              <w:left w:val="single" w:sz="12" w:space="0" w:color="auto"/>
            </w:tcBorders>
            <w:vAlign w:val="center"/>
          </w:tcPr>
          <w:p w14:paraId="1F4FB9C2" w14:textId="77777777" w:rsidR="00BB3796" w:rsidRDefault="00BB3796" w:rsidP="00BB3796">
            <w:pPr>
              <w:jc w:val="distribute"/>
            </w:pPr>
            <w:r w:rsidRPr="00B75E1C">
              <w:rPr>
                <w:rFonts w:hint="eastAsia"/>
              </w:rPr>
              <w:lastRenderedPageBreak/>
              <w:t>指导老师</w:t>
            </w:r>
          </w:p>
          <w:p w14:paraId="1F4FB9C3" w14:textId="77777777" w:rsidR="00BB3796" w:rsidRDefault="00BB3796" w:rsidP="00BB3796">
            <w:pPr>
              <w:jc w:val="distribute"/>
            </w:pPr>
            <w:r w:rsidRPr="00B75E1C">
              <w:rPr>
                <w:rFonts w:hint="eastAsia"/>
              </w:rPr>
              <w:t>评议</w:t>
            </w:r>
          </w:p>
        </w:tc>
        <w:tc>
          <w:tcPr>
            <w:tcW w:w="8503" w:type="dxa"/>
            <w:gridSpan w:val="4"/>
            <w:tcBorders>
              <w:bottom w:val="nil"/>
              <w:right w:val="single" w:sz="12" w:space="0" w:color="auto"/>
            </w:tcBorders>
          </w:tcPr>
          <w:p w14:paraId="1F4FB9C4" w14:textId="77777777" w:rsidR="00BB3796" w:rsidRDefault="00BB3796" w:rsidP="00B75E1C">
            <w:pPr>
              <w:jc w:val="left"/>
            </w:pPr>
          </w:p>
          <w:p w14:paraId="1F4FB9C5" w14:textId="77777777" w:rsidR="00BB3796" w:rsidRDefault="00BB3796" w:rsidP="00B75E1C">
            <w:pPr>
              <w:jc w:val="left"/>
            </w:pPr>
          </w:p>
          <w:p w14:paraId="1F4FB9C6" w14:textId="77777777" w:rsidR="00BB3796" w:rsidRDefault="00BB3796" w:rsidP="00B75E1C">
            <w:pPr>
              <w:jc w:val="left"/>
            </w:pPr>
          </w:p>
        </w:tc>
      </w:tr>
      <w:tr w:rsidR="00BB3796" w14:paraId="1F4FB9CB" w14:textId="77777777" w:rsidTr="000D71A9">
        <w:trPr>
          <w:trHeight w:val="315"/>
          <w:jc w:val="center"/>
        </w:trPr>
        <w:tc>
          <w:tcPr>
            <w:tcW w:w="694" w:type="dxa"/>
            <w:vMerge/>
            <w:tcBorders>
              <w:left w:val="single" w:sz="12" w:space="0" w:color="auto"/>
              <w:bottom w:val="single" w:sz="12" w:space="0" w:color="auto"/>
            </w:tcBorders>
            <w:vAlign w:val="center"/>
          </w:tcPr>
          <w:p w14:paraId="1F4FB9C8" w14:textId="77777777" w:rsidR="00BB3796" w:rsidRPr="00B75E1C" w:rsidRDefault="00BB3796" w:rsidP="00BB3796">
            <w:pPr>
              <w:jc w:val="center"/>
            </w:pPr>
          </w:p>
        </w:tc>
        <w:tc>
          <w:tcPr>
            <w:tcW w:w="4600" w:type="dxa"/>
            <w:tcBorders>
              <w:top w:val="nil"/>
              <w:bottom w:val="single" w:sz="12" w:space="0" w:color="auto"/>
              <w:right w:val="nil"/>
            </w:tcBorders>
          </w:tcPr>
          <w:p w14:paraId="1F4FB9C9" w14:textId="77777777" w:rsidR="00BB3796" w:rsidRDefault="00BB3796" w:rsidP="00B75E1C">
            <w:pPr>
              <w:jc w:val="left"/>
            </w:pPr>
            <w:r w:rsidRPr="00BB3796">
              <w:rPr>
                <w:rFonts w:hint="eastAsia"/>
              </w:rPr>
              <w:t>成绩评定：</w:t>
            </w:r>
          </w:p>
        </w:tc>
        <w:tc>
          <w:tcPr>
            <w:tcW w:w="3903" w:type="dxa"/>
            <w:gridSpan w:val="3"/>
            <w:tcBorders>
              <w:top w:val="nil"/>
              <w:left w:val="nil"/>
              <w:bottom w:val="single" w:sz="12" w:space="0" w:color="auto"/>
              <w:right w:val="single" w:sz="12" w:space="0" w:color="auto"/>
            </w:tcBorders>
          </w:tcPr>
          <w:p w14:paraId="1F4FB9CA" w14:textId="77777777" w:rsidR="00BB3796" w:rsidRDefault="00BB3796" w:rsidP="00B75E1C">
            <w:pPr>
              <w:jc w:val="left"/>
            </w:pPr>
            <w:r w:rsidRPr="00BB3796">
              <w:rPr>
                <w:rFonts w:hint="eastAsia"/>
              </w:rPr>
              <w:t>指导教师签名：</w:t>
            </w:r>
          </w:p>
        </w:tc>
      </w:tr>
    </w:tbl>
    <w:p w14:paraId="1F4FB9CC" w14:textId="77777777" w:rsidR="00B75E1C" w:rsidRDefault="00B75E1C" w:rsidP="00B75E1C">
      <w:pPr>
        <w:jc w:val="left"/>
      </w:pPr>
    </w:p>
    <w:sectPr w:rsidR="00B75E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FEE72" w14:textId="77777777" w:rsidR="004110FB" w:rsidRDefault="004110FB" w:rsidP="00B75E1C">
      <w:r>
        <w:separator/>
      </w:r>
    </w:p>
  </w:endnote>
  <w:endnote w:type="continuationSeparator" w:id="0">
    <w:p w14:paraId="7E867874" w14:textId="77777777" w:rsidR="004110FB" w:rsidRDefault="004110FB" w:rsidP="00B75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黑体"/>
    <w:charset w:val="86"/>
    <w:family w:val="script"/>
    <w:pitch w:val="fixed"/>
    <w:sig w:usb0="00000001" w:usb1="080E0000" w:usb2="00000010" w:usb3="00000000" w:csb0="0004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94F91" w14:textId="77777777" w:rsidR="004110FB" w:rsidRDefault="004110FB" w:rsidP="00B75E1C">
      <w:r>
        <w:separator/>
      </w:r>
    </w:p>
  </w:footnote>
  <w:footnote w:type="continuationSeparator" w:id="0">
    <w:p w14:paraId="45F59964" w14:textId="77777777" w:rsidR="004110FB" w:rsidRDefault="004110FB" w:rsidP="00B75E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09E"/>
    <w:rsid w:val="00024DFA"/>
    <w:rsid w:val="000764D5"/>
    <w:rsid w:val="000B30DA"/>
    <w:rsid w:val="000D71A9"/>
    <w:rsid w:val="000F1A51"/>
    <w:rsid w:val="00104483"/>
    <w:rsid w:val="0019258B"/>
    <w:rsid w:val="001D5DA4"/>
    <w:rsid w:val="00266C62"/>
    <w:rsid w:val="002C109E"/>
    <w:rsid w:val="003D1E0C"/>
    <w:rsid w:val="00403C99"/>
    <w:rsid w:val="004110FB"/>
    <w:rsid w:val="00427DB0"/>
    <w:rsid w:val="004524B2"/>
    <w:rsid w:val="004574F1"/>
    <w:rsid w:val="00461D87"/>
    <w:rsid w:val="00477735"/>
    <w:rsid w:val="005F3054"/>
    <w:rsid w:val="005F58DA"/>
    <w:rsid w:val="0061723B"/>
    <w:rsid w:val="006335A9"/>
    <w:rsid w:val="00781383"/>
    <w:rsid w:val="007833F3"/>
    <w:rsid w:val="007F0CB6"/>
    <w:rsid w:val="00801336"/>
    <w:rsid w:val="008071BD"/>
    <w:rsid w:val="008222B2"/>
    <w:rsid w:val="00880AC4"/>
    <w:rsid w:val="008B67B8"/>
    <w:rsid w:val="008C7604"/>
    <w:rsid w:val="00927DBA"/>
    <w:rsid w:val="00937F92"/>
    <w:rsid w:val="009618C2"/>
    <w:rsid w:val="009A3FB1"/>
    <w:rsid w:val="00A00207"/>
    <w:rsid w:val="00A7292B"/>
    <w:rsid w:val="00AB6705"/>
    <w:rsid w:val="00AD6473"/>
    <w:rsid w:val="00AF73FF"/>
    <w:rsid w:val="00B261C7"/>
    <w:rsid w:val="00B27DC1"/>
    <w:rsid w:val="00B505A3"/>
    <w:rsid w:val="00B75E1C"/>
    <w:rsid w:val="00BB3796"/>
    <w:rsid w:val="00BE61F3"/>
    <w:rsid w:val="00C0769E"/>
    <w:rsid w:val="00C8125D"/>
    <w:rsid w:val="00CA7010"/>
    <w:rsid w:val="00D5428E"/>
    <w:rsid w:val="00D726C1"/>
    <w:rsid w:val="00D74BF1"/>
    <w:rsid w:val="00D82ED9"/>
    <w:rsid w:val="00DD7840"/>
    <w:rsid w:val="00E33772"/>
    <w:rsid w:val="00E63656"/>
    <w:rsid w:val="00E643FD"/>
    <w:rsid w:val="00E83960"/>
    <w:rsid w:val="00EC5D36"/>
    <w:rsid w:val="00ED425E"/>
    <w:rsid w:val="00F034DB"/>
    <w:rsid w:val="00F05EA8"/>
    <w:rsid w:val="00F11811"/>
    <w:rsid w:val="00F17D42"/>
    <w:rsid w:val="00F61686"/>
    <w:rsid w:val="00F97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FB992"/>
  <w15:chartTrackingRefBased/>
  <w15:docId w15:val="{EE1AFA52-BF3E-4812-85B5-24037925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5E1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75E1C"/>
    <w:rPr>
      <w:sz w:val="18"/>
      <w:szCs w:val="18"/>
    </w:rPr>
  </w:style>
  <w:style w:type="paragraph" w:styleId="a5">
    <w:name w:val="footer"/>
    <w:basedOn w:val="a"/>
    <w:link w:val="a6"/>
    <w:uiPriority w:val="99"/>
    <w:unhideWhenUsed/>
    <w:rsid w:val="00B75E1C"/>
    <w:pPr>
      <w:tabs>
        <w:tab w:val="center" w:pos="4153"/>
        <w:tab w:val="right" w:pos="8306"/>
      </w:tabs>
      <w:snapToGrid w:val="0"/>
      <w:jc w:val="left"/>
    </w:pPr>
    <w:rPr>
      <w:sz w:val="18"/>
      <w:szCs w:val="18"/>
    </w:rPr>
  </w:style>
  <w:style w:type="character" w:customStyle="1" w:styleId="a6">
    <w:name w:val="页脚 字符"/>
    <w:basedOn w:val="a0"/>
    <w:link w:val="a5"/>
    <w:uiPriority w:val="99"/>
    <w:rsid w:val="00B75E1C"/>
    <w:rPr>
      <w:sz w:val="18"/>
      <w:szCs w:val="18"/>
    </w:rPr>
  </w:style>
  <w:style w:type="table" w:styleId="a7">
    <w:name w:val="Table Grid"/>
    <w:basedOn w:val="a1"/>
    <w:uiPriority w:val="39"/>
    <w:rsid w:val="00B75E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7833F3"/>
    <w:rPr>
      <w:color w:val="0563C1" w:themeColor="hyperlink"/>
      <w:u w:val="single"/>
    </w:rPr>
  </w:style>
  <w:style w:type="character" w:styleId="a9">
    <w:name w:val="Unresolved Mention"/>
    <w:basedOn w:val="a0"/>
    <w:uiPriority w:val="99"/>
    <w:semiHidden/>
    <w:unhideWhenUsed/>
    <w:rsid w:val="00783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624</Words>
  <Characters>3559</Characters>
  <Application>Microsoft Office Word</Application>
  <DocSecurity>0</DocSecurity>
  <Lines>29</Lines>
  <Paragraphs>8</Paragraphs>
  <ScaleCrop>false</ScaleCrop>
  <Company>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Qianhao Sun</cp:lastModifiedBy>
  <cp:revision>9</cp:revision>
  <dcterms:created xsi:type="dcterms:W3CDTF">2022-10-08T08:11:00Z</dcterms:created>
  <dcterms:modified xsi:type="dcterms:W3CDTF">2026-07-06T09:21:00Z</dcterms:modified>
</cp:coreProperties>
</file>