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B992" w14:textId="27E177BA" w:rsidR="00B75E1C" w:rsidRPr="00B75E1C" w:rsidRDefault="00B75E1C" w:rsidP="00B75E1C">
      <w:pPr>
        <w:jc w:val="center"/>
        <w:rPr>
          <w:rFonts w:ascii="黑体" w:eastAsia="黑体" w:hAnsi="黑体" w:hint="eastAsia"/>
          <w:spacing w:val="80"/>
          <w:sz w:val="30"/>
          <w:szCs w:val="30"/>
        </w:rPr>
      </w:pPr>
      <w:r w:rsidRPr="00B75E1C">
        <w:rPr>
          <w:rFonts w:ascii="黑体" w:eastAsia="黑体" w:hAnsi="黑体" w:hint="eastAsia"/>
          <w:spacing w:val="80"/>
          <w:sz w:val="30"/>
          <w:szCs w:val="30"/>
        </w:rPr>
        <w:t>四川大学</w:t>
      </w:r>
      <w:r w:rsidR="00781383" w:rsidRPr="00781383">
        <w:rPr>
          <w:rFonts w:ascii="黑体" w:eastAsia="黑体" w:hAnsi="黑体" w:hint="eastAsia"/>
          <w:spacing w:val="80"/>
          <w:sz w:val="30"/>
          <w:szCs w:val="30"/>
        </w:rPr>
        <w:t>计算机学院</w:t>
      </w:r>
      <w:r w:rsidR="00781383" w:rsidRPr="00781383">
        <w:rPr>
          <w:rFonts w:ascii="Calibri" w:eastAsia="黑体" w:hAnsi="Calibri" w:cs="Calibri"/>
          <w:spacing w:val="80"/>
          <w:sz w:val="30"/>
          <w:szCs w:val="30"/>
        </w:rPr>
        <w:t> </w:t>
      </w:r>
      <w:r w:rsidR="00781383" w:rsidRPr="00781383">
        <w:rPr>
          <w:rFonts w:ascii="黑体" w:eastAsia="黑体" w:hAnsi="黑体" w:hint="eastAsia"/>
          <w:spacing w:val="80"/>
          <w:sz w:val="30"/>
          <w:szCs w:val="30"/>
        </w:rPr>
        <w:t>（软件学院、</w:t>
      </w:r>
      <w:r w:rsidR="00781383" w:rsidRPr="00781383">
        <w:rPr>
          <w:rFonts w:ascii="Calibri" w:eastAsia="黑体" w:hAnsi="Calibri" w:cs="Calibri"/>
          <w:spacing w:val="80"/>
          <w:sz w:val="30"/>
          <w:szCs w:val="30"/>
        </w:rPr>
        <w:t> </w:t>
      </w:r>
      <w:r w:rsidR="00781383" w:rsidRPr="00781383">
        <w:rPr>
          <w:rFonts w:ascii="黑体" w:eastAsia="黑体" w:hAnsi="黑体" w:hint="eastAsia"/>
          <w:spacing w:val="80"/>
          <w:sz w:val="30"/>
          <w:szCs w:val="30"/>
        </w:rPr>
        <w:t>智能科学与技术学院）</w:t>
      </w:r>
    </w:p>
    <w:p w14:paraId="1F4FB993" w14:textId="77777777" w:rsidR="00B75E1C" w:rsidRPr="00B75E1C" w:rsidRDefault="00B75E1C" w:rsidP="00B75E1C">
      <w:pPr>
        <w:jc w:val="center"/>
        <w:rPr>
          <w:rFonts w:ascii="方正大标宋简体" w:eastAsia="方正大标宋简体" w:hAnsi="黑体" w:hint="eastAsia"/>
          <w:spacing w:val="160"/>
          <w:sz w:val="44"/>
          <w:szCs w:val="44"/>
        </w:rPr>
      </w:pPr>
      <w:r w:rsidRPr="00B75E1C">
        <w:rPr>
          <w:rFonts w:ascii="方正大标宋简体" w:eastAsia="方正大标宋简体" w:hAnsi="黑体" w:hint="eastAsia"/>
          <w:spacing w:val="160"/>
          <w:sz w:val="44"/>
          <w:szCs w:val="44"/>
        </w:rPr>
        <w:t>实验报告</w:t>
      </w:r>
    </w:p>
    <w:p w14:paraId="1F4FB994" w14:textId="6114574A" w:rsidR="008222B2" w:rsidRDefault="00B75E1C" w:rsidP="00B75E1C">
      <w:pPr>
        <w:spacing w:line="360" w:lineRule="auto"/>
        <w:jc w:val="distribute"/>
      </w:pPr>
      <w:r>
        <w:rPr>
          <w:rFonts w:hint="eastAsia"/>
        </w:rPr>
        <w:t>学号：</w:t>
      </w:r>
      <w:r w:rsidR="00104483">
        <w:rPr>
          <w:rFonts w:hint="eastAsia"/>
          <w:u w:val="single"/>
        </w:rPr>
        <w:t>2023141460</w:t>
      </w:r>
      <w:r w:rsidR="00B550C1">
        <w:rPr>
          <w:rFonts w:hint="eastAsia"/>
          <w:u w:val="single"/>
        </w:rPr>
        <w:t>xxx</w:t>
      </w:r>
      <w:r>
        <w:t xml:space="preserve"> </w:t>
      </w:r>
      <w:r>
        <w:rPr>
          <w:rFonts w:hint="eastAsia"/>
        </w:rPr>
        <w:t>姓名：</w:t>
      </w:r>
      <w:r w:rsidR="00B550C1">
        <w:rPr>
          <w:rFonts w:hint="eastAsia"/>
          <w:u w:val="single"/>
        </w:rPr>
        <w:t>xxx</w:t>
      </w:r>
      <w:r>
        <w:t xml:space="preserve"> </w:t>
      </w:r>
      <w:r>
        <w:rPr>
          <w:rFonts w:hint="eastAsia"/>
        </w:rPr>
        <w:t>专业：</w:t>
      </w:r>
      <w:r w:rsidR="00104483">
        <w:rPr>
          <w:rFonts w:hint="eastAsia"/>
          <w:u w:val="single"/>
        </w:rPr>
        <w:t>计算机科学与技术</w:t>
      </w:r>
      <w:r>
        <w:t xml:space="preserve">  </w:t>
      </w:r>
      <w:r>
        <w:rPr>
          <w:rFonts w:hint="eastAsia"/>
        </w:rPr>
        <w:t>班级：</w:t>
      </w:r>
      <w:r w:rsidR="00104483">
        <w:rPr>
          <w:rFonts w:hint="eastAsia"/>
          <w:u w:val="single"/>
        </w:rPr>
        <w:t>行政七班</w:t>
      </w:r>
      <w:r>
        <w:t xml:space="preserve"> </w:t>
      </w:r>
      <w:r>
        <w:rPr>
          <w:rFonts w:hint="eastAsia"/>
        </w:rPr>
        <w:t>第</w:t>
      </w:r>
      <w:r>
        <w:rPr>
          <w:rFonts w:hint="eastAsia"/>
        </w:rPr>
        <w:t xml:space="preserve"> </w:t>
      </w:r>
      <w:r w:rsidR="0078039B">
        <w:rPr>
          <w:rFonts w:hint="eastAsia"/>
        </w:rPr>
        <w:t>8</w:t>
      </w:r>
      <w:r>
        <w:t xml:space="preserve"> </w:t>
      </w:r>
      <w:r>
        <w:rPr>
          <w:rFonts w:hint="eastAsia"/>
        </w:rPr>
        <w:t>周</w:t>
      </w:r>
    </w:p>
    <w:tbl>
      <w:tblPr>
        <w:tblStyle w:val="a7"/>
        <w:tblW w:w="9197" w:type="dxa"/>
        <w:jc w:val="center"/>
        <w:tblLayout w:type="fixed"/>
        <w:tblLook w:val="04A0" w:firstRow="1" w:lastRow="0" w:firstColumn="1" w:lastColumn="0" w:noHBand="0" w:noVBand="1"/>
      </w:tblPr>
      <w:tblGrid>
        <w:gridCol w:w="694"/>
        <w:gridCol w:w="4600"/>
        <w:gridCol w:w="43"/>
        <w:gridCol w:w="1162"/>
        <w:gridCol w:w="2698"/>
      </w:tblGrid>
      <w:tr w:rsidR="00B75E1C" w14:paraId="1F4FB999" w14:textId="77777777" w:rsidTr="000D71A9">
        <w:trPr>
          <w:jc w:val="center"/>
        </w:trPr>
        <w:tc>
          <w:tcPr>
            <w:tcW w:w="694" w:type="dxa"/>
            <w:tcBorders>
              <w:top w:val="single" w:sz="12" w:space="0" w:color="auto"/>
              <w:left w:val="single" w:sz="12" w:space="0" w:color="auto"/>
            </w:tcBorders>
            <w:vAlign w:val="center"/>
          </w:tcPr>
          <w:p w14:paraId="1F4FB995" w14:textId="77777777" w:rsidR="00B75E1C" w:rsidRDefault="00B75E1C" w:rsidP="000D71A9">
            <w:pPr>
              <w:jc w:val="center"/>
            </w:pPr>
            <w:r w:rsidRPr="00B75E1C">
              <w:rPr>
                <w:rFonts w:hint="eastAsia"/>
              </w:rPr>
              <w:t>课程名称</w:t>
            </w:r>
          </w:p>
        </w:tc>
        <w:tc>
          <w:tcPr>
            <w:tcW w:w="4643" w:type="dxa"/>
            <w:gridSpan w:val="2"/>
            <w:tcBorders>
              <w:top w:val="single" w:sz="12" w:space="0" w:color="auto"/>
            </w:tcBorders>
          </w:tcPr>
          <w:p w14:paraId="1F4FB996" w14:textId="24F01036" w:rsidR="00B75E1C" w:rsidRDefault="00F11811" w:rsidP="00E33772">
            <w:pPr>
              <w:spacing w:beforeLines="50" w:before="156" w:afterLines="50" w:after="156"/>
              <w:jc w:val="center"/>
            </w:pPr>
            <w:r>
              <w:rPr>
                <w:rFonts w:hint="eastAsia"/>
              </w:rPr>
              <w:t>数据结构与算法分析课程设计</w:t>
            </w:r>
          </w:p>
        </w:tc>
        <w:tc>
          <w:tcPr>
            <w:tcW w:w="1162" w:type="dxa"/>
            <w:tcBorders>
              <w:top w:val="single" w:sz="12" w:space="0" w:color="auto"/>
            </w:tcBorders>
            <w:vAlign w:val="center"/>
          </w:tcPr>
          <w:p w14:paraId="1F4FB997" w14:textId="77777777" w:rsidR="00B75E1C" w:rsidRDefault="00B75E1C" w:rsidP="00BB3796">
            <w:pPr>
              <w:spacing w:beforeLines="50" w:before="156" w:afterLines="50" w:after="156"/>
              <w:jc w:val="center"/>
            </w:pPr>
            <w:r w:rsidRPr="00B75E1C">
              <w:rPr>
                <w:rFonts w:hint="eastAsia"/>
              </w:rPr>
              <w:t>实验课时</w:t>
            </w:r>
          </w:p>
        </w:tc>
        <w:tc>
          <w:tcPr>
            <w:tcW w:w="2698" w:type="dxa"/>
            <w:tcBorders>
              <w:top w:val="single" w:sz="12" w:space="0" w:color="auto"/>
              <w:right w:val="single" w:sz="12" w:space="0" w:color="auto"/>
            </w:tcBorders>
          </w:tcPr>
          <w:p w14:paraId="1F4FB998" w14:textId="38F72752" w:rsidR="00B75E1C" w:rsidRDefault="00E83960" w:rsidP="00E33772">
            <w:pPr>
              <w:spacing w:beforeLines="50" w:before="156" w:afterLines="50" w:after="156"/>
              <w:jc w:val="center"/>
            </w:pPr>
            <w:r>
              <w:rPr>
                <w:rFonts w:hint="eastAsia"/>
              </w:rPr>
              <w:t>第</w:t>
            </w:r>
            <w:r w:rsidR="00A44E6B">
              <w:rPr>
                <w:rFonts w:hint="eastAsia"/>
              </w:rPr>
              <w:t>2</w:t>
            </w:r>
            <w:r>
              <w:rPr>
                <w:rFonts w:hint="eastAsia"/>
              </w:rPr>
              <w:t>次</w:t>
            </w:r>
          </w:p>
        </w:tc>
      </w:tr>
      <w:tr w:rsidR="00B75E1C" w14:paraId="1F4FB99E" w14:textId="77777777" w:rsidTr="000D71A9">
        <w:trPr>
          <w:jc w:val="center"/>
        </w:trPr>
        <w:tc>
          <w:tcPr>
            <w:tcW w:w="694" w:type="dxa"/>
            <w:tcBorders>
              <w:left w:val="single" w:sz="12" w:space="0" w:color="auto"/>
            </w:tcBorders>
            <w:vAlign w:val="center"/>
          </w:tcPr>
          <w:p w14:paraId="1F4FB99A" w14:textId="2608F12F" w:rsidR="00B75E1C" w:rsidRDefault="00B75E1C" w:rsidP="000D71A9">
            <w:pPr>
              <w:jc w:val="center"/>
            </w:pPr>
            <w:r w:rsidRPr="00B75E1C">
              <w:rPr>
                <w:rFonts w:hint="eastAsia"/>
              </w:rPr>
              <w:t>实验</w:t>
            </w:r>
            <w:r w:rsidR="00E63656">
              <w:rPr>
                <w:rFonts w:hint="eastAsia"/>
              </w:rPr>
              <w:t>题</w:t>
            </w:r>
            <w:r w:rsidRPr="00B75E1C">
              <w:rPr>
                <w:rFonts w:hint="eastAsia"/>
              </w:rPr>
              <w:t>目</w:t>
            </w:r>
          </w:p>
        </w:tc>
        <w:tc>
          <w:tcPr>
            <w:tcW w:w="4643" w:type="dxa"/>
            <w:gridSpan w:val="2"/>
          </w:tcPr>
          <w:p w14:paraId="1F4FB99B" w14:textId="616AEBBE" w:rsidR="00B75E1C" w:rsidRDefault="00A44E6B" w:rsidP="00E33772">
            <w:pPr>
              <w:spacing w:beforeLines="50" w:before="156" w:afterLines="50" w:after="156"/>
              <w:jc w:val="center"/>
            </w:pPr>
            <w:r>
              <w:rPr>
                <w:rFonts w:hint="eastAsia"/>
              </w:rPr>
              <w:t>简单文本编辑器</w:t>
            </w:r>
          </w:p>
        </w:tc>
        <w:tc>
          <w:tcPr>
            <w:tcW w:w="1162" w:type="dxa"/>
            <w:vAlign w:val="center"/>
          </w:tcPr>
          <w:p w14:paraId="1F4FB99C" w14:textId="77777777" w:rsidR="00B75E1C" w:rsidRDefault="00B75E1C" w:rsidP="00BB3796">
            <w:pPr>
              <w:spacing w:beforeLines="50" w:before="156" w:afterLines="50" w:after="156"/>
              <w:jc w:val="center"/>
            </w:pPr>
            <w:r w:rsidRPr="00B75E1C">
              <w:rPr>
                <w:rFonts w:hint="eastAsia"/>
              </w:rPr>
              <w:t>实验时间</w:t>
            </w:r>
          </w:p>
        </w:tc>
        <w:tc>
          <w:tcPr>
            <w:tcW w:w="2698" w:type="dxa"/>
            <w:tcBorders>
              <w:right w:val="single" w:sz="12" w:space="0" w:color="auto"/>
            </w:tcBorders>
          </w:tcPr>
          <w:p w14:paraId="1F4FB99D" w14:textId="4116D300" w:rsidR="00B75E1C" w:rsidRDefault="00F11811" w:rsidP="00E33772">
            <w:pPr>
              <w:spacing w:beforeLines="50" w:before="156" w:afterLines="50" w:after="156"/>
              <w:jc w:val="center"/>
            </w:pPr>
            <w:r>
              <w:rPr>
                <w:rFonts w:hint="eastAsia"/>
              </w:rPr>
              <w:t>2024</w:t>
            </w:r>
            <w:r>
              <w:rPr>
                <w:rFonts w:hint="eastAsia"/>
              </w:rPr>
              <w:t>年</w:t>
            </w:r>
            <w:r>
              <w:rPr>
                <w:rFonts w:hint="eastAsia"/>
              </w:rPr>
              <w:t>10</w:t>
            </w:r>
            <w:r>
              <w:rPr>
                <w:rFonts w:hint="eastAsia"/>
              </w:rPr>
              <w:t>月</w:t>
            </w:r>
            <w:r w:rsidR="00A44E6B">
              <w:rPr>
                <w:rFonts w:hint="eastAsia"/>
              </w:rPr>
              <w:t>22</w:t>
            </w:r>
            <w:r>
              <w:rPr>
                <w:rFonts w:hint="eastAsia"/>
              </w:rPr>
              <w:t>日</w:t>
            </w:r>
          </w:p>
        </w:tc>
      </w:tr>
      <w:tr w:rsidR="00B75E1C" w14:paraId="1F4FB9A1" w14:textId="77777777" w:rsidTr="00F61686">
        <w:trPr>
          <w:jc w:val="center"/>
        </w:trPr>
        <w:tc>
          <w:tcPr>
            <w:tcW w:w="694" w:type="dxa"/>
            <w:tcBorders>
              <w:left w:val="single" w:sz="12" w:space="0" w:color="auto"/>
            </w:tcBorders>
            <w:vAlign w:val="center"/>
          </w:tcPr>
          <w:p w14:paraId="1F4FB99F" w14:textId="25B92ECB" w:rsidR="00B75E1C" w:rsidRDefault="00B75E1C" w:rsidP="00BB3796">
            <w:pPr>
              <w:spacing w:beforeLines="50" w:before="156" w:afterLines="50" w:after="156"/>
              <w:jc w:val="center"/>
            </w:pPr>
            <w:r w:rsidRPr="00B75E1C">
              <w:rPr>
                <w:rFonts w:hint="eastAsia"/>
              </w:rPr>
              <w:t>实验目的</w:t>
            </w:r>
            <w:r w:rsidR="00E63656">
              <w:rPr>
                <w:rFonts w:hint="eastAsia"/>
              </w:rPr>
              <w:t>和要求</w:t>
            </w:r>
          </w:p>
        </w:tc>
        <w:tc>
          <w:tcPr>
            <w:tcW w:w="8503" w:type="dxa"/>
            <w:gridSpan w:val="4"/>
            <w:tcBorders>
              <w:right w:val="single" w:sz="12" w:space="0" w:color="auto"/>
            </w:tcBorders>
            <w:vAlign w:val="center"/>
          </w:tcPr>
          <w:p w14:paraId="681233B8" w14:textId="77777777" w:rsidR="00C8125D" w:rsidRDefault="00C8125D" w:rsidP="00F61686">
            <w:r>
              <w:rPr>
                <w:rFonts w:hint="eastAsia"/>
              </w:rPr>
              <w:t>实验基本要求：</w:t>
            </w:r>
          </w:p>
          <w:p w14:paraId="12D7AED9" w14:textId="3CBC026A" w:rsidR="00A44E6B" w:rsidRDefault="00A44E6B" w:rsidP="00A44E6B">
            <w:pPr>
              <w:ind w:firstLineChars="200" w:firstLine="420"/>
            </w:pPr>
            <w:r>
              <w:rPr>
                <w:rFonts w:hint="eastAsia"/>
              </w:rPr>
              <w:t>R:</w:t>
            </w:r>
            <w:r>
              <w:rPr>
                <w:rFonts w:hint="eastAsia"/>
              </w:rPr>
              <w:t>读取文本文件到缓冲区中</w:t>
            </w:r>
            <w:r>
              <w:rPr>
                <w:rFonts w:hint="eastAsia"/>
              </w:rPr>
              <w:t>,</w:t>
            </w:r>
            <w:r>
              <w:rPr>
                <w:rFonts w:hint="eastAsia"/>
              </w:rPr>
              <w:t>缓冲区中以前的任何内容将丢失</w:t>
            </w:r>
            <w:r>
              <w:rPr>
                <w:rFonts w:hint="eastAsia"/>
              </w:rPr>
              <w:t>,</w:t>
            </w:r>
            <w:r>
              <w:rPr>
                <w:rFonts w:hint="eastAsia"/>
              </w:rPr>
              <w:t>当前行是文件的第一行。</w:t>
            </w:r>
          </w:p>
          <w:p w14:paraId="08282F72" w14:textId="13B56185" w:rsidR="00A44E6B" w:rsidRDefault="00A44E6B" w:rsidP="00A44E6B">
            <w:pPr>
              <w:ind w:firstLineChars="200" w:firstLine="420"/>
            </w:pPr>
            <w:r>
              <w:rPr>
                <w:rFonts w:hint="eastAsia"/>
              </w:rPr>
              <w:t>W:</w:t>
            </w:r>
            <w:r>
              <w:rPr>
                <w:rFonts w:hint="eastAsia"/>
              </w:rPr>
              <w:t>将缓冲区的内容写入文本文件</w:t>
            </w:r>
            <w:r>
              <w:rPr>
                <w:rFonts w:hint="eastAsia"/>
              </w:rPr>
              <w:t>,</w:t>
            </w:r>
            <w:r>
              <w:rPr>
                <w:rFonts w:hint="eastAsia"/>
              </w:rPr>
              <w:t>当前行或缓冲区均不改变。</w:t>
            </w:r>
          </w:p>
          <w:p w14:paraId="04ED8020" w14:textId="1FA9FAF9" w:rsidR="00A44E6B" w:rsidRDefault="00A44E6B" w:rsidP="00A44E6B">
            <w:pPr>
              <w:ind w:firstLineChars="200" w:firstLine="420"/>
            </w:pPr>
            <w:r>
              <w:rPr>
                <w:rFonts w:hint="eastAsia"/>
              </w:rPr>
              <w:t>I:</w:t>
            </w:r>
            <w:r>
              <w:rPr>
                <w:rFonts w:hint="eastAsia"/>
              </w:rPr>
              <w:t>插入单个新行</w:t>
            </w:r>
            <w:r>
              <w:rPr>
                <w:rFonts w:hint="eastAsia"/>
              </w:rPr>
              <w:t>,</w:t>
            </w:r>
            <w:r>
              <w:rPr>
                <w:rFonts w:hint="eastAsia"/>
              </w:rPr>
              <w:t>用户必须在恰当的提示符的响应中键入新行并提供其行号。</w:t>
            </w:r>
          </w:p>
          <w:p w14:paraId="2658ED45" w14:textId="77777777" w:rsidR="00A44E6B" w:rsidRDefault="00A44E6B" w:rsidP="00A44E6B">
            <w:pPr>
              <w:ind w:firstLineChars="200" w:firstLine="420"/>
            </w:pPr>
            <w:r>
              <w:rPr>
                <w:rFonts w:hint="eastAsia"/>
              </w:rPr>
              <w:t>D:</w:t>
            </w:r>
            <w:r>
              <w:rPr>
                <w:rFonts w:hint="eastAsia"/>
              </w:rPr>
              <w:t>删除当前行并移到下一行。</w:t>
            </w:r>
          </w:p>
          <w:p w14:paraId="76FA984F" w14:textId="570DDBC7" w:rsidR="00A44E6B" w:rsidRDefault="00A44E6B" w:rsidP="00A44E6B">
            <w:pPr>
              <w:ind w:firstLineChars="200" w:firstLine="420"/>
            </w:pPr>
            <w:r>
              <w:rPr>
                <w:rFonts w:hint="eastAsia"/>
              </w:rPr>
              <w:t>F:</w:t>
            </w:r>
            <w:r>
              <w:rPr>
                <w:rFonts w:hint="eastAsia"/>
              </w:rPr>
              <w:t>从当前行开始</w:t>
            </w:r>
            <w:r>
              <w:rPr>
                <w:rFonts w:hint="eastAsia"/>
              </w:rPr>
              <w:t>,</w:t>
            </w:r>
            <w:r>
              <w:rPr>
                <w:rFonts w:hint="eastAsia"/>
              </w:rPr>
              <w:t>查找包含有用户请求的目标串的第一行。</w:t>
            </w:r>
          </w:p>
          <w:p w14:paraId="7457CF40" w14:textId="49B53969" w:rsidR="00A44E6B" w:rsidRDefault="00A44E6B" w:rsidP="00A44E6B">
            <w:pPr>
              <w:ind w:firstLineChars="200" w:firstLine="420"/>
            </w:pPr>
            <w:r>
              <w:rPr>
                <w:rFonts w:hint="eastAsia"/>
              </w:rPr>
              <w:t>C:</w:t>
            </w:r>
            <w:r>
              <w:rPr>
                <w:rFonts w:hint="eastAsia"/>
              </w:rPr>
              <w:t>将用户请求的字符串修改成用户请求的替换字符串</w:t>
            </w:r>
            <w:r>
              <w:rPr>
                <w:rFonts w:hint="eastAsia"/>
              </w:rPr>
              <w:t>,</w:t>
            </w:r>
            <w:r>
              <w:rPr>
                <w:rFonts w:hint="eastAsia"/>
              </w:rPr>
              <w:t>仅在当前行中有效。</w:t>
            </w:r>
          </w:p>
          <w:p w14:paraId="6BD227C5" w14:textId="77777777" w:rsidR="002C789A" w:rsidRDefault="00A44E6B" w:rsidP="002C789A">
            <w:pPr>
              <w:ind w:firstLineChars="200" w:firstLine="420"/>
            </w:pPr>
            <w:r>
              <w:rPr>
                <w:rFonts w:hint="eastAsia"/>
              </w:rPr>
              <w:t>Q:</w:t>
            </w:r>
            <w:r>
              <w:rPr>
                <w:rFonts w:hint="eastAsia"/>
              </w:rPr>
              <w:t>退出编辑器。</w:t>
            </w:r>
          </w:p>
          <w:p w14:paraId="784CB14A" w14:textId="77777777" w:rsidR="002C789A" w:rsidRDefault="002C789A" w:rsidP="002C789A">
            <w:pPr>
              <w:ind w:firstLineChars="200" w:firstLine="420"/>
            </w:pPr>
            <w:r>
              <w:rPr>
                <w:rFonts w:hint="eastAsia"/>
              </w:rPr>
              <w:t>H:</w:t>
            </w:r>
            <w:r>
              <w:rPr>
                <w:rFonts w:hint="eastAsia"/>
              </w:rPr>
              <w:t>显示解释所有命令的帮助消息</w:t>
            </w:r>
            <w:r>
              <w:rPr>
                <w:rFonts w:hint="eastAsia"/>
              </w:rPr>
              <w:t>,</w:t>
            </w:r>
            <w:r>
              <w:rPr>
                <w:rFonts w:hint="eastAsia"/>
              </w:rPr>
              <w:t>程序也接受</w:t>
            </w:r>
            <w:r>
              <w:rPr>
                <w:rFonts w:hint="eastAsia"/>
              </w:rPr>
              <w:t>?</w:t>
            </w:r>
            <w:r>
              <w:rPr>
                <w:rFonts w:hint="eastAsia"/>
              </w:rPr>
              <w:t>作为</w:t>
            </w:r>
          </w:p>
          <w:p w14:paraId="313A667C" w14:textId="77777777" w:rsidR="002C789A" w:rsidRDefault="002C789A" w:rsidP="002C789A">
            <w:pPr>
              <w:ind w:firstLineChars="200" w:firstLine="420"/>
            </w:pPr>
            <w:r>
              <w:rPr>
                <w:rFonts w:hint="eastAsia"/>
              </w:rPr>
              <w:t>H</w:t>
            </w:r>
            <w:r>
              <w:rPr>
                <w:rFonts w:hint="eastAsia"/>
              </w:rPr>
              <w:t>的替代者。</w:t>
            </w:r>
          </w:p>
          <w:p w14:paraId="287A6D9A" w14:textId="77777777" w:rsidR="002C789A" w:rsidRDefault="002C789A" w:rsidP="002C789A">
            <w:pPr>
              <w:ind w:firstLineChars="200" w:firstLine="420"/>
            </w:pPr>
            <w:r>
              <w:rPr>
                <w:rFonts w:hint="eastAsia"/>
              </w:rPr>
              <w:t>N:</w:t>
            </w:r>
            <w:r>
              <w:rPr>
                <w:rFonts w:hint="eastAsia"/>
              </w:rPr>
              <w:t>下一行</w:t>
            </w:r>
            <w:r>
              <w:rPr>
                <w:rFonts w:hint="eastAsia"/>
              </w:rPr>
              <w:t>,</w:t>
            </w:r>
            <w:r>
              <w:rPr>
                <w:rFonts w:hint="eastAsia"/>
              </w:rPr>
              <w:t>在缓冲区中进一行。</w:t>
            </w:r>
          </w:p>
          <w:p w14:paraId="7BCB7C84" w14:textId="77777777" w:rsidR="002C789A" w:rsidRDefault="002C789A" w:rsidP="002C789A">
            <w:pPr>
              <w:ind w:firstLineChars="200" w:firstLine="420"/>
            </w:pPr>
            <w:r>
              <w:rPr>
                <w:rFonts w:hint="eastAsia"/>
              </w:rPr>
              <w:t>P:</w:t>
            </w:r>
            <w:r>
              <w:rPr>
                <w:rFonts w:hint="eastAsia"/>
              </w:rPr>
              <w:t>上一行</w:t>
            </w:r>
            <w:r>
              <w:rPr>
                <w:rFonts w:hint="eastAsia"/>
              </w:rPr>
              <w:t>,</w:t>
            </w:r>
            <w:r>
              <w:rPr>
                <w:rFonts w:hint="eastAsia"/>
              </w:rPr>
              <w:t>在缓冲区中退一行。</w:t>
            </w:r>
          </w:p>
          <w:p w14:paraId="4874D069" w14:textId="77777777" w:rsidR="002C789A" w:rsidRDefault="002C789A" w:rsidP="002C789A">
            <w:pPr>
              <w:ind w:firstLineChars="200" w:firstLine="420"/>
            </w:pPr>
            <w:r>
              <w:rPr>
                <w:rFonts w:hint="eastAsia"/>
              </w:rPr>
              <w:t>B:</w:t>
            </w:r>
            <w:r>
              <w:rPr>
                <w:rFonts w:hint="eastAsia"/>
              </w:rPr>
              <w:t>开始</w:t>
            </w:r>
            <w:r>
              <w:rPr>
                <w:rFonts w:hint="eastAsia"/>
              </w:rPr>
              <w:t>,</w:t>
            </w:r>
            <w:r>
              <w:rPr>
                <w:rFonts w:hint="eastAsia"/>
              </w:rPr>
              <w:t>到缓冲区的第一行。</w:t>
            </w:r>
          </w:p>
          <w:p w14:paraId="446C1ABF" w14:textId="77777777" w:rsidR="002C789A" w:rsidRDefault="002C789A" w:rsidP="002C789A">
            <w:pPr>
              <w:ind w:firstLineChars="200" w:firstLine="420"/>
            </w:pPr>
            <w:r>
              <w:rPr>
                <w:rFonts w:hint="eastAsia"/>
              </w:rPr>
              <w:t>E:</w:t>
            </w:r>
            <w:r>
              <w:rPr>
                <w:rFonts w:hint="eastAsia"/>
              </w:rPr>
              <w:t>结束</w:t>
            </w:r>
            <w:r>
              <w:rPr>
                <w:rFonts w:hint="eastAsia"/>
              </w:rPr>
              <w:t>,</w:t>
            </w:r>
            <w:r>
              <w:rPr>
                <w:rFonts w:hint="eastAsia"/>
              </w:rPr>
              <w:t>到缓冲区的最后一行。</w:t>
            </w:r>
          </w:p>
          <w:p w14:paraId="024AD99F" w14:textId="77777777" w:rsidR="002C789A" w:rsidRDefault="002C789A" w:rsidP="002C789A">
            <w:pPr>
              <w:ind w:firstLineChars="200" w:firstLine="420"/>
            </w:pPr>
            <w:r>
              <w:rPr>
                <w:rFonts w:hint="eastAsia"/>
              </w:rPr>
              <w:t>G:</w:t>
            </w:r>
            <w:r>
              <w:rPr>
                <w:rFonts w:hint="eastAsia"/>
              </w:rPr>
              <w:t>转到缓冲区中用户指定的行号。</w:t>
            </w:r>
          </w:p>
          <w:p w14:paraId="6B01BCFC" w14:textId="0C8B6023" w:rsidR="00A44E6B" w:rsidRDefault="002C789A" w:rsidP="002C789A">
            <w:pPr>
              <w:ind w:firstLineChars="200" w:firstLine="420"/>
            </w:pPr>
            <w:r>
              <w:rPr>
                <w:rFonts w:hint="eastAsia"/>
              </w:rPr>
              <w:t>V:</w:t>
            </w:r>
            <w:r>
              <w:rPr>
                <w:rFonts w:hint="eastAsia"/>
              </w:rPr>
              <w:t>查看缓冲区的全部内容</w:t>
            </w:r>
            <w:r>
              <w:rPr>
                <w:rFonts w:hint="eastAsia"/>
              </w:rPr>
              <w:t>,</w:t>
            </w:r>
            <w:r>
              <w:rPr>
                <w:rFonts w:hint="eastAsia"/>
              </w:rPr>
              <w:t>显示到终端上。</w:t>
            </w:r>
          </w:p>
          <w:p w14:paraId="13577902" w14:textId="0C2B1505" w:rsidR="002C789A" w:rsidRPr="00427DB0" w:rsidRDefault="00427DB0" w:rsidP="002C789A">
            <w:r>
              <w:rPr>
                <w:rFonts w:hint="eastAsia"/>
              </w:rPr>
              <w:t>实验扩展：</w:t>
            </w:r>
          </w:p>
          <w:p w14:paraId="57AA0202" w14:textId="37609969" w:rsidR="002C789A" w:rsidRDefault="002C789A" w:rsidP="002C789A">
            <w:pPr>
              <w:ind w:firstLineChars="200" w:firstLine="420"/>
            </w:pPr>
            <w:r>
              <w:rPr>
                <w:rFonts w:hint="eastAsia"/>
              </w:rPr>
              <w:t>U:</w:t>
            </w:r>
            <w:r>
              <w:rPr>
                <w:rFonts w:hint="eastAsia"/>
              </w:rPr>
              <w:t>撤销</w:t>
            </w:r>
            <w:r>
              <w:rPr>
                <w:rFonts w:hint="eastAsia"/>
              </w:rPr>
              <w:t>,</w:t>
            </w:r>
            <w:r>
              <w:rPr>
                <w:rFonts w:hint="eastAsia"/>
              </w:rPr>
              <w:t>即回到上一步操作之前的状态。</w:t>
            </w:r>
          </w:p>
          <w:p w14:paraId="1F4FB9A0" w14:textId="301BD900" w:rsidR="00427DB0" w:rsidRPr="00427DB0" w:rsidRDefault="002C789A" w:rsidP="002C789A">
            <w:pPr>
              <w:ind w:firstLineChars="200" w:firstLine="420"/>
            </w:pPr>
            <w:r>
              <w:rPr>
                <w:rFonts w:hint="eastAsia"/>
              </w:rPr>
              <w:t>Z:</w:t>
            </w:r>
            <w:r>
              <w:rPr>
                <w:rFonts w:hint="eastAsia"/>
              </w:rPr>
              <w:t>重做</w:t>
            </w:r>
            <w:r>
              <w:rPr>
                <w:rFonts w:hint="eastAsia"/>
              </w:rPr>
              <w:t>,</w:t>
            </w:r>
            <w:r>
              <w:rPr>
                <w:rFonts w:hint="eastAsia"/>
              </w:rPr>
              <w:t>即撤销后可以恢复撤销前的状态。</w:t>
            </w:r>
          </w:p>
        </w:tc>
      </w:tr>
      <w:tr w:rsidR="00B75E1C" w14:paraId="1F4FB9A4" w14:textId="77777777" w:rsidTr="00F61686">
        <w:trPr>
          <w:jc w:val="center"/>
        </w:trPr>
        <w:tc>
          <w:tcPr>
            <w:tcW w:w="694" w:type="dxa"/>
            <w:tcBorders>
              <w:left w:val="single" w:sz="12" w:space="0" w:color="auto"/>
            </w:tcBorders>
            <w:vAlign w:val="center"/>
          </w:tcPr>
          <w:p w14:paraId="1F4FB9A2" w14:textId="77777777" w:rsidR="00B75E1C" w:rsidRDefault="00B75E1C" w:rsidP="00BB3796">
            <w:pPr>
              <w:spacing w:beforeLines="50" w:before="156" w:afterLines="50" w:after="156"/>
              <w:jc w:val="center"/>
            </w:pPr>
            <w:r w:rsidRPr="00B75E1C">
              <w:rPr>
                <w:rFonts w:hint="eastAsia"/>
              </w:rPr>
              <w:t>实验环境</w:t>
            </w:r>
          </w:p>
        </w:tc>
        <w:tc>
          <w:tcPr>
            <w:tcW w:w="8503" w:type="dxa"/>
            <w:gridSpan w:val="4"/>
            <w:tcBorders>
              <w:right w:val="single" w:sz="12" w:space="0" w:color="auto"/>
            </w:tcBorders>
            <w:vAlign w:val="center"/>
          </w:tcPr>
          <w:p w14:paraId="289C7AE2" w14:textId="77777777" w:rsidR="00B75E1C" w:rsidRDefault="00F11811" w:rsidP="00F61686">
            <w:r w:rsidRPr="00F11811">
              <w:t>12th Gen Intel(R) Core(TM) i7-1260P   2.10 GHz</w:t>
            </w:r>
          </w:p>
          <w:p w14:paraId="1F4FB9A3" w14:textId="0716E4DD" w:rsidR="00F11811" w:rsidRDefault="00F11811" w:rsidP="00F61686">
            <w:r w:rsidRPr="00F11811">
              <w:t>Visual Studio 2022</w:t>
            </w:r>
            <w:r>
              <w:rPr>
                <w:rFonts w:hint="eastAsia"/>
              </w:rPr>
              <w:t xml:space="preserve"> Debug x64 </w:t>
            </w:r>
            <w:r>
              <w:rPr>
                <w:rFonts w:hint="eastAsia"/>
              </w:rPr>
              <w:t>本地</w:t>
            </w:r>
            <w:r>
              <w:rPr>
                <w:rFonts w:hint="eastAsia"/>
              </w:rPr>
              <w:t>Windows</w:t>
            </w:r>
            <w:r>
              <w:rPr>
                <w:rFonts w:hint="eastAsia"/>
              </w:rPr>
              <w:t>调试器</w:t>
            </w:r>
          </w:p>
        </w:tc>
      </w:tr>
      <w:tr w:rsidR="00B75E1C" w14:paraId="1F4FB9A7" w14:textId="77777777" w:rsidTr="000D71A9">
        <w:trPr>
          <w:jc w:val="center"/>
        </w:trPr>
        <w:tc>
          <w:tcPr>
            <w:tcW w:w="694" w:type="dxa"/>
            <w:tcBorders>
              <w:left w:val="single" w:sz="12" w:space="0" w:color="auto"/>
            </w:tcBorders>
            <w:vAlign w:val="center"/>
          </w:tcPr>
          <w:p w14:paraId="1F4FB9A5" w14:textId="19372EEE" w:rsidR="00B75E1C" w:rsidRDefault="008C7604" w:rsidP="00BB3796">
            <w:pPr>
              <w:jc w:val="center"/>
            </w:pPr>
            <w:r>
              <w:rPr>
                <w:rFonts w:hint="eastAsia"/>
              </w:rPr>
              <w:t>算法描述</w:t>
            </w:r>
          </w:p>
        </w:tc>
        <w:tc>
          <w:tcPr>
            <w:tcW w:w="8503" w:type="dxa"/>
            <w:gridSpan w:val="4"/>
            <w:tcBorders>
              <w:right w:val="single" w:sz="12" w:space="0" w:color="auto"/>
            </w:tcBorders>
          </w:tcPr>
          <w:p w14:paraId="594B20C9" w14:textId="5B9949FC" w:rsidR="00BB3796" w:rsidRDefault="007833F3" w:rsidP="007833F3">
            <w:pPr>
              <w:ind w:firstLine="420"/>
              <w:jc w:val="left"/>
            </w:pPr>
            <w:r>
              <w:rPr>
                <w:rFonts w:hint="eastAsia"/>
              </w:rPr>
              <w:t>本程序采用</w:t>
            </w:r>
            <w:r w:rsidR="002C789A">
              <w:rPr>
                <w:rFonts w:hint="eastAsia"/>
              </w:rPr>
              <w:t>KMP</w:t>
            </w:r>
            <w:r w:rsidR="002C789A">
              <w:rPr>
                <w:rFonts w:hint="eastAsia"/>
              </w:rPr>
              <w:t>算法等</w:t>
            </w:r>
            <w:r>
              <w:rPr>
                <w:rFonts w:hint="eastAsia"/>
              </w:rPr>
              <w:t>实现了</w:t>
            </w:r>
            <w:r w:rsidR="002C789A">
              <w:rPr>
                <w:rFonts w:hint="eastAsia"/>
              </w:rPr>
              <w:t>简单文本编辑器</w:t>
            </w:r>
            <w:r>
              <w:rPr>
                <w:rFonts w:hint="eastAsia"/>
              </w:rPr>
              <w:t>的功能，具体实现方式如下：</w:t>
            </w:r>
          </w:p>
          <w:p w14:paraId="7F40FEB9" w14:textId="3D65BA4B" w:rsidR="00C37662" w:rsidRPr="00C37662" w:rsidRDefault="00C37662" w:rsidP="00C37662">
            <w:pPr>
              <w:jc w:val="left"/>
              <w:rPr>
                <w:b/>
                <w:bCs/>
              </w:rPr>
            </w:pPr>
            <w:r w:rsidRPr="00C37662">
              <w:rPr>
                <w:rFonts w:hint="eastAsia"/>
                <w:b/>
                <w:bCs/>
              </w:rPr>
              <w:t>一、程序开始</w:t>
            </w:r>
          </w:p>
          <w:p w14:paraId="1C2C5488" w14:textId="6CD7D0F6" w:rsidR="00BE61F3" w:rsidRDefault="00BE61F3" w:rsidP="007833F3">
            <w:pPr>
              <w:ind w:firstLine="420"/>
              <w:jc w:val="left"/>
            </w:pPr>
            <w:r>
              <w:rPr>
                <w:rFonts w:hint="eastAsia"/>
              </w:rPr>
              <w:t>进入程序，</w:t>
            </w:r>
            <w:r w:rsidR="002C789A">
              <w:rPr>
                <w:rFonts w:hint="eastAsia"/>
              </w:rPr>
              <w:t>展示著作者和指令集。允许用户</w:t>
            </w:r>
            <w:r w:rsidR="002C789A">
              <w:rPr>
                <w:rFonts w:hint="eastAsia"/>
              </w:rPr>
              <w:t>R</w:t>
            </w:r>
            <w:r w:rsidR="002C789A">
              <w:rPr>
                <w:rFonts w:hint="eastAsia"/>
              </w:rPr>
              <w:t>读取文件，</w:t>
            </w:r>
            <w:r w:rsidR="002C789A">
              <w:rPr>
                <w:rFonts w:hint="eastAsia"/>
              </w:rPr>
              <w:t>H</w:t>
            </w:r>
            <w:r w:rsidR="002C789A">
              <w:rPr>
                <w:rFonts w:hint="eastAsia"/>
              </w:rPr>
              <w:t>或？查看指令，</w:t>
            </w:r>
            <w:r w:rsidR="002C789A">
              <w:rPr>
                <w:rFonts w:hint="eastAsia"/>
              </w:rPr>
              <w:t>Q</w:t>
            </w:r>
            <w:r w:rsidR="002C789A">
              <w:rPr>
                <w:rFonts w:hint="eastAsia"/>
              </w:rPr>
              <w:t>退出程序。</w:t>
            </w:r>
          </w:p>
          <w:p w14:paraId="1BF8C72E" w14:textId="1B7CC1E4" w:rsidR="00C37662" w:rsidRPr="00C37662" w:rsidRDefault="00C37662" w:rsidP="00C37662">
            <w:pPr>
              <w:jc w:val="left"/>
              <w:rPr>
                <w:b/>
                <w:bCs/>
              </w:rPr>
            </w:pPr>
            <w:r>
              <w:rPr>
                <w:rFonts w:hint="eastAsia"/>
                <w:b/>
                <w:bCs/>
              </w:rPr>
              <w:t>二</w:t>
            </w:r>
            <w:r w:rsidRPr="00C37662">
              <w:rPr>
                <w:rFonts w:hint="eastAsia"/>
                <w:b/>
                <w:bCs/>
              </w:rPr>
              <w:t>、</w:t>
            </w:r>
            <w:r w:rsidRPr="00C37662">
              <w:rPr>
                <w:b/>
                <w:bCs/>
              </w:rPr>
              <w:t>SearchAndReplacement</w:t>
            </w:r>
            <w:r w:rsidRPr="00C37662">
              <w:rPr>
                <w:rFonts w:hint="eastAsia"/>
                <w:b/>
                <w:bCs/>
              </w:rPr>
              <w:t>类</w:t>
            </w:r>
          </w:p>
          <w:p w14:paraId="40EA8DD1" w14:textId="43F74843" w:rsidR="00C37662" w:rsidRPr="00C37662" w:rsidRDefault="002C789A" w:rsidP="00C37662">
            <w:pPr>
              <w:ind w:firstLine="420"/>
              <w:jc w:val="left"/>
              <w:rPr>
                <w:b/>
                <w:bCs/>
              </w:rPr>
            </w:pPr>
            <w:r>
              <w:rPr>
                <w:rFonts w:hint="eastAsia"/>
              </w:rPr>
              <w:t>在</w:t>
            </w:r>
            <w:r w:rsidR="00372F4D" w:rsidRPr="00372F4D">
              <w:t>SearchAndReplacement</w:t>
            </w:r>
            <w:r w:rsidR="00372F4D">
              <w:rPr>
                <w:rFonts w:hint="eastAsia"/>
              </w:rPr>
              <w:t>类中，</w:t>
            </w:r>
            <w:r w:rsidR="00372F4D" w:rsidRPr="00372F4D">
              <w:t>GetNext()</w:t>
            </w:r>
            <w:r w:rsidR="00372F4D">
              <w:rPr>
                <w:rFonts w:hint="eastAsia"/>
              </w:rPr>
              <w:t>函数和</w:t>
            </w:r>
            <w:r w:rsidR="00372F4D" w:rsidRPr="00372F4D">
              <w:t>Search()</w:t>
            </w:r>
            <w:r w:rsidR="00372F4D">
              <w:rPr>
                <w:rFonts w:hint="eastAsia"/>
              </w:rPr>
              <w:t>函数共同组成</w:t>
            </w:r>
            <w:r w:rsidR="00372F4D">
              <w:rPr>
                <w:rFonts w:hint="eastAsia"/>
              </w:rPr>
              <w:t>KMP</w:t>
            </w:r>
            <w:r w:rsidR="00372F4D">
              <w:rPr>
                <w:rFonts w:hint="eastAsia"/>
              </w:rPr>
              <w:t>算法</w:t>
            </w:r>
            <w:r w:rsidR="00D74BF1">
              <w:rPr>
                <w:rFonts w:hint="eastAsia"/>
              </w:rPr>
              <w:t>。</w:t>
            </w:r>
            <w:r w:rsidR="00C37662" w:rsidRPr="00C37662">
              <w:t>GetNext()</w:t>
            </w:r>
            <w:r w:rsidR="00C37662" w:rsidRPr="00C37662">
              <w:t>函数用于构建部分匹配表，而</w:t>
            </w:r>
            <w:r w:rsidR="00C37662" w:rsidRPr="00C37662">
              <w:t>Search()</w:t>
            </w:r>
            <w:r w:rsidR="00C37662" w:rsidRPr="00C37662">
              <w:t>函数则用于在原始文本中搜索模式串。</w:t>
            </w:r>
          </w:p>
          <w:p w14:paraId="014F53D6" w14:textId="745D8D01" w:rsidR="00C37662" w:rsidRPr="00C37662" w:rsidRDefault="00C37662" w:rsidP="00C37662">
            <w:pPr>
              <w:ind w:firstLine="420"/>
              <w:jc w:val="left"/>
            </w:pPr>
            <w:r w:rsidRPr="00C37662">
              <w:t>GetNext()</w:t>
            </w:r>
            <w:r w:rsidRPr="00C37662">
              <w:t>函数用于预处理模式串（</w:t>
            </w:r>
            <w:r w:rsidRPr="00C37662">
              <w:t>matchTxt</w:t>
            </w:r>
            <w:r w:rsidRPr="00C37662">
              <w:t>），构建一个称为</w:t>
            </w:r>
            <w:r w:rsidRPr="00C37662">
              <w:t>“</w:t>
            </w:r>
            <w:r w:rsidRPr="00C37662">
              <w:t>部分匹配表</w:t>
            </w:r>
            <w:r w:rsidRPr="00C37662">
              <w:t>”</w:t>
            </w:r>
            <w:r w:rsidRPr="00C37662">
              <w:t>（或</w:t>
            </w:r>
            <w:r w:rsidRPr="00C37662">
              <w:t>“</w:t>
            </w:r>
            <w:r w:rsidRPr="00C37662">
              <w:t>失败函数</w:t>
            </w:r>
            <w:r w:rsidRPr="00C37662">
              <w:t>”</w:t>
            </w:r>
            <w:r w:rsidRPr="00C37662">
              <w:t>）的数组</w:t>
            </w:r>
            <w:r w:rsidRPr="00C37662">
              <w:t>next</w:t>
            </w:r>
            <w:r w:rsidRPr="00C37662">
              <w:t>。这个表记录了模式串中每个位置的最长相同前缀和后缀的长度。例如，对于模式串</w:t>
            </w:r>
            <w:r w:rsidRPr="00C37662">
              <w:t>"ABCDABD"</w:t>
            </w:r>
            <w:r w:rsidRPr="00C37662">
              <w:t>，部分匹配表将告诉我们，如果当前字符不匹配，我们应该将</w:t>
            </w:r>
            <w:r w:rsidRPr="00C37662">
              <w:lastRenderedPageBreak/>
              <w:t>模式串向右移动多少个位置，以便能够利用已经匹配的前缀信息。</w:t>
            </w:r>
          </w:p>
          <w:p w14:paraId="5B4FE21A" w14:textId="77777777" w:rsidR="00C37662" w:rsidRPr="00C37662" w:rsidRDefault="00C37662" w:rsidP="00C37662">
            <w:pPr>
              <w:ind w:firstLine="420"/>
              <w:jc w:val="left"/>
            </w:pPr>
            <w:r w:rsidRPr="00C37662">
              <w:t>构建部分匹配表的过程如下：</w:t>
            </w:r>
          </w:p>
          <w:p w14:paraId="22A1E37A" w14:textId="207DB140" w:rsidR="00C37662" w:rsidRPr="00C37662" w:rsidRDefault="00C37662" w:rsidP="00C37662">
            <w:pPr>
              <w:ind w:left="720"/>
              <w:jc w:val="left"/>
            </w:pPr>
            <w:r>
              <w:rPr>
                <w:rFonts w:hint="eastAsia"/>
              </w:rPr>
              <w:t>1.</w:t>
            </w:r>
            <w:r w:rsidRPr="00C37662">
              <w:t>初始化</w:t>
            </w:r>
            <w:r w:rsidRPr="00C37662">
              <w:t>j</w:t>
            </w:r>
            <w:r w:rsidRPr="00C37662">
              <w:t>为</w:t>
            </w:r>
            <w:r w:rsidRPr="00C37662">
              <w:t>0</w:t>
            </w:r>
            <w:r w:rsidRPr="00C37662">
              <w:t>，</w:t>
            </w:r>
            <w:r w:rsidRPr="00C37662">
              <w:t>next[0]</w:t>
            </w:r>
            <w:r w:rsidRPr="00C37662">
              <w:t>为</w:t>
            </w:r>
            <w:r w:rsidRPr="00C37662">
              <w:t>0</w:t>
            </w:r>
            <w:r w:rsidRPr="00C37662">
              <w:t>，因为空字符串是任何字符串的前缀。</w:t>
            </w:r>
          </w:p>
          <w:p w14:paraId="37A09111" w14:textId="2377343F" w:rsidR="00C37662" w:rsidRPr="00C37662" w:rsidRDefault="00C37662" w:rsidP="00C37662">
            <w:pPr>
              <w:ind w:left="720"/>
              <w:jc w:val="left"/>
            </w:pPr>
            <w:r>
              <w:rPr>
                <w:rFonts w:hint="eastAsia"/>
              </w:rPr>
              <w:t>2.</w:t>
            </w:r>
            <w:r w:rsidRPr="00C37662">
              <w:t>遍历模式串，对于每个位置</w:t>
            </w:r>
            <w:r w:rsidRPr="00C37662">
              <w:t>i</w:t>
            </w:r>
            <w:r w:rsidRPr="00C37662">
              <w:t>：</w:t>
            </w:r>
          </w:p>
          <w:p w14:paraId="25EA1989" w14:textId="77777777" w:rsidR="00C37662" w:rsidRPr="00C37662" w:rsidRDefault="00C37662" w:rsidP="00467B27">
            <w:pPr>
              <w:ind w:left="1440"/>
              <w:jc w:val="left"/>
            </w:pPr>
            <w:r w:rsidRPr="00C37662">
              <w:t>如果</w:t>
            </w:r>
            <w:r w:rsidRPr="00C37662">
              <w:t>matchTxt[i]</w:t>
            </w:r>
            <w:r w:rsidRPr="00C37662">
              <w:t>与</w:t>
            </w:r>
            <w:r w:rsidRPr="00C37662">
              <w:t>matchTxt[j]</w:t>
            </w:r>
            <w:r w:rsidRPr="00C37662">
              <w:t>相同，则</w:t>
            </w:r>
            <w:r w:rsidRPr="00C37662">
              <w:t>j</w:t>
            </w:r>
            <w:r w:rsidRPr="00C37662">
              <w:t>加</w:t>
            </w:r>
            <w:r w:rsidRPr="00C37662">
              <w:t>1</w:t>
            </w:r>
            <w:r w:rsidRPr="00C37662">
              <w:t>，</w:t>
            </w:r>
            <w:r w:rsidRPr="00C37662">
              <w:t>next[i]</w:t>
            </w:r>
            <w:r w:rsidRPr="00C37662">
              <w:t>设为</w:t>
            </w:r>
            <w:r w:rsidRPr="00C37662">
              <w:t>j</w:t>
            </w:r>
            <w:r w:rsidRPr="00C37662">
              <w:t>。</w:t>
            </w:r>
          </w:p>
          <w:p w14:paraId="20E266E0" w14:textId="77777777" w:rsidR="00C37662" w:rsidRPr="00C37662" w:rsidRDefault="00C37662" w:rsidP="00467B27">
            <w:pPr>
              <w:ind w:left="1440"/>
              <w:jc w:val="left"/>
            </w:pPr>
            <w:r w:rsidRPr="00C37662">
              <w:t>如果</w:t>
            </w:r>
            <w:r w:rsidRPr="00C37662">
              <w:t>matchTxt[i]</w:t>
            </w:r>
            <w:r w:rsidRPr="00C37662">
              <w:t>与</w:t>
            </w:r>
            <w:r w:rsidRPr="00C37662">
              <w:t>matchTxt[j]</w:t>
            </w:r>
            <w:r w:rsidRPr="00C37662">
              <w:t>不同，且</w:t>
            </w:r>
            <w:r w:rsidRPr="00C37662">
              <w:t>j</w:t>
            </w:r>
            <w:r w:rsidRPr="00C37662">
              <w:t>不为</w:t>
            </w:r>
            <w:r w:rsidRPr="00C37662">
              <w:t>0</w:t>
            </w:r>
            <w:r w:rsidRPr="00C37662">
              <w:t>，则</w:t>
            </w:r>
            <w:r w:rsidRPr="00C37662">
              <w:t>j</w:t>
            </w:r>
            <w:r w:rsidRPr="00C37662">
              <w:t>更新为</w:t>
            </w:r>
            <w:r w:rsidRPr="00C37662">
              <w:t>next[j - 1]</w:t>
            </w:r>
            <w:r w:rsidRPr="00C37662">
              <w:t>，即</w:t>
            </w:r>
            <w:r w:rsidRPr="00C37662">
              <w:t>matchTxt</w:t>
            </w:r>
            <w:r w:rsidRPr="00C37662">
              <w:t>中</w:t>
            </w:r>
            <w:r w:rsidRPr="00C37662">
              <w:t>j-1</w:t>
            </w:r>
            <w:r w:rsidRPr="00C37662">
              <w:t>位置的失败函数值。</w:t>
            </w:r>
          </w:p>
          <w:p w14:paraId="28916B81" w14:textId="77777777" w:rsidR="00C37662" w:rsidRPr="00C37662" w:rsidRDefault="00C37662" w:rsidP="00467B27">
            <w:pPr>
              <w:ind w:left="1440"/>
              <w:jc w:val="left"/>
            </w:pPr>
            <w:r w:rsidRPr="00C37662">
              <w:t>如果</w:t>
            </w:r>
            <w:r w:rsidRPr="00C37662">
              <w:t>j</w:t>
            </w:r>
            <w:r w:rsidRPr="00C37662">
              <w:t>为</w:t>
            </w:r>
            <w:r w:rsidRPr="00C37662">
              <w:t>0</w:t>
            </w:r>
            <w:r w:rsidRPr="00C37662">
              <w:t>或</w:t>
            </w:r>
            <w:r w:rsidRPr="00C37662">
              <w:t>matchTxt[i]</w:t>
            </w:r>
            <w:r w:rsidRPr="00C37662">
              <w:t>与</w:t>
            </w:r>
            <w:r w:rsidRPr="00C37662">
              <w:t>matchTxt[j]</w:t>
            </w:r>
            <w:r w:rsidRPr="00C37662">
              <w:t>不同且</w:t>
            </w:r>
            <w:r w:rsidRPr="00C37662">
              <w:t>j</w:t>
            </w:r>
            <w:r w:rsidRPr="00C37662">
              <w:t>为</w:t>
            </w:r>
            <w:r w:rsidRPr="00C37662">
              <w:t>0</w:t>
            </w:r>
            <w:r w:rsidRPr="00C37662">
              <w:t>，则</w:t>
            </w:r>
            <w:r w:rsidRPr="00C37662">
              <w:t>next[i]</w:t>
            </w:r>
            <w:r w:rsidRPr="00C37662">
              <w:t>设为</w:t>
            </w:r>
            <w:r w:rsidRPr="00C37662">
              <w:t>0</w:t>
            </w:r>
            <w:r w:rsidRPr="00C37662">
              <w:t>。</w:t>
            </w:r>
          </w:p>
          <w:p w14:paraId="453DA211" w14:textId="77777777" w:rsidR="00C37662" w:rsidRPr="00C37662" w:rsidRDefault="00C37662" w:rsidP="00C37662">
            <w:pPr>
              <w:ind w:firstLine="420"/>
              <w:jc w:val="left"/>
            </w:pPr>
            <w:r w:rsidRPr="00C37662">
              <w:t>Search()</w:t>
            </w:r>
            <w:r w:rsidRPr="00C37662">
              <w:t>函数使用</w:t>
            </w:r>
            <w:r w:rsidRPr="00C37662">
              <w:t>GetNext()</w:t>
            </w:r>
            <w:r w:rsidRPr="00C37662">
              <w:t>函数构建的部分匹配表来在原始文本（</w:t>
            </w:r>
            <w:r w:rsidRPr="00C37662">
              <w:t>originalTxt</w:t>
            </w:r>
            <w:r w:rsidRPr="00C37662">
              <w:t>）中搜索模式串（</w:t>
            </w:r>
            <w:r w:rsidRPr="00C37662">
              <w:t>matchTxt</w:t>
            </w:r>
            <w:r w:rsidRPr="00C37662">
              <w:t>）。搜索过程如下：</w:t>
            </w:r>
          </w:p>
          <w:p w14:paraId="687F3CB7" w14:textId="145EAED5" w:rsidR="00C37662" w:rsidRPr="00C37662" w:rsidRDefault="00467B27" w:rsidP="00467B27">
            <w:pPr>
              <w:ind w:left="720"/>
              <w:jc w:val="left"/>
            </w:pPr>
            <w:r>
              <w:rPr>
                <w:rFonts w:hint="eastAsia"/>
              </w:rPr>
              <w:t>1.</w:t>
            </w:r>
            <w:r w:rsidR="00C37662" w:rsidRPr="00C37662">
              <w:t>调用</w:t>
            </w:r>
            <w:r w:rsidR="00C37662" w:rsidRPr="00C37662">
              <w:t>GetNext()</w:t>
            </w:r>
            <w:r w:rsidR="00C37662" w:rsidRPr="00C37662">
              <w:t>函数构建部分匹配表。</w:t>
            </w:r>
          </w:p>
          <w:p w14:paraId="744930D0" w14:textId="52025774" w:rsidR="00C37662" w:rsidRPr="00C37662" w:rsidRDefault="00467B27" w:rsidP="00467B27">
            <w:pPr>
              <w:ind w:left="720"/>
              <w:jc w:val="left"/>
            </w:pPr>
            <w:r>
              <w:rPr>
                <w:rFonts w:hint="eastAsia"/>
              </w:rPr>
              <w:t>2.</w:t>
            </w:r>
            <w:r w:rsidR="00C37662" w:rsidRPr="00C37662">
              <w:t>初始化两个指针</w:t>
            </w:r>
            <w:r w:rsidR="00C37662" w:rsidRPr="00C37662">
              <w:t>i</w:t>
            </w:r>
            <w:r w:rsidR="00C37662" w:rsidRPr="00C37662">
              <w:t>和</w:t>
            </w:r>
            <w:r w:rsidR="00C37662" w:rsidRPr="00C37662">
              <w:t>j</w:t>
            </w:r>
            <w:r w:rsidR="00C37662" w:rsidRPr="00C37662">
              <w:t>，分别指向原始文本和模式串的起始位置。</w:t>
            </w:r>
          </w:p>
          <w:p w14:paraId="36E290D3" w14:textId="7854B49D" w:rsidR="00C37662" w:rsidRPr="00C37662" w:rsidRDefault="00467B27" w:rsidP="00467B27">
            <w:pPr>
              <w:ind w:left="720"/>
              <w:jc w:val="left"/>
            </w:pPr>
            <w:r>
              <w:rPr>
                <w:rFonts w:hint="eastAsia"/>
              </w:rPr>
              <w:t>3.</w:t>
            </w:r>
            <w:r w:rsidR="00C37662" w:rsidRPr="00C37662">
              <w:t>遍历原始文本，对于每个位置</w:t>
            </w:r>
            <w:r w:rsidR="00C37662" w:rsidRPr="00C37662">
              <w:t>i</w:t>
            </w:r>
            <w:r w:rsidR="00C37662" w:rsidRPr="00C37662">
              <w:t>：</w:t>
            </w:r>
          </w:p>
          <w:p w14:paraId="2CDAD2D5" w14:textId="77777777" w:rsidR="00C37662" w:rsidRPr="00C37662" w:rsidRDefault="00C37662" w:rsidP="00467B27">
            <w:pPr>
              <w:ind w:left="1440"/>
              <w:jc w:val="left"/>
            </w:pPr>
            <w:r w:rsidRPr="00C37662">
              <w:t>如果</w:t>
            </w:r>
            <w:r w:rsidRPr="00C37662">
              <w:t>originalTxt[i]</w:t>
            </w:r>
            <w:r w:rsidRPr="00C37662">
              <w:t>与</w:t>
            </w:r>
            <w:r w:rsidRPr="00C37662">
              <w:t>matchTxt[j]</w:t>
            </w:r>
            <w:r w:rsidRPr="00C37662">
              <w:t>相同，则</w:t>
            </w:r>
            <w:r w:rsidRPr="00C37662">
              <w:t>j</w:t>
            </w:r>
            <w:r w:rsidRPr="00C37662">
              <w:t>加</w:t>
            </w:r>
            <w:r w:rsidRPr="00C37662">
              <w:t>1</w:t>
            </w:r>
            <w:r w:rsidRPr="00C37662">
              <w:t>。</w:t>
            </w:r>
          </w:p>
          <w:p w14:paraId="61D70999" w14:textId="77777777" w:rsidR="00C37662" w:rsidRPr="00C37662" w:rsidRDefault="00C37662" w:rsidP="00467B27">
            <w:pPr>
              <w:ind w:left="1440"/>
              <w:jc w:val="left"/>
            </w:pPr>
            <w:r w:rsidRPr="00C37662">
              <w:t>如果</w:t>
            </w:r>
            <w:r w:rsidRPr="00C37662">
              <w:t>matchTxt[j]</w:t>
            </w:r>
            <w:r w:rsidRPr="00C37662">
              <w:t>到达模式串末尾，即找到了一个匹配，返回模式串在原始文本中的起始位置索引。</w:t>
            </w:r>
          </w:p>
          <w:p w14:paraId="119812B8" w14:textId="77777777" w:rsidR="00C37662" w:rsidRPr="00C37662" w:rsidRDefault="00C37662" w:rsidP="00467B27">
            <w:pPr>
              <w:ind w:left="1440"/>
              <w:jc w:val="left"/>
            </w:pPr>
            <w:r w:rsidRPr="00C37662">
              <w:t>如果</w:t>
            </w:r>
            <w:r w:rsidRPr="00C37662">
              <w:t>originalTxt[i]</w:t>
            </w:r>
            <w:r w:rsidRPr="00C37662">
              <w:t>与</w:t>
            </w:r>
            <w:r w:rsidRPr="00C37662">
              <w:t>matchTxt[j]</w:t>
            </w:r>
            <w:r w:rsidRPr="00C37662">
              <w:t>不同，且</w:t>
            </w:r>
            <w:r w:rsidRPr="00C37662">
              <w:t>j</w:t>
            </w:r>
            <w:r w:rsidRPr="00C37662">
              <w:t>不为</w:t>
            </w:r>
            <w:r w:rsidRPr="00C37662">
              <w:t>0</w:t>
            </w:r>
            <w:r w:rsidRPr="00C37662">
              <w:t>，则</w:t>
            </w:r>
            <w:r w:rsidRPr="00C37662">
              <w:t>j</w:t>
            </w:r>
            <w:r w:rsidRPr="00C37662">
              <w:t>更新为</w:t>
            </w:r>
            <w:r w:rsidRPr="00C37662">
              <w:t>next[j - 1]</w:t>
            </w:r>
            <w:r w:rsidRPr="00C37662">
              <w:t>。</w:t>
            </w:r>
          </w:p>
          <w:p w14:paraId="1212D20C" w14:textId="77777777" w:rsidR="00C37662" w:rsidRPr="00C37662" w:rsidRDefault="00C37662" w:rsidP="00467B27">
            <w:pPr>
              <w:ind w:left="1440"/>
              <w:jc w:val="left"/>
            </w:pPr>
            <w:r w:rsidRPr="00C37662">
              <w:t>如果</w:t>
            </w:r>
            <w:r w:rsidRPr="00C37662">
              <w:t>j</w:t>
            </w:r>
            <w:r w:rsidRPr="00C37662">
              <w:t>为</w:t>
            </w:r>
            <w:r w:rsidRPr="00C37662">
              <w:t>0</w:t>
            </w:r>
            <w:r w:rsidRPr="00C37662">
              <w:t>或</w:t>
            </w:r>
            <w:r w:rsidRPr="00C37662">
              <w:t>originalTxt[i]</w:t>
            </w:r>
            <w:r w:rsidRPr="00C37662">
              <w:t>与</w:t>
            </w:r>
            <w:r w:rsidRPr="00C37662">
              <w:t>matchTxt[j]</w:t>
            </w:r>
            <w:r w:rsidRPr="00C37662">
              <w:t>不同且</w:t>
            </w:r>
            <w:r w:rsidRPr="00C37662">
              <w:t>j</w:t>
            </w:r>
            <w:r w:rsidRPr="00C37662">
              <w:t>为</w:t>
            </w:r>
            <w:r w:rsidRPr="00C37662">
              <w:t>0</w:t>
            </w:r>
            <w:r w:rsidRPr="00C37662">
              <w:t>，则</w:t>
            </w:r>
            <w:r w:rsidRPr="00C37662">
              <w:t>i</w:t>
            </w:r>
            <w:r w:rsidRPr="00C37662">
              <w:t>加</w:t>
            </w:r>
            <w:r w:rsidRPr="00C37662">
              <w:t>1</w:t>
            </w:r>
            <w:r w:rsidRPr="00C37662">
              <w:t>。</w:t>
            </w:r>
          </w:p>
          <w:p w14:paraId="7710C87C" w14:textId="01733820" w:rsidR="00C37662" w:rsidRPr="00C37662" w:rsidRDefault="00467B27" w:rsidP="00467B27">
            <w:pPr>
              <w:ind w:left="720"/>
              <w:jc w:val="left"/>
            </w:pPr>
            <w:r>
              <w:rPr>
                <w:rFonts w:hint="eastAsia"/>
              </w:rPr>
              <w:t>4.</w:t>
            </w:r>
            <w:r w:rsidR="00C37662" w:rsidRPr="00C37662">
              <w:t>如果遍历完原始文本后仍未找到匹配，则返回</w:t>
            </w:r>
            <w:r w:rsidR="00C37662" w:rsidRPr="00C37662">
              <w:t>-1</w:t>
            </w:r>
            <w:r w:rsidR="00C37662" w:rsidRPr="00C37662">
              <w:t>。</w:t>
            </w:r>
          </w:p>
          <w:p w14:paraId="1E9F089C" w14:textId="13D244FE" w:rsidR="008C7604" w:rsidRPr="00467B27" w:rsidRDefault="00467B27" w:rsidP="00467B27">
            <w:pPr>
              <w:jc w:val="left"/>
              <w:rPr>
                <w:b/>
                <w:bCs/>
              </w:rPr>
            </w:pPr>
            <w:r w:rsidRPr="00467B27">
              <w:rPr>
                <w:rFonts w:hint="eastAsia"/>
                <w:b/>
                <w:bCs/>
              </w:rPr>
              <w:t>三、</w:t>
            </w:r>
            <w:r w:rsidRPr="00467B27">
              <w:rPr>
                <w:rFonts w:hint="eastAsia"/>
                <w:b/>
                <w:bCs/>
              </w:rPr>
              <w:t>TxtEditor</w:t>
            </w:r>
            <w:r w:rsidRPr="00467B27">
              <w:rPr>
                <w:rFonts w:hint="eastAsia"/>
                <w:b/>
                <w:bCs/>
              </w:rPr>
              <w:t>类</w:t>
            </w:r>
          </w:p>
          <w:p w14:paraId="0E08B03A" w14:textId="77777777" w:rsidR="00372F4D" w:rsidRDefault="00372F4D" w:rsidP="00C8125D">
            <w:pPr>
              <w:ind w:firstLine="420"/>
              <w:jc w:val="left"/>
            </w:pPr>
            <w:r>
              <w:rPr>
                <w:rFonts w:hint="eastAsia"/>
              </w:rPr>
              <w:t>在</w:t>
            </w:r>
            <w:r>
              <w:rPr>
                <w:rFonts w:hint="eastAsia"/>
              </w:rPr>
              <w:t>TxtEditor</w:t>
            </w:r>
            <w:r>
              <w:rPr>
                <w:rFonts w:hint="eastAsia"/>
              </w:rPr>
              <w:t>类中，定义了各种有关于文本编辑操作的函数。</w:t>
            </w:r>
          </w:p>
          <w:p w14:paraId="1A6E2E60" w14:textId="77777777" w:rsidR="00467B27" w:rsidRDefault="00467B27" w:rsidP="00C8125D">
            <w:pPr>
              <w:ind w:firstLine="420"/>
              <w:jc w:val="left"/>
            </w:pPr>
            <w:r w:rsidRPr="00467B27">
              <w:t>PageAndTotal()</w:t>
            </w:r>
            <w:r>
              <w:rPr>
                <w:rFonts w:hint="eastAsia"/>
              </w:rPr>
              <w:t>和</w:t>
            </w:r>
            <w:r w:rsidRPr="00467B27">
              <w:t>Screen(string command)</w:t>
            </w:r>
            <w:r>
              <w:rPr>
                <w:rFonts w:hint="eastAsia"/>
              </w:rPr>
              <w:t>函数用于计算和输出可视化版本的文本编辑器，并将当前行用绿色字体标注。</w:t>
            </w:r>
          </w:p>
          <w:p w14:paraId="43BE3D89" w14:textId="77777777" w:rsidR="00467B27" w:rsidRDefault="00467B27" w:rsidP="00C8125D">
            <w:pPr>
              <w:ind w:firstLine="420"/>
              <w:jc w:val="left"/>
            </w:pPr>
            <w:r w:rsidRPr="00467B27">
              <w:t>ReadTxt(string tmpFileName)</w:t>
            </w:r>
            <w:r>
              <w:rPr>
                <w:rFonts w:hint="eastAsia"/>
              </w:rPr>
              <w:t>函数用于读取</w:t>
            </w:r>
            <w:r>
              <w:rPr>
                <w:rFonts w:hint="eastAsia"/>
              </w:rPr>
              <w:t>.txt</w:t>
            </w:r>
            <w:r>
              <w:rPr>
                <w:rFonts w:hint="eastAsia"/>
              </w:rPr>
              <w:t>文件</w:t>
            </w:r>
            <w:r w:rsidR="00660A19">
              <w:rPr>
                <w:rFonts w:hint="eastAsia"/>
              </w:rPr>
              <w:t>。在运行程序后，</w:t>
            </w:r>
            <w:r>
              <w:rPr>
                <w:rFonts w:hint="eastAsia"/>
              </w:rPr>
              <w:t>如果成功读取文件则打开文件，反之则创建新文件。</w:t>
            </w:r>
            <w:r w:rsidR="00660A19">
              <w:rPr>
                <w:rFonts w:hint="eastAsia"/>
              </w:rPr>
              <w:t>在程序运行过程中，如果用户读取另外一个文件则询问是否打开？若用户选择继续打开则将当前文件存储随后读取另外一个文件。</w:t>
            </w:r>
          </w:p>
          <w:p w14:paraId="49F7A84B" w14:textId="77777777" w:rsidR="00660A19" w:rsidRDefault="00660A19" w:rsidP="00C8125D">
            <w:pPr>
              <w:ind w:firstLine="420"/>
              <w:jc w:val="left"/>
            </w:pPr>
            <w:r w:rsidRPr="00660A19">
              <w:t>WriteTxt(string file)</w:t>
            </w:r>
            <w:r>
              <w:rPr>
                <w:rFonts w:hint="eastAsia"/>
              </w:rPr>
              <w:t>函数用于快速将文本编辑器中的文本输入到文件中。</w:t>
            </w:r>
          </w:p>
          <w:p w14:paraId="391B7EE1" w14:textId="6EDF5CF8" w:rsidR="00660A19" w:rsidRDefault="00660A19" w:rsidP="00C8125D">
            <w:pPr>
              <w:ind w:firstLine="420"/>
              <w:jc w:val="left"/>
            </w:pPr>
            <w:r w:rsidRPr="00660A19">
              <w:t>SaveTxt()</w:t>
            </w:r>
            <w:r>
              <w:rPr>
                <w:rFonts w:hint="eastAsia"/>
              </w:rPr>
              <w:t>函数用于保存文件。</w:t>
            </w:r>
          </w:p>
          <w:p w14:paraId="7F3F2865" w14:textId="77777777" w:rsidR="00660A19" w:rsidRDefault="00660A19" w:rsidP="00C8125D">
            <w:pPr>
              <w:ind w:firstLine="420"/>
              <w:jc w:val="left"/>
            </w:pPr>
            <w:r w:rsidRPr="00660A19">
              <w:t>InsertTxt()</w:t>
            </w:r>
            <w:r>
              <w:rPr>
                <w:rFonts w:hint="eastAsia"/>
              </w:rPr>
              <w:t>函数用于插入行。首先将询问用户意图在哪一行插入。合法插入行为第</w:t>
            </w:r>
            <w:r w:rsidR="00717C0B">
              <w:rPr>
                <w:rFonts w:hint="eastAsia"/>
              </w:rPr>
              <w:t>1</w:t>
            </w:r>
            <w:r>
              <w:rPr>
                <w:rFonts w:hint="eastAsia"/>
              </w:rPr>
              <w:t>行至在最后一行插入。如果用户输入的为合法插入行，则</w:t>
            </w:r>
            <w:r w:rsidR="00717C0B">
              <w:rPr>
                <w:rFonts w:hint="eastAsia"/>
              </w:rPr>
              <w:t>在对应行前插入新的一行；反之则报错误提醒。</w:t>
            </w:r>
          </w:p>
          <w:p w14:paraId="375DE6C3" w14:textId="1C44AD86" w:rsidR="00717C0B" w:rsidRDefault="00717C0B" w:rsidP="00717C0B">
            <w:pPr>
              <w:ind w:firstLine="420"/>
              <w:jc w:val="left"/>
            </w:pPr>
            <w:r w:rsidRPr="00717C0B">
              <w:t>DeleteTxt()</w:t>
            </w:r>
            <w:r>
              <w:rPr>
                <w:rFonts w:hint="eastAsia"/>
              </w:rPr>
              <w:t>函数用于删除行。首先将询问用户意图将哪一行删除。合法删除行为第</w:t>
            </w:r>
            <w:r>
              <w:rPr>
                <w:rFonts w:hint="eastAsia"/>
              </w:rPr>
              <w:t>1</w:t>
            </w:r>
            <w:r>
              <w:rPr>
                <w:rFonts w:hint="eastAsia"/>
              </w:rPr>
              <w:t>行至在最后一行。如果用户输入的为合法删除行，则在删除对应行；反之则报错误提醒。</w:t>
            </w:r>
          </w:p>
          <w:p w14:paraId="727218E8" w14:textId="1E70078B" w:rsidR="00717C0B" w:rsidRDefault="00717C0B" w:rsidP="00717C0B">
            <w:pPr>
              <w:jc w:val="left"/>
            </w:pPr>
            <w:r w:rsidRPr="00717C0B">
              <w:t>FindTxt()</w:t>
            </w:r>
            <w:r>
              <w:rPr>
                <w:rFonts w:hint="eastAsia"/>
              </w:rPr>
              <w:t>函数用于寻找文本中用户想要查找的内容。在</w:t>
            </w:r>
            <w:r w:rsidRPr="00717C0B">
              <w:t>FindTxt()</w:t>
            </w:r>
            <w:r>
              <w:rPr>
                <w:rFonts w:hint="eastAsia"/>
              </w:rPr>
              <w:t>函数中调</w:t>
            </w:r>
            <w:r w:rsidRPr="00717C0B">
              <w:rPr>
                <w:rFonts w:hint="eastAsia"/>
              </w:rPr>
              <w:t>用</w:t>
            </w:r>
            <w:r w:rsidRPr="00717C0B">
              <w:rPr>
                <w:rFonts w:hint="eastAsia"/>
              </w:rPr>
              <w:t>KMP</w:t>
            </w:r>
            <w:r w:rsidRPr="00717C0B">
              <w:rPr>
                <w:rFonts w:hint="eastAsia"/>
              </w:rPr>
              <w:t>算法</w:t>
            </w:r>
            <w:r>
              <w:rPr>
                <w:rFonts w:hint="eastAsia"/>
              </w:rPr>
              <w:t>。查找到则</w:t>
            </w:r>
            <w:r w:rsidR="003E465E">
              <w:rPr>
                <w:rFonts w:hint="eastAsia"/>
              </w:rPr>
              <w:t>将当前行定义为当前行；反之则报错。</w:t>
            </w:r>
          </w:p>
          <w:p w14:paraId="5428EFA3" w14:textId="21D3FC62" w:rsidR="003E465E" w:rsidRPr="00C37662" w:rsidRDefault="003E465E" w:rsidP="00717C0B">
            <w:pPr>
              <w:jc w:val="left"/>
              <w:rPr>
                <w:b/>
                <w:bCs/>
              </w:rPr>
            </w:pPr>
            <w:r>
              <w:rPr>
                <w:rFonts w:hint="eastAsia"/>
              </w:rPr>
              <w:t xml:space="preserve">    </w:t>
            </w:r>
            <w:r w:rsidRPr="003E465E">
              <w:t>ChageTxt()</w:t>
            </w:r>
            <w:r>
              <w:rPr>
                <w:rFonts w:hint="eastAsia"/>
              </w:rPr>
              <w:t>函数用于用户请求的字符串首次在文本中出现处修改成用户请求的替换字符串。在</w:t>
            </w:r>
            <w:r w:rsidRPr="003E465E">
              <w:t>ChageTxt()</w:t>
            </w:r>
            <w:r>
              <w:rPr>
                <w:rFonts w:hint="eastAsia"/>
              </w:rPr>
              <w:t>函数中调用</w:t>
            </w:r>
            <w:r>
              <w:rPr>
                <w:rFonts w:hint="eastAsia"/>
              </w:rPr>
              <w:t>KMP</w:t>
            </w:r>
            <w:r>
              <w:rPr>
                <w:rFonts w:hint="eastAsia"/>
              </w:rPr>
              <w:t>算法。查找到内容后允许用户替换；反之则报错。</w:t>
            </w:r>
          </w:p>
          <w:p w14:paraId="33BEAEDD" w14:textId="77777777" w:rsidR="00717C0B" w:rsidRDefault="003E465E" w:rsidP="00C8125D">
            <w:pPr>
              <w:ind w:firstLine="420"/>
              <w:jc w:val="left"/>
            </w:pPr>
            <w:r w:rsidRPr="003E465E">
              <w:t>GetTxt(int getLineNo)</w:t>
            </w:r>
            <w:r>
              <w:rPr>
                <w:rFonts w:hint="eastAsia"/>
              </w:rPr>
              <w:t>函数用于将获取某一行的内容。</w:t>
            </w:r>
          </w:p>
          <w:p w14:paraId="0C4A022A" w14:textId="77777777" w:rsidR="003E465E" w:rsidRDefault="003E465E" w:rsidP="00C8125D">
            <w:pPr>
              <w:ind w:firstLine="420"/>
              <w:jc w:val="left"/>
            </w:pPr>
            <w:r w:rsidRPr="003E465E">
              <w:t>ViewTxt()</w:t>
            </w:r>
            <w:r>
              <w:rPr>
                <w:rFonts w:hint="eastAsia"/>
              </w:rPr>
              <w:t>函数用于展示文本内容。在此函数中用户可以输入查看某一页中的全部文本内容。</w:t>
            </w:r>
          </w:p>
          <w:p w14:paraId="1F4FB9A6" w14:textId="068C3D56" w:rsidR="003E465E" w:rsidRPr="00717C0B" w:rsidRDefault="003E465E" w:rsidP="00C8125D">
            <w:pPr>
              <w:ind w:firstLine="420"/>
              <w:jc w:val="left"/>
            </w:pPr>
            <w:r w:rsidRPr="003E465E">
              <w:t>Run()</w:t>
            </w:r>
            <w:r>
              <w:rPr>
                <w:rFonts w:hint="eastAsia"/>
              </w:rPr>
              <w:t>函数用于</w:t>
            </w:r>
            <w:r w:rsidR="006E36FA">
              <w:rPr>
                <w:rFonts w:hint="eastAsia"/>
              </w:rPr>
              <w:t>获取用户输入的指令并调用上述对应的函数。</w:t>
            </w:r>
          </w:p>
        </w:tc>
      </w:tr>
      <w:tr w:rsidR="00403C99" w14:paraId="2B0A2D0F" w14:textId="77777777" w:rsidTr="000D71A9">
        <w:trPr>
          <w:jc w:val="center"/>
        </w:trPr>
        <w:tc>
          <w:tcPr>
            <w:tcW w:w="694" w:type="dxa"/>
            <w:tcBorders>
              <w:left w:val="single" w:sz="12" w:space="0" w:color="auto"/>
            </w:tcBorders>
            <w:vAlign w:val="center"/>
          </w:tcPr>
          <w:p w14:paraId="223BD45E" w14:textId="594776CF" w:rsidR="00403C99" w:rsidRPr="00B75E1C" w:rsidRDefault="00403C99" w:rsidP="00BB3796">
            <w:pPr>
              <w:jc w:val="center"/>
            </w:pPr>
            <w:r>
              <w:rPr>
                <w:rFonts w:hint="eastAsia"/>
              </w:rPr>
              <w:lastRenderedPageBreak/>
              <w:t>源程序清单</w:t>
            </w:r>
          </w:p>
        </w:tc>
        <w:tc>
          <w:tcPr>
            <w:tcW w:w="8503" w:type="dxa"/>
            <w:gridSpan w:val="4"/>
            <w:tcBorders>
              <w:right w:val="single" w:sz="12" w:space="0" w:color="auto"/>
            </w:tcBorders>
          </w:tcPr>
          <w:p w14:paraId="4A777C50" w14:textId="77777777" w:rsidR="000764D5" w:rsidRDefault="000764D5" w:rsidP="00B75E1C">
            <w:pPr>
              <w:jc w:val="left"/>
            </w:pPr>
          </w:p>
          <w:p w14:paraId="6534B911" w14:textId="5538A8A2" w:rsidR="00403C99" w:rsidRDefault="00F11811" w:rsidP="00B75E1C">
            <w:pPr>
              <w:jc w:val="left"/>
            </w:pPr>
            <w:r>
              <w:rPr>
                <w:rFonts w:hint="eastAsia"/>
              </w:rPr>
              <w:t>1.main.cpp</w:t>
            </w:r>
            <w:r w:rsidR="00477735">
              <w:rPr>
                <w:rFonts w:hint="eastAsia"/>
              </w:rPr>
              <w:t>，用于主程序</w:t>
            </w:r>
            <w:r w:rsidR="00C37662">
              <w:rPr>
                <w:rFonts w:hint="eastAsia"/>
              </w:rPr>
              <w:t>和文本操作函数</w:t>
            </w:r>
            <w:r w:rsidR="00477735">
              <w:rPr>
                <w:rFonts w:hint="eastAsia"/>
              </w:rPr>
              <w:t>的调用</w:t>
            </w:r>
          </w:p>
          <w:p w14:paraId="7252F6C6" w14:textId="3D9E2ADF" w:rsidR="00477735" w:rsidRDefault="00F11811" w:rsidP="00B75E1C">
            <w:pPr>
              <w:jc w:val="left"/>
            </w:pPr>
            <w:r>
              <w:rPr>
                <w:rFonts w:hint="eastAsia"/>
              </w:rPr>
              <w:t>2.</w:t>
            </w:r>
            <w:r w:rsidR="006E36FA">
              <w:t xml:space="preserve"> </w:t>
            </w:r>
            <w:r w:rsidR="006E36FA" w:rsidRPr="006E36FA">
              <w:t>SearchAndReplacement</w:t>
            </w:r>
            <w:r>
              <w:rPr>
                <w:rFonts w:hint="eastAsia"/>
              </w:rPr>
              <w:t>.h</w:t>
            </w:r>
            <w:r>
              <w:rPr>
                <w:rFonts w:hint="eastAsia"/>
              </w:rPr>
              <w:t>，</w:t>
            </w:r>
            <w:r w:rsidR="00477735">
              <w:rPr>
                <w:rFonts w:hint="eastAsia"/>
              </w:rPr>
              <w:t>用于</w:t>
            </w:r>
            <w:r w:rsidR="006E36FA">
              <w:rPr>
                <w:rFonts w:hint="eastAsia"/>
              </w:rPr>
              <w:t>定义</w:t>
            </w:r>
            <w:r w:rsidR="006E36FA">
              <w:rPr>
                <w:rFonts w:hint="eastAsia"/>
              </w:rPr>
              <w:t>KMP</w:t>
            </w:r>
            <w:r w:rsidR="006E36FA">
              <w:rPr>
                <w:rFonts w:hint="eastAsia"/>
              </w:rPr>
              <w:t>算法</w:t>
            </w:r>
          </w:p>
          <w:p w14:paraId="4A1248E5" w14:textId="7C8FE266" w:rsidR="00F11811" w:rsidRDefault="00477735" w:rsidP="00B75E1C">
            <w:pPr>
              <w:jc w:val="left"/>
            </w:pPr>
            <w:r>
              <w:rPr>
                <w:rFonts w:hint="eastAsia"/>
              </w:rPr>
              <w:lastRenderedPageBreak/>
              <w:t>3.</w:t>
            </w:r>
            <w:r w:rsidR="006E36FA">
              <w:t xml:space="preserve"> </w:t>
            </w:r>
            <w:r w:rsidR="006E36FA" w:rsidRPr="006E36FA">
              <w:t>TxtEditor</w:t>
            </w:r>
            <w:r w:rsidR="00F11811">
              <w:rPr>
                <w:rFonts w:hint="eastAsia"/>
              </w:rPr>
              <w:t>.h</w:t>
            </w:r>
            <w:r>
              <w:rPr>
                <w:rFonts w:hint="eastAsia"/>
              </w:rPr>
              <w:t>，</w:t>
            </w:r>
            <w:r w:rsidR="006E36FA">
              <w:rPr>
                <w:rFonts w:hint="eastAsia"/>
              </w:rPr>
              <w:t>用于定义了各种有关于文本编辑操作的函数</w:t>
            </w:r>
          </w:p>
          <w:p w14:paraId="6C4EEDEA" w14:textId="40A185EB" w:rsidR="00403C99" w:rsidRDefault="00403C99" w:rsidP="00B75E1C">
            <w:pPr>
              <w:jc w:val="left"/>
            </w:pPr>
          </w:p>
        </w:tc>
      </w:tr>
      <w:tr w:rsidR="00B75E1C" w14:paraId="1F4FB9B0" w14:textId="77777777" w:rsidTr="000D71A9">
        <w:trPr>
          <w:jc w:val="center"/>
        </w:trPr>
        <w:tc>
          <w:tcPr>
            <w:tcW w:w="694" w:type="dxa"/>
            <w:tcBorders>
              <w:left w:val="single" w:sz="12" w:space="0" w:color="auto"/>
            </w:tcBorders>
            <w:vAlign w:val="center"/>
          </w:tcPr>
          <w:p w14:paraId="1F4FB9A8" w14:textId="5E8AAC84" w:rsidR="00B75E1C" w:rsidRDefault="00403C99" w:rsidP="00BB3796">
            <w:pPr>
              <w:jc w:val="center"/>
            </w:pPr>
            <w:r>
              <w:rPr>
                <w:rFonts w:hint="eastAsia"/>
              </w:rPr>
              <w:lastRenderedPageBreak/>
              <w:t>运行结果</w:t>
            </w:r>
          </w:p>
        </w:tc>
        <w:tc>
          <w:tcPr>
            <w:tcW w:w="8503" w:type="dxa"/>
            <w:gridSpan w:val="4"/>
            <w:tcBorders>
              <w:right w:val="single" w:sz="12" w:space="0" w:color="auto"/>
            </w:tcBorders>
          </w:tcPr>
          <w:p w14:paraId="038B93D9" w14:textId="74C7D7CB" w:rsidR="000764D5" w:rsidRPr="005B4475" w:rsidRDefault="000764D5" w:rsidP="000764D5">
            <w:pPr>
              <w:jc w:val="left"/>
              <w:rPr>
                <w:b/>
                <w:bCs/>
              </w:rPr>
            </w:pPr>
            <w:r w:rsidRPr="005B4475">
              <w:rPr>
                <w:rFonts w:hint="eastAsia"/>
                <w:b/>
                <w:bCs/>
              </w:rPr>
              <w:t>一、程序可运行功能</w:t>
            </w:r>
          </w:p>
          <w:p w14:paraId="3E5785F8" w14:textId="1C8D3E4E" w:rsidR="000764D5" w:rsidRDefault="000764D5" w:rsidP="000764D5">
            <w:pPr>
              <w:jc w:val="left"/>
            </w:pPr>
            <w:r>
              <w:rPr>
                <w:rFonts w:hint="eastAsia"/>
              </w:rPr>
              <w:t>程序功能</w:t>
            </w:r>
            <w:r w:rsidRPr="000764D5">
              <w:rPr>
                <w:rFonts w:hint="eastAsia"/>
              </w:rPr>
              <w:t>：</w:t>
            </w:r>
            <w:r>
              <w:rPr>
                <w:rFonts w:hint="eastAsia"/>
              </w:rPr>
              <w:t>1.</w:t>
            </w:r>
            <w:r w:rsidR="006E36FA">
              <w:rPr>
                <w:rFonts w:hint="eastAsia"/>
              </w:rPr>
              <w:t>可视化文本编辑器</w:t>
            </w:r>
          </w:p>
          <w:p w14:paraId="1F4FB9A9" w14:textId="71C0EC35" w:rsidR="00B75E1C" w:rsidRDefault="000764D5" w:rsidP="006E36FA">
            <w:pPr>
              <w:ind w:firstLineChars="200" w:firstLine="420"/>
            </w:pPr>
            <w:r>
              <w:rPr>
                <w:rFonts w:hint="eastAsia"/>
              </w:rPr>
              <w:t xml:space="preserve">      2.</w:t>
            </w:r>
            <w:r w:rsidR="006E36FA">
              <w:rPr>
                <w:rFonts w:hint="eastAsia"/>
              </w:rPr>
              <w:t>运行</w:t>
            </w:r>
            <w:r w:rsidR="006E36FA">
              <w:rPr>
                <w:rFonts w:hint="eastAsia"/>
              </w:rPr>
              <w:t>R</w:t>
            </w:r>
            <w:r w:rsidR="006E36FA">
              <w:rPr>
                <w:rFonts w:hint="eastAsia"/>
              </w:rPr>
              <w:t>、</w:t>
            </w:r>
            <w:r w:rsidR="006E36FA">
              <w:rPr>
                <w:rFonts w:hint="eastAsia"/>
              </w:rPr>
              <w:t>W</w:t>
            </w:r>
            <w:r w:rsidR="006E36FA">
              <w:rPr>
                <w:rFonts w:hint="eastAsia"/>
              </w:rPr>
              <w:t>、</w:t>
            </w:r>
            <w:r w:rsidR="006E36FA">
              <w:rPr>
                <w:rFonts w:hint="eastAsia"/>
              </w:rPr>
              <w:t>I</w:t>
            </w:r>
            <w:r w:rsidR="006E36FA">
              <w:rPr>
                <w:rFonts w:hint="eastAsia"/>
              </w:rPr>
              <w:t>、</w:t>
            </w:r>
            <w:r w:rsidR="006E36FA">
              <w:rPr>
                <w:rFonts w:hint="eastAsia"/>
              </w:rPr>
              <w:t>D</w:t>
            </w:r>
            <w:r w:rsidR="006E36FA">
              <w:rPr>
                <w:rFonts w:hint="eastAsia"/>
              </w:rPr>
              <w:t>、</w:t>
            </w:r>
            <w:r w:rsidR="006E36FA">
              <w:rPr>
                <w:rFonts w:hint="eastAsia"/>
              </w:rPr>
              <w:t>F</w:t>
            </w:r>
            <w:r w:rsidR="006E36FA">
              <w:rPr>
                <w:rFonts w:hint="eastAsia"/>
              </w:rPr>
              <w:t>、</w:t>
            </w:r>
            <w:r w:rsidR="006E36FA">
              <w:rPr>
                <w:rFonts w:hint="eastAsia"/>
              </w:rPr>
              <w:t>C</w:t>
            </w:r>
            <w:r w:rsidR="006E36FA">
              <w:rPr>
                <w:rFonts w:hint="eastAsia"/>
              </w:rPr>
              <w:t>、</w:t>
            </w:r>
            <w:r w:rsidR="006E36FA">
              <w:rPr>
                <w:rFonts w:hint="eastAsia"/>
              </w:rPr>
              <w:t>Q</w:t>
            </w:r>
            <w:r w:rsidR="006E36FA">
              <w:rPr>
                <w:rFonts w:hint="eastAsia"/>
              </w:rPr>
              <w:t>、</w:t>
            </w:r>
            <w:r w:rsidR="006E36FA">
              <w:rPr>
                <w:rFonts w:hint="eastAsia"/>
              </w:rPr>
              <w:t>H:</w:t>
            </w:r>
            <w:r w:rsidR="006E36FA">
              <w:rPr>
                <w:rFonts w:hint="eastAsia"/>
              </w:rPr>
              <w:t>、</w:t>
            </w:r>
            <w:r w:rsidR="006E36FA">
              <w:rPr>
                <w:rFonts w:hint="eastAsia"/>
              </w:rPr>
              <w:t>N</w:t>
            </w:r>
            <w:r w:rsidR="006E36FA">
              <w:rPr>
                <w:rFonts w:hint="eastAsia"/>
              </w:rPr>
              <w:t>、</w:t>
            </w:r>
            <w:r w:rsidR="006E36FA">
              <w:rPr>
                <w:rFonts w:hint="eastAsia"/>
              </w:rPr>
              <w:t>P</w:t>
            </w:r>
            <w:r w:rsidR="006E36FA">
              <w:rPr>
                <w:rFonts w:hint="eastAsia"/>
              </w:rPr>
              <w:t>、</w:t>
            </w:r>
            <w:r w:rsidR="006E36FA">
              <w:rPr>
                <w:rFonts w:hint="eastAsia"/>
              </w:rPr>
              <w:t>B</w:t>
            </w:r>
            <w:r w:rsidR="006E36FA">
              <w:rPr>
                <w:rFonts w:hint="eastAsia"/>
              </w:rPr>
              <w:t>、</w:t>
            </w:r>
            <w:r w:rsidR="006E36FA">
              <w:rPr>
                <w:rFonts w:hint="eastAsia"/>
              </w:rPr>
              <w:t>E</w:t>
            </w:r>
            <w:r w:rsidR="006E36FA">
              <w:rPr>
                <w:rFonts w:hint="eastAsia"/>
              </w:rPr>
              <w:t>、</w:t>
            </w:r>
            <w:r w:rsidR="006E36FA">
              <w:rPr>
                <w:rFonts w:hint="eastAsia"/>
              </w:rPr>
              <w:t>G</w:t>
            </w:r>
            <w:r w:rsidR="006E36FA">
              <w:rPr>
                <w:rFonts w:hint="eastAsia"/>
              </w:rPr>
              <w:t>、</w:t>
            </w:r>
            <w:r w:rsidR="006E36FA">
              <w:rPr>
                <w:rFonts w:hint="eastAsia"/>
              </w:rPr>
              <w:t>V</w:t>
            </w:r>
            <w:r w:rsidR="006E36FA">
              <w:rPr>
                <w:rFonts w:hint="eastAsia"/>
              </w:rPr>
              <w:t>指令</w:t>
            </w:r>
          </w:p>
          <w:p w14:paraId="2901C5F9" w14:textId="624C18D4" w:rsidR="00BB3796" w:rsidRPr="005B4475" w:rsidRDefault="000764D5" w:rsidP="00FB5B0B">
            <w:pPr>
              <w:jc w:val="left"/>
              <w:rPr>
                <w:b/>
                <w:bCs/>
              </w:rPr>
            </w:pPr>
            <w:r w:rsidRPr="005B4475">
              <w:rPr>
                <w:rFonts w:hint="eastAsia"/>
                <w:b/>
                <w:bCs/>
              </w:rPr>
              <w:t>二、程序实际运行结果</w:t>
            </w:r>
          </w:p>
          <w:p w14:paraId="730527B2" w14:textId="77777777" w:rsidR="000B30DA" w:rsidRDefault="00FB5B0B" w:rsidP="000B30DA">
            <w:pPr>
              <w:jc w:val="center"/>
            </w:pPr>
            <w:r w:rsidRPr="00FB5B0B">
              <w:rPr>
                <w:noProof/>
              </w:rPr>
              <w:drawing>
                <wp:inline distT="0" distB="0" distL="0" distR="0" wp14:anchorId="0EA51D0B" wp14:editId="0AE86CDA">
                  <wp:extent cx="4414722" cy="2134111"/>
                  <wp:effectExtent l="0" t="0" r="5080" b="0"/>
                  <wp:docPr id="2099448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48381" name=""/>
                          <pic:cNvPicPr/>
                        </pic:nvPicPr>
                        <pic:blipFill>
                          <a:blip r:embed="rId7"/>
                          <a:stretch>
                            <a:fillRect/>
                          </a:stretch>
                        </pic:blipFill>
                        <pic:spPr>
                          <a:xfrm>
                            <a:off x="0" y="0"/>
                            <a:ext cx="4421124" cy="2137206"/>
                          </a:xfrm>
                          <a:prstGeom prst="rect">
                            <a:avLst/>
                          </a:prstGeom>
                        </pic:spPr>
                      </pic:pic>
                    </a:graphicData>
                  </a:graphic>
                </wp:inline>
              </w:drawing>
            </w:r>
          </w:p>
          <w:p w14:paraId="6F1D3787" w14:textId="77777777" w:rsidR="00FB5B0B" w:rsidRDefault="00FB5B0B" w:rsidP="000B30DA">
            <w:pPr>
              <w:jc w:val="center"/>
            </w:pPr>
            <w:r w:rsidRPr="00FB5B0B">
              <w:rPr>
                <w:noProof/>
              </w:rPr>
              <w:drawing>
                <wp:inline distT="0" distB="0" distL="0" distR="0" wp14:anchorId="721EFB3C" wp14:editId="791F37C4">
                  <wp:extent cx="4381995" cy="2283798"/>
                  <wp:effectExtent l="0" t="0" r="0" b="2540"/>
                  <wp:docPr id="1665266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66955" name=""/>
                          <pic:cNvPicPr/>
                        </pic:nvPicPr>
                        <pic:blipFill>
                          <a:blip r:embed="rId8"/>
                          <a:stretch>
                            <a:fillRect/>
                          </a:stretch>
                        </pic:blipFill>
                        <pic:spPr>
                          <a:xfrm>
                            <a:off x="0" y="0"/>
                            <a:ext cx="4386201" cy="2285990"/>
                          </a:xfrm>
                          <a:prstGeom prst="rect">
                            <a:avLst/>
                          </a:prstGeom>
                        </pic:spPr>
                      </pic:pic>
                    </a:graphicData>
                  </a:graphic>
                </wp:inline>
              </w:drawing>
            </w:r>
          </w:p>
          <w:p w14:paraId="03290E37" w14:textId="77777777" w:rsidR="00FB5B0B" w:rsidRDefault="00FB5B0B" w:rsidP="000B30DA">
            <w:pPr>
              <w:jc w:val="center"/>
              <w:rPr>
                <w:noProof/>
              </w:rPr>
            </w:pPr>
            <w:r w:rsidRPr="00FB5B0B">
              <w:rPr>
                <w:noProof/>
              </w:rPr>
              <w:drawing>
                <wp:inline distT="0" distB="0" distL="0" distR="0" wp14:anchorId="66BF8F60" wp14:editId="1228A94A">
                  <wp:extent cx="2600696" cy="2199310"/>
                  <wp:effectExtent l="0" t="0" r="9525" b="0"/>
                  <wp:docPr id="1501981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81051" name=""/>
                          <pic:cNvPicPr/>
                        </pic:nvPicPr>
                        <pic:blipFill>
                          <a:blip r:embed="rId9"/>
                          <a:stretch>
                            <a:fillRect/>
                          </a:stretch>
                        </pic:blipFill>
                        <pic:spPr>
                          <a:xfrm>
                            <a:off x="0" y="0"/>
                            <a:ext cx="2604516" cy="2202540"/>
                          </a:xfrm>
                          <a:prstGeom prst="rect">
                            <a:avLst/>
                          </a:prstGeom>
                        </pic:spPr>
                      </pic:pic>
                    </a:graphicData>
                  </a:graphic>
                </wp:inline>
              </w:drawing>
            </w:r>
            <w:r w:rsidR="00CD1D61">
              <w:rPr>
                <w:noProof/>
              </w:rPr>
              <w:t xml:space="preserve"> </w:t>
            </w:r>
            <w:r w:rsidR="00CD1D61" w:rsidRPr="00CD1D61">
              <w:rPr>
                <w:noProof/>
              </w:rPr>
              <w:drawing>
                <wp:inline distT="0" distB="0" distL="0" distR="0" wp14:anchorId="4896B624" wp14:editId="44218578">
                  <wp:extent cx="2511631" cy="2163695"/>
                  <wp:effectExtent l="0" t="0" r="3175" b="8255"/>
                  <wp:docPr id="777855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55181" name=""/>
                          <pic:cNvPicPr/>
                        </pic:nvPicPr>
                        <pic:blipFill>
                          <a:blip r:embed="rId10"/>
                          <a:stretch>
                            <a:fillRect/>
                          </a:stretch>
                        </pic:blipFill>
                        <pic:spPr>
                          <a:xfrm>
                            <a:off x="0" y="0"/>
                            <a:ext cx="2513984" cy="2165722"/>
                          </a:xfrm>
                          <a:prstGeom prst="rect">
                            <a:avLst/>
                          </a:prstGeom>
                        </pic:spPr>
                      </pic:pic>
                    </a:graphicData>
                  </a:graphic>
                </wp:inline>
              </w:drawing>
            </w:r>
          </w:p>
          <w:p w14:paraId="1F4FB9AF" w14:textId="12C30CBA" w:rsidR="00CD1D61" w:rsidRDefault="00CD1D61" w:rsidP="000B30DA">
            <w:pPr>
              <w:jc w:val="center"/>
            </w:pPr>
            <w:r w:rsidRPr="00CD1D61">
              <w:rPr>
                <w:noProof/>
              </w:rPr>
              <w:lastRenderedPageBreak/>
              <w:drawing>
                <wp:inline distT="0" distB="0" distL="0" distR="0" wp14:anchorId="5FCBE754" wp14:editId="7E92E855">
                  <wp:extent cx="4417620" cy="2439366"/>
                  <wp:effectExtent l="0" t="0" r="2540" b="0"/>
                  <wp:docPr id="1010580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80916" name=""/>
                          <pic:cNvPicPr/>
                        </pic:nvPicPr>
                        <pic:blipFill>
                          <a:blip r:embed="rId11"/>
                          <a:stretch>
                            <a:fillRect/>
                          </a:stretch>
                        </pic:blipFill>
                        <pic:spPr>
                          <a:xfrm>
                            <a:off x="0" y="0"/>
                            <a:ext cx="4425421" cy="2443674"/>
                          </a:xfrm>
                          <a:prstGeom prst="rect">
                            <a:avLst/>
                          </a:prstGeom>
                        </pic:spPr>
                      </pic:pic>
                    </a:graphicData>
                  </a:graphic>
                </wp:inline>
              </w:drawing>
            </w:r>
          </w:p>
        </w:tc>
      </w:tr>
      <w:tr w:rsidR="00B75E1C" w14:paraId="1F4FB9BA" w14:textId="77777777" w:rsidTr="000D71A9">
        <w:trPr>
          <w:jc w:val="center"/>
        </w:trPr>
        <w:tc>
          <w:tcPr>
            <w:tcW w:w="694" w:type="dxa"/>
            <w:tcBorders>
              <w:left w:val="single" w:sz="12" w:space="0" w:color="auto"/>
            </w:tcBorders>
            <w:vAlign w:val="center"/>
          </w:tcPr>
          <w:p w14:paraId="1F4FB9B2" w14:textId="5C84B34F" w:rsidR="00B75E1C" w:rsidRPr="00B75E1C" w:rsidRDefault="00B27DC1" w:rsidP="00BB3796">
            <w:pPr>
              <w:jc w:val="distribute"/>
            </w:pPr>
            <w:r w:rsidRPr="00B27DC1">
              <w:rPr>
                <w:rFonts w:hint="eastAsia"/>
              </w:rPr>
              <w:lastRenderedPageBreak/>
              <w:t>实验运行情况分析</w:t>
            </w:r>
            <w:r w:rsidRPr="00B27DC1">
              <w:rPr>
                <w:rFonts w:hint="eastAsia"/>
              </w:rPr>
              <w:t>(</w:t>
            </w:r>
            <w:r w:rsidRPr="00B27DC1">
              <w:rPr>
                <w:rFonts w:hint="eastAsia"/>
              </w:rPr>
              <w:t>包括算法、运行结果、运行环境等问题的讨论</w:t>
            </w:r>
            <w:r w:rsidRPr="00B27DC1">
              <w:rPr>
                <w:rFonts w:hint="eastAsia"/>
              </w:rPr>
              <w:t>)</w:t>
            </w:r>
          </w:p>
        </w:tc>
        <w:tc>
          <w:tcPr>
            <w:tcW w:w="8503" w:type="dxa"/>
            <w:gridSpan w:val="4"/>
            <w:tcBorders>
              <w:right w:val="single" w:sz="12" w:space="0" w:color="auto"/>
            </w:tcBorders>
          </w:tcPr>
          <w:p w14:paraId="12F7DF5B" w14:textId="189BE7B1" w:rsidR="008B67B8" w:rsidRPr="005B4475" w:rsidRDefault="008B67B8" w:rsidP="001D5DA4">
            <w:pPr>
              <w:jc w:val="left"/>
              <w:rPr>
                <w:b/>
                <w:bCs/>
              </w:rPr>
            </w:pPr>
            <w:r w:rsidRPr="005B4475">
              <w:rPr>
                <w:rFonts w:hint="eastAsia"/>
                <w:b/>
                <w:bCs/>
              </w:rPr>
              <w:t>一、程序运行情况分析</w:t>
            </w:r>
          </w:p>
          <w:p w14:paraId="1FA5A984" w14:textId="7281336A" w:rsidR="00F978C8" w:rsidRPr="00F978C8" w:rsidRDefault="008B67B8" w:rsidP="005B4475">
            <w:pPr>
              <w:ind w:firstLine="420"/>
              <w:jc w:val="left"/>
            </w:pPr>
            <w:r>
              <w:rPr>
                <w:rFonts w:hint="eastAsia"/>
              </w:rPr>
              <w:t>本程序采用的算法</w:t>
            </w:r>
            <w:r w:rsidR="00CD1D61">
              <w:rPr>
                <w:rFonts w:hint="eastAsia"/>
              </w:rPr>
              <w:t>和编写的程序能够正确地</w:t>
            </w:r>
            <w:r>
              <w:rPr>
                <w:rFonts w:hint="eastAsia"/>
              </w:rPr>
              <w:t>运行出</w:t>
            </w:r>
            <w:r w:rsidR="00CD1D61">
              <w:rPr>
                <w:rFonts w:hint="eastAsia"/>
              </w:rPr>
              <w:t>所期望的对应</w:t>
            </w:r>
            <w:r>
              <w:rPr>
                <w:rFonts w:hint="eastAsia"/>
              </w:rPr>
              <w:t>结果</w:t>
            </w:r>
            <w:r w:rsidR="00CD1D61">
              <w:rPr>
                <w:rFonts w:hint="eastAsia"/>
              </w:rPr>
              <w:t>。可视化的界面相较于实验</w:t>
            </w:r>
            <w:r w:rsidR="005B4475">
              <w:rPr>
                <w:rFonts w:hint="eastAsia"/>
              </w:rPr>
              <w:t>基本</w:t>
            </w:r>
            <w:r w:rsidR="00CD1D61">
              <w:rPr>
                <w:rFonts w:hint="eastAsia"/>
              </w:rPr>
              <w:t>要求而言</w:t>
            </w:r>
            <w:r w:rsidR="005B4475">
              <w:rPr>
                <w:rFonts w:hint="eastAsia"/>
              </w:rPr>
              <w:t>更用户友好型。</w:t>
            </w:r>
            <w:r w:rsidR="00F05EA8" w:rsidRPr="00F978C8">
              <w:rPr>
                <w:rFonts w:hint="eastAsia"/>
              </w:rPr>
              <w:t xml:space="preserve"> </w:t>
            </w:r>
          </w:p>
          <w:p w14:paraId="1F4FB9B4" w14:textId="15A25238" w:rsidR="00BB3796" w:rsidRPr="005B4475" w:rsidRDefault="001D5DA4" w:rsidP="00B75E1C">
            <w:pPr>
              <w:jc w:val="left"/>
              <w:rPr>
                <w:b/>
                <w:bCs/>
              </w:rPr>
            </w:pPr>
            <w:r w:rsidRPr="005B4475">
              <w:rPr>
                <w:rFonts w:hint="eastAsia"/>
                <w:b/>
                <w:bCs/>
              </w:rPr>
              <w:t>二、运行环境讨论</w:t>
            </w:r>
          </w:p>
          <w:p w14:paraId="17C29E5B" w14:textId="4887E0F7" w:rsidR="001D5DA4" w:rsidRDefault="001D5DA4" w:rsidP="00F034DB">
            <w:pPr>
              <w:ind w:firstLine="420"/>
            </w:pPr>
            <w:r>
              <w:rPr>
                <w:rFonts w:hint="eastAsia"/>
              </w:rPr>
              <w:t>本程序的编写、编译、运行和调试皆是借助</w:t>
            </w:r>
            <w:r w:rsidRPr="00F11811">
              <w:t>Visual Studio 2022</w:t>
            </w:r>
            <w:r>
              <w:rPr>
                <w:rFonts w:hint="eastAsia"/>
              </w:rPr>
              <w:t xml:space="preserve"> Debug x64 </w:t>
            </w:r>
            <w:r>
              <w:rPr>
                <w:rFonts w:hint="eastAsia"/>
              </w:rPr>
              <w:t>本地</w:t>
            </w:r>
            <w:r>
              <w:rPr>
                <w:rFonts w:hint="eastAsia"/>
              </w:rPr>
              <w:t>Windows</w:t>
            </w:r>
            <w:r>
              <w:rPr>
                <w:rFonts w:hint="eastAsia"/>
              </w:rPr>
              <w:t>调试器。若将本程序使用</w:t>
            </w:r>
            <w:r>
              <w:rPr>
                <w:rFonts w:hint="eastAsia"/>
              </w:rPr>
              <w:t>DEV C++</w:t>
            </w:r>
            <w:r>
              <w:rPr>
                <w:rFonts w:hint="eastAsia"/>
              </w:rPr>
              <w:t>等软件上编译、运行和调试时可能报错</w:t>
            </w:r>
            <w:r w:rsidR="00F034DB">
              <w:rPr>
                <w:rFonts w:hint="eastAsia"/>
              </w:rPr>
              <w:t>，而这是因为各软件对于支持的</w:t>
            </w:r>
            <w:r w:rsidR="00F034DB">
              <w:rPr>
                <w:rFonts w:hint="eastAsia"/>
              </w:rPr>
              <w:t>C++</w:t>
            </w:r>
            <w:r w:rsidR="00F034DB">
              <w:rPr>
                <w:rFonts w:hint="eastAsia"/>
              </w:rPr>
              <w:t>版本不同所导致的</w:t>
            </w:r>
            <w:r>
              <w:rPr>
                <w:rFonts w:hint="eastAsia"/>
              </w:rPr>
              <w:t>。例如在</w:t>
            </w:r>
            <w:r>
              <w:rPr>
                <w:rFonts w:hint="eastAsia"/>
              </w:rPr>
              <w:t>Visual Studio 2022</w:t>
            </w:r>
            <w:r>
              <w:rPr>
                <w:rFonts w:hint="eastAsia"/>
              </w:rPr>
              <w:t>中</w:t>
            </w:r>
            <w:r w:rsidR="00F034DB">
              <w:rPr>
                <w:rFonts w:hint="eastAsia"/>
              </w:rPr>
              <w:t>可以使用</w:t>
            </w:r>
            <w:r w:rsidR="00F034DB">
              <w:rPr>
                <w:rFonts w:hint="eastAsia"/>
              </w:rPr>
              <w:t>nullptr</w:t>
            </w:r>
            <w:r w:rsidR="00F034DB">
              <w:rPr>
                <w:rFonts w:hint="eastAsia"/>
              </w:rPr>
              <w:t>，而在部分</w:t>
            </w:r>
            <w:r w:rsidR="00F034DB">
              <w:rPr>
                <w:rFonts w:hint="eastAsia"/>
              </w:rPr>
              <w:t>DEV C++</w:t>
            </w:r>
            <w:r w:rsidR="00F034DB">
              <w:rPr>
                <w:rFonts w:hint="eastAsia"/>
              </w:rPr>
              <w:t>中仅能使用</w:t>
            </w:r>
            <w:r w:rsidR="00F034DB">
              <w:rPr>
                <w:rFonts w:hint="eastAsia"/>
              </w:rPr>
              <w:t>NULL</w:t>
            </w:r>
            <w:r w:rsidR="00F034DB">
              <w:rPr>
                <w:rFonts w:hint="eastAsia"/>
              </w:rPr>
              <w:t>。</w:t>
            </w:r>
          </w:p>
          <w:p w14:paraId="45B4EA28" w14:textId="028484BF" w:rsidR="00F034DB" w:rsidRDefault="00F034DB" w:rsidP="00F034DB">
            <w:pPr>
              <w:ind w:firstLine="420"/>
            </w:pPr>
            <w:r>
              <w:rPr>
                <w:rFonts w:hint="eastAsia"/>
              </w:rPr>
              <w:t>本程序因为采取的写作思路与事例程序有一定差别，因此代码长度显著长于事例代码。借助</w:t>
            </w:r>
            <w:r w:rsidRPr="00F11811">
              <w:t>Visual Studio 2022</w:t>
            </w:r>
            <w:r>
              <w:rPr>
                <w:rFonts w:hint="eastAsia"/>
              </w:rPr>
              <w:t xml:space="preserve"> Debug x64 </w:t>
            </w:r>
            <w:r>
              <w:rPr>
                <w:rFonts w:hint="eastAsia"/>
              </w:rPr>
              <w:t>本地</w:t>
            </w:r>
            <w:r>
              <w:rPr>
                <w:rFonts w:hint="eastAsia"/>
              </w:rPr>
              <w:t>Windows</w:t>
            </w:r>
            <w:r>
              <w:rPr>
                <w:rFonts w:hint="eastAsia"/>
              </w:rPr>
              <w:t>调试器强大的功能能够快速编译运行，而在部分</w:t>
            </w:r>
            <w:r>
              <w:rPr>
                <w:rFonts w:hint="eastAsia"/>
              </w:rPr>
              <w:t>DEV C++</w:t>
            </w:r>
            <w:r>
              <w:rPr>
                <w:rFonts w:hint="eastAsia"/>
              </w:rPr>
              <w:t>上则</w:t>
            </w:r>
            <w:r w:rsidR="00461D87">
              <w:rPr>
                <w:rFonts w:hint="eastAsia"/>
              </w:rPr>
              <w:t>速度较慢。表明程序仍有一定优化空间。</w:t>
            </w:r>
          </w:p>
          <w:p w14:paraId="6618E6C0" w14:textId="29114995" w:rsidR="00461D87" w:rsidRPr="005B4475" w:rsidRDefault="00461D87" w:rsidP="00461D87">
            <w:pPr>
              <w:rPr>
                <w:b/>
                <w:bCs/>
              </w:rPr>
            </w:pPr>
            <w:r w:rsidRPr="005B4475">
              <w:rPr>
                <w:rFonts w:hint="eastAsia"/>
                <w:b/>
                <w:bCs/>
              </w:rPr>
              <w:t>三、个人心得</w:t>
            </w:r>
          </w:p>
          <w:p w14:paraId="203CA3A3" w14:textId="022407DD" w:rsidR="005B4475" w:rsidRDefault="00461D87" w:rsidP="005B4475">
            <w:pPr>
              <w:ind w:firstLine="420"/>
            </w:pPr>
            <w:r>
              <w:rPr>
                <w:rFonts w:hint="eastAsia"/>
              </w:rPr>
              <w:t>在课上听老师讲述运算过程时以为自己听明白了，可是实际上手时发现问题很多。</w:t>
            </w:r>
            <w:r w:rsidR="005B4475">
              <w:rPr>
                <w:rFonts w:hint="eastAsia"/>
              </w:rPr>
              <w:t>上课时其实对于</w:t>
            </w:r>
            <w:r w:rsidR="005B4475">
              <w:rPr>
                <w:rFonts w:hint="eastAsia"/>
              </w:rPr>
              <w:t>KMP</w:t>
            </w:r>
            <w:r w:rsidR="005B4475">
              <w:rPr>
                <w:rFonts w:hint="eastAsia"/>
              </w:rPr>
              <w:t>算法有一定的疑问，但是通过自己上手编程的方式使我对于</w:t>
            </w:r>
            <w:r w:rsidR="005B4475">
              <w:rPr>
                <w:rFonts w:hint="eastAsia"/>
              </w:rPr>
              <w:t>KMP</w:t>
            </w:r>
            <w:r w:rsidR="005B4475">
              <w:rPr>
                <w:rFonts w:hint="eastAsia"/>
              </w:rPr>
              <w:t>算法有了更深的理解。</w:t>
            </w:r>
          </w:p>
          <w:p w14:paraId="4A549EFA" w14:textId="7D2757B0" w:rsidR="005B4475" w:rsidRDefault="005B4475" w:rsidP="005B4475">
            <w:pPr>
              <w:ind w:firstLine="420"/>
            </w:pPr>
            <w:r>
              <w:rPr>
                <w:rFonts w:hint="eastAsia"/>
              </w:rPr>
              <w:t>同时，在最初写好的版本中是没有像现在这样子的可视化界面</w:t>
            </w:r>
            <w:r w:rsidR="00822C08">
              <w:rPr>
                <w:rFonts w:hint="eastAsia"/>
              </w:rPr>
              <w:t>。比如说跳转到第</w:t>
            </w:r>
            <w:r w:rsidR="00822C08">
              <w:rPr>
                <w:rFonts w:hint="eastAsia"/>
              </w:rPr>
              <w:t>10</w:t>
            </w:r>
            <w:r w:rsidR="00822C08">
              <w:rPr>
                <w:rFonts w:hint="eastAsia"/>
              </w:rPr>
              <w:t>行后很快就会忘记了第</w:t>
            </w:r>
            <w:r w:rsidR="00822C08">
              <w:rPr>
                <w:rFonts w:hint="eastAsia"/>
              </w:rPr>
              <w:t>1</w:t>
            </w:r>
            <w:r w:rsidR="00822C08">
              <w:rPr>
                <w:rFonts w:hint="eastAsia"/>
              </w:rPr>
              <w:t>行的内容是什么。来回的反复跳转查看耗时且麻烦，于是打算开始写可视化界面。</w:t>
            </w:r>
          </w:p>
          <w:p w14:paraId="0751562E" w14:textId="32D90F6E" w:rsidR="00822C08" w:rsidRDefault="00822C08" w:rsidP="00822C08">
            <w:pPr>
              <w:ind w:firstLine="420"/>
            </w:pPr>
            <w:r>
              <w:rPr>
                <w:rFonts w:hint="eastAsia"/>
              </w:rPr>
              <w:t>在可视化界面的编写过程中新了解到了</w:t>
            </w:r>
            <w:r w:rsidRPr="00822C08">
              <w:t>#include &lt;iomanip&gt;</w:t>
            </w:r>
            <w:r>
              <w:rPr>
                <w:rFonts w:hint="eastAsia"/>
              </w:rPr>
              <w:t>和</w:t>
            </w:r>
            <w:r w:rsidRPr="00822C08">
              <w:t>#include &lt;cstdlib&gt;</w:t>
            </w:r>
            <w:r>
              <w:rPr>
                <w:rFonts w:hint="eastAsia"/>
              </w:rPr>
              <w:t>中的很多函数。将可视化界面编写和调试好后，确实让我能够</w:t>
            </w:r>
            <w:r w:rsidR="008E23F8">
              <w:rPr>
                <w:rFonts w:hint="eastAsia"/>
              </w:rPr>
              <w:t>更加便捷的编辑文本。</w:t>
            </w:r>
          </w:p>
          <w:p w14:paraId="3CCAE2D3" w14:textId="23160EA5" w:rsidR="00CA7010" w:rsidRPr="005B4475" w:rsidRDefault="00CA7010" w:rsidP="005B4475">
            <w:pPr>
              <w:rPr>
                <w:b/>
                <w:bCs/>
              </w:rPr>
            </w:pPr>
            <w:r w:rsidRPr="005B4475">
              <w:rPr>
                <w:rFonts w:hint="eastAsia"/>
                <w:b/>
                <w:bCs/>
              </w:rPr>
              <w:t>四、其他</w:t>
            </w:r>
          </w:p>
          <w:p w14:paraId="38172F03" w14:textId="6C736925" w:rsidR="000D71A9" w:rsidRDefault="00CA7010" w:rsidP="007833F3">
            <w:pPr>
              <w:ind w:firstLine="420"/>
              <w:jc w:val="left"/>
            </w:pPr>
            <w:r>
              <w:rPr>
                <w:rFonts w:hint="eastAsia"/>
              </w:rPr>
              <w:t>在编写完成程序后，</w:t>
            </w:r>
            <w:r w:rsidR="007833F3">
              <w:rPr>
                <w:rFonts w:hint="eastAsia"/>
              </w:rPr>
              <w:t>邀请了同学们帮忙测试程序。期间也发现了许多</w:t>
            </w:r>
            <w:r w:rsidR="007833F3">
              <w:rPr>
                <w:rFonts w:hint="eastAsia"/>
              </w:rPr>
              <w:t>Bug</w:t>
            </w:r>
            <w:r w:rsidR="007833F3">
              <w:rPr>
                <w:rFonts w:hint="eastAsia"/>
              </w:rPr>
              <w:t>，后面都逐一进行了相关修正。</w:t>
            </w:r>
          </w:p>
          <w:p w14:paraId="1F4FB9B9" w14:textId="55C72553" w:rsidR="007833F3" w:rsidRDefault="007833F3" w:rsidP="007833F3">
            <w:pPr>
              <w:ind w:firstLine="420"/>
              <w:jc w:val="left"/>
            </w:pPr>
            <w:r>
              <w:rPr>
                <w:rFonts w:hint="eastAsia"/>
              </w:rPr>
              <w:t>在编写程序过程中的相关版本代码发布已经在</w:t>
            </w:r>
            <w:r>
              <w:rPr>
                <w:rFonts w:hint="eastAsia"/>
              </w:rPr>
              <w:t>Github</w:t>
            </w:r>
            <w:r>
              <w:rPr>
                <w:rFonts w:hint="eastAsia"/>
              </w:rPr>
              <w:t>中，链接为：</w:t>
            </w:r>
            <w:r w:rsidR="005B4475" w:rsidRPr="005B4475">
              <w:t>https://github.com/StrayerSQH/Learning/tree/main/%E6%95%B0%E6%8D%AE%E7%BB%93%E6%9E%84%E4%B8%8E%E7%AE%97%E6%B3%95%E5%88%86%E6%9E%90%E5%AE%9E%E9%AA%8C%E8%AF%BE/%E5%AE%9E%E9%AA%8C2</w:t>
            </w:r>
          </w:p>
        </w:tc>
      </w:tr>
      <w:tr w:rsidR="00BB3796" w14:paraId="1F4FB9C7" w14:textId="77777777" w:rsidTr="000D71A9">
        <w:trPr>
          <w:trHeight w:val="315"/>
          <w:jc w:val="center"/>
        </w:trPr>
        <w:tc>
          <w:tcPr>
            <w:tcW w:w="694" w:type="dxa"/>
            <w:vMerge w:val="restart"/>
            <w:tcBorders>
              <w:left w:val="single" w:sz="12" w:space="0" w:color="auto"/>
            </w:tcBorders>
            <w:vAlign w:val="center"/>
          </w:tcPr>
          <w:p w14:paraId="1F4FB9C2" w14:textId="77777777" w:rsidR="00BB3796" w:rsidRDefault="00BB3796" w:rsidP="00BB3796">
            <w:pPr>
              <w:jc w:val="distribute"/>
            </w:pPr>
            <w:r w:rsidRPr="00B75E1C">
              <w:rPr>
                <w:rFonts w:hint="eastAsia"/>
              </w:rPr>
              <w:t>指导老师</w:t>
            </w:r>
          </w:p>
          <w:p w14:paraId="1F4FB9C3" w14:textId="77777777" w:rsidR="00BB3796" w:rsidRDefault="00BB3796" w:rsidP="00BB3796">
            <w:pPr>
              <w:jc w:val="distribute"/>
            </w:pPr>
            <w:r w:rsidRPr="00B75E1C">
              <w:rPr>
                <w:rFonts w:hint="eastAsia"/>
              </w:rPr>
              <w:t>评议</w:t>
            </w:r>
          </w:p>
        </w:tc>
        <w:tc>
          <w:tcPr>
            <w:tcW w:w="8503" w:type="dxa"/>
            <w:gridSpan w:val="4"/>
            <w:tcBorders>
              <w:bottom w:val="nil"/>
              <w:right w:val="single" w:sz="12" w:space="0" w:color="auto"/>
            </w:tcBorders>
          </w:tcPr>
          <w:p w14:paraId="1F4FB9C4" w14:textId="77777777" w:rsidR="00BB3796" w:rsidRDefault="00BB3796" w:rsidP="00B75E1C">
            <w:pPr>
              <w:jc w:val="left"/>
            </w:pPr>
          </w:p>
          <w:p w14:paraId="1F4FB9C5" w14:textId="77777777" w:rsidR="00BB3796" w:rsidRDefault="00BB3796" w:rsidP="00B75E1C">
            <w:pPr>
              <w:jc w:val="left"/>
            </w:pPr>
          </w:p>
          <w:p w14:paraId="1F4FB9C6" w14:textId="77777777" w:rsidR="00BB3796" w:rsidRDefault="00BB3796" w:rsidP="00B75E1C">
            <w:pPr>
              <w:jc w:val="left"/>
            </w:pPr>
          </w:p>
        </w:tc>
      </w:tr>
      <w:tr w:rsidR="00BB3796" w14:paraId="1F4FB9CB" w14:textId="77777777" w:rsidTr="0078039B">
        <w:trPr>
          <w:trHeight w:val="153"/>
          <w:jc w:val="center"/>
        </w:trPr>
        <w:tc>
          <w:tcPr>
            <w:tcW w:w="694" w:type="dxa"/>
            <w:vMerge/>
            <w:tcBorders>
              <w:left w:val="single" w:sz="12" w:space="0" w:color="auto"/>
              <w:bottom w:val="single" w:sz="12" w:space="0" w:color="auto"/>
            </w:tcBorders>
            <w:vAlign w:val="center"/>
          </w:tcPr>
          <w:p w14:paraId="1F4FB9C8" w14:textId="77777777" w:rsidR="00BB3796" w:rsidRPr="00B75E1C" w:rsidRDefault="00BB3796" w:rsidP="00BB3796">
            <w:pPr>
              <w:jc w:val="center"/>
            </w:pPr>
          </w:p>
        </w:tc>
        <w:tc>
          <w:tcPr>
            <w:tcW w:w="4600" w:type="dxa"/>
            <w:tcBorders>
              <w:top w:val="nil"/>
              <w:bottom w:val="single" w:sz="12" w:space="0" w:color="auto"/>
              <w:right w:val="nil"/>
            </w:tcBorders>
          </w:tcPr>
          <w:p w14:paraId="1F4FB9C9" w14:textId="77777777" w:rsidR="00BB3796" w:rsidRDefault="00BB3796" w:rsidP="00B75E1C">
            <w:pPr>
              <w:jc w:val="left"/>
            </w:pPr>
            <w:r w:rsidRPr="00BB3796">
              <w:rPr>
                <w:rFonts w:hint="eastAsia"/>
              </w:rPr>
              <w:t>成绩评定：</w:t>
            </w:r>
          </w:p>
        </w:tc>
        <w:tc>
          <w:tcPr>
            <w:tcW w:w="3903" w:type="dxa"/>
            <w:gridSpan w:val="3"/>
            <w:tcBorders>
              <w:top w:val="nil"/>
              <w:left w:val="nil"/>
              <w:bottom w:val="single" w:sz="12" w:space="0" w:color="auto"/>
              <w:right w:val="single" w:sz="12" w:space="0" w:color="auto"/>
            </w:tcBorders>
          </w:tcPr>
          <w:p w14:paraId="1F4FB9CA" w14:textId="77777777" w:rsidR="00BB3796" w:rsidRDefault="00BB3796" w:rsidP="00B75E1C">
            <w:pPr>
              <w:jc w:val="left"/>
            </w:pPr>
            <w:r w:rsidRPr="00BB3796">
              <w:rPr>
                <w:rFonts w:hint="eastAsia"/>
              </w:rPr>
              <w:t>指导教师签名：</w:t>
            </w:r>
          </w:p>
        </w:tc>
      </w:tr>
    </w:tbl>
    <w:p w14:paraId="1F4FB9CC" w14:textId="77777777" w:rsidR="00B75E1C" w:rsidRDefault="00B75E1C" w:rsidP="00B75E1C">
      <w:pPr>
        <w:jc w:val="left"/>
      </w:pPr>
    </w:p>
    <w:sectPr w:rsidR="00B75E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A06D8" w14:textId="77777777" w:rsidR="00D46AAC" w:rsidRDefault="00D46AAC" w:rsidP="00B75E1C">
      <w:r>
        <w:separator/>
      </w:r>
    </w:p>
  </w:endnote>
  <w:endnote w:type="continuationSeparator" w:id="0">
    <w:p w14:paraId="5967CE39" w14:textId="77777777" w:rsidR="00D46AAC" w:rsidRDefault="00D46AAC" w:rsidP="00B75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黑体"/>
    <w:charset w:val="86"/>
    <w:family w:val="script"/>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88F69" w14:textId="77777777" w:rsidR="00D46AAC" w:rsidRDefault="00D46AAC" w:rsidP="00B75E1C">
      <w:r>
        <w:separator/>
      </w:r>
    </w:p>
  </w:footnote>
  <w:footnote w:type="continuationSeparator" w:id="0">
    <w:p w14:paraId="6A3DBCE7" w14:textId="77777777" w:rsidR="00D46AAC" w:rsidRDefault="00D46AAC" w:rsidP="00B75E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2003"/>
    <w:multiLevelType w:val="multilevel"/>
    <w:tmpl w:val="9C167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921827"/>
    <w:multiLevelType w:val="multilevel"/>
    <w:tmpl w:val="6E287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3771223">
    <w:abstractNumId w:val="0"/>
  </w:num>
  <w:num w:numId="2" w16cid:durableId="290331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09E"/>
    <w:rsid w:val="000764D5"/>
    <w:rsid w:val="00093C55"/>
    <w:rsid w:val="000B30DA"/>
    <w:rsid w:val="000D5B4E"/>
    <w:rsid w:val="000D71A9"/>
    <w:rsid w:val="000F1A51"/>
    <w:rsid w:val="00104483"/>
    <w:rsid w:val="0019258B"/>
    <w:rsid w:val="001D5DA4"/>
    <w:rsid w:val="00266C62"/>
    <w:rsid w:val="002B11C6"/>
    <w:rsid w:val="002C109E"/>
    <w:rsid w:val="002C789A"/>
    <w:rsid w:val="00372F4D"/>
    <w:rsid w:val="003D1E0C"/>
    <w:rsid w:val="003E465E"/>
    <w:rsid w:val="00403C99"/>
    <w:rsid w:val="00427DB0"/>
    <w:rsid w:val="004524B2"/>
    <w:rsid w:val="004574F1"/>
    <w:rsid w:val="00461D87"/>
    <w:rsid w:val="00467B27"/>
    <w:rsid w:val="00477735"/>
    <w:rsid w:val="004B4DFE"/>
    <w:rsid w:val="005B4475"/>
    <w:rsid w:val="005F3054"/>
    <w:rsid w:val="005F58DA"/>
    <w:rsid w:val="0061723B"/>
    <w:rsid w:val="006335A9"/>
    <w:rsid w:val="00660A19"/>
    <w:rsid w:val="006E36FA"/>
    <w:rsid w:val="00717C0B"/>
    <w:rsid w:val="0078039B"/>
    <w:rsid w:val="00781383"/>
    <w:rsid w:val="007833F3"/>
    <w:rsid w:val="007F0CB6"/>
    <w:rsid w:val="00801336"/>
    <w:rsid w:val="008071BD"/>
    <w:rsid w:val="008222B2"/>
    <w:rsid w:val="00822C08"/>
    <w:rsid w:val="00880AC4"/>
    <w:rsid w:val="008B67B8"/>
    <w:rsid w:val="008C7604"/>
    <w:rsid w:val="008E23F8"/>
    <w:rsid w:val="00927DBA"/>
    <w:rsid w:val="00937F92"/>
    <w:rsid w:val="009618C2"/>
    <w:rsid w:val="009A3FB1"/>
    <w:rsid w:val="00A00207"/>
    <w:rsid w:val="00A44E6B"/>
    <w:rsid w:val="00A7292B"/>
    <w:rsid w:val="00AD6473"/>
    <w:rsid w:val="00AF73FF"/>
    <w:rsid w:val="00B261C7"/>
    <w:rsid w:val="00B27DC1"/>
    <w:rsid w:val="00B505A3"/>
    <w:rsid w:val="00B550C1"/>
    <w:rsid w:val="00B75E1C"/>
    <w:rsid w:val="00BB3796"/>
    <w:rsid w:val="00BE61F3"/>
    <w:rsid w:val="00C0769E"/>
    <w:rsid w:val="00C37662"/>
    <w:rsid w:val="00C8125D"/>
    <w:rsid w:val="00CA7010"/>
    <w:rsid w:val="00CD1D61"/>
    <w:rsid w:val="00D46AAC"/>
    <w:rsid w:val="00D5428E"/>
    <w:rsid w:val="00D726C1"/>
    <w:rsid w:val="00D74BF1"/>
    <w:rsid w:val="00D82ED9"/>
    <w:rsid w:val="00DD7840"/>
    <w:rsid w:val="00E33772"/>
    <w:rsid w:val="00E63656"/>
    <w:rsid w:val="00E643FD"/>
    <w:rsid w:val="00E83960"/>
    <w:rsid w:val="00EC5D36"/>
    <w:rsid w:val="00ED425E"/>
    <w:rsid w:val="00F034DB"/>
    <w:rsid w:val="00F05EA8"/>
    <w:rsid w:val="00F11811"/>
    <w:rsid w:val="00F17D42"/>
    <w:rsid w:val="00F61686"/>
    <w:rsid w:val="00F978C8"/>
    <w:rsid w:val="00FB5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FB992"/>
  <w15:chartTrackingRefBased/>
  <w15:docId w15:val="{EE1AFA52-BF3E-4812-85B5-240379250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next w:val="a"/>
    <w:link w:val="30"/>
    <w:uiPriority w:val="9"/>
    <w:semiHidden/>
    <w:unhideWhenUsed/>
    <w:qFormat/>
    <w:rsid w:val="00C3766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5E1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75E1C"/>
    <w:rPr>
      <w:sz w:val="18"/>
      <w:szCs w:val="18"/>
    </w:rPr>
  </w:style>
  <w:style w:type="paragraph" w:styleId="a5">
    <w:name w:val="footer"/>
    <w:basedOn w:val="a"/>
    <w:link w:val="a6"/>
    <w:uiPriority w:val="99"/>
    <w:unhideWhenUsed/>
    <w:rsid w:val="00B75E1C"/>
    <w:pPr>
      <w:tabs>
        <w:tab w:val="center" w:pos="4153"/>
        <w:tab w:val="right" w:pos="8306"/>
      </w:tabs>
      <w:snapToGrid w:val="0"/>
      <w:jc w:val="left"/>
    </w:pPr>
    <w:rPr>
      <w:sz w:val="18"/>
      <w:szCs w:val="18"/>
    </w:rPr>
  </w:style>
  <w:style w:type="character" w:customStyle="1" w:styleId="a6">
    <w:name w:val="页脚 字符"/>
    <w:basedOn w:val="a0"/>
    <w:link w:val="a5"/>
    <w:uiPriority w:val="99"/>
    <w:rsid w:val="00B75E1C"/>
    <w:rPr>
      <w:sz w:val="18"/>
      <w:szCs w:val="18"/>
    </w:rPr>
  </w:style>
  <w:style w:type="table" w:styleId="a7">
    <w:name w:val="Table Grid"/>
    <w:basedOn w:val="a1"/>
    <w:uiPriority w:val="39"/>
    <w:rsid w:val="00B75E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7833F3"/>
    <w:rPr>
      <w:color w:val="0563C1" w:themeColor="hyperlink"/>
      <w:u w:val="single"/>
    </w:rPr>
  </w:style>
  <w:style w:type="character" w:styleId="a9">
    <w:name w:val="Unresolved Mention"/>
    <w:basedOn w:val="a0"/>
    <w:uiPriority w:val="99"/>
    <w:semiHidden/>
    <w:unhideWhenUsed/>
    <w:rsid w:val="007833F3"/>
    <w:rPr>
      <w:color w:val="605E5C"/>
      <w:shd w:val="clear" w:color="auto" w:fill="E1DFDD"/>
    </w:rPr>
  </w:style>
  <w:style w:type="character" w:customStyle="1" w:styleId="30">
    <w:name w:val="标题 3 字符"/>
    <w:basedOn w:val="a0"/>
    <w:link w:val="3"/>
    <w:uiPriority w:val="9"/>
    <w:semiHidden/>
    <w:rsid w:val="00C37662"/>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584632">
      <w:bodyDiv w:val="1"/>
      <w:marLeft w:val="0"/>
      <w:marRight w:val="0"/>
      <w:marTop w:val="0"/>
      <w:marBottom w:val="0"/>
      <w:divBdr>
        <w:top w:val="none" w:sz="0" w:space="0" w:color="auto"/>
        <w:left w:val="none" w:sz="0" w:space="0" w:color="auto"/>
        <w:bottom w:val="none" w:sz="0" w:space="0" w:color="auto"/>
        <w:right w:val="none" w:sz="0" w:space="0" w:color="auto"/>
      </w:divBdr>
    </w:div>
    <w:div w:id="1061172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5</Pages>
  <Words>527</Words>
  <Characters>3006</Characters>
  <Application>Microsoft Office Word</Application>
  <DocSecurity>0</DocSecurity>
  <Lines>25</Lines>
  <Paragraphs>7</Paragraphs>
  <ScaleCrop>false</ScaleCrop>
  <Company>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Qianhao Sun</cp:lastModifiedBy>
  <cp:revision>12</cp:revision>
  <dcterms:created xsi:type="dcterms:W3CDTF">2022-10-08T08:11:00Z</dcterms:created>
  <dcterms:modified xsi:type="dcterms:W3CDTF">2026-07-06T09:21:00Z</dcterms:modified>
</cp:coreProperties>
</file>