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B96DC" w14:textId="77777777" w:rsidR="00DF68D0" w:rsidRPr="006343E5" w:rsidRDefault="00DF68D0" w:rsidP="00DF68D0">
      <w:pPr>
        <w:ind w:left="90" w:hanging="90"/>
        <w:jc w:val="center"/>
        <w:rPr>
          <w:rFonts w:ascii="Arial" w:hAnsi="Arial" w:cs="Arial"/>
          <w:b/>
          <w:sz w:val="32"/>
          <w:szCs w:val="32"/>
        </w:rPr>
      </w:pPr>
      <w:r w:rsidRPr="006343E5">
        <w:rPr>
          <w:rFonts w:ascii="Arial" w:hAnsi="Arial" w:cs="Arial"/>
          <w:b/>
          <w:sz w:val="32"/>
          <w:szCs w:val="32"/>
        </w:rPr>
        <w:t>Lab 6—Erosion, sedimentation, and sedimentary rocks</w:t>
      </w:r>
    </w:p>
    <w:p w14:paraId="532731B7" w14:textId="77777777" w:rsidR="00DF68D0" w:rsidRPr="00C946F7" w:rsidRDefault="00DF68D0" w:rsidP="00DF68D0">
      <w:pPr>
        <w:pStyle w:val="BodyText"/>
        <w:ind w:hanging="414"/>
        <w:jc w:val="both"/>
        <w:rPr>
          <w:rFonts w:ascii="Arial" w:hAnsi="Arial" w:cs="Arial"/>
          <w:b/>
          <w:sz w:val="28"/>
        </w:rPr>
      </w:pPr>
    </w:p>
    <w:p w14:paraId="21AB1160" w14:textId="77777777" w:rsidR="00DF68D0" w:rsidRPr="00C946F7" w:rsidRDefault="00DF68D0" w:rsidP="00DF68D0">
      <w:pPr>
        <w:jc w:val="both"/>
        <w:rPr>
          <w:rFonts w:ascii="Arial" w:hAnsi="Arial" w:cs="Arial"/>
          <w:b/>
          <w:sz w:val="24"/>
        </w:rPr>
      </w:pPr>
      <w:r w:rsidRPr="00C946F7">
        <w:rPr>
          <w:rFonts w:ascii="Arial" w:hAnsi="Arial" w:cs="Arial"/>
          <w:b/>
          <w:color w:val="333333"/>
          <w:sz w:val="24"/>
        </w:rPr>
        <w:t>WHAT ARE SEDIMENTARY ROCKS?</w:t>
      </w:r>
    </w:p>
    <w:p w14:paraId="3AC645D3" w14:textId="77777777" w:rsidR="00DF68D0" w:rsidRPr="00C946F7" w:rsidRDefault="00DF68D0" w:rsidP="00DF68D0">
      <w:pPr>
        <w:pStyle w:val="BodyText"/>
        <w:jc w:val="both"/>
        <w:rPr>
          <w:rFonts w:ascii="Arial" w:hAnsi="Arial" w:cs="Arial"/>
        </w:rPr>
      </w:pPr>
      <w:r w:rsidRPr="00C946F7">
        <w:rPr>
          <w:rFonts w:ascii="Arial" w:hAnsi="Arial" w:cs="Arial"/>
          <w:color w:val="333333"/>
        </w:rPr>
        <w:t>“Sedimentary rocks are formed from pre-existing rocks or pieces of once-living organisms. They form from deposits that accumulate on the Earth's surface. Sedimentary rocks often have distinctive layering or bedding. Many of the picturesque views of the desert southwest show mesas and arches made of layered sedimentary rock.</w:t>
      </w:r>
    </w:p>
    <w:p w14:paraId="63718119" w14:textId="77777777" w:rsidR="00DF68D0" w:rsidRPr="00C946F7" w:rsidRDefault="00DF68D0" w:rsidP="00DF68D0">
      <w:pPr>
        <w:jc w:val="both"/>
        <w:rPr>
          <w:rFonts w:ascii="Arial" w:hAnsi="Arial" w:cs="Arial"/>
          <w:b/>
          <w:sz w:val="24"/>
        </w:rPr>
      </w:pPr>
      <w:r w:rsidRPr="00C946F7">
        <w:rPr>
          <w:rFonts w:ascii="Arial" w:hAnsi="Arial" w:cs="Arial"/>
          <w:b/>
          <w:color w:val="333333"/>
          <w:sz w:val="24"/>
        </w:rPr>
        <w:t>“Common Sedimentary Rocks:</w:t>
      </w:r>
    </w:p>
    <w:p w14:paraId="147286EF" w14:textId="77777777" w:rsidR="00DF68D0" w:rsidRPr="00C946F7" w:rsidRDefault="00DF68D0" w:rsidP="00DF68D0">
      <w:pPr>
        <w:pStyle w:val="BodyText"/>
        <w:jc w:val="both"/>
        <w:rPr>
          <w:rFonts w:ascii="Arial" w:hAnsi="Arial" w:cs="Arial"/>
        </w:rPr>
      </w:pPr>
      <w:r w:rsidRPr="00C946F7">
        <w:rPr>
          <w:rFonts w:ascii="Arial" w:hAnsi="Arial" w:cs="Arial"/>
          <w:color w:val="333333"/>
        </w:rPr>
        <w:t>Common sedimentary rocks include sandstone, limestone, and shale. These rocks often start</w:t>
      </w:r>
      <w:r w:rsidRPr="00C946F7">
        <w:rPr>
          <w:rFonts w:ascii="Arial" w:hAnsi="Arial" w:cs="Arial"/>
          <w:color w:val="333333"/>
          <w:spacing w:val="-32"/>
        </w:rPr>
        <w:t xml:space="preserve"> </w:t>
      </w:r>
      <w:r w:rsidRPr="00C946F7">
        <w:rPr>
          <w:rFonts w:ascii="Arial" w:hAnsi="Arial" w:cs="Arial"/>
          <w:color w:val="333333"/>
        </w:rPr>
        <w:t>as sediments carried in rivers and deposited in lakes and oceans. When buried, the sediments lose water and become cemented to form rock. Tuffaceous sandstones contain volcanic</w:t>
      </w:r>
      <w:r w:rsidRPr="00C946F7">
        <w:rPr>
          <w:rFonts w:ascii="Arial" w:hAnsi="Arial" w:cs="Arial"/>
          <w:color w:val="333333"/>
          <w:spacing w:val="-22"/>
        </w:rPr>
        <w:t xml:space="preserve"> </w:t>
      </w:r>
      <w:r w:rsidRPr="00C946F7">
        <w:rPr>
          <w:rFonts w:ascii="Arial" w:hAnsi="Arial" w:cs="Arial"/>
          <w:color w:val="333333"/>
        </w:rPr>
        <w:t>ash.</w:t>
      </w:r>
    </w:p>
    <w:p w14:paraId="08AF330E" w14:textId="77777777" w:rsidR="00DF68D0" w:rsidRPr="00C946F7" w:rsidRDefault="00DF68D0" w:rsidP="00DF68D0">
      <w:pPr>
        <w:pStyle w:val="Heading8"/>
        <w:ind w:left="0"/>
        <w:jc w:val="both"/>
        <w:rPr>
          <w:rFonts w:ascii="Arial" w:hAnsi="Arial" w:cs="Arial"/>
        </w:rPr>
      </w:pPr>
      <w:r w:rsidRPr="00C946F7">
        <w:rPr>
          <w:rFonts w:ascii="Arial" w:hAnsi="Arial" w:cs="Arial"/>
          <w:color w:val="333333"/>
        </w:rPr>
        <w:t>“Clastic Sedimentary Rocks:</w:t>
      </w:r>
    </w:p>
    <w:p w14:paraId="4446445A" w14:textId="77777777" w:rsidR="00DF68D0" w:rsidRPr="00C946F7" w:rsidRDefault="00DF68D0" w:rsidP="00DF68D0">
      <w:pPr>
        <w:pStyle w:val="BodyText"/>
        <w:jc w:val="both"/>
        <w:rPr>
          <w:rFonts w:ascii="Arial" w:hAnsi="Arial" w:cs="Arial"/>
        </w:rPr>
      </w:pPr>
      <w:r w:rsidRPr="00C946F7">
        <w:rPr>
          <w:rFonts w:ascii="Arial" w:hAnsi="Arial" w:cs="Arial"/>
          <w:noProof/>
        </w:rPr>
        <w:drawing>
          <wp:anchor distT="0" distB="0" distL="0" distR="0" simplePos="0" relativeHeight="251659264" behindDoc="0" locked="0" layoutInCell="1" allowOverlap="1" wp14:anchorId="66312F47" wp14:editId="07EFA863">
            <wp:simplePos x="0" y="0"/>
            <wp:positionH relativeFrom="page">
              <wp:posOffset>3480179</wp:posOffset>
            </wp:positionH>
            <wp:positionV relativeFrom="paragraph">
              <wp:posOffset>680777</wp:posOffset>
            </wp:positionV>
            <wp:extent cx="3319341" cy="5076663"/>
            <wp:effectExtent l="0" t="0" r="0" b="0"/>
            <wp:wrapSquare wrapText="bothSides"/>
            <wp:docPr id="61" name="image58.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8.jpeg" descr="Diagram&#10;&#10;Description automatically generated"/>
                    <pic:cNvPicPr/>
                  </pic:nvPicPr>
                  <pic:blipFill>
                    <a:blip r:embed="rId4" cstate="print"/>
                    <a:stretch>
                      <a:fillRect/>
                    </a:stretch>
                  </pic:blipFill>
                  <pic:spPr>
                    <a:xfrm>
                      <a:off x="0" y="0"/>
                      <a:ext cx="3319341" cy="5076663"/>
                    </a:xfrm>
                    <a:prstGeom prst="rect">
                      <a:avLst/>
                    </a:prstGeom>
                  </pic:spPr>
                </pic:pic>
              </a:graphicData>
            </a:graphic>
          </wp:anchor>
        </w:drawing>
      </w:r>
      <w:r w:rsidRPr="00C946F7">
        <w:rPr>
          <w:rFonts w:ascii="Arial" w:hAnsi="Arial" w:cs="Arial"/>
          <w:color w:val="333333"/>
        </w:rPr>
        <w:t>Clastic sedimentary rocks are the group of rocks most people think of when they think of sedimentary rocks. Clastic sedimentary rocks are made up of pieces (clasts) of pre-existing rocks. Pieces of rock are loosened by weathering, then transported to some basin or depression where sediment is trapped. If the</w:t>
      </w:r>
      <w:r>
        <w:rPr>
          <w:rFonts w:ascii="Arial" w:hAnsi="Arial" w:cs="Arial"/>
          <w:color w:val="333333"/>
        </w:rPr>
        <w:t xml:space="preserve"> </w:t>
      </w:r>
      <w:r w:rsidRPr="00C946F7">
        <w:rPr>
          <w:rFonts w:ascii="Arial" w:hAnsi="Arial" w:cs="Arial"/>
          <w:color w:val="333333"/>
        </w:rPr>
        <w:t>sediment is buried deeply, it becomes compacted and cemented, forming sedimentary rock. Clastic sedimentary rocks may have particles ranging in size from microscopic clay to huge boulders. Their names are based on their clast or grain size. The smallest grains are called clay, then silt, then sand. Grains larger than 2 millimeters are called pebbles. Shale is a rock made mostly of clay, siltstone is made up of silt-sized grains, sandstone is made of sand-sized clasts, and conglomerate is made of pebbles surrounded by a matrix of sand or mud.</w:t>
      </w:r>
    </w:p>
    <w:p w14:paraId="56B9073D" w14:textId="77777777" w:rsidR="00DF68D0" w:rsidRPr="00C946F7" w:rsidRDefault="00DF68D0" w:rsidP="00DF68D0">
      <w:pPr>
        <w:ind w:right="6030"/>
        <w:jc w:val="both"/>
        <w:rPr>
          <w:rFonts w:ascii="Arial" w:hAnsi="Arial" w:cs="Arial"/>
          <w:sz w:val="24"/>
        </w:rPr>
      </w:pPr>
      <w:r w:rsidRPr="00C946F7">
        <w:rPr>
          <w:rFonts w:ascii="Arial" w:hAnsi="Arial" w:cs="Arial"/>
          <w:b/>
          <w:color w:val="333333"/>
          <w:sz w:val="24"/>
        </w:rPr>
        <w:t xml:space="preserve">“Biologic Sedimentary Rocks: </w:t>
      </w:r>
      <w:r w:rsidRPr="00C946F7">
        <w:rPr>
          <w:rFonts w:ascii="Arial" w:hAnsi="Arial" w:cs="Arial"/>
          <w:color w:val="333333"/>
          <w:sz w:val="24"/>
        </w:rPr>
        <w:t>Biologic sedimentary rocks form when large numbers of living things die.</w:t>
      </w:r>
    </w:p>
    <w:p w14:paraId="13578122" w14:textId="77777777" w:rsidR="00DF68D0" w:rsidRPr="00C946F7" w:rsidRDefault="00DF68D0" w:rsidP="00DF68D0">
      <w:pPr>
        <w:pStyle w:val="BodyText"/>
        <w:ind w:right="6660"/>
        <w:jc w:val="both"/>
        <w:rPr>
          <w:rFonts w:ascii="Arial" w:hAnsi="Arial" w:cs="Arial"/>
        </w:rPr>
      </w:pPr>
      <w:r w:rsidRPr="00C946F7">
        <w:rPr>
          <w:rFonts w:ascii="Arial" w:hAnsi="Arial" w:cs="Arial"/>
          <w:color w:val="333333"/>
        </w:rPr>
        <w:t xml:space="preserve">Chert is </w:t>
      </w:r>
      <w:proofErr w:type="spellStart"/>
      <w:proofErr w:type="gramStart"/>
      <w:r w:rsidRPr="00C946F7">
        <w:rPr>
          <w:rFonts w:ascii="Arial" w:hAnsi="Arial" w:cs="Arial"/>
          <w:color w:val="333333"/>
        </w:rPr>
        <w:t>a</w:t>
      </w:r>
      <w:proofErr w:type="spellEnd"/>
      <w:proofErr w:type="gramEnd"/>
      <w:r w:rsidRPr="00C946F7">
        <w:rPr>
          <w:rFonts w:ascii="Arial" w:hAnsi="Arial" w:cs="Arial"/>
          <w:color w:val="333333"/>
        </w:rPr>
        <w:t xml:space="preserve"> example for this type of rock, and this is one of the ways limestone can form. Limestone can also form by precipitating out of the water.” (USGS, 2019b)</w:t>
      </w:r>
    </w:p>
    <w:p w14:paraId="1F01C441" w14:textId="77777777" w:rsidR="00DF68D0" w:rsidRPr="00C946F7" w:rsidRDefault="00DF68D0" w:rsidP="00DF68D0">
      <w:pPr>
        <w:pStyle w:val="Heading8"/>
        <w:ind w:left="0"/>
        <w:jc w:val="both"/>
        <w:rPr>
          <w:rFonts w:ascii="Arial" w:hAnsi="Arial" w:cs="Arial"/>
        </w:rPr>
      </w:pPr>
      <w:r w:rsidRPr="00C946F7">
        <w:rPr>
          <w:rFonts w:ascii="Arial" w:hAnsi="Arial" w:cs="Arial"/>
        </w:rPr>
        <w:t>CLASSIF</w:t>
      </w:r>
      <w:r>
        <w:rPr>
          <w:rFonts w:ascii="Arial" w:hAnsi="Arial" w:cs="Arial"/>
        </w:rPr>
        <w:t>I</w:t>
      </w:r>
      <w:r w:rsidRPr="00C946F7">
        <w:rPr>
          <w:rFonts w:ascii="Arial" w:hAnsi="Arial" w:cs="Arial"/>
        </w:rPr>
        <w:t>CATION OF SEDIMENTARY ROCKS</w:t>
      </w:r>
    </w:p>
    <w:p w14:paraId="21D2AF5B" w14:textId="77777777" w:rsidR="00DF68D0" w:rsidRPr="00C946F7" w:rsidRDefault="00DF68D0" w:rsidP="00DF68D0">
      <w:pPr>
        <w:pStyle w:val="BodyText"/>
        <w:spacing w:after="1"/>
        <w:jc w:val="both"/>
        <w:rPr>
          <w:rFonts w:ascii="Arial" w:hAnsi="Arial" w:cs="Arial"/>
          <w:b/>
          <w:sz w:val="15"/>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0" w:type="dxa"/>
          <w:bottom w:w="14" w:type="dxa"/>
          <w:right w:w="0" w:type="dxa"/>
        </w:tblCellMar>
        <w:tblLook w:val="01E0" w:firstRow="1" w:lastRow="1" w:firstColumn="1" w:lastColumn="1" w:noHBand="0" w:noVBand="0"/>
      </w:tblPr>
      <w:tblGrid>
        <w:gridCol w:w="2407"/>
        <w:gridCol w:w="2224"/>
        <w:gridCol w:w="2453"/>
        <w:gridCol w:w="2266"/>
      </w:tblGrid>
      <w:tr w:rsidR="00DF68D0" w:rsidRPr="007E6F06" w14:paraId="602C9907" w14:textId="77777777" w:rsidTr="009C59BC">
        <w:trPr>
          <w:trHeight w:val="165"/>
        </w:trPr>
        <w:tc>
          <w:tcPr>
            <w:tcW w:w="2408" w:type="dxa"/>
            <w:vAlign w:val="center"/>
          </w:tcPr>
          <w:p w14:paraId="2A9E0350" w14:textId="77777777" w:rsidR="00DF68D0" w:rsidRPr="007E6F06" w:rsidRDefault="00DF68D0" w:rsidP="009C59BC">
            <w:pPr>
              <w:pStyle w:val="TableParagraph"/>
              <w:ind w:left="166" w:right="156"/>
              <w:jc w:val="center"/>
              <w:rPr>
                <w:b/>
                <w:sz w:val="24"/>
                <w:szCs w:val="24"/>
              </w:rPr>
            </w:pPr>
            <w:r w:rsidRPr="007E6F06">
              <w:rPr>
                <w:b/>
                <w:sz w:val="24"/>
                <w:szCs w:val="24"/>
              </w:rPr>
              <w:t>Type</w:t>
            </w:r>
          </w:p>
        </w:tc>
        <w:tc>
          <w:tcPr>
            <w:tcW w:w="4696" w:type="dxa"/>
            <w:gridSpan w:val="2"/>
            <w:vAlign w:val="center"/>
          </w:tcPr>
          <w:p w14:paraId="0AF1D1F5" w14:textId="77777777" w:rsidR="00DF68D0" w:rsidRPr="007E6F06" w:rsidRDefault="00DF68D0" w:rsidP="009C59BC">
            <w:pPr>
              <w:pStyle w:val="TableParagraph"/>
              <w:ind w:left="100" w:right="93"/>
              <w:jc w:val="center"/>
              <w:rPr>
                <w:b/>
                <w:sz w:val="24"/>
                <w:szCs w:val="24"/>
              </w:rPr>
            </w:pPr>
            <w:r w:rsidRPr="007E6F06">
              <w:rPr>
                <w:b/>
                <w:sz w:val="24"/>
                <w:szCs w:val="24"/>
              </w:rPr>
              <w:t>Composition</w:t>
            </w:r>
          </w:p>
        </w:tc>
        <w:tc>
          <w:tcPr>
            <w:tcW w:w="0" w:type="auto"/>
            <w:vAlign w:val="center"/>
          </w:tcPr>
          <w:p w14:paraId="7A1058D3" w14:textId="77777777" w:rsidR="00DF68D0" w:rsidRPr="007E6F06" w:rsidRDefault="00DF68D0" w:rsidP="009C59BC">
            <w:pPr>
              <w:pStyle w:val="TableParagraph"/>
              <w:ind w:left="80" w:right="77"/>
              <w:jc w:val="center"/>
              <w:rPr>
                <w:b/>
                <w:sz w:val="24"/>
                <w:szCs w:val="24"/>
              </w:rPr>
            </w:pPr>
            <w:r w:rsidRPr="007E6F06">
              <w:rPr>
                <w:b/>
                <w:sz w:val="24"/>
                <w:szCs w:val="24"/>
              </w:rPr>
              <w:t>Rock Name</w:t>
            </w:r>
          </w:p>
        </w:tc>
      </w:tr>
      <w:tr w:rsidR="00DF68D0" w:rsidRPr="007E6F06" w14:paraId="7CDC0609" w14:textId="77777777" w:rsidTr="009C59BC">
        <w:trPr>
          <w:trHeight w:val="565"/>
        </w:trPr>
        <w:tc>
          <w:tcPr>
            <w:tcW w:w="2408" w:type="dxa"/>
            <w:vMerge w:val="restart"/>
            <w:tcBorders>
              <w:top w:val="double" w:sz="2" w:space="0" w:color="000000"/>
            </w:tcBorders>
            <w:vAlign w:val="center"/>
          </w:tcPr>
          <w:p w14:paraId="29F77D7B" w14:textId="77777777" w:rsidR="00DF68D0" w:rsidRPr="007E6F06" w:rsidRDefault="00DF68D0" w:rsidP="009C59BC">
            <w:pPr>
              <w:pStyle w:val="TableParagraph"/>
              <w:ind w:left="180" w:right="439" w:firstLine="3"/>
              <w:rPr>
                <w:b/>
                <w:sz w:val="24"/>
                <w:szCs w:val="24"/>
              </w:rPr>
            </w:pPr>
            <w:r w:rsidRPr="007E6F06">
              <w:rPr>
                <w:b/>
                <w:sz w:val="24"/>
                <w:szCs w:val="24"/>
              </w:rPr>
              <w:t>SILICICLASTIC</w:t>
            </w:r>
          </w:p>
          <w:p w14:paraId="1695ACA8" w14:textId="77777777" w:rsidR="00DF68D0" w:rsidRPr="007E6F06" w:rsidRDefault="00DF68D0" w:rsidP="009C59BC">
            <w:pPr>
              <w:pStyle w:val="TableParagraph"/>
              <w:ind w:left="187" w:right="178" w:firstLine="3"/>
              <w:rPr>
                <w:i/>
                <w:sz w:val="24"/>
                <w:szCs w:val="24"/>
              </w:rPr>
            </w:pPr>
            <w:r w:rsidRPr="007E6F06">
              <w:rPr>
                <w:i/>
                <w:sz w:val="24"/>
                <w:szCs w:val="24"/>
              </w:rPr>
              <w:t>Formed from broken pieces of weathered rock (clasts).</w:t>
            </w:r>
          </w:p>
        </w:tc>
        <w:tc>
          <w:tcPr>
            <w:tcW w:w="4696" w:type="dxa"/>
            <w:gridSpan w:val="2"/>
            <w:tcBorders>
              <w:top w:val="double" w:sz="2" w:space="0" w:color="000000"/>
            </w:tcBorders>
            <w:vAlign w:val="center"/>
          </w:tcPr>
          <w:p w14:paraId="070D5BC3" w14:textId="77777777" w:rsidR="00DF68D0" w:rsidRPr="007E6F06" w:rsidRDefault="00DF68D0" w:rsidP="009C59BC">
            <w:pPr>
              <w:pStyle w:val="TableParagraph"/>
              <w:ind w:left="84" w:right="77"/>
              <w:rPr>
                <w:sz w:val="24"/>
                <w:szCs w:val="24"/>
              </w:rPr>
            </w:pPr>
            <w:r w:rsidRPr="007E6F06">
              <w:rPr>
                <w:sz w:val="24"/>
                <w:szCs w:val="24"/>
              </w:rPr>
              <w:t>rounded cobbles and pebbles (clasts larger than 2 mm), sand, silt, and clay-sized grains</w:t>
            </w:r>
          </w:p>
        </w:tc>
        <w:tc>
          <w:tcPr>
            <w:tcW w:w="0" w:type="auto"/>
            <w:tcBorders>
              <w:top w:val="double" w:sz="2" w:space="0" w:color="000000"/>
            </w:tcBorders>
            <w:vAlign w:val="center"/>
          </w:tcPr>
          <w:p w14:paraId="2685FA32" w14:textId="77777777" w:rsidR="00DF68D0" w:rsidRPr="007E6F06" w:rsidRDefault="00DF68D0" w:rsidP="009C59BC">
            <w:pPr>
              <w:pStyle w:val="TableParagraph"/>
              <w:ind w:left="84" w:right="77"/>
              <w:rPr>
                <w:sz w:val="24"/>
                <w:szCs w:val="24"/>
              </w:rPr>
            </w:pPr>
            <w:r w:rsidRPr="007E6F06">
              <w:rPr>
                <w:sz w:val="24"/>
                <w:szCs w:val="24"/>
              </w:rPr>
              <w:t>Conglomerate</w:t>
            </w:r>
          </w:p>
        </w:tc>
      </w:tr>
      <w:tr w:rsidR="00DF68D0" w:rsidRPr="007E6F06" w14:paraId="260A233B" w14:textId="77777777" w:rsidTr="009C59BC">
        <w:trPr>
          <w:trHeight w:val="44"/>
        </w:trPr>
        <w:tc>
          <w:tcPr>
            <w:tcW w:w="2408" w:type="dxa"/>
            <w:vMerge/>
            <w:vAlign w:val="center"/>
          </w:tcPr>
          <w:p w14:paraId="1FE0781D" w14:textId="77777777" w:rsidR="00DF68D0" w:rsidRPr="007E6F06" w:rsidRDefault="00DF68D0" w:rsidP="009C59BC">
            <w:pPr>
              <w:rPr>
                <w:rFonts w:ascii="Arial" w:hAnsi="Arial" w:cs="Arial"/>
                <w:sz w:val="24"/>
                <w:szCs w:val="24"/>
              </w:rPr>
            </w:pPr>
          </w:p>
        </w:tc>
        <w:tc>
          <w:tcPr>
            <w:tcW w:w="4696" w:type="dxa"/>
            <w:gridSpan w:val="2"/>
            <w:vAlign w:val="center"/>
          </w:tcPr>
          <w:p w14:paraId="016CB94B" w14:textId="77777777" w:rsidR="00DF68D0" w:rsidRPr="007E6F06" w:rsidRDefault="00DF68D0" w:rsidP="009C59BC">
            <w:pPr>
              <w:pStyle w:val="TableParagraph"/>
              <w:ind w:left="84" w:right="77"/>
              <w:rPr>
                <w:sz w:val="24"/>
                <w:szCs w:val="24"/>
              </w:rPr>
            </w:pPr>
            <w:r w:rsidRPr="007E6F06">
              <w:rPr>
                <w:sz w:val="24"/>
                <w:szCs w:val="24"/>
              </w:rPr>
              <w:t>angular cobbles, pebbles</w:t>
            </w:r>
          </w:p>
          <w:p w14:paraId="430D3409" w14:textId="77777777" w:rsidR="00DF68D0" w:rsidRPr="007E6F06" w:rsidRDefault="00DF68D0" w:rsidP="009C59BC">
            <w:pPr>
              <w:pStyle w:val="TableParagraph"/>
              <w:ind w:left="84" w:right="77"/>
              <w:rPr>
                <w:sz w:val="24"/>
                <w:szCs w:val="24"/>
              </w:rPr>
            </w:pPr>
            <w:r w:rsidRPr="007E6F06">
              <w:rPr>
                <w:sz w:val="24"/>
                <w:szCs w:val="24"/>
              </w:rPr>
              <w:t>(</w:t>
            </w:r>
            <w:proofErr w:type="gramStart"/>
            <w:r w:rsidRPr="007E6F06">
              <w:rPr>
                <w:sz w:val="24"/>
                <w:szCs w:val="24"/>
              </w:rPr>
              <w:t>clasts</w:t>
            </w:r>
            <w:proofErr w:type="gramEnd"/>
            <w:r w:rsidRPr="007E6F06">
              <w:rPr>
                <w:sz w:val="24"/>
                <w:szCs w:val="24"/>
              </w:rPr>
              <w:t xml:space="preserve"> larger than 2 mm),</w:t>
            </w:r>
          </w:p>
          <w:p w14:paraId="6C92032D" w14:textId="77777777" w:rsidR="00DF68D0" w:rsidRPr="007E6F06" w:rsidRDefault="00DF68D0" w:rsidP="009C59BC">
            <w:pPr>
              <w:pStyle w:val="TableParagraph"/>
              <w:ind w:left="84" w:right="77"/>
              <w:rPr>
                <w:sz w:val="24"/>
                <w:szCs w:val="24"/>
              </w:rPr>
            </w:pPr>
            <w:r w:rsidRPr="007E6F06">
              <w:rPr>
                <w:sz w:val="24"/>
                <w:szCs w:val="24"/>
              </w:rPr>
              <w:t>sand, silt, and clay</w:t>
            </w:r>
          </w:p>
        </w:tc>
        <w:tc>
          <w:tcPr>
            <w:tcW w:w="0" w:type="auto"/>
            <w:vAlign w:val="center"/>
          </w:tcPr>
          <w:p w14:paraId="3890CCB6" w14:textId="77777777" w:rsidR="00DF68D0" w:rsidRPr="007E6F06" w:rsidRDefault="00DF68D0" w:rsidP="009C59BC">
            <w:pPr>
              <w:pStyle w:val="TableParagraph"/>
              <w:ind w:left="84" w:right="77"/>
              <w:rPr>
                <w:sz w:val="24"/>
                <w:szCs w:val="24"/>
              </w:rPr>
            </w:pPr>
            <w:r w:rsidRPr="007E6F06">
              <w:rPr>
                <w:sz w:val="24"/>
                <w:szCs w:val="24"/>
              </w:rPr>
              <w:t>Breccia</w:t>
            </w:r>
          </w:p>
        </w:tc>
      </w:tr>
      <w:tr w:rsidR="00DF68D0" w:rsidRPr="007E6F06" w14:paraId="28D78D97" w14:textId="77777777" w:rsidTr="009C59BC">
        <w:trPr>
          <w:trHeight w:val="44"/>
        </w:trPr>
        <w:tc>
          <w:tcPr>
            <w:tcW w:w="2408" w:type="dxa"/>
            <w:vMerge/>
            <w:vAlign w:val="center"/>
          </w:tcPr>
          <w:p w14:paraId="6DF6625A" w14:textId="77777777" w:rsidR="00DF68D0" w:rsidRPr="007E6F06" w:rsidRDefault="00DF68D0" w:rsidP="009C59BC">
            <w:pPr>
              <w:rPr>
                <w:rFonts w:ascii="Arial" w:hAnsi="Arial" w:cs="Arial"/>
                <w:sz w:val="24"/>
                <w:szCs w:val="24"/>
              </w:rPr>
            </w:pPr>
          </w:p>
        </w:tc>
        <w:tc>
          <w:tcPr>
            <w:tcW w:w="2232" w:type="dxa"/>
            <w:vMerge w:val="restart"/>
            <w:vAlign w:val="center"/>
          </w:tcPr>
          <w:p w14:paraId="20280152" w14:textId="77777777" w:rsidR="00DF68D0" w:rsidRPr="007E6F06" w:rsidRDefault="00DF68D0" w:rsidP="009C59BC">
            <w:pPr>
              <w:pStyle w:val="TableParagraph"/>
              <w:ind w:left="84" w:right="100"/>
              <w:rPr>
                <w:sz w:val="24"/>
                <w:szCs w:val="24"/>
              </w:rPr>
            </w:pPr>
            <w:r w:rsidRPr="007E6F06">
              <w:rPr>
                <w:sz w:val="24"/>
                <w:szCs w:val="24"/>
              </w:rPr>
              <w:t>sand-sized grains (clasts between 2 mm and 1/16 mm)</w:t>
            </w:r>
          </w:p>
        </w:tc>
        <w:tc>
          <w:tcPr>
            <w:tcW w:w="2464" w:type="dxa"/>
            <w:vAlign w:val="center"/>
          </w:tcPr>
          <w:p w14:paraId="39C76C8C" w14:textId="77777777" w:rsidR="00DF68D0" w:rsidRPr="007E6F06" w:rsidRDefault="00DF68D0" w:rsidP="009C59BC">
            <w:pPr>
              <w:pStyle w:val="TableParagraph"/>
              <w:ind w:left="84" w:right="77"/>
              <w:rPr>
                <w:sz w:val="24"/>
                <w:szCs w:val="24"/>
              </w:rPr>
            </w:pPr>
            <w:r w:rsidRPr="007E6F06">
              <w:rPr>
                <w:sz w:val="24"/>
                <w:szCs w:val="24"/>
              </w:rPr>
              <w:t>Grains almost all quartz</w:t>
            </w:r>
          </w:p>
        </w:tc>
        <w:tc>
          <w:tcPr>
            <w:tcW w:w="0" w:type="auto"/>
            <w:vAlign w:val="center"/>
          </w:tcPr>
          <w:p w14:paraId="329C14D2" w14:textId="77777777" w:rsidR="00DF68D0" w:rsidRPr="007E6F06" w:rsidRDefault="00DF68D0" w:rsidP="009C59BC">
            <w:pPr>
              <w:pStyle w:val="TableParagraph"/>
              <w:ind w:left="84" w:right="77"/>
              <w:rPr>
                <w:sz w:val="24"/>
                <w:szCs w:val="24"/>
              </w:rPr>
            </w:pPr>
            <w:r w:rsidRPr="007E6F06">
              <w:rPr>
                <w:sz w:val="24"/>
                <w:szCs w:val="24"/>
              </w:rPr>
              <w:t xml:space="preserve">Quartz </w:t>
            </w:r>
            <w:r>
              <w:rPr>
                <w:sz w:val="24"/>
                <w:szCs w:val="24"/>
              </w:rPr>
              <w:t>S</w:t>
            </w:r>
            <w:r w:rsidRPr="007E6F06">
              <w:rPr>
                <w:sz w:val="24"/>
                <w:szCs w:val="24"/>
              </w:rPr>
              <w:t>andstone</w:t>
            </w:r>
          </w:p>
        </w:tc>
      </w:tr>
      <w:tr w:rsidR="00DF68D0" w:rsidRPr="007E6F06" w14:paraId="1B5CCC1D" w14:textId="77777777" w:rsidTr="009C59BC">
        <w:trPr>
          <w:trHeight w:val="44"/>
        </w:trPr>
        <w:tc>
          <w:tcPr>
            <w:tcW w:w="2408" w:type="dxa"/>
            <w:vMerge/>
            <w:vAlign w:val="center"/>
          </w:tcPr>
          <w:p w14:paraId="705F9067" w14:textId="77777777" w:rsidR="00DF68D0" w:rsidRPr="007E6F06" w:rsidRDefault="00DF68D0" w:rsidP="009C59BC">
            <w:pPr>
              <w:rPr>
                <w:rFonts w:ascii="Arial" w:hAnsi="Arial" w:cs="Arial"/>
                <w:sz w:val="24"/>
                <w:szCs w:val="24"/>
              </w:rPr>
            </w:pPr>
          </w:p>
        </w:tc>
        <w:tc>
          <w:tcPr>
            <w:tcW w:w="2232" w:type="dxa"/>
            <w:vMerge/>
            <w:vAlign w:val="center"/>
          </w:tcPr>
          <w:p w14:paraId="1D33A240" w14:textId="77777777" w:rsidR="00DF68D0" w:rsidRPr="007E6F06" w:rsidRDefault="00DF68D0" w:rsidP="009C59BC">
            <w:pPr>
              <w:pStyle w:val="TableParagraph"/>
              <w:ind w:left="84" w:right="100"/>
              <w:rPr>
                <w:sz w:val="24"/>
                <w:szCs w:val="24"/>
              </w:rPr>
            </w:pPr>
          </w:p>
        </w:tc>
        <w:tc>
          <w:tcPr>
            <w:tcW w:w="2464" w:type="dxa"/>
            <w:vAlign w:val="center"/>
          </w:tcPr>
          <w:p w14:paraId="60E43B34" w14:textId="77777777" w:rsidR="00DF68D0" w:rsidRPr="007E6F06" w:rsidRDefault="00DF68D0" w:rsidP="009C59BC">
            <w:pPr>
              <w:pStyle w:val="TableParagraph"/>
              <w:ind w:left="84" w:right="77"/>
              <w:rPr>
                <w:sz w:val="24"/>
                <w:szCs w:val="24"/>
              </w:rPr>
            </w:pPr>
            <w:r w:rsidRPr="007E6F06">
              <w:rPr>
                <w:sz w:val="24"/>
                <w:szCs w:val="24"/>
              </w:rPr>
              <w:t>Significant amounts of K-feldspar grains</w:t>
            </w:r>
          </w:p>
        </w:tc>
        <w:tc>
          <w:tcPr>
            <w:tcW w:w="0" w:type="auto"/>
            <w:vAlign w:val="center"/>
          </w:tcPr>
          <w:p w14:paraId="2EC01E72" w14:textId="77777777" w:rsidR="00DF68D0" w:rsidRPr="007E6F06" w:rsidRDefault="00DF68D0" w:rsidP="009C59BC">
            <w:pPr>
              <w:pStyle w:val="TableParagraph"/>
              <w:ind w:left="84" w:right="77"/>
              <w:rPr>
                <w:sz w:val="24"/>
                <w:szCs w:val="24"/>
              </w:rPr>
            </w:pPr>
            <w:r w:rsidRPr="007E6F06">
              <w:rPr>
                <w:sz w:val="24"/>
                <w:szCs w:val="24"/>
              </w:rPr>
              <w:t>Arkose</w:t>
            </w:r>
          </w:p>
        </w:tc>
      </w:tr>
      <w:tr w:rsidR="00DF68D0" w:rsidRPr="007E6F06" w14:paraId="515B3B98" w14:textId="77777777" w:rsidTr="009C59BC">
        <w:trPr>
          <w:trHeight w:val="44"/>
        </w:trPr>
        <w:tc>
          <w:tcPr>
            <w:tcW w:w="2408" w:type="dxa"/>
            <w:vMerge/>
            <w:vAlign w:val="center"/>
          </w:tcPr>
          <w:p w14:paraId="520F4010" w14:textId="77777777" w:rsidR="00DF68D0" w:rsidRPr="007E6F06" w:rsidRDefault="00DF68D0" w:rsidP="009C59BC">
            <w:pPr>
              <w:rPr>
                <w:rFonts w:ascii="Arial" w:hAnsi="Arial" w:cs="Arial"/>
                <w:sz w:val="24"/>
                <w:szCs w:val="24"/>
              </w:rPr>
            </w:pPr>
          </w:p>
        </w:tc>
        <w:tc>
          <w:tcPr>
            <w:tcW w:w="4696" w:type="dxa"/>
            <w:gridSpan w:val="2"/>
            <w:vAlign w:val="center"/>
          </w:tcPr>
          <w:p w14:paraId="2E198340" w14:textId="77777777" w:rsidR="00DF68D0" w:rsidRPr="007E6F06" w:rsidRDefault="00DF68D0" w:rsidP="009C59BC">
            <w:pPr>
              <w:pStyle w:val="TableParagraph"/>
              <w:ind w:left="84" w:right="94"/>
              <w:rPr>
                <w:sz w:val="24"/>
                <w:szCs w:val="24"/>
              </w:rPr>
            </w:pPr>
            <w:r w:rsidRPr="007E6F06">
              <w:rPr>
                <w:sz w:val="24"/>
                <w:szCs w:val="24"/>
              </w:rPr>
              <w:t>silt-sized grains</w:t>
            </w:r>
          </w:p>
          <w:p w14:paraId="23CCF522" w14:textId="77777777" w:rsidR="00DF68D0" w:rsidRPr="007E6F06" w:rsidRDefault="00DF68D0" w:rsidP="009C59BC">
            <w:pPr>
              <w:pStyle w:val="TableParagraph"/>
              <w:ind w:left="84" w:right="94"/>
              <w:rPr>
                <w:sz w:val="24"/>
                <w:szCs w:val="24"/>
              </w:rPr>
            </w:pPr>
            <w:r w:rsidRPr="007E6F06">
              <w:rPr>
                <w:sz w:val="24"/>
                <w:szCs w:val="24"/>
              </w:rPr>
              <w:t>(0.004 mm to 1/16 mm)</w:t>
            </w:r>
          </w:p>
        </w:tc>
        <w:tc>
          <w:tcPr>
            <w:tcW w:w="0" w:type="auto"/>
            <w:vAlign w:val="center"/>
          </w:tcPr>
          <w:p w14:paraId="08E4ECC0" w14:textId="77777777" w:rsidR="00DF68D0" w:rsidRPr="007E6F06" w:rsidRDefault="00DF68D0" w:rsidP="009C59BC">
            <w:pPr>
              <w:pStyle w:val="TableParagraph"/>
              <w:ind w:left="84" w:right="77"/>
              <w:rPr>
                <w:sz w:val="24"/>
                <w:szCs w:val="24"/>
              </w:rPr>
            </w:pPr>
            <w:r w:rsidRPr="007E6F06">
              <w:rPr>
                <w:sz w:val="24"/>
                <w:szCs w:val="24"/>
              </w:rPr>
              <w:t>Siltstone</w:t>
            </w:r>
          </w:p>
        </w:tc>
      </w:tr>
      <w:tr w:rsidR="00DF68D0" w:rsidRPr="007E6F06" w14:paraId="25DC9B6B" w14:textId="77777777" w:rsidTr="009C59BC">
        <w:trPr>
          <w:trHeight w:val="44"/>
        </w:trPr>
        <w:tc>
          <w:tcPr>
            <w:tcW w:w="2408" w:type="dxa"/>
            <w:vMerge/>
            <w:vAlign w:val="center"/>
          </w:tcPr>
          <w:p w14:paraId="340A18C0" w14:textId="77777777" w:rsidR="00DF68D0" w:rsidRPr="007E6F06" w:rsidRDefault="00DF68D0" w:rsidP="009C59BC">
            <w:pPr>
              <w:rPr>
                <w:rFonts w:ascii="Arial" w:hAnsi="Arial" w:cs="Arial"/>
                <w:sz w:val="24"/>
                <w:szCs w:val="24"/>
              </w:rPr>
            </w:pPr>
          </w:p>
        </w:tc>
        <w:tc>
          <w:tcPr>
            <w:tcW w:w="4696" w:type="dxa"/>
            <w:gridSpan w:val="2"/>
            <w:vAlign w:val="center"/>
          </w:tcPr>
          <w:p w14:paraId="02645220" w14:textId="77777777" w:rsidR="00DF68D0" w:rsidRPr="007E6F06" w:rsidRDefault="00DF68D0" w:rsidP="009C59BC">
            <w:pPr>
              <w:pStyle w:val="TableParagraph"/>
              <w:ind w:left="84" w:right="100"/>
              <w:rPr>
                <w:sz w:val="24"/>
                <w:szCs w:val="24"/>
              </w:rPr>
            </w:pPr>
            <w:r w:rsidRPr="007E6F06">
              <w:rPr>
                <w:sz w:val="24"/>
                <w:szCs w:val="24"/>
              </w:rPr>
              <w:t>mixed silt and clay, smooth, hard, breaks into thin chips</w:t>
            </w:r>
          </w:p>
        </w:tc>
        <w:tc>
          <w:tcPr>
            <w:tcW w:w="0" w:type="auto"/>
            <w:vAlign w:val="center"/>
          </w:tcPr>
          <w:p w14:paraId="5DAF36F7" w14:textId="77777777" w:rsidR="00DF68D0" w:rsidRPr="007E6F06" w:rsidRDefault="00DF68D0" w:rsidP="009C59BC">
            <w:pPr>
              <w:pStyle w:val="TableParagraph"/>
              <w:ind w:left="84" w:right="77"/>
              <w:rPr>
                <w:sz w:val="24"/>
                <w:szCs w:val="24"/>
              </w:rPr>
            </w:pPr>
            <w:r w:rsidRPr="007E6F06">
              <w:rPr>
                <w:sz w:val="24"/>
                <w:szCs w:val="24"/>
              </w:rPr>
              <w:t>Shale</w:t>
            </w:r>
          </w:p>
        </w:tc>
      </w:tr>
      <w:tr w:rsidR="00DF68D0" w:rsidRPr="007E6F06" w14:paraId="1FD6A8F8" w14:textId="77777777" w:rsidTr="009C59BC">
        <w:trPr>
          <w:trHeight w:val="682"/>
        </w:trPr>
        <w:tc>
          <w:tcPr>
            <w:tcW w:w="2408" w:type="dxa"/>
            <w:vMerge/>
            <w:vAlign w:val="center"/>
          </w:tcPr>
          <w:p w14:paraId="1B4321C1" w14:textId="77777777" w:rsidR="00DF68D0" w:rsidRPr="007E6F06" w:rsidRDefault="00DF68D0" w:rsidP="009C59BC">
            <w:pPr>
              <w:rPr>
                <w:rFonts w:ascii="Arial" w:hAnsi="Arial" w:cs="Arial"/>
                <w:sz w:val="24"/>
                <w:szCs w:val="24"/>
              </w:rPr>
            </w:pPr>
          </w:p>
        </w:tc>
        <w:tc>
          <w:tcPr>
            <w:tcW w:w="4696" w:type="dxa"/>
            <w:gridSpan w:val="2"/>
            <w:vAlign w:val="center"/>
          </w:tcPr>
          <w:p w14:paraId="7972A055" w14:textId="77777777" w:rsidR="00DF68D0" w:rsidRPr="007E6F06" w:rsidRDefault="00DF68D0" w:rsidP="009C59BC">
            <w:pPr>
              <w:pStyle w:val="TableParagraph"/>
              <w:ind w:left="84" w:right="98"/>
              <w:rPr>
                <w:sz w:val="24"/>
                <w:szCs w:val="24"/>
              </w:rPr>
            </w:pPr>
            <w:r w:rsidRPr="007E6F06">
              <w:rPr>
                <w:sz w:val="24"/>
                <w:szCs w:val="24"/>
              </w:rPr>
              <w:t>clay-sized grains (smaller than 0.004 mm)</w:t>
            </w:r>
            <w:r>
              <w:rPr>
                <w:sz w:val="24"/>
                <w:szCs w:val="24"/>
              </w:rPr>
              <w:t xml:space="preserve">, </w:t>
            </w:r>
            <w:r w:rsidRPr="007E6F06">
              <w:rPr>
                <w:sz w:val="24"/>
                <w:szCs w:val="24"/>
              </w:rPr>
              <w:t>smooth, clayey texture</w:t>
            </w:r>
          </w:p>
        </w:tc>
        <w:tc>
          <w:tcPr>
            <w:tcW w:w="0" w:type="auto"/>
            <w:vAlign w:val="center"/>
          </w:tcPr>
          <w:p w14:paraId="3D7DD810" w14:textId="77777777" w:rsidR="00DF68D0" w:rsidRPr="007E6F06" w:rsidRDefault="00DF68D0" w:rsidP="009C59BC">
            <w:pPr>
              <w:pStyle w:val="TableParagraph"/>
              <w:ind w:left="84" w:right="77"/>
              <w:rPr>
                <w:sz w:val="24"/>
                <w:szCs w:val="24"/>
              </w:rPr>
            </w:pPr>
            <w:r w:rsidRPr="007E6F06">
              <w:rPr>
                <w:sz w:val="24"/>
                <w:szCs w:val="24"/>
              </w:rPr>
              <w:t>Claystone</w:t>
            </w:r>
          </w:p>
        </w:tc>
      </w:tr>
      <w:tr w:rsidR="00DF68D0" w:rsidRPr="007E6F06" w14:paraId="53B9622D" w14:textId="77777777" w:rsidTr="009C59BC">
        <w:trPr>
          <w:trHeight w:val="92"/>
        </w:trPr>
        <w:tc>
          <w:tcPr>
            <w:tcW w:w="2408" w:type="dxa"/>
            <w:vMerge w:val="restart"/>
            <w:tcBorders>
              <w:top w:val="double" w:sz="2" w:space="0" w:color="000000"/>
            </w:tcBorders>
            <w:vAlign w:val="center"/>
          </w:tcPr>
          <w:p w14:paraId="091CECB1" w14:textId="77777777" w:rsidR="00DF68D0" w:rsidRPr="007E6F06" w:rsidRDefault="00DF68D0" w:rsidP="009C59BC">
            <w:pPr>
              <w:pStyle w:val="TableParagraph"/>
              <w:spacing w:line="341" w:lineRule="exact"/>
              <w:ind w:left="180" w:right="160"/>
              <w:rPr>
                <w:b/>
                <w:sz w:val="24"/>
                <w:szCs w:val="24"/>
              </w:rPr>
            </w:pPr>
            <w:r>
              <w:rPr>
                <w:b/>
                <w:sz w:val="24"/>
                <w:szCs w:val="24"/>
              </w:rPr>
              <w:t>CHEMICAL</w:t>
            </w:r>
          </w:p>
          <w:p w14:paraId="35B0F76D" w14:textId="77777777" w:rsidR="00DF68D0" w:rsidRPr="007E6F06" w:rsidRDefault="00DF68D0" w:rsidP="009C59BC">
            <w:pPr>
              <w:pStyle w:val="TableParagraph"/>
              <w:ind w:left="177" w:right="171" w:firstLine="1"/>
              <w:rPr>
                <w:i/>
                <w:sz w:val="24"/>
                <w:szCs w:val="24"/>
              </w:rPr>
            </w:pPr>
            <w:r>
              <w:rPr>
                <w:i/>
                <w:sz w:val="24"/>
                <w:szCs w:val="24"/>
              </w:rPr>
              <w:t>Crystals within rock formed by inorganic precipitation</w:t>
            </w:r>
            <w:r w:rsidRPr="007E6F06">
              <w:rPr>
                <w:i/>
                <w:sz w:val="24"/>
                <w:szCs w:val="24"/>
              </w:rPr>
              <w:t>.</w:t>
            </w:r>
          </w:p>
        </w:tc>
        <w:tc>
          <w:tcPr>
            <w:tcW w:w="2232" w:type="dxa"/>
            <w:vMerge w:val="restart"/>
            <w:tcBorders>
              <w:top w:val="double" w:sz="2" w:space="0" w:color="000000"/>
            </w:tcBorders>
            <w:vAlign w:val="center"/>
          </w:tcPr>
          <w:p w14:paraId="6110E21E" w14:textId="77777777" w:rsidR="00DF68D0" w:rsidRPr="00FC4CCD" w:rsidRDefault="00DF68D0" w:rsidP="009C59BC">
            <w:pPr>
              <w:pStyle w:val="TableParagraph"/>
              <w:spacing w:line="341" w:lineRule="exact"/>
              <w:ind w:left="78" w:right="160"/>
              <w:rPr>
                <w:bCs/>
                <w:sz w:val="24"/>
                <w:szCs w:val="24"/>
              </w:rPr>
            </w:pPr>
            <w:r w:rsidRPr="00FC4CCD">
              <w:rPr>
                <w:bCs/>
                <w:sz w:val="24"/>
                <w:szCs w:val="24"/>
              </w:rPr>
              <w:t>CARBONATE</w:t>
            </w:r>
          </w:p>
          <w:p w14:paraId="5FBF8AB7" w14:textId="77777777" w:rsidR="00DF68D0" w:rsidRPr="007E6F06" w:rsidRDefault="00DF68D0" w:rsidP="009C59BC">
            <w:pPr>
              <w:pStyle w:val="TableParagraph"/>
              <w:ind w:left="100" w:right="95"/>
              <w:rPr>
                <w:sz w:val="24"/>
                <w:szCs w:val="24"/>
              </w:rPr>
            </w:pPr>
            <w:r w:rsidRPr="007E6F06">
              <w:rPr>
                <w:i/>
                <w:sz w:val="24"/>
                <w:szCs w:val="24"/>
              </w:rPr>
              <w:t>Composed of carbonate minerals such as calcite and dolomite.</w:t>
            </w:r>
          </w:p>
        </w:tc>
        <w:tc>
          <w:tcPr>
            <w:tcW w:w="2464" w:type="dxa"/>
            <w:tcBorders>
              <w:top w:val="double" w:sz="2" w:space="0" w:color="000000"/>
              <w:bottom w:val="single" w:sz="4" w:space="0" w:color="auto"/>
            </w:tcBorders>
            <w:vAlign w:val="center"/>
          </w:tcPr>
          <w:p w14:paraId="523964F2" w14:textId="77777777" w:rsidR="00DF68D0" w:rsidRPr="007E6F06" w:rsidRDefault="00DF68D0" w:rsidP="009C59BC">
            <w:pPr>
              <w:pStyle w:val="TableParagraph"/>
              <w:ind w:left="100" w:right="92"/>
              <w:rPr>
                <w:sz w:val="24"/>
                <w:szCs w:val="24"/>
              </w:rPr>
            </w:pPr>
            <w:r w:rsidRPr="00775240">
              <w:rPr>
                <w:sz w:val="20"/>
                <w:szCs w:val="20"/>
              </w:rPr>
              <w:t>Calcite</w:t>
            </w:r>
          </w:p>
        </w:tc>
        <w:tc>
          <w:tcPr>
            <w:tcW w:w="0" w:type="auto"/>
            <w:tcBorders>
              <w:top w:val="double" w:sz="2" w:space="0" w:color="000000"/>
            </w:tcBorders>
            <w:vAlign w:val="center"/>
          </w:tcPr>
          <w:p w14:paraId="7EE28947" w14:textId="77777777" w:rsidR="00DF68D0" w:rsidRPr="007E6F06" w:rsidRDefault="00DF68D0" w:rsidP="009C59BC">
            <w:pPr>
              <w:pStyle w:val="TableParagraph"/>
              <w:ind w:left="84" w:right="77"/>
              <w:rPr>
                <w:sz w:val="24"/>
                <w:szCs w:val="24"/>
              </w:rPr>
            </w:pPr>
            <w:r w:rsidRPr="007E6F06">
              <w:rPr>
                <w:sz w:val="24"/>
                <w:szCs w:val="24"/>
              </w:rPr>
              <w:t>Limestone</w:t>
            </w:r>
          </w:p>
        </w:tc>
      </w:tr>
      <w:tr w:rsidR="00DF68D0" w:rsidRPr="007E6F06" w14:paraId="6915A497" w14:textId="77777777" w:rsidTr="009C59BC">
        <w:trPr>
          <w:trHeight w:val="92"/>
        </w:trPr>
        <w:tc>
          <w:tcPr>
            <w:tcW w:w="2408" w:type="dxa"/>
            <w:vMerge/>
            <w:vAlign w:val="center"/>
          </w:tcPr>
          <w:p w14:paraId="09F83C15" w14:textId="77777777" w:rsidR="00DF68D0" w:rsidRPr="007E6F06" w:rsidRDefault="00DF68D0" w:rsidP="009C59BC">
            <w:pPr>
              <w:pStyle w:val="TableParagraph"/>
              <w:spacing w:line="341" w:lineRule="exact"/>
              <w:ind w:left="166" w:right="160"/>
              <w:rPr>
                <w:b/>
                <w:sz w:val="24"/>
                <w:szCs w:val="24"/>
              </w:rPr>
            </w:pPr>
          </w:p>
        </w:tc>
        <w:tc>
          <w:tcPr>
            <w:tcW w:w="2232" w:type="dxa"/>
            <w:vMerge/>
            <w:vAlign w:val="center"/>
          </w:tcPr>
          <w:p w14:paraId="13259C0B" w14:textId="77777777" w:rsidR="00DF68D0" w:rsidRPr="007E6F06" w:rsidRDefault="00DF68D0" w:rsidP="009C59BC">
            <w:pPr>
              <w:pStyle w:val="TableParagraph"/>
              <w:ind w:left="100" w:right="95"/>
              <w:rPr>
                <w:sz w:val="24"/>
                <w:szCs w:val="24"/>
              </w:rPr>
            </w:pPr>
          </w:p>
        </w:tc>
        <w:tc>
          <w:tcPr>
            <w:tcW w:w="2464" w:type="dxa"/>
            <w:tcBorders>
              <w:top w:val="single" w:sz="4" w:space="0" w:color="auto"/>
              <w:bottom w:val="single" w:sz="4" w:space="0" w:color="auto"/>
            </w:tcBorders>
            <w:vAlign w:val="center"/>
          </w:tcPr>
          <w:p w14:paraId="24DFFE21" w14:textId="77777777" w:rsidR="00DF68D0" w:rsidRPr="00775240" w:rsidRDefault="00DF68D0" w:rsidP="009C59BC">
            <w:pPr>
              <w:pStyle w:val="TableParagraph"/>
              <w:ind w:left="100" w:right="92"/>
              <w:rPr>
                <w:sz w:val="20"/>
                <w:szCs w:val="20"/>
              </w:rPr>
            </w:pPr>
            <w:r>
              <w:rPr>
                <w:sz w:val="20"/>
                <w:szCs w:val="20"/>
              </w:rPr>
              <w:t>Dolomite</w:t>
            </w:r>
          </w:p>
        </w:tc>
        <w:tc>
          <w:tcPr>
            <w:tcW w:w="0" w:type="auto"/>
            <w:vAlign w:val="center"/>
          </w:tcPr>
          <w:p w14:paraId="4025114E" w14:textId="77777777" w:rsidR="00DF68D0" w:rsidRDefault="00DF68D0" w:rsidP="009C59BC">
            <w:pPr>
              <w:pStyle w:val="TableParagraph"/>
              <w:ind w:left="84" w:right="77"/>
              <w:rPr>
                <w:sz w:val="24"/>
                <w:szCs w:val="24"/>
              </w:rPr>
            </w:pPr>
            <w:r>
              <w:rPr>
                <w:sz w:val="24"/>
                <w:szCs w:val="24"/>
              </w:rPr>
              <w:t>Dolomite/Dolostone</w:t>
            </w:r>
          </w:p>
        </w:tc>
      </w:tr>
      <w:tr w:rsidR="00DF68D0" w:rsidRPr="007E6F06" w14:paraId="51C72EC2" w14:textId="77777777" w:rsidTr="009C59BC">
        <w:trPr>
          <w:trHeight w:val="92"/>
        </w:trPr>
        <w:tc>
          <w:tcPr>
            <w:tcW w:w="2408" w:type="dxa"/>
            <w:vMerge/>
            <w:vAlign w:val="center"/>
          </w:tcPr>
          <w:p w14:paraId="7E582B17" w14:textId="77777777" w:rsidR="00DF68D0" w:rsidRPr="007E6F06" w:rsidRDefault="00DF68D0" w:rsidP="009C59BC">
            <w:pPr>
              <w:pStyle w:val="TableParagraph"/>
              <w:spacing w:line="341" w:lineRule="exact"/>
              <w:ind w:left="166" w:right="160"/>
              <w:rPr>
                <w:b/>
                <w:sz w:val="24"/>
                <w:szCs w:val="24"/>
              </w:rPr>
            </w:pPr>
          </w:p>
        </w:tc>
        <w:tc>
          <w:tcPr>
            <w:tcW w:w="2232" w:type="dxa"/>
            <w:vMerge/>
            <w:vAlign w:val="center"/>
          </w:tcPr>
          <w:p w14:paraId="177A0353" w14:textId="77777777" w:rsidR="00DF68D0" w:rsidRPr="007E6F06" w:rsidRDefault="00DF68D0" w:rsidP="009C59BC">
            <w:pPr>
              <w:pStyle w:val="TableParagraph"/>
              <w:ind w:left="100" w:right="95"/>
              <w:rPr>
                <w:sz w:val="24"/>
                <w:szCs w:val="24"/>
              </w:rPr>
            </w:pPr>
          </w:p>
        </w:tc>
        <w:tc>
          <w:tcPr>
            <w:tcW w:w="2464" w:type="dxa"/>
            <w:tcBorders>
              <w:top w:val="single" w:sz="4" w:space="0" w:color="auto"/>
              <w:bottom w:val="single" w:sz="4" w:space="0" w:color="auto"/>
            </w:tcBorders>
            <w:vAlign w:val="center"/>
          </w:tcPr>
          <w:p w14:paraId="3EDE4545" w14:textId="77777777" w:rsidR="00DF68D0" w:rsidRPr="007E6F06" w:rsidRDefault="00DF68D0" w:rsidP="009C59BC">
            <w:pPr>
              <w:pStyle w:val="TableParagraph"/>
              <w:ind w:left="100" w:right="92"/>
              <w:rPr>
                <w:sz w:val="24"/>
                <w:szCs w:val="24"/>
              </w:rPr>
            </w:pPr>
            <w:r w:rsidRPr="00775240">
              <w:rPr>
                <w:sz w:val="20"/>
                <w:szCs w:val="20"/>
              </w:rPr>
              <w:t>Calcite</w:t>
            </w:r>
            <w:r>
              <w:rPr>
                <w:sz w:val="20"/>
                <w:szCs w:val="20"/>
              </w:rPr>
              <w:t xml:space="preserve"> mud, microcrystalline limestone</w:t>
            </w:r>
          </w:p>
        </w:tc>
        <w:tc>
          <w:tcPr>
            <w:tcW w:w="0" w:type="auto"/>
            <w:vAlign w:val="center"/>
          </w:tcPr>
          <w:p w14:paraId="701431CB" w14:textId="77777777" w:rsidR="00DF68D0" w:rsidRPr="007E6F06" w:rsidRDefault="00DF68D0" w:rsidP="009C59BC">
            <w:pPr>
              <w:pStyle w:val="TableParagraph"/>
              <w:ind w:left="84" w:right="77"/>
              <w:rPr>
                <w:sz w:val="24"/>
                <w:szCs w:val="24"/>
              </w:rPr>
            </w:pPr>
            <w:r>
              <w:rPr>
                <w:sz w:val="24"/>
                <w:szCs w:val="24"/>
              </w:rPr>
              <w:t>Micrite</w:t>
            </w:r>
          </w:p>
        </w:tc>
      </w:tr>
      <w:tr w:rsidR="00DF68D0" w:rsidRPr="007E6F06" w14:paraId="59156E10" w14:textId="77777777" w:rsidTr="009C59BC">
        <w:trPr>
          <w:trHeight w:val="92"/>
        </w:trPr>
        <w:tc>
          <w:tcPr>
            <w:tcW w:w="2408" w:type="dxa"/>
            <w:vMerge/>
            <w:vAlign w:val="center"/>
          </w:tcPr>
          <w:p w14:paraId="6159A59C" w14:textId="77777777" w:rsidR="00DF68D0" w:rsidRPr="007E6F06" w:rsidRDefault="00DF68D0" w:rsidP="009C59BC">
            <w:pPr>
              <w:pStyle w:val="TableParagraph"/>
              <w:spacing w:line="341" w:lineRule="exact"/>
              <w:ind w:left="166" w:right="160"/>
              <w:rPr>
                <w:b/>
                <w:sz w:val="24"/>
                <w:szCs w:val="24"/>
              </w:rPr>
            </w:pPr>
          </w:p>
        </w:tc>
        <w:tc>
          <w:tcPr>
            <w:tcW w:w="2232" w:type="dxa"/>
            <w:vMerge/>
            <w:vAlign w:val="center"/>
          </w:tcPr>
          <w:p w14:paraId="47334968" w14:textId="77777777" w:rsidR="00DF68D0" w:rsidRPr="007E6F06" w:rsidRDefault="00DF68D0" w:rsidP="009C59BC">
            <w:pPr>
              <w:pStyle w:val="TableParagraph"/>
              <w:ind w:left="100" w:right="95"/>
              <w:rPr>
                <w:sz w:val="24"/>
                <w:szCs w:val="24"/>
              </w:rPr>
            </w:pPr>
          </w:p>
        </w:tc>
        <w:tc>
          <w:tcPr>
            <w:tcW w:w="2464" w:type="dxa"/>
            <w:tcBorders>
              <w:top w:val="single" w:sz="4" w:space="0" w:color="auto"/>
            </w:tcBorders>
            <w:vAlign w:val="center"/>
          </w:tcPr>
          <w:p w14:paraId="1593FEAA" w14:textId="77777777" w:rsidR="00DF68D0" w:rsidRPr="00775240" w:rsidRDefault="00DF68D0" w:rsidP="009C59BC">
            <w:pPr>
              <w:pStyle w:val="TableParagraph"/>
              <w:ind w:left="100" w:right="92"/>
              <w:rPr>
                <w:sz w:val="20"/>
                <w:szCs w:val="20"/>
              </w:rPr>
            </w:pPr>
            <w:r w:rsidRPr="00775240">
              <w:rPr>
                <w:sz w:val="20"/>
                <w:szCs w:val="20"/>
              </w:rPr>
              <w:t xml:space="preserve">Calcite that has precipitated out of groundwater—banded </w:t>
            </w:r>
          </w:p>
        </w:tc>
        <w:tc>
          <w:tcPr>
            <w:tcW w:w="0" w:type="auto"/>
            <w:vAlign w:val="center"/>
          </w:tcPr>
          <w:p w14:paraId="699D781A" w14:textId="77777777" w:rsidR="00DF68D0" w:rsidRPr="007E6F06" w:rsidRDefault="00DF68D0" w:rsidP="009C59BC">
            <w:pPr>
              <w:pStyle w:val="TableParagraph"/>
              <w:ind w:left="84" w:right="77"/>
              <w:rPr>
                <w:sz w:val="24"/>
                <w:szCs w:val="24"/>
              </w:rPr>
            </w:pPr>
            <w:r>
              <w:rPr>
                <w:sz w:val="24"/>
                <w:szCs w:val="24"/>
              </w:rPr>
              <w:t>Travertine</w:t>
            </w:r>
          </w:p>
        </w:tc>
      </w:tr>
      <w:tr w:rsidR="00DF68D0" w:rsidRPr="007E6F06" w14:paraId="63650D54" w14:textId="77777777" w:rsidTr="009C59BC">
        <w:trPr>
          <w:trHeight w:val="44"/>
        </w:trPr>
        <w:tc>
          <w:tcPr>
            <w:tcW w:w="2408" w:type="dxa"/>
            <w:vMerge/>
            <w:vAlign w:val="center"/>
          </w:tcPr>
          <w:p w14:paraId="262C35E1" w14:textId="77777777" w:rsidR="00DF68D0" w:rsidRPr="007E6F06" w:rsidRDefault="00DF68D0" w:rsidP="009C59BC">
            <w:pPr>
              <w:rPr>
                <w:rFonts w:ascii="Arial" w:hAnsi="Arial" w:cs="Arial"/>
                <w:sz w:val="24"/>
                <w:szCs w:val="24"/>
              </w:rPr>
            </w:pPr>
          </w:p>
        </w:tc>
        <w:tc>
          <w:tcPr>
            <w:tcW w:w="2232" w:type="dxa"/>
            <w:vMerge/>
            <w:vAlign w:val="center"/>
          </w:tcPr>
          <w:p w14:paraId="091BB8F5" w14:textId="77777777" w:rsidR="00DF68D0" w:rsidRPr="007E6F06" w:rsidRDefault="00DF68D0" w:rsidP="009C59BC">
            <w:pPr>
              <w:pStyle w:val="TableParagraph"/>
              <w:ind w:left="100" w:right="95"/>
              <w:rPr>
                <w:sz w:val="24"/>
                <w:szCs w:val="24"/>
              </w:rPr>
            </w:pPr>
          </w:p>
        </w:tc>
        <w:tc>
          <w:tcPr>
            <w:tcW w:w="2464" w:type="dxa"/>
            <w:vAlign w:val="center"/>
          </w:tcPr>
          <w:p w14:paraId="079335AC" w14:textId="77777777" w:rsidR="00DF68D0" w:rsidRPr="00775240" w:rsidRDefault="00DF68D0" w:rsidP="009C59BC">
            <w:pPr>
              <w:pStyle w:val="TableParagraph"/>
              <w:ind w:left="100" w:right="98"/>
              <w:rPr>
                <w:sz w:val="20"/>
                <w:szCs w:val="20"/>
              </w:rPr>
            </w:pPr>
            <w:r w:rsidRPr="00775240">
              <w:rPr>
                <w:sz w:val="20"/>
                <w:szCs w:val="20"/>
              </w:rPr>
              <w:t>Calcite</w:t>
            </w:r>
            <w:r>
              <w:rPr>
                <w:sz w:val="20"/>
                <w:szCs w:val="20"/>
              </w:rPr>
              <w:t>,</w:t>
            </w:r>
            <w:r w:rsidRPr="00775240">
              <w:rPr>
                <w:sz w:val="20"/>
                <w:szCs w:val="20"/>
              </w:rPr>
              <w:t xml:space="preserve"> contains visible shell and skeletal fragments</w:t>
            </w:r>
          </w:p>
        </w:tc>
        <w:tc>
          <w:tcPr>
            <w:tcW w:w="0" w:type="auto"/>
            <w:vAlign w:val="center"/>
          </w:tcPr>
          <w:p w14:paraId="357EB079" w14:textId="77777777" w:rsidR="00DF68D0" w:rsidRPr="007E6F06" w:rsidRDefault="00DF68D0" w:rsidP="009C59BC">
            <w:pPr>
              <w:pStyle w:val="TableParagraph"/>
              <w:spacing w:line="341" w:lineRule="exact"/>
              <w:ind w:left="84"/>
              <w:rPr>
                <w:sz w:val="24"/>
                <w:szCs w:val="24"/>
              </w:rPr>
            </w:pPr>
            <w:r w:rsidRPr="007E6F06">
              <w:rPr>
                <w:sz w:val="24"/>
                <w:szCs w:val="24"/>
              </w:rPr>
              <w:t>Fossiliferous</w:t>
            </w:r>
          </w:p>
          <w:p w14:paraId="5844D325" w14:textId="77777777" w:rsidR="00DF68D0" w:rsidRPr="007E6F06" w:rsidRDefault="00DF68D0" w:rsidP="009C59BC">
            <w:pPr>
              <w:pStyle w:val="TableParagraph"/>
              <w:spacing w:line="321" w:lineRule="exact"/>
              <w:ind w:left="84"/>
              <w:rPr>
                <w:sz w:val="24"/>
                <w:szCs w:val="24"/>
              </w:rPr>
            </w:pPr>
            <w:r w:rsidRPr="007E6F06">
              <w:rPr>
                <w:sz w:val="24"/>
                <w:szCs w:val="24"/>
              </w:rPr>
              <w:t>Limestone</w:t>
            </w:r>
          </w:p>
        </w:tc>
      </w:tr>
      <w:tr w:rsidR="00DF68D0" w:rsidRPr="007E6F06" w14:paraId="2D74DC5A" w14:textId="77777777" w:rsidTr="009C59BC">
        <w:trPr>
          <w:trHeight w:val="44"/>
        </w:trPr>
        <w:tc>
          <w:tcPr>
            <w:tcW w:w="2408" w:type="dxa"/>
            <w:vMerge/>
            <w:vAlign w:val="center"/>
          </w:tcPr>
          <w:p w14:paraId="36BD3605" w14:textId="77777777" w:rsidR="00DF68D0" w:rsidRPr="007E6F06" w:rsidRDefault="00DF68D0" w:rsidP="009C59BC">
            <w:pPr>
              <w:rPr>
                <w:rFonts w:ascii="Arial" w:hAnsi="Arial" w:cs="Arial"/>
                <w:sz w:val="24"/>
                <w:szCs w:val="24"/>
              </w:rPr>
            </w:pPr>
          </w:p>
        </w:tc>
        <w:tc>
          <w:tcPr>
            <w:tcW w:w="2232" w:type="dxa"/>
            <w:vMerge/>
            <w:vAlign w:val="center"/>
          </w:tcPr>
          <w:p w14:paraId="13CE23E1" w14:textId="77777777" w:rsidR="00DF68D0" w:rsidRPr="007E6F06" w:rsidRDefault="00DF68D0" w:rsidP="009C59BC">
            <w:pPr>
              <w:pStyle w:val="TableParagraph"/>
              <w:ind w:left="100" w:right="95"/>
              <w:rPr>
                <w:sz w:val="24"/>
                <w:szCs w:val="24"/>
              </w:rPr>
            </w:pPr>
          </w:p>
        </w:tc>
        <w:tc>
          <w:tcPr>
            <w:tcW w:w="2464" w:type="dxa"/>
            <w:vAlign w:val="center"/>
          </w:tcPr>
          <w:p w14:paraId="66431BD8" w14:textId="77777777" w:rsidR="00DF68D0" w:rsidRPr="00775240" w:rsidRDefault="00DF68D0" w:rsidP="009C59BC">
            <w:pPr>
              <w:pStyle w:val="TableParagraph"/>
              <w:ind w:left="100" w:right="100"/>
              <w:rPr>
                <w:sz w:val="20"/>
                <w:szCs w:val="20"/>
              </w:rPr>
            </w:pPr>
            <w:r w:rsidRPr="00775240">
              <w:rPr>
                <w:sz w:val="20"/>
                <w:szCs w:val="20"/>
              </w:rPr>
              <w:t>Calcite</w:t>
            </w:r>
            <w:r>
              <w:rPr>
                <w:sz w:val="20"/>
                <w:szCs w:val="20"/>
              </w:rPr>
              <w:t>,</w:t>
            </w:r>
            <w:r w:rsidRPr="00775240">
              <w:rPr>
                <w:sz w:val="20"/>
                <w:szCs w:val="20"/>
              </w:rPr>
              <w:t xml:space="preserve"> almost entirely shell and skeletal fragments</w:t>
            </w:r>
          </w:p>
        </w:tc>
        <w:tc>
          <w:tcPr>
            <w:tcW w:w="0" w:type="auto"/>
            <w:vAlign w:val="center"/>
          </w:tcPr>
          <w:p w14:paraId="379014A5" w14:textId="77777777" w:rsidR="00DF68D0" w:rsidRPr="007E6F06" w:rsidRDefault="00DF68D0" w:rsidP="009C59BC">
            <w:pPr>
              <w:pStyle w:val="TableParagraph"/>
              <w:ind w:left="84" w:right="77"/>
              <w:rPr>
                <w:sz w:val="24"/>
                <w:szCs w:val="24"/>
              </w:rPr>
            </w:pPr>
            <w:r w:rsidRPr="007E6F06">
              <w:rPr>
                <w:sz w:val="24"/>
                <w:szCs w:val="24"/>
              </w:rPr>
              <w:t>Coquina</w:t>
            </w:r>
          </w:p>
        </w:tc>
      </w:tr>
      <w:tr w:rsidR="00DF68D0" w:rsidRPr="007E6F06" w14:paraId="4F476EA5" w14:textId="77777777" w:rsidTr="009C59BC">
        <w:trPr>
          <w:trHeight w:val="44"/>
        </w:trPr>
        <w:tc>
          <w:tcPr>
            <w:tcW w:w="2408" w:type="dxa"/>
            <w:vMerge/>
            <w:vAlign w:val="center"/>
          </w:tcPr>
          <w:p w14:paraId="77363D70" w14:textId="77777777" w:rsidR="00DF68D0" w:rsidRPr="007E6F06" w:rsidRDefault="00DF68D0" w:rsidP="009C59BC">
            <w:pPr>
              <w:rPr>
                <w:rFonts w:ascii="Arial" w:hAnsi="Arial" w:cs="Arial"/>
                <w:sz w:val="24"/>
                <w:szCs w:val="24"/>
              </w:rPr>
            </w:pPr>
          </w:p>
        </w:tc>
        <w:tc>
          <w:tcPr>
            <w:tcW w:w="2232" w:type="dxa"/>
            <w:vMerge/>
            <w:vAlign w:val="center"/>
          </w:tcPr>
          <w:p w14:paraId="76DFDC3C" w14:textId="77777777" w:rsidR="00DF68D0" w:rsidRPr="007E6F06" w:rsidRDefault="00DF68D0" w:rsidP="009C59BC">
            <w:pPr>
              <w:pStyle w:val="TableParagraph"/>
              <w:ind w:left="100" w:right="95"/>
              <w:rPr>
                <w:sz w:val="24"/>
                <w:szCs w:val="24"/>
              </w:rPr>
            </w:pPr>
          </w:p>
        </w:tc>
        <w:tc>
          <w:tcPr>
            <w:tcW w:w="2464" w:type="dxa"/>
            <w:vAlign w:val="center"/>
          </w:tcPr>
          <w:p w14:paraId="0510CF07" w14:textId="77777777" w:rsidR="00DF68D0" w:rsidRPr="00775240" w:rsidRDefault="00DF68D0" w:rsidP="009C59BC">
            <w:pPr>
              <w:pStyle w:val="TableParagraph"/>
              <w:ind w:left="100" w:right="94"/>
              <w:rPr>
                <w:sz w:val="20"/>
                <w:szCs w:val="20"/>
              </w:rPr>
            </w:pPr>
            <w:r w:rsidRPr="00775240">
              <w:rPr>
                <w:sz w:val="20"/>
                <w:szCs w:val="20"/>
              </w:rPr>
              <w:t>Calcite</w:t>
            </w:r>
            <w:r>
              <w:rPr>
                <w:sz w:val="20"/>
                <w:szCs w:val="20"/>
              </w:rPr>
              <w:t>,</w:t>
            </w:r>
            <w:r w:rsidRPr="00775240">
              <w:rPr>
                <w:sz w:val="20"/>
                <w:szCs w:val="20"/>
              </w:rPr>
              <w:t xml:space="preserve"> composed of ooids</w:t>
            </w:r>
          </w:p>
        </w:tc>
        <w:tc>
          <w:tcPr>
            <w:tcW w:w="0" w:type="auto"/>
            <w:vAlign w:val="center"/>
          </w:tcPr>
          <w:p w14:paraId="70E3024D" w14:textId="77777777" w:rsidR="00DF68D0" w:rsidRPr="007E6F06" w:rsidRDefault="00DF68D0" w:rsidP="009C59BC">
            <w:pPr>
              <w:pStyle w:val="TableParagraph"/>
              <w:spacing w:line="341" w:lineRule="exact"/>
              <w:ind w:left="84" w:right="77"/>
              <w:rPr>
                <w:sz w:val="24"/>
                <w:szCs w:val="24"/>
              </w:rPr>
            </w:pPr>
            <w:proofErr w:type="spellStart"/>
            <w:r w:rsidRPr="007E6F06">
              <w:rPr>
                <w:sz w:val="24"/>
                <w:szCs w:val="24"/>
              </w:rPr>
              <w:t>Oolitic</w:t>
            </w:r>
            <w:proofErr w:type="spellEnd"/>
          </w:p>
          <w:p w14:paraId="4FDC3E1B" w14:textId="77777777" w:rsidR="00DF68D0" w:rsidRPr="007E6F06" w:rsidRDefault="00DF68D0" w:rsidP="009C59BC">
            <w:pPr>
              <w:pStyle w:val="TableParagraph"/>
              <w:spacing w:line="321" w:lineRule="exact"/>
              <w:ind w:left="84" w:right="77"/>
              <w:rPr>
                <w:sz w:val="24"/>
                <w:szCs w:val="24"/>
              </w:rPr>
            </w:pPr>
            <w:r w:rsidRPr="007E6F06">
              <w:rPr>
                <w:sz w:val="24"/>
                <w:szCs w:val="24"/>
              </w:rPr>
              <w:t>Limestone</w:t>
            </w:r>
          </w:p>
        </w:tc>
      </w:tr>
      <w:tr w:rsidR="00DF68D0" w:rsidRPr="007E6F06" w14:paraId="59C9723D" w14:textId="77777777" w:rsidTr="009C59BC">
        <w:trPr>
          <w:trHeight w:val="44"/>
        </w:trPr>
        <w:tc>
          <w:tcPr>
            <w:tcW w:w="2408" w:type="dxa"/>
            <w:vMerge/>
            <w:vAlign w:val="center"/>
          </w:tcPr>
          <w:p w14:paraId="026C8BCF" w14:textId="77777777" w:rsidR="00DF68D0" w:rsidRPr="007E6F06" w:rsidRDefault="00DF68D0" w:rsidP="009C59BC">
            <w:pPr>
              <w:rPr>
                <w:rFonts w:ascii="Arial" w:hAnsi="Arial" w:cs="Arial"/>
                <w:sz w:val="24"/>
                <w:szCs w:val="24"/>
              </w:rPr>
            </w:pPr>
          </w:p>
        </w:tc>
        <w:tc>
          <w:tcPr>
            <w:tcW w:w="2232" w:type="dxa"/>
            <w:vMerge/>
            <w:vAlign w:val="center"/>
          </w:tcPr>
          <w:p w14:paraId="193C2BD7" w14:textId="77777777" w:rsidR="00DF68D0" w:rsidRPr="007E6F06" w:rsidRDefault="00DF68D0" w:rsidP="009C59BC">
            <w:pPr>
              <w:pStyle w:val="TableParagraph"/>
              <w:ind w:left="100" w:right="95"/>
              <w:rPr>
                <w:sz w:val="24"/>
                <w:szCs w:val="24"/>
              </w:rPr>
            </w:pPr>
          </w:p>
        </w:tc>
        <w:tc>
          <w:tcPr>
            <w:tcW w:w="2464" w:type="dxa"/>
            <w:vAlign w:val="center"/>
          </w:tcPr>
          <w:p w14:paraId="346A8DF5" w14:textId="77777777" w:rsidR="00DF68D0" w:rsidRPr="00775240" w:rsidRDefault="00DF68D0" w:rsidP="009C59BC">
            <w:pPr>
              <w:pStyle w:val="TableParagraph"/>
              <w:ind w:left="100" w:right="95"/>
              <w:rPr>
                <w:sz w:val="20"/>
                <w:szCs w:val="20"/>
              </w:rPr>
            </w:pPr>
            <w:r w:rsidRPr="00775240">
              <w:rPr>
                <w:sz w:val="20"/>
                <w:szCs w:val="20"/>
              </w:rPr>
              <w:t>Calcite</w:t>
            </w:r>
            <w:r>
              <w:rPr>
                <w:sz w:val="20"/>
                <w:szCs w:val="20"/>
              </w:rPr>
              <w:t>,</w:t>
            </w:r>
            <w:r w:rsidRPr="00775240">
              <w:rPr>
                <w:sz w:val="20"/>
                <w:szCs w:val="20"/>
              </w:rPr>
              <w:t xml:space="preserve"> micro-skeletal fragments</w:t>
            </w:r>
          </w:p>
        </w:tc>
        <w:tc>
          <w:tcPr>
            <w:tcW w:w="0" w:type="auto"/>
            <w:vAlign w:val="center"/>
          </w:tcPr>
          <w:p w14:paraId="76D4B8FB" w14:textId="77777777" w:rsidR="00DF68D0" w:rsidRPr="007E6F06" w:rsidRDefault="00DF68D0" w:rsidP="009C59BC">
            <w:pPr>
              <w:pStyle w:val="TableParagraph"/>
              <w:ind w:left="84" w:right="77"/>
              <w:rPr>
                <w:sz w:val="24"/>
                <w:szCs w:val="24"/>
              </w:rPr>
            </w:pPr>
            <w:r w:rsidRPr="007E6F06">
              <w:rPr>
                <w:sz w:val="24"/>
                <w:szCs w:val="24"/>
              </w:rPr>
              <w:t>Chalk</w:t>
            </w:r>
          </w:p>
        </w:tc>
      </w:tr>
      <w:tr w:rsidR="00DF68D0" w:rsidRPr="007E6F06" w14:paraId="013912D5" w14:textId="77777777" w:rsidTr="009C59BC">
        <w:trPr>
          <w:trHeight w:val="44"/>
        </w:trPr>
        <w:tc>
          <w:tcPr>
            <w:tcW w:w="2408" w:type="dxa"/>
            <w:vMerge/>
            <w:vAlign w:val="center"/>
          </w:tcPr>
          <w:p w14:paraId="20306E25" w14:textId="77777777" w:rsidR="00DF68D0" w:rsidRPr="007E6F06" w:rsidRDefault="00DF68D0" w:rsidP="009C59BC">
            <w:pPr>
              <w:rPr>
                <w:rFonts w:ascii="Arial" w:hAnsi="Arial" w:cs="Arial"/>
                <w:sz w:val="24"/>
                <w:szCs w:val="24"/>
              </w:rPr>
            </w:pPr>
          </w:p>
        </w:tc>
        <w:tc>
          <w:tcPr>
            <w:tcW w:w="2232" w:type="dxa"/>
            <w:vMerge w:val="restart"/>
            <w:vAlign w:val="center"/>
          </w:tcPr>
          <w:p w14:paraId="7CFE4F10" w14:textId="77777777" w:rsidR="00DF68D0" w:rsidRPr="007E6F06" w:rsidRDefault="00DF68D0" w:rsidP="009C59BC">
            <w:pPr>
              <w:pStyle w:val="TableParagraph"/>
              <w:ind w:left="100" w:right="95"/>
              <w:rPr>
                <w:sz w:val="24"/>
                <w:szCs w:val="24"/>
              </w:rPr>
            </w:pPr>
            <w:r>
              <w:rPr>
                <w:sz w:val="24"/>
                <w:szCs w:val="24"/>
              </w:rPr>
              <w:t>EVAPORITE</w:t>
            </w:r>
          </w:p>
        </w:tc>
        <w:tc>
          <w:tcPr>
            <w:tcW w:w="2464" w:type="dxa"/>
            <w:vAlign w:val="center"/>
          </w:tcPr>
          <w:p w14:paraId="432C1FE9" w14:textId="77777777" w:rsidR="00DF68D0" w:rsidRPr="00775240" w:rsidRDefault="00DF68D0" w:rsidP="009C59BC">
            <w:pPr>
              <w:pStyle w:val="TableParagraph"/>
              <w:ind w:left="100" w:right="95"/>
              <w:rPr>
                <w:sz w:val="20"/>
                <w:szCs w:val="20"/>
              </w:rPr>
            </w:pPr>
            <w:r>
              <w:rPr>
                <w:sz w:val="20"/>
                <w:szCs w:val="20"/>
              </w:rPr>
              <w:t>Gypsum</w:t>
            </w:r>
          </w:p>
        </w:tc>
        <w:tc>
          <w:tcPr>
            <w:tcW w:w="0" w:type="auto"/>
            <w:vAlign w:val="center"/>
          </w:tcPr>
          <w:p w14:paraId="0ED0F44E" w14:textId="77777777" w:rsidR="00DF68D0" w:rsidRPr="007E6F06" w:rsidRDefault="00DF68D0" w:rsidP="009C59BC">
            <w:pPr>
              <w:pStyle w:val="TableParagraph"/>
              <w:ind w:left="84" w:right="77"/>
              <w:rPr>
                <w:sz w:val="24"/>
                <w:szCs w:val="24"/>
              </w:rPr>
            </w:pPr>
            <w:r>
              <w:rPr>
                <w:sz w:val="24"/>
                <w:szCs w:val="24"/>
              </w:rPr>
              <w:t>Rock Gypsum</w:t>
            </w:r>
          </w:p>
        </w:tc>
      </w:tr>
      <w:tr w:rsidR="00DF68D0" w:rsidRPr="007E6F06" w14:paraId="2B50E97A" w14:textId="77777777" w:rsidTr="009C59BC">
        <w:trPr>
          <w:trHeight w:val="44"/>
        </w:trPr>
        <w:tc>
          <w:tcPr>
            <w:tcW w:w="2408" w:type="dxa"/>
            <w:vMerge/>
            <w:vAlign w:val="center"/>
          </w:tcPr>
          <w:p w14:paraId="0594153A" w14:textId="77777777" w:rsidR="00DF68D0" w:rsidRPr="007E6F06" w:rsidRDefault="00DF68D0" w:rsidP="009C59BC">
            <w:pPr>
              <w:rPr>
                <w:rFonts w:ascii="Arial" w:hAnsi="Arial" w:cs="Arial"/>
                <w:sz w:val="24"/>
                <w:szCs w:val="24"/>
              </w:rPr>
            </w:pPr>
          </w:p>
        </w:tc>
        <w:tc>
          <w:tcPr>
            <w:tcW w:w="2232" w:type="dxa"/>
            <w:vMerge/>
            <w:vAlign w:val="center"/>
          </w:tcPr>
          <w:p w14:paraId="1CFF0D1E" w14:textId="77777777" w:rsidR="00DF68D0" w:rsidRPr="007E6F06" w:rsidRDefault="00DF68D0" w:rsidP="009C59BC">
            <w:pPr>
              <w:pStyle w:val="TableParagraph"/>
              <w:ind w:left="100" w:right="95"/>
              <w:rPr>
                <w:sz w:val="24"/>
                <w:szCs w:val="24"/>
              </w:rPr>
            </w:pPr>
          </w:p>
        </w:tc>
        <w:tc>
          <w:tcPr>
            <w:tcW w:w="2464" w:type="dxa"/>
            <w:vAlign w:val="center"/>
          </w:tcPr>
          <w:p w14:paraId="7FA6FBF6" w14:textId="77777777" w:rsidR="00DF68D0" w:rsidRPr="00775240" w:rsidRDefault="00DF68D0" w:rsidP="009C59BC">
            <w:pPr>
              <w:pStyle w:val="TableParagraph"/>
              <w:ind w:left="100" w:right="95"/>
              <w:rPr>
                <w:sz w:val="20"/>
                <w:szCs w:val="20"/>
              </w:rPr>
            </w:pPr>
            <w:r>
              <w:rPr>
                <w:sz w:val="20"/>
                <w:szCs w:val="20"/>
              </w:rPr>
              <w:t>Halite</w:t>
            </w:r>
          </w:p>
        </w:tc>
        <w:tc>
          <w:tcPr>
            <w:tcW w:w="0" w:type="auto"/>
            <w:vAlign w:val="center"/>
          </w:tcPr>
          <w:p w14:paraId="441D18E5" w14:textId="77777777" w:rsidR="00DF68D0" w:rsidRPr="007E6F06" w:rsidRDefault="00DF68D0" w:rsidP="009C59BC">
            <w:pPr>
              <w:pStyle w:val="TableParagraph"/>
              <w:ind w:left="84" w:right="77"/>
              <w:rPr>
                <w:sz w:val="24"/>
                <w:szCs w:val="24"/>
              </w:rPr>
            </w:pPr>
            <w:r>
              <w:rPr>
                <w:sz w:val="24"/>
                <w:szCs w:val="24"/>
              </w:rPr>
              <w:t>Rock Salt</w:t>
            </w:r>
          </w:p>
        </w:tc>
      </w:tr>
      <w:tr w:rsidR="00DF68D0" w:rsidRPr="007E6F06" w14:paraId="07C27D72" w14:textId="77777777" w:rsidTr="009C59BC">
        <w:trPr>
          <w:trHeight w:val="39"/>
        </w:trPr>
        <w:tc>
          <w:tcPr>
            <w:tcW w:w="2408" w:type="dxa"/>
            <w:vMerge w:val="restart"/>
            <w:tcBorders>
              <w:top w:val="double" w:sz="2" w:space="0" w:color="000000"/>
            </w:tcBorders>
            <w:vAlign w:val="center"/>
          </w:tcPr>
          <w:p w14:paraId="5A19B074" w14:textId="77777777" w:rsidR="00DF68D0" w:rsidRPr="007E6F06" w:rsidRDefault="00DF68D0" w:rsidP="009C59BC">
            <w:pPr>
              <w:pStyle w:val="TableParagraph"/>
              <w:spacing w:line="341" w:lineRule="exact"/>
              <w:ind w:left="165" w:right="160"/>
              <w:rPr>
                <w:b/>
                <w:sz w:val="24"/>
                <w:szCs w:val="24"/>
              </w:rPr>
            </w:pPr>
            <w:r w:rsidRPr="007E6F06">
              <w:rPr>
                <w:b/>
                <w:sz w:val="24"/>
                <w:szCs w:val="24"/>
              </w:rPr>
              <w:t>BIOGENIC</w:t>
            </w:r>
          </w:p>
          <w:p w14:paraId="269348C1" w14:textId="77777777" w:rsidR="00DF68D0" w:rsidRPr="007E6F06" w:rsidRDefault="00DF68D0" w:rsidP="009C59BC">
            <w:pPr>
              <w:pStyle w:val="TableParagraph"/>
              <w:ind w:left="174" w:right="167" w:firstLine="1"/>
              <w:rPr>
                <w:i/>
                <w:sz w:val="24"/>
                <w:szCs w:val="24"/>
              </w:rPr>
            </w:pPr>
            <w:r w:rsidRPr="007E6F06">
              <w:rPr>
                <w:i/>
                <w:sz w:val="24"/>
                <w:szCs w:val="24"/>
              </w:rPr>
              <w:t>Forms as the result of an accumulation of organic material</w:t>
            </w:r>
          </w:p>
        </w:tc>
        <w:tc>
          <w:tcPr>
            <w:tcW w:w="4696" w:type="dxa"/>
            <w:gridSpan w:val="2"/>
            <w:tcBorders>
              <w:top w:val="double" w:sz="2" w:space="0" w:color="000000"/>
            </w:tcBorders>
            <w:vAlign w:val="center"/>
          </w:tcPr>
          <w:p w14:paraId="7B5ADC31" w14:textId="77777777" w:rsidR="00DF68D0" w:rsidRPr="007E6F06" w:rsidRDefault="00DF68D0" w:rsidP="009C59BC">
            <w:pPr>
              <w:pStyle w:val="TableParagraph"/>
              <w:ind w:left="84" w:right="77" w:firstLine="11"/>
              <w:rPr>
                <w:sz w:val="24"/>
                <w:szCs w:val="24"/>
              </w:rPr>
            </w:pPr>
            <w:r w:rsidRPr="007E6F06">
              <w:rPr>
                <w:sz w:val="24"/>
                <w:szCs w:val="24"/>
              </w:rPr>
              <w:t>densely compacted organic material and plant fragments, typically black in color</w:t>
            </w:r>
          </w:p>
        </w:tc>
        <w:tc>
          <w:tcPr>
            <w:tcW w:w="0" w:type="auto"/>
            <w:tcBorders>
              <w:top w:val="double" w:sz="2" w:space="0" w:color="000000"/>
            </w:tcBorders>
            <w:vAlign w:val="center"/>
          </w:tcPr>
          <w:p w14:paraId="67BE39F6" w14:textId="77777777" w:rsidR="00DF68D0" w:rsidRPr="007E6F06" w:rsidRDefault="00DF68D0" w:rsidP="009C59BC">
            <w:pPr>
              <w:pStyle w:val="TableParagraph"/>
              <w:ind w:left="84" w:right="77"/>
              <w:rPr>
                <w:sz w:val="24"/>
                <w:szCs w:val="24"/>
              </w:rPr>
            </w:pPr>
            <w:r>
              <w:rPr>
                <w:sz w:val="24"/>
                <w:szCs w:val="24"/>
              </w:rPr>
              <w:t xml:space="preserve">Bituminous </w:t>
            </w:r>
            <w:r w:rsidRPr="007E6F06">
              <w:rPr>
                <w:sz w:val="24"/>
                <w:szCs w:val="24"/>
              </w:rPr>
              <w:t>Coal</w:t>
            </w:r>
          </w:p>
        </w:tc>
      </w:tr>
      <w:tr w:rsidR="00DF68D0" w:rsidRPr="007E6F06" w14:paraId="3D3977D6" w14:textId="77777777" w:rsidTr="009C59BC">
        <w:trPr>
          <w:trHeight w:val="156"/>
        </w:trPr>
        <w:tc>
          <w:tcPr>
            <w:tcW w:w="2408" w:type="dxa"/>
            <w:vMerge/>
            <w:tcBorders>
              <w:top w:val="nil"/>
            </w:tcBorders>
            <w:vAlign w:val="center"/>
          </w:tcPr>
          <w:p w14:paraId="4B53212E" w14:textId="77777777" w:rsidR="00DF68D0" w:rsidRPr="007E6F06" w:rsidRDefault="00DF68D0" w:rsidP="009C59BC">
            <w:pPr>
              <w:rPr>
                <w:rFonts w:ascii="Arial" w:hAnsi="Arial" w:cs="Arial"/>
                <w:sz w:val="24"/>
                <w:szCs w:val="24"/>
              </w:rPr>
            </w:pPr>
          </w:p>
        </w:tc>
        <w:tc>
          <w:tcPr>
            <w:tcW w:w="4696" w:type="dxa"/>
            <w:gridSpan w:val="2"/>
            <w:vAlign w:val="center"/>
          </w:tcPr>
          <w:p w14:paraId="4F2CC657" w14:textId="77777777" w:rsidR="00DF68D0" w:rsidRPr="007E6F06" w:rsidRDefault="00DF68D0" w:rsidP="009C59BC">
            <w:pPr>
              <w:pStyle w:val="TableParagraph"/>
              <w:ind w:left="84" w:right="100" w:firstLine="11"/>
              <w:rPr>
                <w:sz w:val="24"/>
                <w:szCs w:val="24"/>
              </w:rPr>
            </w:pPr>
            <w:r w:rsidRPr="007E6F06">
              <w:rPr>
                <w:sz w:val="24"/>
                <w:szCs w:val="24"/>
              </w:rPr>
              <w:t>silica (quartz), composed of microorganisms called diatoms</w:t>
            </w:r>
          </w:p>
        </w:tc>
        <w:tc>
          <w:tcPr>
            <w:tcW w:w="0" w:type="auto"/>
            <w:vAlign w:val="center"/>
          </w:tcPr>
          <w:p w14:paraId="03C1CF47" w14:textId="77777777" w:rsidR="00DF68D0" w:rsidRPr="007E6F06" w:rsidRDefault="00DF68D0" w:rsidP="009C59BC">
            <w:pPr>
              <w:pStyle w:val="TableParagraph"/>
              <w:ind w:left="84" w:right="77"/>
              <w:rPr>
                <w:sz w:val="24"/>
                <w:szCs w:val="24"/>
              </w:rPr>
            </w:pPr>
            <w:r w:rsidRPr="007E6F06">
              <w:rPr>
                <w:sz w:val="24"/>
                <w:szCs w:val="24"/>
              </w:rPr>
              <w:t>Chert</w:t>
            </w:r>
          </w:p>
        </w:tc>
      </w:tr>
    </w:tbl>
    <w:p w14:paraId="60B72A8D" w14:textId="77777777" w:rsidR="00DF68D0" w:rsidRPr="00C946F7" w:rsidRDefault="00DF68D0" w:rsidP="00DF68D0">
      <w:pPr>
        <w:ind w:left="1440"/>
        <w:jc w:val="both"/>
        <w:rPr>
          <w:rFonts w:ascii="Arial" w:hAnsi="Arial" w:cs="Arial"/>
          <w:b/>
        </w:rPr>
      </w:pPr>
      <w:r w:rsidRPr="00C946F7">
        <w:rPr>
          <w:rFonts w:ascii="Arial" w:hAnsi="Arial" w:cs="Arial"/>
          <w:b/>
        </w:rPr>
        <w:br w:type="page"/>
      </w:r>
    </w:p>
    <w:p w14:paraId="6DE84CF2" w14:textId="77777777" w:rsidR="00DF68D0" w:rsidRPr="007756F8" w:rsidRDefault="00DF68D0" w:rsidP="00DF68D0">
      <w:pPr>
        <w:spacing w:after="240"/>
        <w:jc w:val="center"/>
        <w:rPr>
          <w:rFonts w:ascii="Arial" w:hAnsi="Arial" w:cs="Arial"/>
          <w:b/>
          <w:sz w:val="28"/>
          <w:szCs w:val="28"/>
        </w:rPr>
      </w:pPr>
      <w:r w:rsidRPr="007756F8">
        <w:rPr>
          <w:rFonts w:ascii="Arial" w:hAnsi="Arial" w:cs="Arial"/>
          <w:b/>
          <w:sz w:val="28"/>
          <w:szCs w:val="28"/>
        </w:rPr>
        <w:lastRenderedPageBreak/>
        <w:t>Lab Exercise: Sedimentary Rock Identification</w:t>
      </w:r>
    </w:p>
    <w:p w14:paraId="03DCC512" w14:textId="77777777" w:rsidR="00DF68D0" w:rsidRDefault="00DF68D0" w:rsidP="00DF68D0">
      <w:pPr>
        <w:jc w:val="both"/>
        <w:rPr>
          <w:rFonts w:ascii="Arial" w:hAnsi="Arial" w:cs="Arial"/>
          <w:sz w:val="20"/>
        </w:rPr>
      </w:pPr>
    </w:p>
    <w:tbl>
      <w:tblPr>
        <w:tblStyle w:val="TableGrid"/>
        <w:tblW w:w="9813" w:type="dxa"/>
        <w:tblCellMar>
          <w:left w:w="0" w:type="dxa"/>
          <w:right w:w="0" w:type="dxa"/>
        </w:tblCellMar>
        <w:tblLook w:val="04A0" w:firstRow="1" w:lastRow="0" w:firstColumn="1" w:lastColumn="0" w:noHBand="0" w:noVBand="1"/>
      </w:tblPr>
      <w:tblGrid>
        <w:gridCol w:w="1278"/>
        <w:gridCol w:w="876"/>
        <w:gridCol w:w="1077"/>
        <w:gridCol w:w="1076"/>
        <w:gridCol w:w="1076"/>
        <w:gridCol w:w="1076"/>
        <w:gridCol w:w="1076"/>
        <w:gridCol w:w="1076"/>
        <w:gridCol w:w="1202"/>
      </w:tblGrid>
      <w:tr w:rsidR="00DF68D0" w14:paraId="1F16C6E1" w14:textId="77777777" w:rsidTr="009C59BC">
        <w:trPr>
          <w:cantSplit/>
          <w:trHeight w:val="2372"/>
        </w:trPr>
        <w:tc>
          <w:tcPr>
            <w:tcW w:w="1278" w:type="dxa"/>
            <w:textDirection w:val="btLr"/>
            <w:vAlign w:val="center"/>
          </w:tcPr>
          <w:p w14:paraId="4780FF68" w14:textId="77777777" w:rsidR="00DF68D0" w:rsidRDefault="00DF68D0" w:rsidP="009C59BC">
            <w:pPr>
              <w:pStyle w:val="TableParagraph"/>
              <w:ind w:left="200" w:right="187" w:hanging="3"/>
              <w:jc w:val="center"/>
              <w:rPr>
                <w:sz w:val="20"/>
              </w:rPr>
            </w:pPr>
            <w:r w:rsidRPr="00EE7E27">
              <w:rPr>
                <w:b/>
                <w:iCs/>
              </w:rPr>
              <w:t>Depositional Environment: High or</w:t>
            </w:r>
            <w:r>
              <w:rPr>
                <w:b/>
                <w:iCs/>
              </w:rPr>
              <w:t xml:space="preserve"> </w:t>
            </w:r>
            <w:r w:rsidRPr="00EE7E27">
              <w:rPr>
                <w:b/>
                <w:iCs/>
              </w:rPr>
              <w:t>Low Energy? How did the rock</w:t>
            </w:r>
            <w:r>
              <w:rPr>
                <w:b/>
                <w:iCs/>
              </w:rPr>
              <w:t xml:space="preserve"> </w:t>
            </w:r>
            <w:r w:rsidRPr="00EE7E27">
              <w:rPr>
                <w:b/>
                <w:iCs/>
              </w:rPr>
              <w:t>form?</w:t>
            </w:r>
          </w:p>
        </w:tc>
        <w:tc>
          <w:tcPr>
            <w:tcW w:w="876" w:type="dxa"/>
            <w:textDirection w:val="btLr"/>
          </w:tcPr>
          <w:p w14:paraId="3AD317A4" w14:textId="77777777" w:rsidR="00DF68D0" w:rsidRDefault="00DF68D0" w:rsidP="009C59BC">
            <w:pPr>
              <w:ind w:left="113" w:right="113"/>
              <w:jc w:val="both"/>
              <w:rPr>
                <w:rFonts w:ascii="Arial" w:hAnsi="Arial" w:cs="Arial"/>
                <w:sz w:val="20"/>
              </w:rPr>
            </w:pPr>
          </w:p>
        </w:tc>
        <w:tc>
          <w:tcPr>
            <w:tcW w:w="1077" w:type="dxa"/>
            <w:textDirection w:val="btLr"/>
          </w:tcPr>
          <w:p w14:paraId="4F3EC6C5" w14:textId="77777777" w:rsidR="00DF68D0" w:rsidRDefault="00DF68D0" w:rsidP="009C59BC">
            <w:pPr>
              <w:ind w:left="113" w:right="113"/>
              <w:jc w:val="both"/>
              <w:rPr>
                <w:rFonts w:ascii="Arial" w:hAnsi="Arial" w:cs="Arial"/>
                <w:sz w:val="20"/>
              </w:rPr>
            </w:pPr>
          </w:p>
        </w:tc>
        <w:tc>
          <w:tcPr>
            <w:tcW w:w="1076" w:type="dxa"/>
            <w:textDirection w:val="btLr"/>
          </w:tcPr>
          <w:p w14:paraId="365C4564" w14:textId="77777777" w:rsidR="00DF68D0" w:rsidRDefault="00DF68D0" w:rsidP="009C59BC">
            <w:pPr>
              <w:ind w:left="113" w:right="113"/>
              <w:jc w:val="both"/>
              <w:rPr>
                <w:rFonts w:ascii="Arial" w:hAnsi="Arial" w:cs="Arial"/>
                <w:sz w:val="20"/>
              </w:rPr>
            </w:pPr>
          </w:p>
        </w:tc>
        <w:tc>
          <w:tcPr>
            <w:tcW w:w="1076" w:type="dxa"/>
            <w:textDirection w:val="btLr"/>
          </w:tcPr>
          <w:p w14:paraId="0CDECE4B" w14:textId="77777777" w:rsidR="00DF68D0" w:rsidRDefault="00DF68D0" w:rsidP="009C59BC">
            <w:pPr>
              <w:ind w:left="113" w:right="113"/>
              <w:jc w:val="both"/>
              <w:rPr>
                <w:rFonts w:ascii="Arial" w:hAnsi="Arial" w:cs="Arial"/>
                <w:sz w:val="20"/>
              </w:rPr>
            </w:pPr>
          </w:p>
        </w:tc>
        <w:tc>
          <w:tcPr>
            <w:tcW w:w="1076" w:type="dxa"/>
            <w:textDirection w:val="btLr"/>
          </w:tcPr>
          <w:p w14:paraId="5A9CD93A" w14:textId="77777777" w:rsidR="00DF68D0" w:rsidRDefault="00DF68D0" w:rsidP="009C59BC">
            <w:pPr>
              <w:ind w:left="113" w:right="113"/>
              <w:jc w:val="both"/>
              <w:rPr>
                <w:rFonts w:ascii="Arial" w:hAnsi="Arial" w:cs="Arial"/>
                <w:sz w:val="20"/>
              </w:rPr>
            </w:pPr>
          </w:p>
        </w:tc>
        <w:tc>
          <w:tcPr>
            <w:tcW w:w="1076" w:type="dxa"/>
            <w:textDirection w:val="btLr"/>
          </w:tcPr>
          <w:p w14:paraId="4E4678EF" w14:textId="77777777" w:rsidR="00DF68D0" w:rsidRDefault="00DF68D0" w:rsidP="009C59BC">
            <w:pPr>
              <w:ind w:left="113" w:right="113"/>
              <w:jc w:val="both"/>
              <w:rPr>
                <w:rFonts w:ascii="Arial" w:hAnsi="Arial" w:cs="Arial"/>
                <w:sz w:val="20"/>
              </w:rPr>
            </w:pPr>
          </w:p>
        </w:tc>
        <w:tc>
          <w:tcPr>
            <w:tcW w:w="1076" w:type="dxa"/>
            <w:textDirection w:val="btLr"/>
          </w:tcPr>
          <w:p w14:paraId="009A5420" w14:textId="77777777" w:rsidR="00DF68D0" w:rsidRDefault="00DF68D0" w:rsidP="009C59BC">
            <w:pPr>
              <w:ind w:left="113" w:right="113"/>
              <w:jc w:val="both"/>
              <w:rPr>
                <w:rFonts w:ascii="Arial" w:hAnsi="Arial" w:cs="Arial"/>
                <w:sz w:val="20"/>
              </w:rPr>
            </w:pPr>
          </w:p>
        </w:tc>
        <w:tc>
          <w:tcPr>
            <w:tcW w:w="1202" w:type="dxa"/>
            <w:textDirection w:val="btLr"/>
            <w:vAlign w:val="center"/>
          </w:tcPr>
          <w:p w14:paraId="3B9A074C" w14:textId="77777777" w:rsidR="00DF68D0" w:rsidRPr="00EE7E27" w:rsidRDefault="00DF68D0" w:rsidP="009C59BC">
            <w:pPr>
              <w:ind w:left="113" w:right="113"/>
              <w:jc w:val="center"/>
              <w:rPr>
                <w:rFonts w:ascii="Arial" w:hAnsi="Arial" w:cs="Arial"/>
                <w:iCs/>
              </w:rPr>
            </w:pPr>
          </w:p>
        </w:tc>
      </w:tr>
      <w:tr w:rsidR="00DF68D0" w14:paraId="3EAD2B67" w14:textId="77777777" w:rsidTr="009C59BC">
        <w:trPr>
          <w:cantSplit/>
          <w:trHeight w:val="2372"/>
        </w:trPr>
        <w:tc>
          <w:tcPr>
            <w:tcW w:w="1278" w:type="dxa"/>
            <w:textDirection w:val="btLr"/>
            <w:vAlign w:val="center"/>
          </w:tcPr>
          <w:p w14:paraId="47D863A1" w14:textId="77777777" w:rsidR="00DF68D0" w:rsidRDefault="00DF68D0" w:rsidP="009C59BC">
            <w:pPr>
              <w:ind w:left="113" w:right="113"/>
              <w:jc w:val="center"/>
              <w:rPr>
                <w:rFonts w:ascii="Arial" w:hAnsi="Arial" w:cs="Arial"/>
                <w:sz w:val="20"/>
              </w:rPr>
            </w:pPr>
            <w:r w:rsidRPr="007E3909">
              <w:rPr>
                <w:rFonts w:ascii="Arial" w:hAnsi="Arial" w:cs="Arial"/>
                <w:b/>
                <w:iCs/>
                <w:sz w:val="28"/>
                <w:szCs w:val="28"/>
              </w:rPr>
              <w:t>Rock Name</w:t>
            </w:r>
          </w:p>
        </w:tc>
        <w:tc>
          <w:tcPr>
            <w:tcW w:w="876" w:type="dxa"/>
            <w:textDirection w:val="btLr"/>
          </w:tcPr>
          <w:p w14:paraId="5372F2AD" w14:textId="77777777" w:rsidR="00DF68D0" w:rsidRDefault="00DF68D0" w:rsidP="009C59BC">
            <w:pPr>
              <w:ind w:left="113" w:right="113"/>
              <w:jc w:val="both"/>
              <w:rPr>
                <w:rFonts w:ascii="Arial" w:hAnsi="Arial" w:cs="Arial"/>
                <w:sz w:val="20"/>
              </w:rPr>
            </w:pPr>
          </w:p>
        </w:tc>
        <w:tc>
          <w:tcPr>
            <w:tcW w:w="1077" w:type="dxa"/>
            <w:textDirection w:val="btLr"/>
          </w:tcPr>
          <w:p w14:paraId="7BD4B2DB" w14:textId="77777777" w:rsidR="00DF68D0" w:rsidRDefault="00DF68D0" w:rsidP="009C59BC">
            <w:pPr>
              <w:ind w:left="113" w:right="113"/>
              <w:jc w:val="both"/>
              <w:rPr>
                <w:rFonts w:ascii="Arial" w:hAnsi="Arial" w:cs="Arial"/>
                <w:sz w:val="20"/>
              </w:rPr>
            </w:pPr>
          </w:p>
        </w:tc>
        <w:tc>
          <w:tcPr>
            <w:tcW w:w="1076" w:type="dxa"/>
            <w:textDirection w:val="btLr"/>
          </w:tcPr>
          <w:p w14:paraId="29DE7DDC" w14:textId="77777777" w:rsidR="00DF68D0" w:rsidRDefault="00DF68D0" w:rsidP="009C59BC">
            <w:pPr>
              <w:ind w:left="113" w:right="113"/>
              <w:jc w:val="both"/>
              <w:rPr>
                <w:rFonts w:ascii="Arial" w:hAnsi="Arial" w:cs="Arial"/>
                <w:sz w:val="20"/>
              </w:rPr>
            </w:pPr>
          </w:p>
        </w:tc>
        <w:tc>
          <w:tcPr>
            <w:tcW w:w="1076" w:type="dxa"/>
            <w:textDirection w:val="btLr"/>
          </w:tcPr>
          <w:p w14:paraId="578F35F7" w14:textId="77777777" w:rsidR="00DF68D0" w:rsidRDefault="00DF68D0" w:rsidP="009C59BC">
            <w:pPr>
              <w:ind w:left="113" w:right="113"/>
              <w:jc w:val="both"/>
              <w:rPr>
                <w:rFonts w:ascii="Arial" w:hAnsi="Arial" w:cs="Arial"/>
                <w:sz w:val="20"/>
              </w:rPr>
            </w:pPr>
          </w:p>
        </w:tc>
        <w:tc>
          <w:tcPr>
            <w:tcW w:w="1076" w:type="dxa"/>
            <w:textDirection w:val="btLr"/>
          </w:tcPr>
          <w:p w14:paraId="2C1624CA" w14:textId="77777777" w:rsidR="00DF68D0" w:rsidRDefault="00DF68D0" w:rsidP="009C59BC">
            <w:pPr>
              <w:ind w:left="113" w:right="113"/>
              <w:jc w:val="both"/>
              <w:rPr>
                <w:rFonts w:ascii="Arial" w:hAnsi="Arial" w:cs="Arial"/>
                <w:sz w:val="20"/>
              </w:rPr>
            </w:pPr>
          </w:p>
        </w:tc>
        <w:tc>
          <w:tcPr>
            <w:tcW w:w="1076" w:type="dxa"/>
            <w:textDirection w:val="btLr"/>
          </w:tcPr>
          <w:p w14:paraId="688E2DFA" w14:textId="77777777" w:rsidR="00DF68D0" w:rsidRDefault="00DF68D0" w:rsidP="009C59BC">
            <w:pPr>
              <w:ind w:left="113" w:right="113"/>
              <w:jc w:val="both"/>
              <w:rPr>
                <w:rFonts w:ascii="Arial" w:hAnsi="Arial" w:cs="Arial"/>
                <w:sz w:val="20"/>
              </w:rPr>
            </w:pPr>
          </w:p>
        </w:tc>
        <w:tc>
          <w:tcPr>
            <w:tcW w:w="1076" w:type="dxa"/>
            <w:textDirection w:val="btLr"/>
          </w:tcPr>
          <w:p w14:paraId="3186AC6F" w14:textId="77777777" w:rsidR="00DF68D0" w:rsidRDefault="00DF68D0" w:rsidP="009C59BC">
            <w:pPr>
              <w:ind w:left="113" w:right="113"/>
              <w:jc w:val="both"/>
              <w:rPr>
                <w:rFonts w:ascii="Arial" w:hAnsi="Arial" w:cs="Arial"/>
                <w:sz w:val="20"/>
              </w:rPr>
            </w:pPr>
          </w:p>
        </w:tc>
        <w:tc>
          <w:tcPr>
            <w:tcW w:w="1202" w:type="dxa"/>
            <w:textDirection w:val="btLr"/>
            <w:vAlign w:val="center"/>
          </w:tcPr>
          <w:p w14:paraId="1691E549" w14:textId="77777777" w:rsidR="00DF68D0" w:rsidRPr="00EE7E27" w:rsidRDefault="00DF68D0" w:rsidP="009C59BC">
            <w:pPr>
              <w:pStyle w:val="TableParagraph"/>
              <w:ind w:left="113" w:right="113"/>
              <w:jc w:val="center"/>
              <w:rPr>
                <w:b/>
                <w:iCs/>
              </w:rPr>
            </w:pPr>
          </w:p>
          <w:p w14:paraId="7615D584" w14:textId="77777777" w:rsidR="00DF68D0" w:rsidRPr="00EE7E27" w:rsidRDefault="00DF68D0" w:rsidP="009C59BC">
            <w:pPr>
              <w:ind w:left="113" w:right="113"/>
              <w:jc w:val="center"/>
              <w:rPr>
                <w:rFonts w:ascii="Arial" w:hAnsi="Arial" w:cs="Arial"/>
                <w:iCs/>
              </w:rPr>
            </w:pPr>
          </w:p>
        </w:tc>
      </w:tr>
      <w:tr w:rsidR="00DF68D0" w14:paraId="326D4E9B" w14:textId="77777777" w:rsidTr="009C59BC">
        <w:trPr>
          <w:cantSplit/>
          <w:trHeight w:val="2372"/>
        </w:trPr>
        <w:tc>
          <w:tcPr>
            <w:tcW w:w="1278" w:type="dxa"/>
            <w:textDirection w:val="btLr"/>
            <w:vAlign w:val="center"/>
          </w:tcPr>
          <w:p w14:paraId="1466F167" w14:textId="77777777" w:rsidR="00DF68D0" w:rsidRDefault="00DF68D0" w:rsidP="009C59BC">
            <w:pPr>
              <w:ind w:left="113" w:right="113"/>
              <w:jc w:val="center"/>
              <w:rPr>
                <w:rFonts w:ascii="Arial" w:hAnsi="Arial" w:cs="Arial"/>
                <w:sz w:val="20"/>
              </w:rPr>
            </w:pPr>
            <w:r w:rsidRPr="00EE7E27">
              <w:rPr>
                <w:rFonts w:ascii="Arial" w:hAnsi="Arial" w:cs="Arial"/>
                <w:b/>
                <w:iCs/>
              </w:rPr>
              <w:t>Textural and Other Distinctive Properties</w:t>
            </w:r>
            <w:r>
              <w:rPr>
                <w:rFonts w:ascii="Calisto MT" w:hAnsi="Calisto MT" w:cs="Arial"/>
                <w:b/>
                <w:iCs/>
              </w:rPr>
              <w:t>—</w:t>
            </w:r>
            <w:r w:rsidRPr="00EE7E27">
              <w:rPr>
                <w:rFonts w:ascii="Arial" w:hAnsi="Arial" w:cs="Arial"/>
                <w:b/>
                <w:iCs/>
              </w:rPr>
              <w:t>Grain Size/Grain Type</w:t>
            </w:r>
          </w:p>
        </w:tc>
        <w:tc>
          <w:tcPr>
            <w:tcW w:w="876" w:type="dxa"/>
            <w:textDirection w:val="btLr"/>
          </w:tcPr>
          <w:p w14:paraId="4C47ADDF" w14:textId="77777777" w:rsidR="00DF68D0" w:rsidRDefault="00DF68D0" w:rsidP="009C59BC">
            <w:pPr>
              <w:ind w:left="113" w:right="113"/>
              <w:jc w:val="both"/>
              <w:rPr>
                <w:rFonts w:ascii="Arial" w:hAnsi="Arial" w:cs="Arial"/>
                <w:sz w:val="20"/>
              </w:rPr>
            </w:pPr>
          </w:p>
        </w:tc>
        <w:tc>
          <w:tcPr>
            <w:tcW w:w="1077" w:type="dxa"/>
            <w:textDirection w:val="btLr"/>
          </w:tcPr>
          <w:p w14:paraId="74E6195A" w14:textId="77777777" w:rsidR="00DF68D0" w:rsidRDefault="00DF68D0" w:rsidP="009C59BC">
            <w:pPr>
              <w:ind w:left="113" w:right="113"/>
              <w:jc w:val="both"/>
              <w:rPr>
                <w:rFonts w:ascii="Arial" w:hAnsi="Arial" w:cs="Arial"/>
                <w:sz w:val="20"/>
              </w:rPr>
            </w:pPr>
          </w:p>
        </w:tc>
        <w:tc>
          <w:tcPr>
            <w:tcW w:w="1076" w:type="dxa"/>
            <w:textDirection w:val="btLr"/>
          </w:tcPr>
          <w:p w14:paraId="3A678DA1" w14:textId="77777777" w:rsidR="00DF68D0" w:rsidRDefault="00DF68D0" w:rsidP="009C59BC">
            <w:pPr>
              <w:ind w:left="113" w:right="113"/>
              <w:jc w:val="both"/>
              <w:rPr>
                <w:rFonts w:ascii="Arial" w:hAnsi="Arial" w:cs="Arial"/>
                <w:sz w:val="20"/>
              </w:rPr>
            </w:pPr>
          </w:p>
        </w:tc>
        <w:tc>
          <w:tcPr>
            <w:tcW w:w="1076" w:type="dxa"/>
            <w:textDirection w:val="btLr"/>
          </w:tcPr>
          <w:p w14:paraId="31B11DC0" w14:textId="77777777" w:rsidR="00DF68D0" w:rsidRDefault="00DF68D0" w:rsidP="009C59BC">
            <w:pPr>
              <w:ind w:left="113" w:right="113"/>
              <w:jc w:val="both"/>
              <w:rPr>
                <w:rFonts w:ascii="Arial" w:hAnsi="Arial" w:cs="Arial"/>
                <w:sz w:val="20"/>
              </w:rPr>
            </w:pPr>
          </w:p>
        </w:tc>
        <w:tc>
          <w:tcPr>
            <w:tcW w:w="1076" w:type="dxa"/>
            <w:textDirection w:val="btLr"/>
          </w:tcPr>
          <w:p w14:paraId="72CF146E" w14:textId="77777777" w:rsidR="00DF68D0" w:rsidRDefault="00DF68D0" w:rsidP="009C59BC">
            <w:pPr>
              <w:ind w:left="113" w:right="113"/>
              <w:jc w:val="both"/>
              <w:rPr>
                <w:rFonts w:ascii="Arial" w:hAnsi="Arial" w:cs="Arial"/>
                <w:sz w:val="20"/>
              </w:rPr>
            </w:pPr>
          </w:p>
        </w:tc>
        <w:tc>
          <w:tcPr>
            <w:tcW w:w="1076" w:type="dxa"/>
            <w:textDirection w:val="btLr"/>
          </w:tcPr>
          <w:p w14:paraId="0D4FBD52" w14:textId="77777777" w:rsidR="00DF68D0" w:rsidRDefault="00DF68D0" w:rsidP="009C59BC">
            <w:pPr>
              <w:ind w:left="113" w:right="113"/>
              <w:jc w:val="both"/>
              <w:rPr>
                <w:rFonts w:ascii="Arial" w:hAnsi="Arial" w:cs="Arial"/>
                <w:sz w:val="20"/>
              </w:rPr>
            </w:pPr>
          </w:p>
        </w:tc>
        <w:tc>
          <w:tcPr>
            <w:tcW w:w="1076" w:type="dxa"/>
            <w:textDirection w:val="btLr"/>
          </w:tcPr>
          <w:p w14:paraId="471EA1EB" w14:textId="77777777" w:rsidR="00DF68D0" w:rsidRDefault="00DF68D0" w:rsidP="009C59BC">
            <w:pPr>
              <w:ind w:left="113" w:right="113"/>
              <w:jc w:val="both"/>
              <w:rPr>
                <w:rFonts w:ascii="Arial" w:hAnsi="Arial" w:cs="Arial"/>
                <w:sz w:val="20"/>
              </w:rPr>
            </w:pPr>
          </w:p>
        </w:tc>
        <w:tc>
          <w:tcPr>
            <w:tcW w:w="1202" w:type="dxa"/>
            <w:textDirection w:val="btLr"/>
            <w:vAlign w:val="center"/>
          </w:tcPr>
          <w:p w14:paraId="7D3697DF" w14:textId="77777777" w:rsidR="00DF68D0" w:rsidRPr="00EE7E27" w:rsidRDefault="00DF68D0" w:rsidP="009C59BC">
            <w:pPr>
              <w:ind w:left="113" w:right="113"/>
              <w:jc w:val="center"/>
              <w:rPr>
                <w:rFonts w:ascii="Arial" w:hAnsi="Arial" w:cs="Arial"/>
                <w:iCs/>
              </w:rPr>
            </w:pPr>
          </w:p>
        </w:tc>
      </w:tr>
      <w:tr w:rsidR="00DF68D0" w14:paraId="15798AD8" w14:textId="77777777" w:rsidTr="009C59BC">
        <w:trPr>
          <w:cantSplit/>
          <w:trHeight w:val="2372"/>
        </w:trPr>
        <w:tc>
          <w:tcPr>
            <w:tcW w:w="1278" w:type="dxa"/>
            <w:textDirection w:val="btLr"/>
            <w:vAlign w:val="center"/>
          </w:tcPr>
          <w:p w14:paraId="266D6F3F" w14:textId="77777777" w:rsidR="00DF68D0" w:rsidRDefault="00DF68D0" w:rsidP="009C59BC">
            <w:pPr>
              <w:ind w:left="113" w:right="113"/>
              <w:jc w:val="center"/>
              <w:rPr>
                <w:rFonts w:ascii="Arial" w:hAnsi="Arial" w:cs="Arial"/>
                <w:b/>
                <w:iCs/>
              </w:rPr>
            </w:pPr>
            <w:r>
              <w:rPr>
                <w:rFonts w:ascii="Arial" w:hAnsi="Arial" w:cs="Arial"/>
                <w:b/>
                <w:iCs/>
              </w:rPr>
              <w:t>Sedimentary</w:t>
            </w:r>
          </w:p>
          <w:p w14:paraId="4F517CAF" w14:textId="77777777" w:rsidR="00DF68D0" w:rsidRDefault="00DF68D0" w:rsidP="009C59BC">
            <w:pPr>
              <w:ind w:left="113" w:right="113"/>
              <w:jc w:val="center"/>
              <w:rPr>
                <w:rFonts w:ascii="Arial" w:hAnsi="Arial" w:cs="Arial"/>
                <w:sz w:val="20"/>
              </w:rPr>
            </w:pPr>
            <w:r w:rsidRPr="00EE7E27">
              <w:rPr>
                <w:rFonts w:ascii="Arial" w:hAnsi="Arial" w:cs="Arial"/>
                <w:b/>
                <w:iCs/>
              </w:rPr>
              <w:t>Rock Type</w:t>
            </w:r>
          </w:p>
        </w:tc>
        <w:tc>
          <w:tcPr>
            <w:tcW w:w="876" w:type="dxa"/>
            <w:textDirection w:val="btLr"/>
          </w:tcPr>
          <w:p w14:paraId="04291347" w14:textId="77777777" w:rsidR="00DF68D0" w:rsidRDefault="00DF68D0" w:rsidP="009C59BC">
            <w:pPr>
              <w:ind w:left="113" w:right="113"/>
              <w:jc w:val="both"/>
              <w:rPr>
                <w:rFonts w:ascii="Arial" w:hAnsi="Arial" w:cs="Arial"/>
                <w:sz w:val="20"/>
              </w:rPr>
            </w:pPr>
          </w:p>
        </w:tc>
        <w:tc>
          <w:tcPr>
            <w:tcW w:w="1077" w:type="dxa"/>
            <w:textDirection w:val="btLr"/>
          </w:tcPr>
          <w:p w14:paraId="36D54C22" w14:textId="77777777" w:rsidR="00DF68D0" w:rsidRDefault="00DF68D0" w:rsidP="009C59BC">
            <w:pPr>
              <w:ind w:left="113" w:right="113"/>
              <w:jc w:val="both"/>
              <w:rPr>
                <w:rFonts w:ascii="Arial" w:hAnsi="Arial" w:cs="Arial"/>
                <w:sz w:val="20"/>
              </w:rPr>
            </w:pPr>
          </w:p>
        </w:tc>
        <w:tc>
          <w:tcPr>
            <w:tcW w:w="1076" w:type="dxa"/>
            <w:textDirection w:val="btLr"/>
          </w:tcPr>
          <w:p w14:paraId="2FD676D0" w14:textId="77777777" w:rsidR="00DF68D0" w:rsidRDefault="00DF68D0" w:rsidP="009C59BC">
            <w:pPr>
              <w:ind w:left="113" w:right="113"/>
              <w:jc w:val="both"/>
              <w:rPr>
                <w:rFonts w:ascii="Arial" w:hAnsi="Arial" w:cs="Arial"/>
                <w:sz w:val="20"/>
              </w:rPr>
            </w:pPr>
          </w:p>
        </w:tc>
        <w:tc>
          <w:tcPr>
            <w:tcW w:w="1076" w:type="dxa"/>
            <w:textDirection w:val="btLr"/>
          </w:tcPr>
          <w:p w14:paraId="5198E7D2" w14:textId="77777777" w:rsidR="00DF68D0" w:rsidRDefault="00DF68D0" w:rsidP="009C59BC">
            <w:pPr>
              <w:ind w:left="113" w:right="113"/>
              <w:jc w:val="both"/>
              <w:rPr>
                <w:rFonts w:ascii="Arial" w:hAnsi="Arial" w:cs="Arial"/>
                <w:sz w:val="20"/>
              </w:rPr>
            </w:pPr>
          </w:p>
        </w:tc>
        <w:tc>
          <w:tcPr>
            <w:tcW w:w="1076" w:type="dxa"/>
            <w:textDirection w:val="btLr"/>
          </w:tcPr>
          <w:p w14:paraId="72025075" w14:textId="77777777" w:rsidR="00DF68D0" w:rsidRDefault="00DF68D0" w:rsidP="009C59BC">
            <w:pPr>
              <w:ind w:left="113" w:right="113"/>
              <w:jc w:val="both"/>
              <w:rPr>
                <w:rFonts w:ascii="Arial" w:hAnsi="Arial" w:cs="Arial"/>
                <w:sz w:val="20"/>
              </w:rPr>
            </w:pPr>
          </w:p>
        </w:tc>
        <w:tc>
          <w:tcPr>
            <w:tcW w:w="1076" w:type="dxa"/>
            <w:textDirection w:val="btLr"/>
          </w:tcPr>
          <w:p w14:paraId="5DD58B4B" w14:textId="77777777" w:rsidR="00DF68D0" w:rsidRDefault="00DF68D0" w:rsidP="009C59BC">
            <w:pPr>
              <w:ind w:left="113" w:right="113"/>
              <w:jc w:val="both"/>
              <w:rPr>
                <w:rFonts w:ascii="Arial" w:hAnsi="Arial" w:cs="Arial"/>
                <w:sz w:val="20"/>
              </w:rPr>
            </w:pPr>
          </w:p>
        </w:tc>
        <w:tc>
          <w:tcPr>
            <w:tcW w:w="1076" w:type="dxa"/>
            <w:textDirection w:val="btLr"/>
          </w:tcPr>
          <w:p w14:paraId="644DA093" w14:textId="77777777" w:rsidR="00DF68D0" w:rsidRDefault="00DF68D0" w:rsidP="009C59BC">
            <w:pPr>
              <w:ind w:left="113" w:right="113"/>
              <w:jc w:val="both"/>
              <w:rPr>
                <w:rFonts w:ascii="Arial" w:hAnsi="Arial" w:cs="Arial"/>
                <w:sz w:val="20"/>
              </w:rPr>
            </w:pPr>
          </w:p>
        </w:tc>
        <w:tc>
          <w:tcPr>
            <w:tcW w:w="1202" w:type="dxa"/>
            <w:textDirection w:val="btLr"/>
            <w:vAlign w:val="center"/>
          </w:tcPr>
          <w:p w14:paraId="11160990" w14:textId="77777777" w:rsidR="00DF68D0" w:rsidRPr="00EE7E27" w:rsidRDefault="00DF68D0" w:rsidP="009C59BC">
            <w:pPr>
              <w:ind w:left="113" w:right="113"/>
              <w:jc w:val="center"/>
              <w:rPr>
                <w:rFonts w:ascii="Arial" w:hAnsi="Arial" w:cs="Arial"/>
                <w:iCs/>
              </w:rPr>
            </w:pPr>
          </w:p>
        </w:tc>
      </w:tr>
      <w:tr w:rsidR="00DF68D0" w14:paraId="59EA6A73" w14:textId="77777777" w:rsidTr="009C59BC">
        <w:trPr>
          <w:cantSplit/>
          <w:trHeight w:val="2372"/>
        </w:trPr>
        <w:tc>
          <w:tcPr>
            <w:tcW w:w="1278" w:type="dxa"/>
            <w:textDirection w:val="btLr"/>
            <w:vAlign w:val="center"/>
          </w:tcPr>
          <w:p w14:paraId="72D0366A" w14:textId="77777777" w:rsidR="00DF68D0" w:rsidRDefault="00DF68D0" w:rsidP="009C59BC">
            <w:pPr>
              <w:ind w:left="113" w:right="113"/>
              <w:jc w:val="center"/>
              <w:rPr>
                <w:rFonts w:ascii="Arial" w:hAnsi="Arial" w:cs="Arial"/>
                <w:sz w:val="20"/>
              </w:rPr>
            </w:pPr>
            <w:r w:rsidRPr="00EE7E27">
              <w:rPr>
                <w:rFonts w:ascii="Arial" w:hAnsi="Arial" w:cs="Arial"/>
                <w:b/>
                <w:iCs/>
              </w:rPr>
              <w:t xml:space="preserve">Sample </w:t>
            </w:r>
            <w:r>
              <w:rPr>
                <w:rFonts w:ascii="Arial" w:hAnsi="Arial" w:cs="Arial"/>
                <w:b/>
                <w:iCs/>
              </w:rPr>
              <w:t>Number</w:t>
            </w:r>
          </w:p>
        </w:tc>
        <w:tc>
          <w:tcPr>
            <w:tcW w:w="876" w:type="dxa"/>
            <w:textDirection w:val="btLr"/>
            <w:vAlign w:val="center"/>
          </w:tcPr>
          <w:p w14:paraId="38C47852" w14:textId="77777777" w:rsidR="00DF68D0" w:rsidRPr="007E3909" w:rsidRDefault="00DF68D0" w:rsidP="009C59BC">
            <w:pPr>
              <w:ind w:left="113" w:right="113"/>
              <w:jc w:val="center"/>
              <w:rPr>
                <w:rFonts w:ascii="Arial" w:hAnsi="Arial" w:cs="Arial"/>
                <w:b/>
                <w:bCs/>
                <w:sz w:val="24"/>
                <w:szCs w:val="24"/>
              </w:rPr>
            </w:pPr>
            <w:r w:rsidRPr="007E3909">
              <w:rPr>
                <w:rFonts w:ascii="Arial" w:hAnsi="Arial" w:cs="Arial"/>
                <w:b/>
                <w:bCs/>
                <w:sz w:val="24"/>
                <w:szCs w:val="24"/>
              </w:rPr>
              <w:t>1</w:t>
            </w:r>
          </w:p>
        </w:tc>
        <w:tc>
          <w:tcPr>
            <w:tcW w:w="1077" w:type="dxa"/>
            <w:textDirection w:val="btLr"/>
            <w:vAlign w:val="center"/>
          </w:tcPr>
          <w:p w14:paraId="6448A659" w14:textId="77777777" w:rsidR="00DF68D0" w:rsidRPr="007E3909" w:rsidRDefault="00DF68D0" w:rsidP="009C59BC">
            <w:pPr>
              <w:ind w:left="113" w:right="113"/>
              <w:jc w:val="center"/>
              <w:rPr>
                <w:rFonts w:ascii="Arial" w:hAnsi="Arial" w:cs="Arial"/>
                <w:b/>
                <w:bCs/>
                <w:sz w:val="24"/>
                <w:szCs w:val="24"/>
              </w:rPr>
            </w:pPr>
            <w:r w:rsidRPr="007E3909">
              <w:rPr>
                <w:rFonts w:ascii="Arial" w:hAnsi="Arial" w:cs="Arial"/>
                <w:b/>
                <w:bCs/>
                <w:sz w:val="24"/>
                <w:szCs w:val="24"/>
              </w:rPr>
              <w:t>2</w:t>
            </w:r>
          </w:p>
        </w:tc>
        <w:tc>
          <w:tcPr>
            <w:tcW w:w="1076" w:type="dxa"/>
            <w:textDirection w:val="btLr"/>
            <w:vAlign w:val="center"/>
          </w:tcPr>
          <w:p w14:paraId="522285E3"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3</w:t>
            </w:r>
          </w:p>
        </w:tc>
        <w:tc>
          <w:tcPr>
            <w:tcW w:w="1076" w:type="dxa"/>
            <w:textDirection w:val="btLr"/>
            <w:vAlign w:val="center"/>
          </w:tcPr>
          <w:p w14:paraId="11774257"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4</w:t>
            </w:r>
          </w:p>
        </w:tc>
        <w:tc>
          <w:tcPr>
            <w:tcW w:w="1076" w:type="dxa"/>
            <w:textDirection w:val="btLr"/>
            <w:vAlign w:val="center"/>
          </w:tcPr>
          <w:p w14:paraId="2738B429"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5</w:t>
            </w:r>
          </w:p>
        </w:tc>
        <w:tc>
          <w:tcPr>
            <w:tcW w:w="1076" w:type="dxa"/>
            <w:textDirection w:val="btLr"/>
            <w:vAlign w:val="center"/>
          </w:tcPr>
          <w:p w14:paraId="45645758"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6</w:t>
            </w:r>
          </w:p>
        </w:tc>
        <w:tc>
          <w:tcPr>
            <w:tcW w:w="1076" w:type="dxa"/>
            <w:textDirection w:val="btLr"/>
            <w:vAlign w:val="center"/>
          </w:tcPr>
          <w:p w14:paraId="3577ABA1"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7</w:t>
            </w:r>
          </w:p>
        </w:tc>
        <w:tc>
          <w:tcPr>
            <w:tcW w:w="1202" w:type="dxa"/>
            <w:textDirection w:val="btLr"/>
            <w:vAlign w:val="center"/>
          </w:tcPr>
          <w:p w14:paraId="4AFFFF1A" w14:textId="77777777" w:rsidR="00DF68D0" w:rsidRPr="007E3909" w:rsidRDefault="00DF68D0" w:rsidP="009C59BC">
            <w:pPr>
              <w:ind w:left="113" w:right="113"/>
              <w:jc w:val="center"/>
              <w:rPr>
                <w:rFonts w:ascii="Arial" w:hAnsi="Arial" w:cs="Arial"/>
                <w:b/>
                <w:bCs/>
                <w:iCs/>
                <w:sz w:val="24"/>
                <w:szCs w:val="24"/>
              </w:rPr>
            </w:pPr>
            <w:r>
              <w:rPr>
                <w:rFonts w:ascii="Arial" w:hAnsi="Arial" w:cs="Arial"/>
                <w:b/>
                <w:bCs/>
                <w:iCs/>
                <w:sz w:val="24"/>
                <w:szCs w:val="24"/>
              </w:rPr>
              <w:t>8</w:t>
            </w:r>
          </w:p>
        </w:tc>
      </w:tr>
    </w:tbl>
    <w:p w14:paraId="1102AE19" w14:textId="77777777" w:rsidR="00DF68D0" w:rsidRPr="00C946F7" w:rsidRDefault="00DF68D0" w:rsidP="00DF68D0">
      <w:pPr>
        <w:jc w:val="both"/>
        <w:rPr>
          <w:rFonts w:ascii="Arial" w:hAnsi="Arial" w:cs="Arial"/>
          <w:sz w:val="20"/>
        </w:rPr>
        <w:sectPr w:rsidR="00DF68D0" w:rsidRPr="00C946F7" w:rsidSect="001E7AA4">
          <w:footerReference w:type="even" r:id="rId5"/>
          <w:footerReference w:type="default" r:id="rId6"/>
          <w:pgSz w:w="12240" w:h="15840"/>
          <w:pgMar w:top="1440" w:right="1440" w:bottom="1440" w:left="1440" w:header="0" w:footer="1014" w:gutter="0"/>
          <w:pgNumType w:start="61"/>
          <w:cols w:space="720"/>
        </w:sectPr>
      </w:pPr>
    </w:p>
    <w:tbl>
      <w:tblPr>
        <w:tblStyle w:val="TableGrid"/>
        <w:tblW w:w="9722" w:type="dxa"/>
        <w:tblLook w:val="04A0" w:firstRow="1" w:lastRow="0" w:firstColumn="1" w:lastColumn="0" w:noHBand="0" w:noVBand="1"/>
      </w:tblPr>
      <w:tblGrid>
        <w:gridCol w:w="1067"/>
        <w:gridCol w:w="1067"/>
        <w:gridCol w:w="1067"/>
        <w:gridCol w:w="1066"/>
        <w:gridCol w:w="1066"/>
        <w:gridCol w:w="1066"/>
        <w:gridCol w:w="1066"/>
        <w:gridCol w:w="1066"/>
        <w:gridCol w:w="1191"/>
      </w:tblGrid>
      <w:tr w:rsidR="00DF68D0" w14:paraId="7D010563" w14:textId="77777777" w:rsidTr="009C59BC">
        <w:trPr>
          <w:cantSplit/>
          <w:trHeight w:val="2522"/>
        </w:trPr>
        <w:tc>
          <w:tcPr>
            <w:tcW w:w="1067" w:type="dxa"/>
            <w:textDirection w:val="tbRl"/>
            <w:vAlign w:val="center"/>
          </w:tcPr>
          <w:p w14:paraId="2EDDB346"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lastRenderedPageBreak/>
              <w:t>16</w:t>
            </w:r>
          </w:p>
        </w:tc>
        <w:tc>
          <w:tcPr>
            <w:tcW w:w="1067" w:type="dxa"/>
            <w:textDirection w:val="tbRl"/>
            <w:vAlign w:val="center"/>
          </w:tcPr>
          <w:p w14:paraId="0A335522"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15</w:t>
            </w:r>
          </w:p>
        </w:tc>
        <w:tc>
          <w:tcPr>
            <w:tcW w:w="1067" w:type="dxa"/>
            <w:textDirection w:val="tbRl"/>
            <w:vAlign w:val="center"/>
          </w:tcPr>
          <w:p w14:paraId="6E559E83"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14</w:t>
            </w:r>
          </w:p>
        </w:tc>
        <w:tc>
          <w:tcPr>
            <w:tcW w:w="1066" w:type="dxa"/>
            <w:textDirection w:val="tbRl"/>
            <w:vAlign w:val="center"/>
          </w:tcPr>
          <w:p w14:paraId="65AF0B63"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13</w:t>
            </w:r>
          </w:p>
        </w:tc>
        <w:tc>
          <w:tcPr>
            <w:tcW w:w="1066" w:type="dxa"/>
            <w:textDirection w:val="tbRl"/>
            <w:vAlign w:val="center"/>
          </w:tcPr>
          <w:p w14:paraId="0754C24A"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12</w:t>
            </w:r>
          </w:p>
        </w:tc>
        <w:tc>
          <w:tcPr>
            <w:tcW w:w="1066" w:type="dxa"/>
            <w:textDirection w:val="tbRl"/>
            <w:vAlign w:val="center"/>
          </w:tcPr>
          <w:p w14:paraId="59AE44E2"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11</w:t>
            </w:r>
          </w:p>
        </w:tc>
        <w:tc>
          <w:tcPr>
            <w:tcW w:w="1066" w:type="dxa"/>
            <w:textDirection w:val="tbRl"/>
            <w:vAlign w:val="center"/>
          </w:tcPr>
          <w:p w14:paraId="0D956E31"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10</w:t>
            </w:r>
          </w:p>
        </w:tc>
        <w:tc>
          <w:tcPr>
            <w:tcW w:w="1066" w:type="dxa"/>
            <w:textDirection w:val="tbRl"/>
            <w:vAlign w:val="center"/>
          </w:tcPr>
          <w:p w14:paraId="38B10A58" w14:textId="77777777" w:rsidR="00DF68D0" w:rsidRPr="007E3909" w:rsidRDefault="00DF68D0" w:rsidP="009C59BC">
            <w:pPr>
              <w:ind w:left="113" w:right="113"/>
              <w:jc w:val="center"/>
              <w:rPr>
                <w:rFonts w:ascii="Arial" w:hAnsi="Arial" w:cs="Arial"/>
                <w:b/>
                <w:bCs/>
                <w:sz w:val="24"/>
                <w:szCs w:val="24"/>
              </w:rPr>
            </w:pPr>
            <w:r>
              <w:rPr>
                <w:rFonts w:ascii="Arial" w:hAnsi="Arial" w:cs="Arial"/>
                <w:b/>
                <w:bCs/>
                <w:sz w:val="24"/>
                <w:szCs w:val="24"/>
              </w:rPr>
              <w:t>9</w:t>
            </w:r>
          </w:p>
        </w:tc>
        <w:tc>
          <w:tcPr>
            <w:tcW w:w="1191" w:type="dxa"/>
            <w:textDirection w:val="tbRl"/>
            <w:vAlign w:val="center"/>
          </w:tcPr>
          <w:p w14:paraId="7AE6A2D0" w14:textId="77777777" w:rsidR="00DF68D0" w:rsidRPr="00EE7E27" w:rsidRDefault="00DF68D0" w:rsidP="009C59BC">
            <w:pPr>
              <w:ind w:left="113" w:right="113"/>
              <w:jc w:val="center"/>
              <w:rPr>
                <w:rFonts w:ascii="Arial" w:hAnsi="Arial" w:cs="Arial"/>
                <w:iCs/>
              </w:rPr>
            </w:pPr>
            <w:r w:rsidRPr="00EE7E27">
              <w:rPr>
                <w:rFonts w:ascii="Arial" w:hAnsi="Arial" w:cs="Arial"/>
                <w:b/>
                <w:iCs/>
              </w:rPr>
              <w:t xml:space="preserve">Sample </w:t>
            </w:r>
            <w:r>
              <w:rPr>
                <w:rFonts w:ascii="Arial" w:hAnsi="Arial" w:cs="Arial"/>
                <w:b/>
                <w:iCs/>
              </w:rPr>
              <w:t>Number</w:t>
            </w:r>
          </w:p>
        </w:tc>
      </w:tr>
      <w:tr w:rsidR="00DF68D0" w14:paraId="3E2F0679" w14:textId="77777777" w:rsidTr="009C59BC">
        <w:trPr>
          <w:cantSplit/>
          <w:trHeight w:val="2522"/>
        </w:trPr>
        <w:tc>
          <w:tcPr>
            <w:tcW w:w="1067" w:type="dxa"/>
          </w:tcPr>
          <w:p w14:paraId="2B38A2AC" w14:textId="77777777" w:rsidR="00DF68D0" w:rsidRDefault="00DF68D0" w:rsidP="009C59BC">
            <w:pPr>
              <w:jc w:val="both"/>
              <w:rPr>
                <w:rFonts w:ascii="Arial" w:hAnsi="Arial" w:cs="Arial"/>
                <w:sz w:val="20"/>
              </w:rPr>
            </w:pPr>
          </w:p>
        </w:tc>
        <w:tc>
          <w:tcPr>
            <w:tcW w:w="1067" w:type="dxa"/>
          </w:tcPr>
          <w:p w14:paraId="36C57621" w14:textId="77777777" w:rsidR="00DF68D0" w:rsidRDefault="00DF68D0" w:rsidP="009C59BC">
            <w:pPr>
              <w:jc w:val="both"/>
              <w:rPr>
                <w:rFonts w:ascii="Arial" w:hAnsi="Arial" w:cs="Arial"/>
                <w:sz w:val="20"/>
              </w:rPr>
            </w:pPr>
          </w:p>
        </w:tc>
        <w:tc>
          <w:tcPr>
            <w:tcW w:w="1067" w:type="dxa"/>
          </w:tcPr>
          <w:p w14:paraId="50519B11" w14:textId="77777777" w:rsidR="00DF68D0" w:rsidRDefault="00DF68D0" w:rsidP="009C59BC">
            <w:pPr>
              <w:jc w:val="both"/>
              <w:rPr>
                <w:rFonts w:ascii="Arial" w:hAnsi="Arial" w:cs="Arial"/>
                <w:sz w:val="20"/>
              </w:rPr>
            </w:pPr>
          </w:p>
        </w:tc>
        <w:tc>
          <w:tcPr>
            <w:tcW w:w="1066" w:type="dxa"/>
          </w:tcPr>
          <w:p w14:paraId="65B6B52A" w14:textId="77777777" w:rsidR="00DF68D0" w:rsidRDefault="00DF68D0" w:rsidP="009C59BC">
            <w:pPr>
              <w:jc w:val="both"/>
              <w:rPr>
                <w:rFonts w:ascii="Arial" w:hAnsi="Arial" w:cs="Arial"/>
                <w:sz w:val="20"/>
              </w:rPr>
            </w:pPr>
          </w:p>
        </w:tc>
        <w:tc>
          <w:tcPr>
            <w:tcW w:w="1066" w:type="dxa"/>
          </w:tcPr>
          <w:p w14:paraId="2D50EBDE" w14:textId="77777777" w:rsidR="00DF68D0" w:rsidRDefault="00DF68D0" w:rsidP="009C59BC">
            <w:pPr>
              <w:jc w:val="both"/>
              <w:rPr>
                <w:rFonts w:ascii="Arial" w:hAnsi="Arial" w:cs="Arial"/>
                <w:sz w:val="20"/>
              </w:rPr>
            </w:pPr>
          </w:p>
        </w:tc>
        <w:tc>
          <w:tcPr>
            <w:tcW w:w="1066" w:type="dxa"/>
          </w:tcPr>
          <w:p w14:paraId="147574CC" w14:textId="77777777" w:rsidR="00DF68D0" w:rsidRDefault="00DF68D0" w:rsidP="009C59BC">
            <w:pPr>
              <w:jc w:val="both"/>
              <w:rPr>
                <w:rFonts w:ascii="Arial" w:hAnsi="Arial" w:cs="Arial"/>
                <w:sz w:val="20"/>
              </w:rPr>
            </w:pPr>
          </w:p>
        </w:tc>
        <w:tc>
          <w:tcPr>
            <w:tcW w:w="1066" w:type="dxa"/>
          </w:tcPr>
          <w:p w14:paraId="790E8515" w14:textId="77777777" w:rsidR="00DF68D0" w:rsidRDefault="00DF68D0" w:rsidP="009C59BC">
            <w:pPr>
              <w:jc w:val="both"/>
              <w:rPr>
                <w:rFonts w:ascii="Arial" w:hAnsi="Arial" w:cs="Arial"/>
                <w:sz w:val="20"/>
              </w:rPr>
            </w:pPr>
          </w:p>
        </w:tc>
        <w:tc>
          <w:tcPr>
            <w:tcW w:w="1066" w:type="dxa"/>
            <w:textDirection w:val="tbRl"/>
          </w:tcPr>
          <w:p w14:paraId="3D1461B4" w14:textId="77777777" w:rsidR="00DF68D0" w:rsidRDefault="00DF68D0" w:rsidP="009C59BC">
            <w:pPr>
              <w:ind w:left="113" w:right="113"/>
              <w:jc w:val="both"/>
              <w:rPr>
                <w:rFonts w:ascii="Arial" w:hAnsi="Arial" w:cs="Arial"/>
                <w:sz w:val="20"/>
              </w:rPr>
            </w:pPr>
          </w:p>
        </w:tc>
        <w:tc>
          <w:tcPr>
            <w:tcW w:w="1191" w:type="dxa"/>
            <w:textDirection w:val="tbRl"/>
            <w:vAlign w:val="center"/>
          </w:tcPr>
          <w:p w14:paraId="51F4FF98" w14:textId="77777777" w:rsidR="00DF68D0" w:rsidRDefault="00DF68D0" w:rsidP="009C59BC">
            <w:pPr>
              <w:ind w:left="113" w:right="113"/>
              <w:jc w:val="center"/>
              <w:rPr>
                <w:rFonts w:ascii="Arial" w:hAnsi="Arial" w:cs="Arial"/>
                <w:b/>
                <w:iCs/>
              </w:rPr>
            </w:pPr>
            <w:r>
              <w:rPr>
                <w:rFonts w:ascii="Arial" w:hAnsi="Arial" w:cs="Arial"/>
                <w:b/>
                <w:iCs/>
              </w:rPr>
              <w:t>Sedimentary</w:t>
            </w:r>
          </w:p>
          <w:p w14:paraId="3EFE55D1" w14:textId="77777777" w:rsidR="00DF68D0" w:rsidRPr="00EE7E27" w:rsidRDefault="00DF68D0" w:rsidP="009C59BC">
            <w:pPr>
              <w:ind w:left="113" w:right="113"/>
              <w:jc w:val="center"/>
              <w:rPr>
                <w:rFonts w:ascii="Arial" w:hAnsi="Arial" w:cs="Arial"/>
                <w:iCs/>
              </w:rPr>
            </w:pPr>
            <w:r w:rsidRPr="00EE7E27">
              <w:rPr>
                <w:rFonts w:ascii="Arial" w:hAnsi="Arial" w:cs="Arial"/>
                <w:b/>
                <w:iCs/>
              </w:rPr>
              <w:t>Rock Type</w:t>
            </w:r>
          </w:p>
        </w:tc>
      </w:tr>
      <w:tr w:rsidR="00DF68D0" w14:paraId="145FEDC4" w14:textId="77777777" w:rsidTr="009C59BC">
        <w:trPr>
          <w:cantSplit/>
          <w:trHeight w:val="2522"/>
        </w:trPr>
        <w:tc>
          <w:tcPr>
            <w:tcW w:w="1067" w:type="dxa"/>
          </w:tcPr>
          <w:p w14:paraId="2D1817BD" w14:textId="77777777" w:rsidR="00DF68D0" w:rsidRDefault="00DF68D0" w:rsidP="009C59BC">
            <w:pPr>
              <w:jc w:val="both"/>
              <w:rPr>
                <w:rFonts w:ascii="Arial" w:hAnsi="Arial" w:cs="Arial"/>
                <w:sz w:val="20"/>
              </w:rPr>
            </w:pPr>
          </w:p>
        </w:tc>
        <w:tc>
          <w:tcPr>
            <w:tcW w:w="1067" w:type="dxa"/>
          </w:tcPr>
          <w:p w14:paraId="105387F4" w14:textId="77777777" w:rsidR="00DF68D0" w:rsidRDefault="00DF68D0" w:rsidP="009C59BC">
            <w:pPr>
              <w:jc w:val="both"/>
              <w:rPr>
                <w:rFonts w:ascii="Arial" w:hAnsi="Arial" w:cs="Arial"/>
                <w:sz w:val="20"/>
              </w:rPr>
            </w:pPr>
          </w:p>
        </w:tc>
        <w:tc>
          <w:tcPr>
            <w:tcW w:w="1067" w:type="dxa"/>
          </w:tcPr>
          <w:p w14:paraId="6F934A65" w14:textId="77777777" w:rsidR="00DF68D0" w:rsidRDefault="00DF68D0" w:rsidP="009C59BC">
            <w:pPr>
              <w:jc w:val="both"/>
              <w:rPr>
                <w:rFonts w:ascii="Arial" w:hAnsi="Arial" w:cs="Arial"/>
                <w:sz w:val="20"/>
              </w:rPr>
            </w:pPr>
          </w:p>
        </w:tc>
        <w:tc>
          <w:tcPr>
            <w:tcW w:w="1066" w:type="dxa"/>
          </w:tcPr>
          <w:p w14:paraId="0099EBB9" w14:textId="77777777" w:rsidR="00DF68D0" w:rsidRDefault="00DF68D0" w:rsidP="009C59BC">
            <w:pPr>
              <w:jc w:val="both"/>
              <w:rPr>
                <w:rFonts w:ascii="Arial" w:hAnsi="Arial" w:cs="Arial"/>
                <w:sz w:val="20"/>
              </w:rPr>
            </w:pPr>
          </w:p>
        </w:tc>
        <w:tc>
          <w:tcPr>
            <w:tcW w:w="1066" w:type="dxa"/>
          </w:tcPr>
          <w:p w14:paraId="2BF4C265" w14:textId="77777777" w:rsidR="00DF68D0" w:rsidRDefault="00DF68D0" w:rsidP="009C59BC">
            <w:pPr>
              <w:jc w:val="both"/>
              <w:rPr>
                <w:rFonts w:ascii="Arial" w:hAnsi="Arial" w:cs="Arial"/>
                <w:sz w:val="20"/>
              </w:rPr>
            </w:pPr>
          </w:p>
        </w:tc>
        <w:tc>
          <w:tcPr>
            <w:tcW w:w="1066" w:type="dxa"/>
          </w:tcPr>
          <w:p w14:paraId="67D25A48" w14:textId="77777777" w:rsidR="00DF68D0" w:rsidRDefault="00DF68D0" w:rsidP="009C59BC">
            <w:pPr>
              <w:jc w:val="both"/>
              <w:rPr>
                <w:rFonts w:ascii="Arial" w:hAnsi="Arial" w:cs="Arial"/>
                <w:sz w:val="20"/>
              </w:rPr>
            </w:pPr>
          </w:p>
        </w:tc>
        <w:tc>
          <w:tcPr>
            <w:tcW w:w="1066" w:type="dxa"/>
          </w:tcPr>
          <w:p w14:paraId="0BDE6D57" w14:textId="77777777" w:rsidR="00DF68D0" w:rsidRDefault="00DF68D0" w:rsidP="009C59BC">
            <w:pPr>
              <w:jc w:val="both"/>
              <w:rPr>
                <w:rFonts w:ascii="Arial" w:hAnsi="Arial" w:cs="Arial"/>
                <w:sz w:val="20"/>
              </w:rPr>
            </w:pPr>
          </w:p>
        </w:tc>
        <w:tc>
          <w:tcPr>
            <w:tcW w:w="1066" w:type="dxa"/>
            <w:textDirection w:val="tbRl"/>
          </w:tcPr>
          <w:p w14:paraId="6F15510F" w14:textId="77777777" w:rsidR="00DF68D0" w:rsidRDefault="00DF68D0" w:rsidP="009C59BC">
            <w:pPr>
              <w:ind w:left="113" w:right="113"/>
              <w:jc w:val="both"/>
              <w:rPr>
                <w:rFonts w:ascii="Arial" w:hAnsi="Arial" w:cs="Arial"/>
                <w:sz w:val="20"/>
              </w:rPr>
            </w:pPr>
          </w:p>
        </w:tc>
        <w:tc>
          <w:tcPr>
            <w:tcW w:w="1191" w:type="dxa"/>
            <w:textDirection w:val="tbRl"/>
            <w:vAlign w:val="center"/>
          </w:tcPr>
          <w:p w14:paraId="1FD39DF8" w14:textId="77777777" w:rsidR="00DF68D0" w:rsidRPr="00EE7E27" w:rsidRDefault="00DF68D0" w:rsidP="009C59BC">
            <w:pPr>
              <w:ind w:left="113" w:right="113"/>
              <w:jc w:val="center"/>
              <w:rPr>
                <w:rFonts w:ascii="Arial" w:hAnsi="Arial" w:cs="Arial"/>
                <w:iCs/>
              </w:rPr>
            </w:pPr>
            <w:r w:rsidRPr="00EE7E27">
              <w:rPr>
                <w:rFonts w:ascii="Arial" w:hAnsi="Arial" w:cs="Arial"/>
                <w:b/>
                <w:iCs/>
              </w:rPr>
              <w:t>Textural and Other Distinctive Properties</w:t>
            </w:r>
            <w:r>
              <w:rPr>
                <w:rFonts w:ascii="Calisto MT" w:hAnsi="Calisto MT" w:cs="Arial"/>
                <w:b/>
                <w:iCs/>
              </w:rPr>
              <w:t>—</w:t>
            </w:r>
            <w:r w:rsidRPr="00EE7E27">
              <w:rPr>
                <w:rFonts w:ascii="Arial" w:hAnsi="Arial" w:cs="Arial"/>
                <w:b/>
                <w:iCs/>
              </w:rPr>
              <w:t>Grain Size/Grain Type</w:t>
            </w:r>
          </w:p>
        </w:tc>
      </w:tr>
      <w:tr w:rsidR="00DF68D0" w14:paraId="37C9B32E" w14:textId="77777777" w:rsidTr="009C59BC">
        <w:trPr>
          <w:cantSplit/>
          <w:trHeight w:val="2522"/>
        </w:trPr>
        <w:tc>
          <w:tcPr>
            <w:tcW w:w="1067" w:type="dxa"/>
          </w:tcPr>
          <w:p w14:paraId="3F31344C" w14:textId="77777777" w:rsidR="00DF68D0" w:rsidRDefault="00DF68D0" w:rsidP="009C59BC">
            <w:pPr>
              <w:jc w:val="both"/>
              <w:rPr>
                <w:rFonts w:ascii="Arial" w:hAnsi="Arial" w:cs="Arial"/>
                <w:sz w:val="20"/>
              </w:rPr>
            </w:pPr>
          </w:p>
        </w:tc>
        <w:tc>
          <w:tcPr>
            <w:tcW w:w="1067" w:type="dxa"/>
          </w:tcPr>
          <w:p w14:paraId="5DB01502" w14:textId="77777777" w:rsidR="00DF68D0" w:rsidRDefault="00DF68D0" w:rsidP="009C59BC">
            <w:pPr>
              <w:jc w:val="both"/>
              <w:rPr>
                <w:rFonts w:ascii="Arial" w:hAnsi="Arial" w:cs="Arial"/>
                <w:sz w:val="20"/>
              </w:rPr>
            </w:pPr>
          </w:p>
        </w:tc>
        <w:tc>
          <w:tcPr>
            <w:tcW w:w="1067" w:type="dxa"/>
          </w:tcPr>
          <w:p w14:paraId="4722DFEB" w14:textId="77777777" w:rsidR="00DF68D0" w:rsidRDefault="00DF68D0" w:rsidP="009C59BC">
            <w:pPr>
              <w:jc w:val="both"/>
              <w:rPr>
                <w:rFonts w:ascii="Arial" w:hAnsi="Arial" w:cs="Arial"/>
                <w:sz w:val="20"/>
              </w:rPr>
            </w:pPr>
          </w:p>
        </w:tc>
        <w:tc>
          <w:tcPr>
            <w:tcW w:w="1066" w:type="dxa"/>
          </w:tcPr>
          <w:p w14:paraId="1FF50D52" w14:textId="77777777" w:rsidR="00DF68D0" w:rsidRDefault="00DF68D0" w:rsidP="009C59BC">
            <w:pPr>
              <w:jc w:val="both"/>
              <w:rPr>
                <w:rFonts w:ascii="Arial" w:hAnsi="Arial" w:cs="Arial"/>
                <w:sz w:val="20"/>
              </w:rPr>
            </w:pPr>
          </w:p>
        </w:tc>
        <w:tc>
          <w:tcPr>
            <w:tcW w:w="1066" w:type="dxa"/>
          </w:tcPr>
          <w:p w14:paraId="170CB931" w14:textId="77777777" w:rsidR="00DF68D0" w:rsidRDefault="00DF68D0" w:rsidP="009C59BC">
            <w:pPr>
              <w:jc w:val="both"/>
              <w:rPr>
                <w:rFonts w:ascii="Arial" w:hAnsi="Arial" w:cs="Arial"/>
                <w:sz w:val="20"/>
              </w:rPr>
            </w:pPr>
          </w:p>
        </w:tc>
        <w:tc>
          <w:tcPr>
            <w:tcW w:w="1066" w:type="dxa"/>
          </w:tcPr>
          <w:p w14:paraId="5E293B54" w14:textId="77777777" w:rsidR="00DF68D0" w:rsidRDefault="00DF68D0" w:rsidP="009C59BC">
            <w:pPr>
              <w:jc w:val="both"/>
              <w:rPr>
                <w:rFonts w:ascii="Arial" w:hAnsi="Arial" w:cs="Arial"/>
                <w:sz w:val="20"/>
              </w:rPr>
            </w:pPr>
          </w:p>
        </w:tc>
        <w:tc>
          <w:tcPr>
            <w:tcW w:w="1066" w:type="dxa"/>
          </w:tcPr>
          <w:p w14:paraId="6ED5FDFF" w14:textId="77777777" w:rsidR="00DF68D0" w:rsidRDefault="00DF68D0" w:rsidP="009C59BC">
            <w:pPr>
              <w:jc w:val="both"/>
              <w:rPr>
                <w:rFonts w:ascii="Arial" w:hAnsi="Arial" w:cs="Arial"/>
                <w:sz w:val="20"/>
              </w:rPr>
            </w:pPr>
          </w:p>
        </w:tc>
        <w:tc>
          <w:tcPr>
            <w:tcW w:w="1066" w:type="dxa"/>
          </w:tcPr>
          <w:p w14:paraId="227E22D7" w14:textId="77777777" w:rsidR="00DF68D0" w:rsidRDefault="00DF68D0" w:rsidP="009C59BC">
            <w:pPr>
              <w:jc w:val="both"/>
              <w:rPr>
                <w:rFonts w:ascii="Arial" w:hAnsi="Arial" w:cs="Arial"/>
                <w:sz w:val="20"/>
              </w:rPr>
            </w:pPr>
          </w:p>
        </w:tc>
        <w:tc>
          <w:tcPr>
            <w:tcW w:w="1191" w:type="dxa"/>
            <w:textDirection w:val="tbRl"/>
            <w:vAlign w:val="center"/>
          </w:tcPr>
          <w:p w14:paraId="5C0B47AE" w14:textId="77777777" w:rsidR="00DF68D0" w:rsidRPr="00EE7E27" w:rsidRDefault="00DF68D0" w:rsidP="009C59BC">
            <w:pPr>
              <w:ind w:left="113" w:right="113"/>
              <w:jc w:val="center"/>
              <w:rPr>
                <w:rFonts w:ascii="Arial" w:hAnsi="Arial" w:cs="Arial"/>
                <w:iCs/>
              </w:rPr>
            </w:pPr>
            <w:r w:rsidRPr="007E3909">
              <w:rPr>
                <w:rFonts w:ascii="Arial" w:hAnsi="Arial" w:cs="Arial"/>
                <w:b/>
                <w:iCs/>
                <w:sz w:val="28"/>
                <w:szCs w:val="28"/>
              </w:rPr>
              <w:t>Rock Name</w:t>
            </w:r>
          </w:p>
        </w:tc>
      </w:tr>
      <w:tr w:rsidR="00DF68D0" w14:paraId="678F0B95" w14:textId="77777777" w:rsidTr="009C59BC">
        <w:trPr>
          <w:cantSplit/>
          <w:trHeight w:val="2522"/>
        </w:trPr>
        <w:tc>
          <w:tcPr>
            <w:tcW w:w="1067" w:type="dxa"/>
          </w:tcPr>
          <w:p w14:paraId="4FEBC4CD" w14:textId="77777777" w:rsidR="00DF68D0" w:rsidRDefault="00DF68D0" w:rsidP="009C59BC">
            <w:pPr>
              <w:jc w:val="both"/>
              <w:rPr>
                <w:rFonts w:ascii="Arial" w:hAnsi="Arial" w:cs="Arial"/>
                <w:sz w:val="20"/>
              </w:rPr>
            </w:pPr>
          </w:p>
        </w:tc>
        <w:tc>
          <w:tcPr>
            <w:tcW w:w="1067" w:type="dxa"/>
          </w:tcPr>
          <w:p w14:paraId="22E9C531" w14:textId="77777777" w:rsidR="00DF68D0" w:rsidRDefault="00DF68D0" w:rsidP="009C59BC">
            <w:pPr>
              <w:jc w:val="both"/>
              <w:rPr>
                <w:rFonts w:ascii="Arial" w:hAnsi="Arial" w:cs="Arial"/>
                <w:sz w:val="20"/>
              </w:rPr>
            </w:pPr>
          </w:p>
        </w:tc>
        <w:tc>
          <w:tcPr>
            <w:tcW w:w="1067" w:type="dxa"/>
          </w:tcPr>
          <w:p w14:paraId="7D3E9EAC" w14:textId="77777777" w:rsidR="00DF68D0" w:rsidRDefault="00DF68D0" w:rsidP="009C59BC">
            <w:pPr>
              <w:jc w:val="both"/>
              <w:rPr>
                <w:rFonts w:ascii="Arial" w:hAnsi="Arial" w:cs="Arial"/>
                <w:sz w:val="20"/>
              </w:rPr>
            </w:pPr>
          </w:p>
        </w:tc>
        <w:tc>
          <w:tcPr>
            <w:tcW w:w="1066" w:type="dxa"/>
          </w:tcPr>
          <w:p w14:paraId="665A1D53" w14:textId="77777777" w:rsidR="00DF68D0" w:rsidRDefault="00DF68D0" w:rsidP="009C59BC">
            <w:pPr>
              <w:jc w:val="both"/>
              <w:rPr>
                <w:rFonts w:ascii="Arial" w:hAnsi="Arial" w:cs="Arial"/>
                <w:sz w:val="20"/>
              </w:rPr>
            </w:pPr>
          </w:p>
        </w:tc>
        <w:tc>
          <w:tcPr>
            <w:tcW w:w="1066" w:type="dxa"/>
          </w:tcPr>
          <w:p w14:paraId="2A23E846" w14:textId="77777777" w:rsidR="00DF68D0" w:rsidRDefault="00DF68D0" w:rsidP="009C59BC">
            <w:pPr>
              <w:jc w:val="both"/>
              <w:rPr>
                <w:rFonts w:ascii="Arial" w:hAnsi="Arial" w:cs="Arial"/>
                <w:sz w:val="20"/>
              </w:rPr>
            </w:pPr>
          </w:p>
        </w:tc>
        <w:tc>
          <w:tcPr>
            <w:tcW w:w="1066" w:type="dxa"/>
          </w:tcPr>
          <w:p w14:paraId="3E928738" w14:textId="77777777" w:rsidR="00DF68D0" w:rsidRDefault="00DF68D0" w:rsidP="009C59BC">
            <w:pPr>
              <w:jc w:val="both"/>
              <w:rPr>
                <w:rFonts w:ascii="Arial" w:hAnsi="Arial" w:cs="Arial"/>
                <w:sz w:val="20"/>
              </w:rPr>
            </w:pPr>
          </w:p>
        </w:tc>
        <w:tc>
          <w:tcPr>
            <w:tcW w:w="1066" w:type="dxa"/>
          </w:tcPr>
          <w:p w14:paraId="165A3541" w14:textId="77777777" w:rsidR="00DF68D0" w:rsidRDefault="00DF68D0" w:rsidP="009C59BC">
            <w:pPr>
              <w:jc w:val="both"/>
              <w:rPr>
                <w:rFonts w:ascii="Arial" w:hAnsi="Arial" w:cs="Arial"/>
                <w:sz w:val="20"/>
              </w:rPr>
            </w:pPr>
          </w:p>
        </w:tc>
        <w:tc>
          <w:tcPr>
            <w:tcW w:w="1066" w:type="dxa"/>
          </w:tcPr>
          <w:p w14:paraId="1DB9C426" w14:textId="77777777" w:rsidR="00DF68D0" w:rsidRDefault="00DF68D0" w:rsidP="009C59BC">
            <w:pPr>
              <w:jc w:val="both"/>
              <w:rPr>
                <w:rFonts w:ascii="Arial" w:hAnsi="Arial" w:cs="Arial"/>
                <w:sz w:val="20"/>
              </w:rPr>
            </w:pPr>
          </w:p>
        </w:tc>
        <w:tc>
          <w:tcPr>
            <w:tcW w:w="1191" w:type="dxa"/>
            <w:textDirection w:val="tbRl"/>
            <w:vAlign w:val="center"/>
          </w:tcPr>
          <w:p w14:paraId="7AA6AEDB" w14:textId="77777777" w:rsidR="00DF68D0" w:rsidRPr="00EE7E27" w:rsidRDefault="00DF68D0" w:rsidP="009C59BC">
            <w:pPr>
              <w:ind w:left="113" w:right="113"/>
              <w:jc w:val="center"/>
              <w:rPr>
                <w:rFonts w:ascii="Arial" w:hAnsi="Arial" w:cs="Arial"/>
                <w:iCs/>
              </w:rPr>
            </w:pPr>
            <w:r w:rsidRPr="00EE7E27">
              <w:rPr>
                <w:rFonts w:ascii="Arial" w:hAnsi="Arial" w:cs="Arial"/>
                <w:b/>
                <w:iCs/>
              </w:rPr>
              <w:t>Depositional Environment: High or</w:t>
            </w:r>
            <w:r>
              <w:rPr>
                <w:b/>
                <w:iCs/>
              </w:rPr>
              <w:t xml:space="preserve"> </w:t>
            </w:r>
            <w:r w:rsidRPr="00EE7E27">
              <w:rPr>
                <w:rFonts w:ascii="Arial" w:hAnsi="Arial" w:cs="Arial"/>
                <w:b/>
                <w:iCs/>
              </w:rPr>
              <w:t>Low Energy? How did the rock</w:t>
            </w:r>
            <w:r>
              <w:rPr>
                <w:b/>
                <w:iCs/>
              </w:rPr>
              <w:t xml:space="preserve"> </w:t>
            </w:r>
            <w:r w:rsidRPr="00EE7E27">
              <w:rPr>
                <w:rFonts w:ascii="Arial" w:hAnsi="Arial" w:cs="Arial"/>
                <w:b/>
                <w:iCs/>
              </w:rPr>
              <w:t>form?</w:t>
            </w:r>
          </w:p>
        </w:tc>
      </w:tr>
    </w:tbl>
    <w:p w14:paraId="75BC2F10" w14:textId="77777777" w:rsidR="00DF68D0" w:rsidRPr="00C946F7" w:rsidRDefault="00DF68D0" w:rsidP="00DF68D0">
      <w:pPr>
        <w:pStyle w:val="BodyText"/>
        <w:jc w:val="both"/>
        <w:rPr>
          <w:rFonts w:ascii="Arial" w:hAnsi="Arial" w:cs="Arial"/>
          <w:b/>
          <w:sz w:val="20"/>
        </w:rPr>
      </w:pPr>
    </w:p>
    <w:p w14:paraId="4F667425" w14:textId="77777777" w:rsidR="00DF68D0" w:rsidRDefault="00DF68D0" w:rsidP="00DF68D0">
      <w:pPr>
        <w:pStyle w:val="Heading9"/>
        <w:spacing w:before="0"/>
        <w:ind w:left="1548" w:right="1827"/>
        <w:rPr>
          <w:rFonts w:ascii="Arial" w:hAnsi="Arial" w:cs="Arial"/>
        </w:rPr>
      </w:pPr>
      <w:bookmarkStart w:id="0" w:name="_TOC_250007"/>
      <w:bookmarkEnd w:id="0"/>
      <w:r>
        <w:rPr>
          <w:rFonts w:ascii="Arial" w:hAnsi="Arial" w:cs="Arial"/>
          <w:sz w:val="32"/>
          <w:szCs w:val="32"/>
        </w:rPr>
        <w:br w:type="page"/>
      </w:r>
      <w:r w:rsidRPr="00C946F7">
        <w:rPr>
          <w:rFonts w:ascii="Arial" w:hAnsi="Arial" w:cs="Arial"/>
        </w:rPr>
        <w:lastRenderedPageBreak/>
        <w:t>NOTES</w:t>
      </w:r>
    </w:p>
    <w:p w14:paraId="288288AF" w14:textId="77777777" w:rsidR="00DF68D0" w:rsidRDefault="00DF68D0" w:rsidP="00DF68D0">
      <w:pPr>
        <w:rPr>
          <w:rFonts w:ascii="Arial" w:hAnsi="Arial" w:cs="Arial"/>
          <w:b/>
          <w:bCs/>
          <w:i/>
          <w:sz w:val="24"/>
          <w:szCs w:val="24"/>
        </w:rPr>
      </w:pPr>
      <w:r>
        <w:rPr>
          <w:rFonts w:ascii="Arial" w:hAnsi="Arial" w:cs="Arial"/>
        </w:rPr>
        <w:br w:type="page"/>
      </w:r>
    </w:p>
    <w:p w14:paraId="47B450EA" w14:textId="32C261DD" w:rsidR="00D77047" w:rsidRDefault="00DF68D0" w:rsidP="00DF68D0">
      <w:r w:rsidRPr="00C946F7">
        <w:rPr>
          <w:rFonts w:ascii="Arial" w:hAnsi="Arial" w:cs="Arial"/>
        </w:rPr>
        <w:lastRenderedPageBreak/>
        <w:t>NOTES</w:t>
      </w:r>
    </w:p>
    <w:sectPr w:rsidR="00D77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540ED" w14:textId="3FABEE9F" w:rsidR="00040FEF" w:rsidRDefault="00DF68D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01B9F88" wp14:editId="7871C553">
              <wp:simplePos x="0" y="0"/>
              <wp:positionH relativeFrom="page">
                <wp:posOffset>901700</wp:posOffset>
              </wp:positionH>
              <wp:positionV relativeFrom="page">
                <wp:posOffset>9274810</wp:posOffset>
              </wp:positionV>
              <wp:extent cx="193040" cy="165735"/>
              <wp:effectExtent l="0" t="0" r="6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3D56A" w14:textId="77777777" w:rsidR="00040FEF" w:rsidRDefault="00DF68D0">
                          <w:pPr>
                            <w:spacing w:line="244" w:lineRule="exact"/>
                            <w:ind w:left="20"/>
                            <w:rPr>
                              <w:rFonts w:ascii="Calibri"/>
                            </w:rPr>
                          </w:pPr>
                          <w:r>
                            <w:rPr>
                              <w:rFonts w:ascii="Calibri"/>
                            </w:rPr>
                            <w:t>5</w:t>
                          </w:r>
                          <w:r>
                            <w:fldChar w:fldCharType="begin"/>
                          </w:r>
                          <w:r>
                            <w:rPr>
                              <w:rFonts w:ascii="Calibri"/>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1B9F88" id="_x0000_t202" coordsize="21600,21600" o:spt="202" path="m,l,21600r21600,l21600,xe">
              <v:stroke joinstyle="miter"/>
              <v:path gradientshapeok="t" o:connecttype="rect"/>
            </v:shapetype>
            <v:shape id="Text Box 1" o:spid="_x0000_s1026" type="#_x0000_t202" style="position:absolute;margin-left:71pt;margin-top:730.3pt;width:15.2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" filled="f" stroked="f">
              <v:textbox inset="0,0,0,0">
                <w:txbxContent>
                  <w:p w14:paraId="0EC3D56A" w14:textId="77777777" w:rsidR="00040FEF" w:rsidRDefault="00DF68D0">
                    <w:pPr>
                      <w:spacing w:line="244" w:lineRule="exact"/>
                      <w:ind w:left="20"/>
                      <w:rPr>
                        <w:rFonts w:ascii="Calibri"/>
                      </w:rPr>
                    </w:pPr>
                    <w:r>
                      <w:rPr>
                        <w:rFonts w:ascii="Calibri"/>
                      </w:rPr>
                      <w:t>5</w:t>
                    </w:r>
                    <w:r>
                      <w:fldChar w:fldCharType="begin"/>
                    </w:r>
                    <w:r>
                      <w:rPr>
                        <w:rFonts w:ascii="Calibri"/>
                      </w:rPr>
                      <w:instrText xml:space="preserve"> PAGE </w:instrText>
                    </w:r>
                    <w:r>
                      <w:fldChar w:fldCharType="separate"/>
                    </w:r>
                    <w:r>
                      <w:t>6</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000213"/>
      <w:docPartObj>
        <w:docPartGallery w:val="Page Numbers (Bottom of Page)"/>
        <w:docPartUnique/>
      </w:docPartObj>
    </w:sdtPr>
    <w:sdtEndPr>
      <w:rPr>
        <w:noProof/>
      </w:rPr>
    </w:sdtEndPr>
    <w:sdtContent>
      <w:p w14:paraId="3C97B908" w14:textId="77777777" w:rsidR="0037120A" w:rsidRDefault="00DF68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A22952" w14:textId="77777777" w:rsidR="00040FEF" w:rsidRDefault="00DF68D0">
    <w:pPr>
      <w:pStyle w:val="BodyText"/>
      <w:spacing w:line="14" w:lineRule="auto"/>
      <w:rPr>
        <w:sz w:val="2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D0"/>
    <w:rsid w:val="00535DBF"/>
    <w:rsid w:val="00B1578C"/>
    <w:rsid w:val="00DF6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A9A8A"/>
  <w15:chartTrackingRefBased/>
  <w15:docId w15:val="{1360AFEF-38B6-48F5-BC1F-2C5C50CA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8D0"/>
    <w:pPr>
      <w:widowControl w:val="0"/>
      <w:autoSpaceDE w:val="0"/>
      <w:autoSpaceDN w:val="0"/>
      <w:spacing w:after="0" w:line="240" w:lineRule="auto"/>
    </w:pPr>
    <w:rPr>
      <w:rFonts w:ascii="Times New Roman" w:eastAsia="Times New Roman" w:hAnsi="Times New Roman" w:cs="Times New Roman"/>
    </w:rPr>
  </w:style>
  <w:style w:type="paragraph" w:styleId="Heading8">
    <w:name w:val="heading 8"/>
    <w:basedOn w:val="Normal"/>
    <w:link w:val="Heading8Char"/>
    <w:uiPriority w:val="1"/>
    <w:qFormat/>
    <w:rsid w:val="00DF68D0"/>
    <w:pPr>
      <w:ind w:left="1440"/>
      <w:outlineLvl w:val="7"/>
    </w:pPr>
    <w:rPr>
      <w:b/>
      <w:bCs/>
      <w:sz w:val="24"/>
      <w:szCs w:val="24"/>
    </w:rPr>
  </w:style>
  <w:style w:type="paragraph" w:styleId="Heading9">
    <w:name w:val="heading 9"/>
    <w:basedOn w:val="Normal"/>
    <w:link w:val="Heading9Char"/>
    <w:uiPriority w:val="1"/>
    <w:qFormat/>
    <w:rsid w:val="00DF68D0"/>
    <w:pPr>
      <w:spacing w:before="79"/>
      <w:ind w:left="418"/>
      <w:jc w:val="center"/>
      <w:outlineLvl w:val="8"/>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1"/>
    <w:rsid w:val="00DF68D0"/>
    <w:rPr>
      <w:rFonts w:ascii="Times New Roman" w:eastAsia="Times New Roman" w:hAnsi="Times New Roman" w:cs="Times New Roman"/>
      <w:b/>
      <w:bCs/>
      <w:sz w:val="24"/>
      <w:szCs w:val="24"/>
    </w:rPr>
  </w:style>
  <w:style w:type="character" w:customStyle="1" w:styleId="Heading9Char">
    <w:name w:val="Heading 9 Char"/>
    <w:basedOn w:val="DefaultParagraphFont"/>
    <w:link w:val="Heading9"/>
    <w:uiPriority w:val="1"/>
    <w:rsid w:val="00DF68D0"/>
    <w:rPr>
      <w:rFonts w:ascii="Times New Roman" w:eastAsia="Times New Roman" w:hAnsi="Times New Roman" w:cs="Times New Roman"/>
      <w:b/>
      <w:bCs/>
      <w:i/>
      <w:sz w:val="24"/>
      <w:szCs w:val="24"/>
    </w:rPr>
  </w:style>
  <w:style w:type="paragraph" w:styleId="BodyText">
    <w:name w:val="Body Text"/>
    <w:basedOn w:val="Normal"/>
    <w:link w:val="BodyTextChar"/>
    <w:uiPriority w:val="1"/>
    <w:qFormat/>
    <w:rsid w:val="00DF68D0"/>
    <w:rPr>
      <w:sz w:val="24"/>
      <w:szCs w:val="24"/>
    </w:rPr>
  </w:style>
  <w:style w:type="character" w:customStyle="1" w:styleId="BodyTextChar">
    <w:name w:val="Body Text Char"/>
    <w:basedOn w:val="DefaultParagraphFont"/>
    <w:link w:val="BodyText"/>
    <w:uiPriority w:val="1"/>
    <w:rsid w:val="00DF68D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F68D0"/>
    <w:rPr>
      <w:rFonts w:ascii="Arial" w:eastAsia="Arial" w:hAnsi="Arial" w:cs="Arial"/>
    </w:rPr>
  </w:style>
  <w:style w:type="paragraph" w:styleId="Footer">
    <w:name w:val="footer"/>
    <w:basedOn w:val="Normal"/>
    <w:link w:val="FooterChar"/>
    <w:uiPriority w:val="99"/>
    <w:unhideWhenUsed/>
    <w:rsid w:val="00DF68D0"/>
    <w:pPr>
      <w:tabs>
        <w:tab w:val="center" w:pos="4680"/>
        <w:tab w:val="right" w:pos="9360"/>
      </w:tabs>
    </w:pPr>
  </w:style>
  <w:style w:type="character" w:customStyle="1" w:styleId="FooterChar">
    <w:name w:val="Footer Char"/>
    <w:basedOn w:val="DefaultParagraphFont"/>
    <w:link w:val="Footer"/>
    <w:uiPriority w:val="99"/>
    <w:rsid w:val="00DF68D0"/>
    <w:rPr>
      <w:rFonts w:ascii="Times New Roman" w:eastAsia="Times New Roman" w:hAnsi="Times New Roman" w:cs="Times New Roman"/>
    </w:rPr>
  </w:style>
  <w:style w:type="table" w:styleId="TableGrid">
    <w:name w:val="Table Grid"/>
    <w:basedOn w:val="TableNormal"/>
    <w:uiPriority w:val="39"/>
    <w:rsid w:val="00DF68D0"/>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Bosch</dc:creator>
  <cp:keywords/>
  <dc:description/>
  <cp:lastModifiedBy>Rachel Bosch</cp:lastModifiedBy>
  <cp:revision>1</cp:revision>
  <dcterms:created xsi:type="dcterms:W3CDTF">2022-06-23T16:19:00Z</dcterms:created>
  <dcterms:modified xsi:type="dcterms:W3CDTF">2022-06-23T16:20:00Z</dcterms:modified>
</cp:coreProperties>
</file>