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2024-10-16 to 2024-10-31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bbs data retriever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post pre-flight testing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nan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43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bbs data retriever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personal access tokens component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'user settings' breaking when SP or Accounting user accesses the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"location" input not showing when updating a reference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more PPAs in the dropdown list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Climate Change Tagging, GAD Budget Tagging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documentation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logic when creating and modifying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2024-04-06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Form 1 "Network Error" bug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annual budget's appropriation ordinance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ExpenditureItemModal.vue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sector for "Construction of Local Roads and Infrastructure"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unused queues and other queue-related files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2024-04-07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Budget Summary in the dashboard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2024-04-09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personal services account codes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"Appropriation for Debt Service" SPA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Form 2 reference code and expected outputs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2024-04-10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user manual for barangay personnel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