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2024-08-01 to 2024-08-15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bbs data retriever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post pre-flight testing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nan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38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bbs data retriever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personal access tokens component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'user settings' breaking when SP or Accounting user accesses the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"location" input not showing when updating a reference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more PPAs in the dropdown 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Climate Change Tagging, GAD Budget Tagging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documentation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logic when creating and modifying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2024-04-06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Form 1 "Network Error" bug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annual budget's appropriation ordinance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ExpenditureItemModal.vue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sector for "Construction of Local Roads and Infrastructure"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unused queues and other queue-related files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2024-04-07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Budget Summary in the dashboard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2024-04-09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personal services account codes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"Appropriation for Debt Service" SPA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2 reference code and expected outputs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2024-04-10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user manual for barangay personnel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