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2024-11-16 to 2024-11-30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bbs data retriever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post pre-flight testing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nan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45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bbs data retriever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personal access tokens component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'user settings' breaking when SP or Accounting user accesses the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"location" input not showing when updating a reference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more PPAs in the dropdown list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Climate Change Tagging, GAD Budget Tagging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documentation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logic when creating and modifying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2024-04-06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Form 1 "Network Error" bug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annual budget's appropriation ordinance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ExpenditureItemModal.vue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sector for "Construction of Local Roads and Infrastructure"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nan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Remove unused queues and other queue-related files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2024-04-07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Budget Summary in the dashboard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2024-04-09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personal services account codes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post pre-flight testing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"Appropriation for Debt Service" SPA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Form 2 reference code and expected outputs formatting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2024-04-10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user manual for barangay personnel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