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42DD6" w14:textId="77777777" w:rsidR="00E85E30" w:rsidRDefault="00E85E30" w:rsidP="00E85E30">
      <w:pPr>
        <w:pStyle w:val="Title"/>
        <w:jc w:val="center"/>
      </w:pPr>
    </w:p>
    <w:p w14:paraId="750E3E96" w14:textId="77777777" w:rsidR="00E85E30" w:rsidRDefault="00E85E30" w:rsidP="00E85E30">
      <w:pPr>
        <w:pStyle w:val="Title"/>
        <w:jc w:val="center"/>
      </w:pPr>
    </w:p>
    <w:p w14:paraId="695D9B82" w14:textId="77777777" w:rsidR="00E85E30" w:rsidRDefault="00E85E30" w:rsidP="00E85E30">
      <w:pPr>
        <w:pStyle w:val="Title"/>
        <w:jc w:val="center"/>
      </w:pPr>
    </w:p>
    <w:p w14:paraId="426A5786" w14:textId="77777777" w:rsidR="00E85E30" w:rsidRDefault="00E85E30" w:rsidP="00E85E30">
      <w:pPr>
        <w:pStyle w:val="Title"/>
        <w:jc w:val="center"/>
      </w:pPr>
    </w:p>
    <w:p w14:paraId="468D338C" w14:textId="77777777" w:rsidR="00E85E30" w:rsidRPr="00E85E30" w:rsidRDefault="00E85E30" w:rsidP="00E85E30">
      <w:pPr>
        <w:pStyle w:val="Title"/>
        <w:rPr>
          <w:sz w:val="144"/>
          <w:szCs w:val="144"/>
        </w:rPr>
      </w:pPr>
    </w:p>
    <w:p w14:paraId="12827626" w14:textId="0CDE97E6" w:rsidR="00CC1DDC" w:rsidRDefault="00322E66" w:rsidP="00CC1DDC">
      <w:pPr>
        <w:pStyle w:val="Title"/>
        <w:jc w:val="center"/>
        <w:rPr>
          <w:rFonts w:ascii="Bahnschrift" w:hAnsi="Bahnschrift"/>
        </w:rPr>
        <w:sectPr w:rsidR="00CC1DDC" w:rsidSect="00D40EC2">
          <w:footerReference w:type="default" r:id="rId7"/>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pPr>
      <w:r w:rsidRPr="00EE0E6F">
        <w:rPr>
          <w:rFonts w:cs="Times New Roman"/>
          <w:b/>
          <w:bCs/>
          <w:sz w:val="96"/>
          <w:szCs w:val="96"/>
        </w:rPr>
        <w:t>Chokepoint</w:t>
      </w:r>
      <w:r w:rsidR="00E85E30" w:rsidRPr="00EE0E6F">
        <w:rPr>
          <w:rFonts w:cs="Times New Roman"/>
          <w:b/>
          <w:bCs/>
          <w:sz w:val="96"/>
          <w:szCs w:val="96"/>
        </w:rPr>
        <w:t>-</w:t>
      </w:r>
      <w:r w:rsidRPr="00EE0E6F">
        <w:rPr>
          <w:rFonts w:cs="Times New Roman"/>
          <w:b/>
          <w:bCs/>
          <w:sz w:val="96"/>
          <w:szCs w:val="96"/>
        </w:rPr>
        <w:t>Finde</w:t>
      </w:r>
      <w:r w:rsidR="00E85E30" w:rsidRPr="00EE0E6F">
        <w:rPr>
          <w:rFonts w:cs="Times New Roman"/>
          <w:b/>
          <w:bCs/>
          <w:sz w:val="96"/>
          <w:szCs w:val="96"/>
        </w:rPr>
        <w:t>r</w:t>
      </w:r>
      <w:r w:rsidR="00E85E30">
        <w:rPr>
          <w:sz w:val="96"/>
          <w:szCs w:val="96"/>
        </w:rPr>
        <w:br/>
      </w:r>
      <w:r w:rsidR="00E85E30" w:rsidRPr="00E85E30">
        <w:rPr>
          <w:rFonts w:ascii="Bahnschrift" w:hAnsi="Bahnschrift"/>
        </w:rPr>
        <w:t>Joe Karston Harvey Smit</w:t>
      </w:r>
      <w:r w:rsidR="00CC1DDC">
        <w:rPr>
          <w:rFonts w:ascii="Bahnschrift" w:hAnsi="Bahnschrift"/>
        </w:rPr>
        <w:t>h</w:t>
      </w:r>
    </w:p>
    <w:p w14:paraId="48D1E5F8" w14:textId="77777777" w:rsidR="00EE0E6F" w:rsidRDefault="00EE0E6F" w:rsidP="00EE0E6F">
      <w:pPr>
        <w:pStyle w:val="Heading1"/>
      </w:pPr>
      <w:bookmarkStart w:id="0" w:name="_Toc162027180"/>
      <w:r>
        <w:lastRenderedPageBreak/>
        <w:t>Contents</w:t>
      </w:r>
      <w:bookmarkEnd w:id="0"/>
    </w:p>
    <w:sdt>
      <w:sdtPr>
        <w:rPr>
          <w:rFonts w:asciiTheme="minorHAnsi" w:eastAsiaTheme="minorHAnsi" w:hAnsiTheme="minorHAnsi" w:cstheme="minorBidi"/>
          <w:color w:val="auto"/>
          <w:sz w:val="22"/>
          <w:szCs w:val="22"/>
          <w:lang w:val="en-GB"/>
        </w:rPr>
        <w:id w:val="830344865"/>
        <w:docPartObj>
          <w:docPartGallery w:val="Table of Contents"/>
          <w:docPartUnique/>
        </w:docPartObj>
      </w:sdtPr>
      <w:sdtEndPr>
        <w:rPr>
          <w:b/>
          <w:bCs/>
          <w:noProof/>
        </w:rPr>
      </w:sdtEndPr>
      <w:sdtContent>
        <w:p w14:paraId="72FD5F25" w14:textId="4E6BCDB6" w:rsidR="00EC7B18" w:rsidRDefault="00EC7B18">
          <w:pPr>
            <w:pStyle w:val="TOCHeading"/>
          </w:pPr>
          <w:r>
            <w:t>Contents</w:t>
          </w:r>
        </w:p>
        <w:p w14:paraId="34BBFF88" w14:textId="065E3286" w:rsidR="00EC7B18" w:rsidRDefault="00EC7B18">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62027180" w:history="1">
            <w:r w:rsidRPr="00383F9B">
              <w:rPr>
                <w:rStyle w:val="Hyperlink"/>
                <w:noProof/>
              </w:rPr>
              <w:t>Contents</w:t>
            </w:r>
            <w:r>
              <w:rPr>
                <w:noProof/>
                <w:webHidden/>
              </w:rPr>
              <w:tab/>
            </w:r>
            <w:r>
              <w:rPr>
                <w:noProof/>
                <w:webHidden/>
              </w:rPr>
              <w:fldChar w:fldCharType="begin"/>
            </w:r>
            <w:r>
              <w:rPr>
                <w:noProof/>
                <w:webHidden/>
              </w:rPr>
              <w:instrText xml:space="preserve"> PAGEREF _Toc162027180 \h </w:instrText>
            </w:r>
            <w:r>
              <w:rPr>
                <w:noProof/>
                <w:webHidden/>
              </w:rPr>
            </w:r>
            <w:r>
              <w:rPr>
                <w:noProof/>
                <w:webHidden/>
              </w:rPr>
              <w:fldChar w:fldCharType="separate"/>
            </w:r>
            <w:r>
              <w:rPr>
                <w:noProof/>
                <w:webHidden/>
              </w:rPr>
              <w:t>2</w:t>
            </w:r>
            <w:r>
              <w:rPr>
                <w:noProof/>
                <w:webHidden/>
              </w:rPr>
              <w:fldChar w:fldCharType="end"/>
            </w:r>
          </w:hyperlink>
        </w:p>
        <w:p w14:paraId="2B46D974" w14:textId="6EC3CA0C" w:rsidR="00EC7B18" w:rsidRDefault="00000000">
          <w:pPr>
            <w:pStyle w:val="TOC1"/>
            <w:tabs>
              <w:tab w:val="right" w:leader="dot" w:pos="9016"/>
            </w:tabs>
            <w:rPr>
              <w:rFonts w:eastAsiaTheme="minorEastAsia"/>
              <w:noProof/>
              <w:kern w:val="2"/>
              <w:sz w:val="24"/>
              <w:szCs w:val="24"/>
              <w:lang w:eastAsia="en-GB"/>
              <w14:ligatures w14:val="standardContextual"/>
            </w:rPr>
          </w:pPr>
          <w:hyperlink w:anchor="_Toc162027181" w:history="1">
            <w:r w:rsidR="00EC7B18" w:rsidRPr="00383F9B">
              <w:rPr>
                <w:rStyle w:val="Hyperlink"/>
                <w:noProof/>
              </w:rPr>
              <w:t>Analysis</w:t>
            </w:r>
            <w:r w:rsidR="00EC7B18">
              <w:rPr>
                <w:noProof/>
                <w:webHidden/>
              </w:rPr>
              <w:tab/>
            </w:r>
            <w:r w:rsidR="00EC7B18">
              <w:rPr>
                <w:noProof/>
                <w:webHidden/>
              </w:rPr>
              <w:fldChar w:fldCharType="begin"/>
            </w:r>
            <w:r w:rsidR="00EC7B18">
              <w:rPr>
                <w:noProof/>
                <w:webHidden/>
              </w:rPr>
              <w:instrText xml:space="preserve"> PAGEREF _Toc162027181 \h </w:instrText>
            </w:r>
            <w:r w:rsidR="00EC7B18">
              <w:rPr>
                <w:noProof/>
                <w:webHidden/>
              </w:rPr>
            </w:r>
            <w:r w:rsidR="00EC7B18">
              <w:rPr>
                <w:noProof/>
                <w:webHidden/>
              </w:rPr>
              <w:fldChar w:fldCharType="separate"/>
            </w:r>
            <w:r w:rsidR="00EC7B18">
              <w:rPr>
                <w:noProof/>
                <w:webHidden/>
              </w:rPr>
              <w:t>3</w:t>
            </w:r>
            <w:r w:rsidR="00EC7B18">
              <w:rPr>
                <w:noProof/>
                <w:webHidden/>
              </w:rPr>
              <w:fldChar w:fldCharType="end"/>
            </w:r>
          </w:hyperlink>
        </w:p>
        <w:p w14:paraId="5810F0D6" w14:textId="017D4994" w:rsidR="00EC7B18" w:rsidRDefault="00000000">
          <w:pPr>
            <w:pStyle w:val="TOC2"/>
            <w:rPr>
              <w:rFonts w:eastAsiaTheme="minorEastAsia"/>
              <w:b w:val="0"/>
              <w:bCs w:val="0"/>
              <w:kern w:val="2"/>
              <w:sz w:val="24"/>
              <w:szCs w:val="24"/>
              <w14:ligatures w14:val="standardContextual"/>
            </w:rPr>
          </w:pPr>
          <w:hyperlink w:anchor="_Toc162027182" w:history="1">
            <w:r w:rsidR="00EC7B18" w:rsidRPr="00383F9B">
              <w:rPr>
                <w:rStyle w:val="Hyperlink"/>
              </w:rPr>
              <w:t>Problem Description</w:t>
            </w:r>
            <w:r w:rsidR="00EC7B18">
              <w:rPr>
                <w:webHidden/>
              </w:rPr>
              <w:tab/>
            </w:r>
            <w:r w:rsidR="00EC7B18">
              <w:rPr>
                <w:webHidden/>
              </w:rPr>
              <w:fldChar w:fldCharType="begin"/>
            </w:r>
            <w:r w:rsidR="00EC7B18">
              <w:rPr>
                <w:webHidden/>
              </w:rPr>
              <w:instrText xml:space="preserve"> PAGEREF _Toc162027182 \h </w:instrText>
            </w:r>
            <w:r w:rsidR="00EC7B18">
              <w:rPr>
                <w:webHidden/>
              </w:rPr>
            </w:r>
            <w:r w:rsidR="00EC7B18">
              <w:rPr>
                <w:webHidden/>
              </w:rPr>
              <w:fldChar w:fldCharType="separate"/>
            </w:r>
            <w:r w:rsidR="00EC7B18">
              <w:rPr>
                <w:webHidden/>
              </w:rPr>
              <w:t>3</w:t>
            </w:r>
            <w:r w:rsidR="00EC7B18">
              <w:rPr>
                <w:webHidden/>
              </w:rPr>
              <w:fldChar w:fldCharType="end"/>
            </w:r>
          </w:hyperlink>
        </w:p>
        <w:p w14:paraId="1CF41657" w14:textId="3770DCE4" w:rsidR="00EC7B18" w:rsidRDefault="00000000">
          <w:pPr>
            <w:pStyle w:val="TOC3"/>
            <w:tabs>
              <w:tab w:val="right" w:leader="dot" w:pos="9016"/>
            </w:tabs>
            <w:rPr>
              <w:rFonts w:eastAsiaTheme="minorEastAsia"/>
              <w:noProof/>
              <w:kern w:val="2"/>
              <w:sz w:val="24"/>
              <w:szCs w:val="24"/>
              <w:lang w:eastAsia="en-GB"/>
              <w14:ligatures w14:val="standardContextual"/>
            </w:rPr>
          </w:pPr>
          <w:hyperlink w:anchor="_Toc162027183" w:history="1">
            <w:r w:rsidR="00EC7B18" w:rsidRPr="00383F9B">
              <w:rPr>
                <w:rStyle w:val="Hyperlink"/>
                <w:noProof/>
              </w:rPr>
              <w:t>Inspiration/Problem origin</w:t>
            </w:r>
            <w:r w:rsidR="00EC7B18">
              <w:rPr>
                <w:noProof/>
                <w:webHidden/>
              </w:rPr>
              <w:tab/>
            </w:r>
            <w:r w:rsidR="00EC7B18">
              <w:rPr>
                <w:noProof/>
                <w:webHidden/>
              </w:rPr>
              <w:fldChar w:fldCharType="begin"/>
            </w:r>
            <w:r w:rsidR="00EC7B18">
              <w:rPr>
                <w:noProof/>
                <w:webHidden/>
              </w:rPr>
              <w:instrText xml:space="preserve"> PAGEREF _Toc162027183 \h </w:instrText>
            </w:r>
            <w:r w:rsidR="00EC7B18">
              <w:rPr>
                <w:noProof/>
                <w:webHidden/>
              </w:rPr>
            </w:r>
            <w:r w:rsidR="00EC7B18">
              <w:rPr>
                <w:noProof/>
                <w:webHidden/>
              </w:rPr>
              <w:fldChar w:fldCharType="separate"/>
            </w:r>
            <w:r w:rsidR="00EC7B18">
              <w:rPr>
                <w:noProof/>
                <w:webHidden/>
              </w:rPr>
              <w:t>3</w:t>
            </w:r>
            <w:r w:rsidR="00EC7B18">
              <w:rPr>
                <w:noProof/>
                <w:webHidden/>
              </w:rPr>
              <w:fldChar w:fldCharType="end"/>
            </w:r>
          </w:hyperlink>
        </w:p>
        <w:p w14:paraId="5B09BDDA" w14:textId="69994229" w:rsidR="00EC7B18" w:rsidRDefault="00000000">
          <w:pPr>
            <w:pStyle w:val="TOC3"/>
            <w:tabs>
              <w:tab w:val="right" w:leader="dot" w:pos="9016"/>
            </w:tabs>
            <w:rPr>
              <w:rFonts w:eastAsiaTheme="minorEastAsia"/>
              <w:noProof/>
              <w:kern w:val="2"/>
              <w:sz w:val="24"/>
              <w:szCs w:val="24"/>
              <w:lang w:eastAsia="en-GB"/>
              <w14:ligatures w14:val="standardContextual"/>
            </w:rPr>
          </w:pPr>
          <w:hyperlink w:anchor="_Toc162027184" w:history="1">
            <w:r w:rsidR="00EC7B18" w:rsidRPr="00383F9B">
              <w:rPr>
                <w:rStyle w:val="Hyperlink"/>
                <w:rFonts w:eastAsia="Times New Roman"/>
                <w:noProof/>
                <w:lang w:eastAsia="en-GB"/>
              </w:rPr>
              <w:t>Description</w:t>
            </w:r>
            <w:r w:rsidR="00EC7B18">
              <w:rPr>
                <w:noProof/>
                <w:webHidden/>
              </w:rPr>
              <w:tab/>
            </w:r>
            <w:r w:rsidR="00EC7B18">
              <w:rPr>
                <w:noProof/>
                <w:webHidden/>
              </w:rPr>
              <w:fldChar w:fldCharType="begin"/>
            </w:r>
            <w:r w:rsidR="00EC7B18">
              <w:rPr>
                <w:noProof/>
                <w:webHidden/>
              </w:rPr>
              <w:instrText xml:space="preserve"> PAGEREF _Toc162027184 \h </w:instrText>
            </w:r>
            <w:r w:rsidR="00EC7B18">
              <w:rPr>
                <w:noProof/>
                <w:webHidden/>
              </w:rPr>
            </w:r>
            <w:r w:rsidR="00EC7B18">
              <w:rPr>
                <w:noProof/>
                <w:webHidden/>
              </w:rPr>
              <w:fldChar w:fldCharType="separate"/>
            </w:r>
            <w:r w:rsidR="00EC7B18">
              <w:rPr>
                <w:noProof/>
                <w:webHidden/>
              </w:rPr>
              <w:t>3</w:t>
            </w:r>
            <w:r w:rsidR="00EC7B18">
              <w:rPr>
                <w:noProof/>
                <w:webHidden/>
              </w:rPr>
              <w:fldChar w:fldCharType="end"/>
            </w:r>
          </w:hyperlink>
        </w:p>
        <w:p w14:paraId="1FC54185" w14:textId="61A6017E" w:rsidR="00EC7B18" w:rsidRDefault="00000000">
          <w:pPr>
            <w:pStyle w:val="TOC2"/>
            <w:rPr>
              <w:rFonts w:eastAsiaTheme="minorEastAsia"/>
              <w:b w:val="0"/>
              <w:bCs w:val="0"/>
              <w:kern w:val="2"/>
              <w:sz w:val="24"/>
              <w:szCs w:val="24"/>
              <w14:ligatures w14:val="standardContextual"/>
            </w:rPr>
          </w:pPr>
          <w:hyperlink w:anchor="_Toc162027185" w:history="1">
            <w:r w:rsidR="00EC7B18" w:rsidRPr="00383F9B">
              <w:rPr>
                <w:rStyle w:val="Hyperlink"/>
              </w:rPr>
              <w:t>Hexagonal Grid Map</w:t>
            </w:r>
            <w:r w:rsidR="00EC7B18">
              <w:rPr>
                <w:webHidden/>
              </w:rPr>
              <w:tab/>
            </w:r>
            <w:r w:rsidR="00EC7B18">
              <w:rPr>
                <w:webHidden/>
              </w:rPr>
              <w:fldChar w:fldCharType="begin"/>
            </w:r>
            <w:r w:rsidR="00EC7B18">
              <w:rPr>
                <w:webHidden/>
              </w:rPr>
              <w:instrText xml:space="preserve"> PAGEREF _Toc162027185 \h </w:instrText>
            </w:r>
            <w:r w:rsidR="00EC7B18">
              <w:rPr>
                <w:webHidden/>
              </w:rPr>
            </w:r>
            <w:r w:rsidR="00EC7B18">
              <w:rPr>
                <w:webHidden/>
              </w:rPr>
              <w:fldChar w:fldCharType="separate"/>
            </w:r>
            <w:r w:rsidR="00EC7B18">
              <w:rPr>
                <w:webHidden/>
              </w:rPr>
              <w:t>3</w:t>
            </w:r>
            <w:r w:rsidR="00EC7B18">
              <w:rPr>
                <w:webHidden/>
              </w:rPr>
              <w:fldChar w:fldCharType="end"/>
            </w:r>
          </w:hyperlink>
        </w:p>
        <w:p w14:paraId="6D6F3F50" w14:textId="6036ED1C" w:rsidR="00EC7B18" w:rsidRDefault="00000000">
          <w:pPr>
            <w:pStyle w:val="TOC3"/>
            <w:tabs>
              <w:tab w:val="right" w:leader="dot" w:pos="9016"/>
            </w:tabs>
            <w:rPr>
              <w:rFonts w:eastAsiaTheme="minorEastAsia"/>
              <w:noProof/>
              <w:kern w:val="2"/>
              <w:sz w:val="24"/>
              <w:szCs w:val="24"/>
              <w:lang w:eastAsia="en-GB"/>
              <w14:ligatures w14:val="standardContextual"/>
            </w:rPr>
          </w:pPr>
          <w:hyperlink w:anchor="_Toc162027186" w:history="1">
            <w:r w:rsidR="00EC7B18" w:rsidRPr="00383F9B">
              <w:rPr>
                <w:rStyle w:val="Hyperlink"/>
                <w:noProof/>
              </w:rPr>
              <w:t>Orientation</w:t>
            </w:r>
            <w:r w:rsidR="00EC7B18">
              <w:rPr>
                <w:noProof/>
                <w:webHidden/>
              </w:rPr>
              <w:tab/>
            </w:r>
            <w:r w:rsidR="00EC7B18">
              <w:rPr>
                <w:noProof/>
                <w:webHidden/>
              </w:rPr>
              <w:fldChar w:fldCharType="begin"/>
            </w:r>
            <w:r w:rsidR="00EC7B18">
              <w:rPr>
                <w:noProof/>
                <w:webHidden/>
              </w:rPr>
              <w:instrText xml:space="preserve"> PAGEREF _Toc162027186 \h </w:instrText>
            </w:r>
            <w:r w:rsidR="00EC7B18">
              <w:rPr>
                <w:noProof/>
                <w:webHidden/>
              </w:rPr>
            </w:r>
            <w:r w:rsidR="00EC7B18">
              <w:rPr>
                <w:noProof/>
                <w:webHidden/>
              </w:rPr>
              <w:fldChar w:fldCharType="separate"/>
            </w:r>
            <w:r w:rsidR="00EC7B18">
              <w:rPr>
                <w:noProof/>
                <w:webHidden/>
              </w:rPr>
              <w:t>3</w:t>
            </w:r>
            <w:r w:rsidR="00EC7B18">
              <w:rPr>
                <w:noProof/>
                <w:webHidden/>
              </w:rPr>
              <w:fldChar w:fldCharType="end"/>
            </w:r>
          </w:hyperlink>
        </w:p>
        <w:p w14:paraId="5FDCE283" w14:textId="286C11F7" w:rsidR="00EC7B18" w:rsidRDefault="00000000">
          <w:pPr>
            <w:pStyle w:val="TOC3"/>
            <w:tabs>
              <w:tab w:val="right" w:leader="dot" w:pos="9016"/>
            </w:tabs>
            <w:rPr>
              <w:rFonts w:eastAsiaTheme="minorEastAsia"/>
              <w:noProof/>
              <w:kern w:val="2"/>
              <w:sz w:val="24"/>
              <w:szCs w:val="24"/>
              <w:lang w:eastAsia="en-GB"/>
              <w14:ligatures w14:val="standardContextual"/>
            </w:rPr>
          </w:pPr>
          <w:hyperlink w:anchor="_Toc162027187" w:history="1">
            <w:r w:rsidR="00EC7B18" w:rsidRPr="00383F9B">
              <w:rPr>
                <w:rStyle w:val="Hyperlink"/>
                <w:noProof/>
              </w:rPr>
              <w:t>Representing the Grid</w:t>
            </w:r>
            <w:r w:rsidR="00EC7B18">
              <w:rPr>
                <w:noProof/>
                <w:webHidden/>
              </w:rPr>
              <w:tab/>
            </w:r>
            <w:r w:rsidR="00EC7B18">
              <w:rPr>
                <w:noProof/>
                <w:webHidden/>
              </w:rPr>
              <w:fldChar w:fldCharType="begin"/>
            </w:r>
            <w:r w:rsidR="00EC7B18">
              <w:rPr>
                <w:noProof/>
                <w:webHidden/>
              </w:rPr>
              <w:instrText xml:space="preserve"> PAGEREF _Toc162027187 \h </w:instrText>
            </w:r>
            <w:r w:rsidR="00EC7B18">
              <w:rPr>
                <w:noProof/>
                <w:webHidden/>
              </w:rPr>
            </w:r>
            <w:r w:rsidR="00EC7B18">
              <w:rPr>
                <w:noProof/>
                <w:webHidden/>
              </w:rPr>
              <w:fldChar w:fldCharType="separate"/>
            </w:r>
            <w:r w:rsidR="00EC7B18">
              <w:rPr>
                <w:noProof/>
                <w:webHidden/>
              </w:rPr>
              <w:t>3</w:t>
            </w:r>
            <w:r w:rsidR="00EC7B18">
              <w:rPr>
                <w:noProof/>
                <w:webHidden/>
              </w:rPr>
              <w:fldChar w:fldCharType="end"/>
            </w:r>
          </w:hyperlink>
        </w:p>
        <w:p w14:paraId="37EA9E92" w14:textId="1A4DA00D" w:rsidR="00EC7B18" w:rsidRDefault="00000000">
          <w:pPr>
            <w:pStyle w:val="TOC3"/>
            <w:tabs>
              <w:tab w:val="right" w:leader="dot" w:pos="9016"/>
            </w:tabs>
            <w:rPr>
              <w:rFonts w:eastAsiaTheme="minorEastAsia"/>
              <w:noProof/>
              <w:kern w:val="2"/>
              <w:sz w:val="24"/>
              <w:szCs w:val="24"/>
              <w:lang w:eastAsia="en-GB"/>
              <w14:ligatures w14:val="standardContextual"/>
            </w:rPr>
          </w:pPr>
          <w:hyperlink w:anchor="_Toc162027188" w:history="1">
            <w:r w:rsidR="00EC7B18" w:rsidRPr="00383F9B">
              <w:rPr>
                <w:rStyle w:val="Hyperlink"/>
                <w:noProof/>
              </w:rPr>
              <w:t>Movement/Connections</w:t>
            </w:r>
            <w:r w:rsidR="00EC7B18">
              <w:rPr>
                <w:noProof/>
                <w:webHidden/>
              </w:rPr>
              <w:tab/>
            </w:r>
            <w:r w:rsidR="00EC7B18">
              <w:rPr>
                <w:noProof/>
                <w:webHidden/>
              </w:rPr>
              <w:fldChar w:fldCharType="begin"/>
            </w:r>
            <w:r w:rsidR="00EC7B18">
              <w:rPr>
                <w:noProof/>
                <w:webHidden/>
              </w:rPr>
              <w:instrText xml:space="preserve"> PAGEREF _Toc162027188 \h </w:instrText>
            </w:r>
            <w:r w:rsidR="00EC7B18">
              <w:rPr>
                <w:noProof/>
                <w:webHidden/>
              </w:rPr>
            </w:r>
            <w:r w:rsidR="00EC7B18">
              <w:rPr>
                <w:noProof/>
                <w:webHidden/>
              </w:rPr>
              <w:fldChar w:fldCharType="separate"/>
            </w:r>
            <w:r w:rsidR="00EC7B18">
              <w:rPr>
                <w:noProof/>
                <w:webHidden/>
              </w:rPr>
              <w:t>4</w:t>
            </w:r>
            <w:r w:rsidR="00EC7B18">
              <w:rPr>
                <w:noProof/>
                <w:webHidden/>
              </w:rPr>
              <w:fldChar w:fldCharType="end"/>
            </w:r>
          </w:hyperlink>
        </w:p>
        <w:p w14:paraId="7D37FD8F" w14:textId="3ED21EDB" w:rsidR="00EC7B18" w:rsidRDefault="00EC7B18">
          <w:r>
            <w:rPr>
              <w:b/>
              <w:bCs/>
              <w:noProof/>
            </w:rPr>
            <w:fldChar w:fldCharType="end"/>
          </w:r>
        </w:p>
      </w:sdtContent>
    </w:sdt>
    <w:p w14:paraId="176AFBFD" w14:textId="77777777" w:rsidR="00EC7B18" w:rsidRDefault="00EC7B18" w:rsidP="00EC7B18"/>
    <w:p w14:paraId="234BA171" w14:textId="277D25D3" w:rsidR="00EC7B18" w:rsidRDefault="00EC7B18">
      <w:r>
        <w:br w:type="page"/>
      </w:r>
    </w:p>
    <w:p w14:paraId="0720C4DB" w14:textId="77777777" w:rsidR="00EC7B18" w:rsidRPr="00EC7B18" w:rsidRDefault="00EC7B18" w:rsidP="00EC7B18"/>
    <w:p w14:paraId="5D9FFA7D" w14:textId="77777777" w:rsidR="00EE0E6F" w:rsidRDefault="00EE0E6F" w:rsidP="00EE0E6F">
      <w:pPr>
        <w:pStyle w:val="Heading1"/>
      </w:pPr>
      <w:bookmarkStart w:id="1" w:name="_Toc162027181"/>
      <w:r>
        <w:t>Analysis</w:t>
      </w:r>
      <w:bookmarkEnd w:id="1"/>
    </w:p>
    <w:p w14:paraId="620A285C" w14:textId="3858839F" w:rsidR="00EE0E6F" w:rsidRDefault="00EE0E6F" w:rsidP="00EE0E6F">
      <w:pPr>
        <w:pStyle w:val="Heading2"/>
      </w:pPr>
      <w:bookmarkStart w:id="2" w:name="_Toc162027182"/>
      <w:r>
        <w:t>Problem Description</w:t>
      </w:r>
      <w:bookmarkEnd w:id="2"/>
    </w:p>
    <w:p w14:paraId="4AF8D1EB" w14:textId="7830AAF4" w:rsidR="00EE0E6F" w:rsidRDefault="00EE0E6F" w:rsidP="00EE0E6F">
      <w:pPr>
        <w:pStyle w:val="Heading3"/>
      </w:pPr>
      <w:bookmarkStart w:id="3" w:name="_Toc162027183"/>
      <w:r>
        <w:t>Inspiration/Problem origin</w:t>
      </w:r>
      <w:bookmarkEnd w:id="3"/>
    </w:p>
    <w:p w14:paraId="39483774" w14:textId="53CB532B" w:rsidR="004B50B6" w:rsidRDefault="00276C26" w:rsidP="00EE0E6F">
      <w:r>
        <w:rPr>
          <w:noProof/>
        </w:rPr>
        <w:drawing>
          <wp:anchor distT="0" distB="0" distL="114300" distR="114300" simplePos="0" relativeHeight="251658240" behindDoc="1" locked="0" layoutInCell="1" allowOverlap="1" wp14:anchorId="69A1F1FA" wp14:editId="31562997">
            <wp:simplePos x="0" y="0"/>
            <wp:positionH relativeFrom="page">
              <wp:align>right</wp:align>
            </wp:positionH>
            <wp:positionV relativeFrom="paragraph">
              <wp:posOffset>54610</wp:posOffset>
            </wp:positionV>
            <wp:extent cx="2420620" cy="1292225"/>
            <wp:effectExtent l="76200" t="38100" r="513080" b="117475"/>
            <wp:wrapTight wrapText="bothSides">
              <wp:wrapPolygon edited="0">
                <wp:start x="-680" y="-637"/>
                <wp:lineTo x="-510" y="23245"/>
                <wp:lineTo x="22269" y="23245"/>
                <wp:lineTo x="22439" y="22608"/>
                <wp:lineTo x="24818" y="19743"/>
                <wp:lineTo x="26008" y="17514"/>
                <wp:lineTo x="24988" y="15285"/>
                <wp:lineTo x="22099" y="14648"/>
                <wp:lineTo x="22099" y="-637"/>
                <wp:lineTo x="-680" y="-637"/>
              </wp:wrapPolygon>
            </wp:wrapTight>
            <wp:docPr id="1233977212" name="Picture 1" descr="Civilization VI': Some Useful Things To Know When You're Getting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vilization VI': Some Useful Things To Know When You're Getting Star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0620" cy="1292225"/>
                    </a:xfrm>
                    <a:prstGeom prst="rect">
                      <a:avLst/>
                    </a:prstGeom>
                    <a:noFill/>
                    <a:ln w="31750" cap="sq" cmpd="thinThick">
                      <a:solidFill>
                        <a:schemeClr val="tx1"/>
                      </a:solidFill>
                      <a:prstDash val="solid"/>
                      <a:round/>
                    </a:ln>
                    <a:effectLst>
                      <a:outerShdw blurRad="76200" dir="18900000" sy="23000" kx="-1200000" algn="bl" rotWithShape="0">
                        <a:prstClr val="black">
                          <a:alpha val="20000"/>
                        </a:prstClr>
                      </a:outerShdw>
                    </a:effectLst>
                  </pic:spPr>
                </pic:pic>
              </a:graphicData>
            </a:graphic>
            <wp14:sizeRelH relativeFrom="margin">
              <wp14:pctWidth>0</wp14:pctWidth>
            </wp14:sizeRelH>
            <wp14:sizeRelV relativeFrom="margin">
              <wp14:pctHeight>0</wp14:pctHeight>
            </wp14:sizeRelV>
          </wp:anchor>
        </w:drawing>
      </w:r>
      <w:r w:rsidR="00EE0E6F">
        <w:t>The problem is inspired from a game called</w:t>
      </w:r>
      <w:r w:rsidR="004B50B6">
        <w:t xml:space="preserve"> </w:t>
      </w:r>
      <w:r w:rsidR="004B50B6" w:rsidRPr="004B50B6">
        <w:t>Sid Meier’s Civilization® VI</w:t>
      </w:r>
      <w:r w:rsidR="00EE0E6F">
        <w:t xml:space="preserve"> in which the game is made up of hexagonal grid and players control cities and can attack other players cities.</w:t>
      </w:r>
      <w:r w:rsidR="004B50B6">
        <w:t xml:space="preserve"> Their troops must traverse the from one city to another.</w:t>
      </w:r>
      <w:r w:rsidR="00EC7B18">
        <w:t xml:space="preserve"> Their paths may be blocked by terrain such as mountains, lakes, coast, and deep water.</w:t>
      </w:r>
      <w:r>
        <w:t xml:space="preserve"> While </w:t>
      </w:r>
      <w:r w:rsidRPr="004B50B6">
        <w:t>Sid Meier’s Civilization® VI</w:t>
      </w:r>
      <w:r>
        <w:t xml:space="preserve"> is the inspiration for this project I will not be following all the details present in the game, such as defence values or embarking.</w:t>
      </w:r>
    </w:p>
    <w:p w14:paraId="6EEE2494" w14:textId="77777777" w:rsidR="00276C26" w:rsidRDefault="00276C26" w:rsidP="00EE0E6F"/>
    <w:p w14:paraId="454C6C35" w14:textId="4DA8AB04" w:rsidR="004B50B6" w:rsidRDefault="004B50B6" w:rsidP="004B50B6">
      <w:pPr>
        <w:pStyle w:val="Heading3"/>
        <w:rPr>
          <w:rFonts w:eastAsia="Times New Roman"/>
          <w:lang w:eastAsia="en-GB"/>
        </w:rPr>
      </w:pPr>
      <w:bookmarkStart w:id="4" w:name="_Toc162027184"/>
      <w:r>
        <w:rPr>
          <w:rFonts w:eastAsia="Times New Roman"/>
          <w:lang w:eastAsia="en-GB"/>
        </w:rPr>
        <w:t>Description</w:t>
      </w:r>
      <w:bookmarkEnd w:id="4"/>
    </w:p>
    <w:p w14:paraId="3C9C85D7" w14:textId="43C0DCBD" w:rsidR="00276C26" w:rsidRDefault="004B50B6" w:rsidP="005B003D">
      <w:pPr>
        <w:rPr>
          <w:lang w:eastAsia="en-GB"/>
        </w:rPr>
      </w:pPr>
      <w:r>
        <w:rPr>
          <w:lang w:eastAsia="en-GB"/>
        </w:rPr>
        <w:t xml:space="preserve">Create an algorithm to take a map (Grid of Hexagon tiles) and output the minimum </w:t>
      </w:r>
      <w:r w:rsidR="005B003D">
        <w:rPr>
          <w:lang w:eastAsia="en-GB"/>
        </w:rPr>
        <w:t>number</w:t>
      </w:r>
      <w:r>
        <w:rPr>
          <w:lang w:eastAsia="en-GB"/>
        </w:rPr>
        <w:t xml:space="preserve"> of tiles required to block all paths from an attacker city to the defender city</w:t>
      </w:r>
      <w:r w:rsidR="005B003D">
        <w:rPr>
          <w:lang w:eastAsia="en-GB"/>
        </w:rPr>
        <w:t>.</w:t>
      </w:r>
      <w:r w:rsidR="00CC1DDC">
        <w:rPr>
          <w:lang w:eastAsia="en-GB"/>
        </w:rPr>
        <w:t xml:space="preserve"> The map will be made up of passable and impassable tiles</w:t>
      </w:r>
      <w:r w:rsidR="00276C26">
        <w:rPr>
          <w:lang w:eastAsia="en-GB"/>
        </w:rPr>
        <w:t xml:space="preserve"> as well as one attacker and one defender tile.</w:t>
      </w:r>
    </w:p>
    <w:p w14:paraId="156636C1" w14:textId="4CF49462" w:rsidR="005B003D" w:rsidRDefault="005B003D" w:rsidP="005B003D">
      <w:pPr>
        <w:pStyle w:val="Heading2"/>
        <w:rPr>
          <w:lang w:eastAsia="en-GB"/>
        </w:rPr>
      </w:pPr>
      <w:bookmarkStart w:id="5" w:name="_Toc162027185"/>
      <w:r>
        <w:rPr>
          <w:lang w:eastAsia="en-GB"/>
        </w:rPr>
        <w:t>Hexagonal Grid Map</w:t>
      </w:r>
      <w:bookmarkEnd w:id="5"/>
    </w:p>
    <w:tbl>
      <w:tblPr>
        <w:tblStyle w:val="TableGrid"/>
        <w:tblpPr w:leftFromText="180" w:rightFromText="180" w:vertAnchor="text" w:horzAnchor="margin" w:tblpXSpec="right" w:tblpY="57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356"/>
        <w:gridCol w:w="1506"/>
      </w:tblGrid>
      <w:tr w:rsidR="00812786" w14:paraId="27CCC170" w14:textId="77777777" w:rsidTr="00812786">
        <w:trPr>
          <w:trHeight w:val="64"/>
        </w:trPr>
        <w:tc>
          <w:tcPr>
            <w:tcW w:w="2862" w:type="dxa"/>
            <w:gridSpan w:val="2"/>
            <w:tcBorders>
              <w:top w:val="single" w:sz="12" w:space="0" w:color="auto"/>
              <w:bottom w:val="single" w:sz="12" w:space="0" w:color="auto"/>
            </w:tcBorders>
            <w:shd w:val="clear" w:color="auto" w:fill="D9D9D9" w:themeFill="background1" w:themeFillShade="D9"/>
          </w:tcPr>
          <w:p w14:paraId="422F3338" w14:textId="2199627B" w:rsidR="00812786" w:rsidRPr="00812786" w:rsidRDefault="00812786" w:rsidP="00812786">
            <w:pPr>
              <w:jc w:val="center"/>
              <w:rPr>
                <w:lang w:eastAsia="en-GB"/>
              </w:rPr>
            </w:pPr>
            <w:r>
              <w:rPr>
                <w:lang w:eastAsia="en-GB"/>
              </w:rPr>
              <w:t xml:space="preserve">Hexagon </w:t>
            </w:r>
            <w:r w:rsidRPr="00812786">
              <w:rPr>
                <w:lang w:eastAsia="en-GB"/>
              </w:rPr>
              <w:t>Orientation</w:t>
            </w:r>
          </w:p>
        </w:tc>
      </w:tr>
      <w:tr w:rsidR="005B003D" w14:paraId="2CD09CFC" w14:textId="77777777" w:rsidTr="00812786">
        <w:trPr>
          <w:trHeight w:val="64"/>
        </w:trPr>
        <w:tc>
          <w:tcPr>
            <w:tcW w:w="1356" w:type="dxa"/>
            <w:tcBorders>
              <w:top w:val="single" w:sz="12" w:space="0" w:color="auto"/>
              <w:bottom w:val="nil"/>
              <w:right w:val="single" w:sz="12" w:space="0" w:color="auto"/>
            </w:tcBorders>
          </w:tcPr>
          <w:p w14:paraId="7C8F109A" w14:textId="77777777" w:rsidR="005B003D" w:rsidRPr="005B003D" w:rsidRDefault="005B003D" w:rsidP="00812786">
            <w:pPr>
              <w:jc w:val="center"/>
              <w:rPr>
                <w:u w:val="single"/>
                <w:lang w:eastAsia="en-GB"/>
              </w:rPr>
            </w:pPr>
            <w:r w:rsidRPr="005B003D">
              <w:rPr>
                <w:u w:val="single"/>
                <w:lang w:eastAsia="en-GB"/>
              </w:rPr>
              <w:t>Horizontal</w:t>
            </w:r>
          </w:p>
        </w:tc>
        <w:tc>
          <w:tcPr>
            <w:tcW w:w="1506" w:type="dxa"/>
            <w:tcBorders>
              <w:top w:val="single" w:sz="12" w:space="0" w:color="auto"/>
              <w:left w:val="single" w:sz="12" w:space="0" w:color="auto"/>
            </w:tcBorders>
          </w:tcPr>
          <w:p w14:paraId="177CE101" w14:textId="77777777" w:rsidR="005B003D" w:rsidRPr="005B003D" w:rsidRDefault="005B003D" w:rsidP="00812786">
            <w:pPr>
              <w:jc w:val="center"/>
              <w:rPr>
                <w:u w:val="single"/>
                <w:lang w:eastAsia="en-GB"/>
              </w:rPr>
            </w:pPr>
            <w:r w:rsidRPr="005B003D">
              <w:rPr>
                <w:u w:val="single"/>
                <w:lang w:eastAsia="en-GB"/>
              </w:rPr>
              <w:t>Vertical</w:t>
            </w:r>
          </w:p>
        </w:tc>
      </w:tr>
      <w:tr w:rsidR="005B003D" w14:paraId="21BED66E" w14:textId="77777777" w:rsidTr="00812786">
        <w:trPr>
          <w:trHeight w:val="696"/>
        </w:trPr>
        <w:tc>
          <w:tcPr>
            <w:tcW w:w="1356" w:type="dxa"/>
            <w:tcBorders>
              <w:top w:val="nil"/>
              <w:bottom w:val="single" w:sz="12" w:space="0" w:color="auto"/>
              <w:right w:val="single" w:sz="12" w:space="0" w:color="auto"/>
            </w:tcBorders>
          </w:tcPr>
          <w:p w14:paraId="5A233D2C" w14:textId="77777777" w:rsidR="005B003D" w:rsidRDefault="005B003D" w:rsidP="00812786">
            <w:pPr>
              <w:rPr>
                <w:lang w:eastAsia="en-GB"/>
              </w:rPr>
            </w:pPr>
            <w:r>
              <w:rPr>
                <w:noProof/>
                <w:lang w:eastAsia="en-GB"/>
              </w:rPr>
              <mc:AlternateContent>
                <mc:Choice Requires="wpc">
                  <w:drawing>
                    <wp:inline distT="0" distB="0" distL="0" distR="0" wp14:anchorId="3134F17C" wp14:editId="5EC523C4">
                      <wp:extent cx="713740" cy="785495"/>
                      <wp:effectExtent l="0" t="0" r="10160" b="33655"/>
                      <wp:docPr id="205390159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20585204" name="Hexagon 1720585204"/>
                              <wps:cNvSpPr/>
                              <wps:spPr>
                                <a:xfrm rot="5400000">
                                  <a:off x="647" y="72389"/>
                                  <a:ext cx="748665" cy="678180"/>
                                </a:xfrm>
                                <a:prstGeom prst="hexagon">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FEB14B0" id="Canvas 3" o:spid="_x0000_s1026" editas="canvas" style="width:56.2pt;height:61.85pt;mso-position-horizontal-relative:char;mso-position-vertical-relative:line" coordsize="7137,7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137;height:7854;visibility:visible;mso-wrap-style:square" filled="t">
                        <v:fill o:detectmouseclick="t"/>
                        <v:path o:connecttype="none"/>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720585204" o:spid="_x0000_s1028" type="#_x0000_t9" style="position:absolute;left:5;top:724;width:7487;height:67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" adj="4892" fillcolor="white [3212]" strokecolor="#030e13 [484]" strokeweight="1pt"/>
                      <w10:anchorlock/>
                    </v:group>
                  </w:pict>
                </mc:Fallback>
              </mc:AlternateContent>
            </w:r>
          </w:p>
        </w:tc>
        <w:tc>
          <w:tcPr>
            <w:tcW w:w="1506" w:type="dxa"/>
            <w:tcBorders>
              <w:left w:val="single" w:sz="12" w:space="0" w:color="auto"/>
            </w:tcBorders>
          </w:tcPr>
          <w:p w14:paraId="14EEA1B8" w14:textId="77777777" w:rsidR="005B003D" w:rsidRDefault="005B003D" w:rsidP="00812786">
            <w:pPr>
              <w:rPr>
                <w:lang w:eastAsia="en-GB"/>
              </w:rPr>
            </w:pPr>
            <w:r>
              <w:rPr>
                <w:noProof/>
                <w:lang w:eastAsia="en-GB"/>
              </w:rPr>
              <mc:AlternateContent>
                <mc:Choice Requires="wpc">
                  <w:drawing>
                    <wp:inline distT="0" distB="0" distL="0" distR="0" wp14:anchorId="2518FFE9" wp14:editId="4B1E49BD">
                      <wp:extent cx="784613" cy="713809"/>
                      <wp:effectExtent l="0" t="0" r="34925" b="10160"/>
                      <wp:docPr id="818642594"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96880759" name="Hexagon 1096880759"/>
                              <wps:cNvSpPr/>
                              <wps:spPr>
                                <a:xfrm>
                                  <a:off x="36049" y="36116"/>
                                  <a:ext cx="748665" cy="678180"/>
                                </a:xfrm>
                                <a:prstGeom prst="hexagon">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CF35ACB" id="Canvas 3" o:spid="_x0000_s1026" editas="canvas" style="width:61.8pt;height:56.2pt;mso-position-horizontal-relative:char;mso-position-vertical-relative:line" coordsize="7842,7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">
                      <v:shape id="_x0000_s1027" type="#_x0000_t75" style="position:absolute;width:7842;height:7137;visibility:visible;mso-wrap-style:square" filled="t">
                        <v:fill o:detectmouseclick="t"/>
                        <v:path o:connecttype="none"/>
                      </v:shape>
                      <v:shape id="Hexagon 1096880759" o:spid="_x0000_s1028" type="#_x0000_t9" style="position:absolute;left:360;top:361;width:7487;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" adj="4892" fillcolor="white [3212]" strokecolor="#030e13 [484]" strokeweight="1pt"/>
                      <w10:anchorlock/>
                    </v:group>
                  </w:pict>
                </mc:Fallback>
              </mc:AlternateContent>
            </w:r>
          </w:p>
        </w:tc>
      </w:tr>
    </w:tbl>
    <w:p w14:paraId="2149C990" w14:textId="2891AE90" w:rsidR="00812786" w:rsidRDefault="00812786" w:rsidP="00812786">
      <w:pPr>
        <w:pStyle w:val="Heading3"/>
      </w:pPr>
      <w:bookmarkStart w:id="6" w:name="_Toc162027186"/>
      <w:r>
        <w:t>Orientation</w:t>
      </w:r>
      <w:bookmarkEnd w:id="6"/>
    </w:p>
    <w:p w14:paraId="1728137B" w14:textId="2AB5F376" w:rsidR="00812786" w:rsidRDefault="005B003D" w:rsidP="005B003D">
      <w:r w:rsidRPr="004B50B6">
        <w:t>Sid Meier’s Civilization® VI</w:t>
      </w:r>
      <w:r>
        <w:t>’s map is composed of uniform hexagonal tiles in a grid. The grid is a horizontal orientation due to the pointed tops of the hexagons.</w:t>
      </w:r>
      <w:r w:rsidR="00812786">
        <w:t xml:space="preserve"> This is important as it governs the movement of one tile to another.</w:t>
      </w:r>
    </w:p>
    <w:p w14:paraId="40D2A10D" w14:textId="77777777" w:rsidR="00812786" w:rsidRDefault="00812786" w:rsidP="00812786">
      <w:pPr>
        <w:pStyle w:val="Heading3"/>
      </w:pPr>
    </w:p>
    <w:p w14:paraId="0A10284E" w14:textId="77777777" w:rsidR="006011A0" w:rsidRDefault="006011A0" w:rsidP="006011A0">
      <w:pPr>
        <w:pStyle w:val="Heading3"/>
      </w:pPr>
      <w:bookmarkStart w:id="7" w:name="_Toc162027187"/>
      <w:r>
        <w:t>Representing the Grid</w:t>
      </w:r>
      <w:bookmarkEnd w:id="7"/>
    </w:p>
    <w:p w14:paraId="30A4E403" w14:textId="6C2590E3" w:rsidR="00EA398B" w:rsidRPr="00EA398B" w:rsidRDefault="00EA398B" w:rsidP="00EA398B">
      <w:r>
        <w:t xml:space="preserve">The gird is two-dimensional and therefore intuitively a </w:t>
      </w:r>
      <w:r w:rsidR="00B11B05">
        <w:t>two-dimensional array would be appropriate to store and represent the grid. The Rows are intuitively numbered however columns zig zag down due to the hexagonal shape. This poses some complexity for movement.</w:t>
      </w:r>
    </w:p>
    <w:p w14:paraId="22A3C364" w14:textId="487FB062" w:rsidR="00E85E30" w:rsidRPr="00EE0E6F" w:rsidRDefault="00EA398B" w:rsidP="00B11B05">
      <w:r>
        <w:rPr>
          <w:noProof/>
        </w:rPr>
        <w:drawing>
          <wp:inline distT="0" distB="0" distL="0" distR="0" wp14:anchorId="659E710C" wp14:editId="33F11B1E">
            <wp:extent cx="5731510" cy="1304925"/>
            <wp:effectExtent l="0" t="0" r="2540" b="9525"/>
            <wp:docPr id="87081396" name="Picture 6" descr="A white and blue hexagon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396" name="Picture 6" descr="A white and blue hexagon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304925"/>
                    </a:xfrm>
                    <a:prstGeom prst="rect">
                      <a:avLst/>
                    </a:prstGeom>
                  </pic:spPr>
                </pic:pic>
              </a:graphicData>
            </a:graphic>
          </wp:inline>
        </w:drawing>
      </w:r>
      <w:r w:rsidR="00E85E30">
        <w:br w:type="page"/>
      </w:r>
    </w:p>
    <w:p w14:paraId="7E7E56BB" w14:textId="77777777" w:rsidR="00B11B05" w:rsidRDefault="00B11B05" w:rsidP="00B11B05">
      <w:pPr>
        <w:pStyle w:val="Heading3"/>
      </w:pPr>
      <w:bookmarkStart w:id="8" w:name="_Toc162027188"/>
      <w:r>
        <w:lastRenderedPageBreak/>
        <w:t>Movement/Connections</w:t>
      </w:r>
      <w:bookmarkEnd w:id="8"/>
    </w:p>
    <w:p w14:paraId="4FD23CB8" w14:textId="06B99CF5" w:rsidR="00B11B05" w:rsidRDefault="00B11B05" w:rsidP="00B11B05">
      <w:r>
        <w:rPr>
          <w:noProof/>
        </w:rPr>
        <w:drawing>
          <wp:anchor distT="0" distB="0" distL="114300" distR="114300" simplePos="0" relativeHeight="251660288" behindDoc="0" locked="0" layoutInCell="1" allowOverlap="1" wp14:anchorId="1E1BF02E" wp14:editId="30D9E436">
            <wp:simplePos x="0" y="0"/>
            <wp:positionH relativeFrom="margin">
              <wp:align>right</wp:align>
            </wp:positionH>
            <wp:positionV relativeFrom="paragraph">
              <wp:posOffset>12903</wp:posOffset>
            </wp:positionV>
            <wp:extent cx="1338187" cy="1282890"/>
            <wp:effectExtent l="0" t="0" r="0" b="0"/>
            <wp:wrapSquare wrapText="bothSides"/>
            <wp:docPr id="810996621" name="Picture 5" descr="A diagram of a hexagon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96621" name="Picture 5" descr="A diagram of a hexagon with arrow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38187" cy="1282890"/>
                    </a:xfrm>
                    <a:prstGeom prst="rect">
                      <a:avLst/>
                    </a:prstGeom>
                  </pic:spPr>
                </pic:pic>
              </a:graphicData>
            </a:graphic>
          </wp:anchor>
        </w:drawing>
      </w:r>
      <w:r>
        <w:t>Only one troop may occupy one tile at a time, they move from one tile to another granted the two tiles share an edge</w:t>
      </w:r>
      <w:r w:rsidR="00EC7B18">
        <w:t xml:space="preserve"> and that tile is ‘passable’ this mean the tile is not a mountain, lake, coast, or deep water</w:t>
      </w:r>
      <w:r>
        <w:t>.</w:t>
      </w:r>
    </w:p>
    <w:p w14:paraId="4C556290" w14:textId="4BC638FA" w:rsidR="00B11B05" w:rsidRDefault="00B11B05" w:rsidP="00B11B05">
      <w:pPr>
        <w:pStyle w:val="Heading4"/>
      </w:pPr>
      <w:r>
        <w:t>Finding Adjacent Tiles</w:t>
      </w:r>
    </w:p>
    <w:p w14:paraId="2D9B861F" w14:textId="3BA2A1FC" w:rsidR="00323CFA" w:rsidRPr="00E85E30" w:rsidRDefault="00B11B05" w:rsidP="00E85E30">
      <w:r>
        <w:t>If we implement the grid as a 2D array find</w:t>
      </w:r>
      <w:r w:rsidR="00F97981">
        <w:t>ing</w:t>
      </w:r>
      <w:r>
        <w:t xml:space="preserve"> tiles </w:t>
      </w:r>
      <w:r w:rsidR="00F97981">
        <w:t xml:space="preserve">directly </w:t>
      </w:r>
      <w:r>
        <w:t xml:space="preserve">to the left or right of </w:t>
      </w:r>
      <w:r w:rsidR="00F97981">
        <w:t xml:space="preserve">a tile is easy as we can just increment the x index. </w:t>
      </w:r>
      <w:r w:rsidR="00102540">
        <w:t>However,</w:t>
      </w:r>
      <w:r w:rsidR="00F97981">
        <w:t xml:space="preserve"> finding tiles above and below is slightly more complex.</w:t>
      </w:r>
    </w:p>
    <w:p w14:paraId="4FD39B89" w14:textId="43A5ED31" w:rsidR="00B21D20" w:rsidRDefault="00102540" w:rsidP="00322E66">
      <w:r>
        <w:t>Tiles on an odd row are offset compared to an even row and therefore governs its own ruleset.</w:t>
      </w:r>
    </w:p>
    <w:p w14:paraId="6568C68E" w14:textId="6D8B7474" w:rsidR="00B21D20" w:rsidRDefault="00B21D20" w:rsidP="00322E66">
      <w:r>
        <w:rPr>
          <w:noProof/>
        </w:rPr>
        <w:drawing>
          <wp:inline distT="0" distB="0" distL="0" distR="0" wp14:anchorId="10CA4D95" wp14:editId="19FF7616">
            <wp:extent cx="5731510" cy="2090420"/>
            <wp:effectExtent l="0" t="0" r="2540" b="5080"/>
            <wp:docPr id="1332703615" name="Picture 7"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03615" name="Picture 7" descr="A close-up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090420"/>
                    </a:xfrm>
                    <a:prstGeom prst="rect">
                      <a:avLst/>
                    </a:prstGeom>
                  </pic:spPr>
                </pic:pic>
              </a:graphicData>
            </a:graphic>
          </wp:inline>
        </w:drawing>
      </w:r>
    </w:p>
    <w:p w14:paraId="65374C9D" w14:textId="601A4035" w:rsidR="00B21D20" w:rsidRDefault="00B21D20" w:rsidP="00473814">
      <w:pPr>
        <w:jc w:val="center"/>
      </w:pPr>
      <w:r>
        <w:t>This rule can be accounted for by considering the tiles Y co-ordinate. If Y is an odd value, then when moving to a tile above or below add +1 to the x co-ordinate of the target tile.</w:t>
      </w:r>
    </w:p>
    <w:tbl>
      <w:tblPr>
        <w:tblStyle w:val="TableGrid"/>
        <w:tblpPr w:leftFromText="180" w:rightFromText="180" w:vertAnchor="text" w:horzAnchor="margin" w:tblpXSpec="center" w:tblpY="53"/>
        <w:tblW w:w="0" w:type="auto"/>
        <w:tblLook w:val="04A0" w:firstRow="1" w:lastRow="0" w:firstColumn="1" w:lastColumn="0" w:noHBand="0" w:noVBand="1"/>
      </w:tblPr>
      <w:tblGrid>
        <w:gridCol w:w="2106"/>
        <w:gridCol w:w="2567"/>
        <w:gridCol w:w="1473"/>
      </w:tblGrid>
      <w:tr w:rsidR="00473814" w14:paraId="700387EE" w14:textId="77777777" w:rsidTr="00473814">
        <w:trPr>
          <w:trHeight w:val="519"/>
        </w:trPr>
        <w:tc>
          <w:tcPr>
            <w:tcW w:w="2106" w:type="dxa"/>
            <w:shd w:val="clear" w:color="auto" w:fill="D9D9D9" w:themeFill="background1" w:themeFillShade="D9"/>
          </w:tcPr>
          <w:p w14:paraId="4A8D6D10" w14:textId="77777777" w:rsidR="00473814" w:rsidRDefault="00473814" w:rsidP="00473814">
            <w:pPr>
              <w:jc w:val="center"/>
            </w:pPr>
            <w:r>
              <w:t>Edge Tile</w:t>
            </w:r>
          </w:p>
        </w:tc>
        <w:tc>
          <w:tcPr>
            <w:tcW w:w="2567" w:type="dxa"/>
            <w:shd w:val="clear" w:color="auto" w:fill="D9D9D9" w:themeFill="background1" w:themeFillShade="D9"/>
          </w:tcPr>
          <w:p w14:paraId="2E9DDAC0" w14:textId="77777777" w:rsidR="00473814" w:rsidRDefault="00473814" w:rsidP="00473814">
            <w:pPr>
              <w:jc w:val="center"/>
            </w:pPr>
            <w:r>
              <w:t>X</w:t>
            </w:r>
          </w:p>
        </w:tc>
        <w:tc>
          <w:tcPr>
            <w:tcW w:w="1473" w:type="dxa"/>
            <w:shd w:val="clear" w:color="auto" w:fill="D9D9D9" w:themeFill="background1" w:themeFillShade="D9"/>
          </w:tcPr>
          <w:p w14:paraId="78DDCCB7" w14:textId="77777777" w:rsidR="00473814" w:rsidRDefault="00473814" w:rsidP="00473814">
            <w:pPr>
              <w:jc w:val="center"/>
            </w:pPr>
            <w:r>
              <w:t>Y</w:t>
            </w:r>
          </w:p>
        </w:tc>
      </w:tr>
      <w:tr w:rsidR="00473814" w14:paraId="03DF9EFA" w14:textId="77777777" w:rsidTr="00473814">
        <w:trPr>
          <w:trHeight w:val="519"/>
        </w:trPr>
        <w:tc>
          <w:tcPr>
            <w:tcW w:w="2106" w:type="dxa"/>
          </w:tcPr>
          <w:p w14:paraId="5282B49D" w14:textId="77777777" w:rsidR="00473814" w:rsidRDefault="00473814" w:rsidP="00473814">
            <w:pPr>
              <w:jc w:val="center"/>
            </w:pPr>
            <w:r>
              <w:t>Top left</w:t>
            </w:r>
          </w:p>
        </w:tc>
        <w:tc>
          <w:tcPr>
            <w:tcW w:w="2567" w:type="dxa"/>
          </w:tcPr>
          <w:p w14:paraId="7B57CE50" w14:textId="77777777" w:rsidR="00473814" w:rsidRDefault="00473814" w:rsidP="00473814">
            <w:pPr>
              <w:jc w:val="center"/>
            </w:pPr>
            <w:r>
              <w:t>Me.X – 1 + oddOffset</w:t>
            </w:r>
          </w:p>
        </w:tc>
        <w:tc>
          <w:tcPr>
            <w:tcW w:w="1473" w:type="dxa"/>
          </w:tcPr>
          <w:p w14:paraId="7292C6C0" w14:textId="77777777" w:rsidR="00473814" w:rsidRDefault="00473814" w:rsidP="00473814">
            <w:pPr>
              <w:jc w:val="center"/>
            </w:pPr>
            <w:r>
              <w:t>Me.Y – 1</w:t>
            </w:r>
          </w:p>
        </w:tc>
      </w:tr>
      <w:tr w:rsidR="00473814" w14:paraId="673E25DC" w14:textId="77777777" w:rsidTr="00473814">
        <w:trPr>
          <w:trHeight w:val="519"/>
        </w:trPr>
        <w:tc>
          <w:tcPr>
            <w:tcW w:w="2106" w:type="dxa"/>
          </w:tcPr>
          <w:p w14:paraId="34E28D9A" w14:textId="77777777" w:rsidR="00473814" w:rsidRDefault="00473814" w:rsidP="00473814">
            <w:pPr>
              <w:jc w:val="center"/>
            </w:pPr>
            <w:r>
              <w:t>Top right</w:t>
            </w:r>
          </w:p>
        </w:tc>
        <w:tc>
          <w:tcPr>
            <w:tcW w:w="2567" w:type="dxa"/>
          </w:tcPr>
          <w:p w14:paraId="725F09EF" w14:textId="77777777" w:rsidR="00473814" w:rsidRDefault="00473814" w:rsidP="00473814">
            <w:pPr>
              <w:jc w:val="center"/>
            </w:pPr>
            <w:r>
              <w:t>Me.X + oddOffset</w:t>
            </w:r>
          </w:p>
        </w:tc>
        <w:tc>
          <w:tcPr>
            <w:tcW w:w="1473" w:type="dxa"/>
          </w:tcPr>
          <w:p w14:paraId="430D107B" w14:textId="77777777" w:rsidR="00473814" w:rsidRDefault="00473814" w:rsidP="00473814">
            <w:pPr>
              <w:jc w:val="center"/>
            </w:pPr>
            <w:r>
              <w:t>Me.y – 1</w:t>
            </w:r>
          </w:p>
        </w:tc>
      </w:tr>
      <w:tr w:rsidR="00473814" w14:paraId="6579FDC7" w14:textId="77777777" w:rsidTr="00473814">
        <w:trPr>
          <w:trHeight w:val="519"/>
        </w:trPr>
        <w:tc>
          <w:tcPr>
            <w:tcW w:w="2106" w:type="dxa"/>
          </w:tcPr>
          <w:p w14:paraId="563F4755" w14:textId="77777777" w:rsidR="00473814" w:rsidRDefault="00473814" w:rsidP="00473814">
            <w:pPr>
              <w:jc w:val="center"/>
            </w:pPr>
            <w:r>
              <w:t>Bottom left</w:t>
            </w:r>
          </w:p>
        </w:tc>
        <w:tc>
          <w:tcPr>
            <w:tcW w:w="2567" w:type="dxa"/>
          </w:tcPr>
          <w:p w14:paraId="54A05C9F" w14:textId="77777777" w:rsidR="00473814" w:rsidRDefault="00473814" w:rsidP="00473814">
            <w:pPr>
              <w:jc w:val="center"/>
            </w:pPr>
            <w:r>
              <w:t>Me.X – 1 + oddOffset</w:t>
            </w:r>
          </w:p>
        </w:tc>
        <w:tc>
          <w:tcPr>
            <w:tcW w:w="1473" w:type="dxa"/>
          </w:tcPr>
          <w:p w14:paraId="270E2A50" w14:textId="77777777" w:rsidR="00473814" w:rsidRDefault="00473814" w:rsidP="00473814">
            <w:pPr>
              <w:jc w:val="center"/>
            </w:pPr>
            <w:r>
              <w:t>Me.Y + 1</w:t>
            </w:r>
          </w:p>
        </w:tc>
      </w:tr>
      <w:tr w:rsidR="00473814" w14:paraId="71F708B5" w14:textId="77777777" w:rsidTr="00473814">
        <w:trPr>
          <w:trHeight w:val="519"/>
        </w:trPr>
        <w:tc>
          <w:tcPr>
            <w:tcW w:w="2106" w:type="dxa"/>
          </w:tcPr>
          <w:p w14:paraId="14099669" w14:textId="77777777" w:rsidR="00473814" w:rsidRDefault="00473814" w:rsidP="00473814">
            <w:pPr>
              <w:jc w:val="center"/>
            </w:pPr>
            <w:r>
              <w:t>Bottom right</w:t>
            </w:r>
          </w:p>
        </w:tc>
        <w:tc>
          <w:tcPr>
            <w:tcW w:w="2567" w:type="dxa"/>
          </w:tcPr>
          <w:p w14:paraId="4EDBE8D3" w14:textId="77777777" w:rsidR="00473814" w:rsidRDefault="00473814" w:rsidP="00473814">
            <w:pPr>
              <w:jc w:val="center"/>
            </w:pPr>
            <w:r>
              <w:t>Me.X + oddOffset</w:t>
            </w:r>
          </w:p>
        </w:tc>
        <w:tc>
          <w:tcPr>
            <w:tcW w:w="1473" w:type="dxa"/>
          </w:tcPr>
          <w:p w14:paraId="657FC6B5" w14:textId="77777777" w:rsidR="00473814" w:rsidRDefault="00473814" w:rsidP="00473814">
            <w:pPr>
              <w:jc w:val="center"/>
            </w:pPr>
            <w:r>
              <w:t>Me.y + 1</w:t>
            </w:r>
          </w:p>
        </w:tc>
      </w:tr>
      <w:tr w:rsidR="00473814" w14:paraId="72C962E3" w14:textId="77777777" w:rsidTr="00473814">
        <w:trPr>
          <w:trHeight w:val="519"/>
        </w:trPr>
        <w:tc>
          <w:tcPr>
            <w:tcW w:w="2106" w:type="dxa"/>
          </w:tcPr>
          <w:p w14:paraId="2D160ABB" w14:textId="77777777" w:rsidR="00473814" w:rsidRDefault="00473814" w:rsidP="00473814">
            <w:pPr>
              <w:jc w:val="center"/>
            </w:pPr>
            <w:r>
              <w:t>Left</w:t>
            </w:r>
          </w:p>
        </w:tc>
        <w:tc>
          <w:tcPr>
            <w:tcW w:w="2567" w:type="dxa"/>
          </w:tcPr>
          <w:p w14:paraId="41A66EE4" w14:textId="77777777" w:rsidR="00473814" w:rsidRDefault="00473814" w:rsidP="00473814">
            <w:pPr>
              <w:jc w:val="center"/>
            </w:pPr>
            <w:r>
              <w:t>Me.X – 1</w:t>
            </w:r>
          </w:p>
        </w:tc>
        <w:tc>
          <w:tcPr>
            <w:tcW w:w="1473" w:type="dxa"/>
          </w:tcPr>
          <w:p w14:paraId="28F8FB32" w14:textId="77777777" w:rsidR="00473814" w:rsidRDefault="00473814" w:rsidP="00473814">
            <w:pPr>
              <w:jc w:val="center"/>
            </w:pPr>
            <w:r>
              <w:t>Me.Y</w:t>
            </w:r>
          </w:p>
        </w:tc>
      </w:tr>
      <w:tr w:rsidR="00473814" w14:paraId="69F76DA8" w14:textId="77777777" w:rsidTr="00473814">
        <w:trPr>
          <w:trHeight w:val="519"/>
        </w:trPr>
        <w:tc>
          <w:tcPr>
            <w:tcW w:w="2106" w:type="dxa"/>
          </w:tcPr>
          <w:p w14:paraId="32E3815F" w14:textId="77777777" w:rsidR="00473814" w:rsidRDefault="00473814" w:rsidP="00473814">
            <w:pPr>
              <w:jc w:val="center"/>
            </w:pPr>
            <w:r>
              <w:t>Right</w:t>
            </w:r>
          </w:p>
        </w:tc>
        <w:tc>
          <w:tcPr>
            <w:tcW w:w="2567" w:type="dxa"/>
          </w:tcPr>
          <w:p w14:paraId="5CE6EA5C" w14:textId="77777777" w:rsidR="00473814" w:rsidRDefault="00473814" w:rsidP="00473814">
            <w:pPr>
              <w:jc w:val="center"/>
            </w:pPr>
            <w:r>
              <w:t>Me.X + 1</w:t>
            </w:r>
          </w:p>
        </w:tc>
        <w:tc>
          <w:tcPr>
            <w:tcW w:w="1473" w:type="dxa"/>
          </w:tcPr>
          <w:p w14:paraId="21B9A4E3" w14:textId="77777777" w:rsidR="00473814" w:rsidRDefault="00473814" w:rsidP="00473814">
            <w:pPr>
              <w:jc w:val="center"/>
            </w:pPr>
            <w:r>
              <w:t>Me.Y</w:t>
            </w:r>
          </w:p>
        </w:tc>
      </w:tr>
    </w:tbl>
    <w:p w14:paraId="21931BBE" w14:textId="3270CAA6" w:rsidR="00B21D20" w:rsidRDefault="00B21D20" w:rsidP="00322E66"/>
    <w:p w14:paraId="22A41C33" w14:textId="43B08F7E" w:rsidR="00B21D20" w:rsidRDefault="00B21D20" w:rsidP="00322E66"/>
    <w:p w14:paraId="51A53CE5" w14:textId="77777777" w:rsidR="00473814" w:rsidRDefault="00473814" w:rsidP="00322E66"/>
    <w:p w14:paraId="5821D980" w14:textId="77777777" w:rsidR="00473814" w:rsidRDefault="00473814" w:rsidP="00322E66"/>
    <w:p w14:paraId="4D5C0849" w14:textId="77777777" w:rsidR="00473814" w:rsidRDefault="00473814" w:rsidP="00322E66"/>
    <w:p w14:paraId="23B9D004" w14:textId="77777777" w:rsidR="00473814" w:rsidRDefault="00473814" w:rsidP="00322E66"/>
    <w:p w14:paraId="5681A872" w14:textId="77777777" w:rsidR="00473814" w:rsidRDefault="00473814" w:rsidP="00322E66"/>
    <w:p w14:paraId="671F3DED" w14:textId="77777777" w:rsidR="00473814" w:rsidRDefault="00473814" w:rsidP="00322E66"/>
    <w:p w14:paraId="34F24D6B" w14:textId="77777777" w:rsidR="00473814" w:rsidRDefault="00473814" w:rsidP="00322E66"/>
    <w:p w14:paraId="01496178" w14:textId="7EC0C31E" w:rsidR="00473814" w:rsidRDefault="00276C26" w:rsidP="00A16E53">
      <w:pPr>
        <w:pStyle w:val="Heading3"/>
      </w:pPr>
      <w:r>
        <w:t>Tile Attributes</w:t>
      </w:r>
    </w:p>
    <w:p w14:paraId="0D42EB91" w14:textId="3775B7DA" w:rsidR="00A16E53" w:rsidRDefault="00276C26" w:rsidP="00276C26">
      <w:r>
        <w:t>Each tile is deemed either passable or impassable. Passable tiles may contain one troop and one city.</w:t>
      </w:r>
    </w:p>
    <w:p w14:paraId="3A1AF77E" w14:textId="77777777" w:rsidR="00A16E53" w:rsidRDefault="00A16E53">
      <w:r>
        <w:br w:type="page"/>
      </w:r>
    </w:p>
    <w:p w14:paraId="7EE54F3C" w14:textId="5C383278" w:rsidR="000E1131" w:rsidRDefault="000E1131" w:rsidP="000E1131">
      <w:pPr>
        <w:pStyle w:val="Heading2"/>
      </w:pPr>
      <w:r>
        <w:lastRenderedPageBreak/>
        <w:t>Blocking All paths.</w:t>
      </w:r>
    </w:p>
    <w:p w14:paraId="3EE9351D" w14:textId="092C4CBD" w:rsidR="000E1131" w:rsidRPr="000E1131" w:rsidRDefault="000E1131" w:rsidP="000E1131">
      <w:r>
        <w:t>All paths are considered blocked when there is no route from the attacker city to the defender city comprised of only passable and unblocked tiles.</w:t>
      </w:r>
    </w:p>
    <w:p w14:paraId="04E51C3B" w14:textId="693FE58E" w:rsidR="000E1131" w:rsidRDefault="000E1131" w:rsidP="000E1131">
      <w:r>
        <w:t>The algorithms job is to find</w:t>
      </w:r>
      <w:r w:rsidR="001A0F54">
        <w:t xml:space="preserve"> the minimum number of tiles needed to block all paths from a an attacker city to a defender city</w:t>
      </w:r>
    </w:p>
    <w:p w14:paraId="4B74C6B9" w14:textId="23926DB2" w:rsidR="000E1131" w:rsidRDefault="000E1131" w:rsidP="000E1131">
      <w:pPr>
        <w:pStyle w:val="Heading2"/>
      </w:pPr>
      <w:r>
        <w:t>Identifying Tiles to Block</w:t>
      </w:r>
    </w:p>
    <w:p w14:paraId="5CA3CD35" w14:textId="77777777" w:rsidR="001A0F54" w:rsidRDefault="001A0F54" w:rsidP="001A0F54">
      <w:pPr>
        <w:pStyle w:val="Heading3"/>
      </w:pPr>
      <w:r>
        <w:t>Brute force</w:t>
      </w:r>
    </w:p>
    <w:p w14:paraId="4C9536E0" w14:textId="25DE9D70" w:rsidR="001A0F54" w:rsidRPr="001A0F54" w:rsidRDefault="001A0F54" w:rsidP="001A0F54">
      <w:r>
        <w:t>One method to finding the minimum number of tiles needed to prevent any path between 2 nodes is by testing all possibilities and finding one with the lowest number of blocked tiles.</w:t>
      </w:r>
    </w:p>
    <w:p w14:paraId="13044D03" w14:textId="0FD45934" w:rsidR="001A0F54" w:rsidRDefault="001A0F54" w:rsidP="001A0F54">
      <w:r>
        <w:t xml:space="preserve">There are </w:t>
      </w:r>
      <w:r w:rsidR="003E376A">
        <w:t>2^n</w:t>
      </w:r>
      <w:r>
        <w:t xml:space="preserve"> possible configurations of blocked tiles - where n is the number of tiles. </w:t>
      </w:r>
      <w:r w:rsidR="003E376A">
        <w:t>After generating all possibilities, we also need t</w:t>
      </w:r>
      <w:r>
        <w:t>o check</w:t>
      </w:r>
      <w:r w:rsidR="003E376A">
        <w:t xml:space="preserve"> is a solution blocks all</w:t>
      </w:r>
      <w:r>
        <w:t xml:space="preserve"> connection between 2 nodes on a graph</w:t>
      </w:r>
      <w:r w:rsidR="003E376A">
        <w:t>. This</w:t>
      </w:r>
      <w:r>
        <w:t xml:space="preserve"> is typically performed using either a BFS or DFS. With a </w:t>
      </w:r>
      <w:r w:rsidR="003E376A">
        <w:t>time,</w:t>
      </w:r>
      <w:r>
        <w:t xml:space="preserve"> complexity of O(n+E) – where n is the </w:t>
      </w:r>
      <w:r w:rsidR="00BE0081">
        <w:t>n</w:t>
      </w:r>
      <w:r>
        <w:t>umber of nodes(tiles) and E is the number of edges.</w:t>
      </w:r>
    </w:p>
    <w:p w14:paraId="270B2F01" w14:textId="3BB02334" w:rsidR="001A0F54" w:rsidRDefault="001A0F54" w:rsidP="001A0F54">
      <w:r>
        <w:t>This means that the problem can be solved in a time of O(</w:t>
      </w:r>
      <w:r w:rsidR="003E376A">
        <w:t>2^n</w:t>
      </w:r>
      <w:r>
        <w:t>). Therefore, this problem can</w:t>
      </w:r>
      <w:r w:rsidR="003E376A">
        <w:t>not</w:t>
      </w:r>
      <w:r>
        <w:t xml:space="preserve"> be solved in a tractable amount of time using brute force.</w:t>
      </w:r>
    </w:p>
    <w:p w14:paraId="70A5EFEE" w14:textId="77777777" w:rsidR="001A0F54" w:rsidRDefault="001A0F54" w:rsidP="001A0F54">
      <w:pPr>
        <w:pStyle w:val="Heading3"/>
      </w:pPr>
      <w:r>
        <w:t>Alternative solutions</w:t>
      </w:r>
    </w:p>
    <w:p w14:paraId="28F26D7B" w14:textId="7F2725C7" w:rsidR="001A0F54" w:rsidRDefault="001A0F54" w:rsidP="001A0F54">
      <w:r>
        <w:t>A challenge for this project can be to try find a solution that can generate a perfect or near perfect answer is a quicker time. For example, start with all possible solution using only 1 blocked tile. If none are found move to 2 blocked tiles and so on. While this wouldn’t reduce the big O complexity it would reduce its Average case.</w:t>
      </w:r>
    </w:p>
    <w:p w14:paraId="775ED070" w14:textId="670A7481" w:rsidR="001A0F54" w:rsidRDefault="001A0F54" w:rsidP="001A0F54">
      <w:r>
        <w:t>While a faster solution could be found by optimising the brute force method, I want to test myself and try come up with alternatives</w:t>
      </w:r>
      <w:r w:rsidR="00373604">
        <w:t xml:space="preserve"> to solve the problem in a tractable amount of time.</w:t>
      </w:r>
    </w:p>
    <w:p w14:paraId="550B541B" w14:textId="4C0EEFE4" w:rsidR="000E1131" w:rsidRDefault="00A62767" w:rsidP="00A62767">
      <w:pPr>
        <w:pStyle w:val="Heading3"/>
      </w:pPr>
      <w:r>
        <w:t xml:space="preserve">Chokepoint </w:t>
      </w:r>
      <w:r w:rsidR="000E1131">
        <w:t>definitio</w:t>
      </w:r>
      <w:r>
        <w:t>n</w:t>
      </w:r>
    </w:p>
    <w:p w14:paraId="0EF2E835" w14:textId="4B5886A4" w:rsidR="00A62767" w:rsidRDefault="00A62767" w:rsidP="00A62767">
      <w:pPr>
        <w:pStyle w:val="Heading4"/>
      </w:pPr>
      <w:r>
        <w:t>Real world definition:</w:t>
      </w:r>
    </w:p>
    <w:p w14:paraId="07B74481" w14:textId="586DB37D" w:rsidR="00A62767" w:rsidRDefault="000E1131" w:rsidP="000E1131">
      <w:r w:rsidRPr="000E1131">
        <w:t>Choke points are geographic locations where the flow of people and goods can be constricted and choked off in the event of a conflict.</w:t>
      </w:r>
    </w:p>
    <w:p w14:paraId="3C7F69F5" w14:textId="5CCFE43A" w:rsidR="005B0525" w:rsidRDefault="005B0525" w:rsidP="005B0525">
      <w:pPr>
        <w:pStyle w:val="Heading4"/>
      </w:pPr>
      <w:r>
        <w:t>Problem definition:</w:t>
      </w:r>
    </w:p>
    <w:p w14:paraId="3F2CEE40" w14:textId="1E59CC66" w:rsidR="005B0525" w:rsidRPr="005B0525" w:rsidRDefault="005B0525" w:rsidP="005B0525">
      <w:r>
        <w:t>Defining a chokepoint can be difficult. As easy definition is a what’s known as a bridge in graph theory. This is a single edge that when removed separates a graph into 2 separate graphs. However, this solution does not work practically for the game this problem is inspired from as it would present almost all maps as not having meaningful bridges. There is then many other ways one can try to define a chokepoint.</w:t>
      </w:r>
    </w:p>
    <w:p w14:paraId="1EDB567A" w14:textId="602E43BD" w:rsidR="005B0525" w:rsidRDefault="005B0525" w:rsidP="005B0525">
      <w:r>
        <w:t>Areas or single tiles that when blocked:</w:t>
      </w:r>
      <w:r>
        <w:br/>
        <w:t>Prevent a large quantity or all of paths</w:t>
      </w:r>
      <w:r>
        <w:br/>
        <w:t>Drastically increase the distance from source to destination</w:t>
      </w:r>
    </w:p>
    <w:p w14:paraId="31E1BC09" w14:textId="51EAD039" w:rsidR="00C207DD" w:rsidRDefault="005B0525" w:rsidP="005B0525">
      <w:r>
        <w:t xml:space="preserve">But what we care about is finding the minimum number of tiles blocked require </w:t>
      </w:r>
      <w:r w:rsidR="00C207DD">
        <w:t>preventing</w:t>
      </w:r>
      <w:r>
        <w:t xml:space="preserve"> all paths from a source to a destination.</w:t>
      </w:r>
    </w:p>
    <w:sectPr w:rsidR="00C207DD" w:rsidSect="00D40E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1C473" w14:textId="77777777" w:rsidR="008C197C" w:rsidRDefault="008C197C" w:rsidP="00EE0E6F">
      <w:pPr>
        <w:spacing w:after="0" w:line="240" w:lineRule="auto"/>
      </w:pPr>
      <w:r>
        <w:separator/>
      </w:r>
    </w:p>
  </w:endnote>
  <w:endnote w:type="continuationSeparator" w:id="0">
    <w:p w14:paraId="5205FAC2" w14:textId="77777777" w:rsidR="008C197C" w:rsidRDefault="008C197C" w:rsidP="00EE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1390034"/>
      <w:docPartObj>
        <w:docPartGallery w:val="Page Numbers (Bottom of Page)"/>
        <w:docPartUnique/>
      </w:docPartObj>
    </w:sdtPr>
    <w:sdtEndPr>
      <w:rPr>
        <w:color w:val="7F7F7F" w:themeColor="background1" w:themeShade="7F"/>
        <w:spacing w:val="60"/>
      </w:rPr>
    </w:sdtEndPr>
    <w:sdtContent>
      <w:p w14:paraId="044DFDA4" w14:textId="39421995" w:rsidR="00EE0E6F" w:rsidRDefault="00EE0E6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7462EC" w14:textId="77777777" w:rsidR="00EE0E6F" w:rsidRDefault="00EE0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77400" w14:textId="77777777" w:rsidR="008C197C" w:rsidRDefault="008C197C" w:rsidP="00EE0E6F">
      <w:pPr>
        <w:spacing w:after="0" w:line="240" w:lineRule="auto"/>
      </w:pPr>
      <w:r>
        <w:separator/>
      </w:r>
    </w:p>
  </w:footnote>
  <w:footnote w:type="continuationSeparator" w:id="0">
    <w:p w14:paraId="4FBF3852" w14:textId="77777777" w:rsidR="008C197C" w:rsidRDefault="008C197C" w:rsidP="00EE0E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66"/>
    <w:rsid w:val="000D14C1"/>
    <w:rsid w:val="000E1131"/>
    <w:rsid w:val="00102540"/>
    <w:rsid w:val="001A0F54"/>
    <w:rsid w:val="00206C9F"/>
    <w:rsid w:val="00276C26"/>
    <w:rsid w:val="00322E66"/>
    <w:rsid w:val="00323CFA"/>
    <w:rsid w:val="00373604"/>
    <w:rsid w:val="003C1130"/>
    <w:rsid w:val="003C15CE"/>
    <w:rsid w:val="003E376A"/>
    <w:rsid w:val="00473814"/>
    <w:rsid w:val="004B50B6"/>
    <w:rsid w:val="005B003D"/>
    <w:rsid w:val="005B0525"/>
    <w:rsid w:val="006011A0"/>
    <w:rsid w:val="00601998"/>
    <w:rsid w:val="006932C0"/>
    <w:rsid w:val="00812786"/>
    <w:rsid w:val="008C197C"/>
    <w:rsid w:val="0094060E"/>
    <w:rsid w:val="009C5090"/>
    <w:rsid w:val="00A16E53"/>
    <w:rsid w:val="00A62767"/>
    <w:rsid w:val="00A76DC4"/>
    <w:rsid w:val="00B048B6"/>
    <w:rsid w:val="00B11B05"/>
    <w:rsid w:val="00B21D20"/>
    <w:rsid w:val="00B55FC4"/>
    <w:rsid w:val="00BE0081"/>
    <w:rsid w:val="00C207DD"/>
    <w:rsid w:val="00C812D5"/>
    <w:rsid w:val="00CC1DDC"/>
    <w:rsid w:val="00D40EC2"/>
    <w:rsid w:val="00D60C79"/>
    <w:rsid w:val="00D96627"/>
    <w:rsid w:val="00E17287"/>
    <w:rsid w:val="00E85E30"/>
    <w:rsid w:val="00EA398B"/>
    <w:rsid w:val="00EC7B18"/>
    <w:rsid w:val="00EE0E6F"/>
    <w:rsid w:val="00F67674"/>
    <w:rsid w:val="00F81DC0"/>
    <w:rsid w:val="00F96998"/>
    <w:rsid w:val="00F97981"/>
    <w:rsid w:val="00FF2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F4F3"/>
  <w15:chartTrackingRefBased/>
  <w15:docId w15:val="{3CC3A4DB-B25A-48FC-9990-9F49A709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E6F"/>
    <w:pPr>
      <w:keepNext/>
      <w:keepLines/>
      <w:spacing w:before="360" w:after="80"/>
      <w:outlineLvl w:val="0"/>
    </w:pPr>
    <w:rPr>
      <w:rFonts w:ascii="Bahnschrift" w:eastAsiaTheme="majorEastAsia" w:hAnsi="Bahnschrift" w:cstheme="majorBidi"/>
      <w:color w:val="0F4761" w:themeColor="accent1" w:themeShade="BF"/>
      <w:sz w:val="52"/>
      <w:szCs w:val="40"/>
    </w:rPr>
  </w:style>
  <w:style w:type="paragraph" w:styleId="Heading2">
    <w:name w:val="heading 2"/>
    <w:basedOn w:val="Normal"/>
    <w:next w:val="Normal"/>
    <w:link w:val="Heading2Char"/>
    <w:uiPriority w:val="9"/>
    <w:unhideWhenUsed/>
    <w:qFormat/>
    <w:rsid w:val="005B003D"/>
    <w:pPr>
      <w:keepNext/>
      <w:keepLines/>
      <w:spacing w:before="160" w:after="80"/>
      <w:outlineLvl w:val="1"/>
    </w:pPr>
    <w:rPr>
      <w:rFonts w:ascii="Bahnschrift" w:eastAsiaTheme="majorEastAsia" w:hAnsi="Bahnschrift" w:cstheme="majorBidi"/>
      <w:color w:val="0F4761" w:themeColor="accent1" w:themeShade="BF"/>
      <w:sz w:val="40"/>
      <w:szCs w:val="32"/>
    </w:rPr>
  </w:style>
  <w:style w:type="paragraph" w:styleId="Heading3">
    <w:name w:val="heading 3"/>
    <w:basedOn w:val="Normal"/>
    <w:next w:val="Normal"/>
    <w:link w:val="Heading3Char"/>
    <w:uiPriority w:val="9"/>
    <w:unhideWhenUsed/>
    <w:qFormat/>
    <w:rsid w:val="00322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1B05"/>
    <w:pPr>
      <w:keepNext/>
      <w:keepLines/>
      <w:spacing w:before="80" w:after="40"/>
      <w:outlineLvl w:val="3"/>
    </w:pPr>
    <w:rPr>
      <w:rFonts w:eastAsiaTheme="majorEastAsia"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322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E6F"/>
    <w:rPr>
      <w:rFonts w:ascii="Bahnschrift" w:eastAsiaTheme="majorEastAsia" w:hAnsi="Bahnschrift" w:cstheme="majorBidi"/>
      <w:color w:val="0F4761" w:themeColor="accent1" w:themeShade="BF"/>
      <w:sz w:val="52"/>
      <w:szCs w:val="40"/>
    </w:rPr>
  </w:style>
  <w:style w:type="character" w:customStyle="1" w:styleId="Heading2Char">
    <w:name w:val="Heading 2 Char"/>
    <w:basedOn w:val="DefaultParagraphFont"/>
    <w:link w:val="Heading2"/>
    <w:uiPriority w:val="9"/>
    <w:rsid w:val="005B003D"/>
    <w:rPr>
      <w:rFonts w:ascii="Bahnschrift" w:eastAsiaTheme="majorEastAsia" w:hAnsi="Bahnschrift" w:cstheme="majorBidi"/>
      <w:color w:val="0F4761" w:themeColor="accent1" w:themeShade="BF"/>
      <w:sz w:val="40"/>
      <w:szCs w:val="32"/>
    </w:rPr>
  </w:style>
  <w:style w:type="character" w:customStyle="1" w:styleId="Heading3Char">
    <w:name w:val="Heading 3 Char"/>
    <w:basedOn w:val="DefaultParagraphFont"/>
    <w:link w:val="Heading3"/>
    <w:uiPriority w:val="9"/>
    <w:rsid w:val="00322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1B05"/>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322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E66"/>
    <w:rPr>
      <w:rFonts w:eastAsiaTheme="majorEastAsia" w:cstheme="majorBidi"/>
      <w:color w:val="272727" w:themeColor="text1" w:themeTint="D8"/>
    </w:rPr>
  </w:style>
  <w:style w:type="paragraph" w:styleId="Title">
    <w:name w:val="Title"/>
    <w:basedOn w:val="Normal"/>
    <w:next w:val="Normal"/>
    <w:link w:val="TitleChar"/>
    <w:uiPriority w:val="10"/>
    <w:qFormat/>
    <w:rsid w:val="00322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E66"/>
    <w:pPr>
      <w:spacing w:before="160"/>
      <w:jc w:val="center"/>
    </w:pPr>
    <w:rPr>
      <w:i/>
      <w:iCs/>
      <w:color w:val="404040" w:themeColor="text1" w:themeTint="BF"/>
    </w:rPr>
  </w:style>
  <w:style w:type="character" w:customStyle="1" w:styleId="QuoteChar">
    <w:name w:val="Quote Char"/>
    <w:basedOn w:val="DefaultParagraphFont"/>
    <w:link w:val="Quote"/>
    <w:uiPriority w:val="29"/>
    <w:rsid w:val="00322E66"/>
    <w:rPr>
      <w:i/>
      <w:iCs/>
      <w:color w:val="404040" w:themeColor="text1" w:themeTint="BF"/>
    </w:rPr>
  </w:style>
  <w:style w:type="paragraph" w:styleId="ListParagraph">
    <w:name w:val="List Paragraph"/>
    <w:basedOn w:val="Normal"/>
    <w:uiPriority w:val="34"/>
    <w:qFormat/>
    <w:rsid w:val="00322E66"/>
    <w:pPr>
      <w:ind w:left="720"/>
      <w:contextualSpacing/>
    </w:pPr>
  </w:style>
  <w:style w:type="character" w:styleId="IntenseEmphasis">
    <w:name w:val="Intense Emphasis"/>
    <w:basedOn w:val="DefaultParagraphFont"/>
    <w:uiPriority w:val="21"/>
    <w:qFormat/>
    <w:rsid w:val="00322E66"/>
    <w:rPr>
      <w:i/>
      <w:iCs/>
      <w:color w:val="0F4761" w:themeColor="accent1" w:themeShade="BF"/>
    </w:rPr>
  </w:style>
  <w:style w:type="paragraph" w:styleId="IntenseQuote">
    <w:name w:val="Intense Quote"/>
    <w:basedOn w:val="Normal"/>
    <w:next w:val="Normal"/>
    <w:link w:val="IntenseQuoteChar"/>
    <w:uiPriority w:val="30"/>
    <w:qFormat/>
    <w:rsid w:val="00322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E66"/>
    <w:rPr>
      <w:i/>
      <w:iCs/>
      <w:color w:val="0F4761" w:themeColor="accent1" w:themeShade="BF"/>
    </w:rPr>
  </w:style>
  <w:style w:type="character" w:styleId="IntenseReference">
    <w:name w:val="Intense Reference"/>
    <w:basedOn w:val="DefaultParagraphFont"/>
    <w:uiPriority w:val="32"/>
    <w:qFormat/>
    <w:rsid w:val="00322E66"/>
    <w:rPr>
      <w:b/>
      <w:bCs/>
      <w:smallCaps/>
      <w:color w:val="0F4761" w:themeColor="accent1" w:themeShade="BF"/>
      <w:spacing w:val="5"/>
    </w:rPr>
  </w:style>
  <w:style w:type="paragraph" w:styleId="Header">
    <w:name w:val="header"/>
    <w:basedOn w:val="Normal"/>
    <w:link w:val="HeaderChar"/>
    <w:uiPriority w:val="99"/>
    <w:unhideWhenUsed/>
    <w:rsid w:val="00EE0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E6F"/>
  </w:style>
  <w:style w:type="paragraph" w:styleId="Footer">
    <w:name w:val="footer"/>
    <w:basedOn w:val="Normal"/>
    <w:link w:val="FooterChar"/>
    <w:uiPriority w:val="99"/>
    <w:unhideWhenUsed/>
    <w:rsid w:val="00EE0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E6F"/>
  </w:style>
  <w:style w:type="table" w:styleId="TableGrid">
    <w:name w:val="Table Grid"/>
    <w:basedOn w:val="TableNormal"/>
    <w:uiPriority w:val="39"/>
    <w:rsid w:val="005B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C7B18"/>
    <w:pPr>
      <w:spacing w:before="240" w:after="0"/>
      <w:outlineLvl w:val="9"/>
    </w:pPr>
    <w:rPr>
      <w:rFonts w:asciiTheme="majorHAnsi" w:hAnsiTheme="majorHAnsi"/>
      <w:sz w:val="32"/>
      <w:szCs w:val="32"/>
      <w:lang w:val="en-US"/>
    </w:rPr>
  </w:style>
  <w:style w:type="paragraph" w:styleId="TOC1">
    <w:name w:val="toc 1"/>
    <w:basedOn w:val="Normal"/>
    <w:next w:val="Normal"/>
    <w:autoRedefine/>
    <w:uiPriority w:val="39"/>
    <w:unhideWhenUsed/>
    <w:rsid w:val="00EC7B18"/>
    <w:pPr>
      <w:spacing w:after="100"/>
    </w:pPr>
  </w:style>
  <w:style w:type="paragraph" w:styleId="TOC2">
    <w:name w:val="toc 2"/>
    <w:basedOn w:val="Normal"/>
    <w:next w:val="Normal"/>
    <w:autoRedefine/>
    <w:uiPriority w:val="39"/>
    <w:unhideWhenUsed/>
    <w:rsid w:val="00EC7B18"/>
    <w:pPr>
      <w:tabs>
        <w:tab w:val="right" w:leader="dot" w:pos="9016"/>
      </w:tabs>
      <w:spacing w:after="100"/>
      <w:ind w:left="220"/>
    </w:pPr>
    <w:rPr>
      <w:b/>
      <w:bCs/>
      <w:noProof/>
      <w:lang w:eastAsia="en-GB"/>
    </w:rPr>
  </w:style>
  <w:style w:type="paragraph" w:styleId="TOC3">
    <w:name w:val="toc 3"/>
    <w:basedOn w:val="Normal"/>
    <w:next w:val="Normal"/>
    <w:autoRedefine/>
    <w:uiPriority w:val="39"/>
    <w:unhideWhenUsed/>
    <w:rsid w:val="00EC7B18"/>
    <w:pPr>
      <w:spacing w:after="100"/>
      <w:ind w:left="440"/>
    </w:pPr>
  </w:style>
  <w:style w:type="character" w:styleId="Hyperlink">
    <w:name w:val="Hyperlink"/>
    <w:basedOn w:val="DefaultParagraphFont"/>
    <w:uiPriority w:val="99"/>
    <w:unhideWhenUsed/>
    <w:rsid w:val="00EC7B1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19584">
      <w:bodyDiv w:val="1"/>
      <w:marLeft w:val="0"/>
      <w:marRight w:val="0"/>
      <w:marTop w:val="0"/>
      <w:marBottom w:val="0"/>
      <w:divBdr>
        <w:top w:val="none" w:sz="0" w:space="0" w:color="auto"/>
        <w:left w:val="none" w:sz="0" w:space="0" w:color="auto"/>
        <w:bottom w:val="none" w:sz="0" w:space="0" w:color="auto"/>
        <w:right w:val="none" w:sz="0" w:space="0" w:color="auto"/>
      </w:divBdr>
      <w:divsChild>
        <w:div w:id="1425178529">
          <w:marLeft w:val="0"/>
          <w:marRight w:val="0"/>
          <w:marTop w:val="0"/>
          <w:marBottom w:val="0"/>
          <w:divBdr>
            <w:top w:val="none" w:sz="0" w:space="0" w:color="auto"/>
            <w:left w:val="none" w:sz="0" w:space="0" w:color="auto"/>
            <w:bottom w:val="none" w:sz="0" w:space="0" w:color="auto"/>
            <w:right w:val="none" w:sz="0" w:space="0" w:color="auto"/>
          </w:divBdr>
          <w:divsChild>
            <w:div w:id="1142500494">
              <w:marLeft w:val="0"/>
              <w:marRight w:val="0"/>
              <w:marTop w:val="0"/>
              <w:marBottom w:val="0"/>
              <w:divBdr>
                <w:top w:val="none" w:sz="0" w:space="0" w:color="auto"/>
                <w:left w:val="none" w:sz="0" w:space="0" w:color="auto"/>
                <w:bottom w:val="none" w:sz="0" w:space="0" w:color="auto"/>
                <w:right w:val="none" w:sz="0" w:space="0" w:color="auto"/>
              </w:divBdr>
              <w:divsChild>
                <w:div w:id="16006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4489D-A650-47C1-93DD-40021A81A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Joe (smithj50) (Student)</dc:creator>
  <cp:keywords/>
  <dc:description/>
  <cp:lastModifiedBy>Joe Smith</cp:lastModifiedBy>
  <cp:revision>4</cp:revision>
  <dcterms:created xsi:type="dcterms:W3CDTF">2024-03-22T16:30:00Z</dcterms:created>
  <dcterms:modified xsi:type="dcterms:W3CDTF">2024-08-12T22:28:00Z</dcterms:modified>
</cp:coreProperties>
</file>