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12225"/>
      </w:tblGrid>
      <w:tr>
        <w:trPr>
          <w:trHeight w:val="300" w:hRule="atLeast"/>
        </w:trPr>
        <w:tc>
          <w:tcPr>
            <w:tcW w:w="12225" w:type="dxa"/>
            <w:tcBorders/>
            <w:shd w:color="auto" w:fill="00ADBB" w:val="clear"/>
          </w:tcPr>
          <w:p>
            <w:pPr>
              <w:pStyle w:val="Normal"/>
              <w:widowControl w:val="false"/>
              <w:bidi w:val="0"/>
              <w:spacing w:lineRule="auto" w:line="252"/>
              <w:ind w:left="0" w:right="0" w:firstLine="1440"/>
              <w:jc w:val="left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Storing Numbers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Assign group roles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Create a Code.org Studio account and join the course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Explore place value limitations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Explore the odometer widget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Explore the virutal Flippy-Do 2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Complete the Flippy-Do 2 challenges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Complete the pie challenge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this lab guide</w:t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</w:t>
      </w:r>
      <w:r>
        <w:rPr>
          <w:rFonts w:eastAsia="Calibri" w:cs="Calibri" w:ascii="Calibri" w:hAnsi="Calibri"/>
          <w:color w:val="000000"/>
        </w:rPr>
        <w:t>each</w:t>
      </w:r>
      <w:r>
        <w:rPr>
          <w:rFonts w:eastAsia="Calibri" w:cs="Calibri" w:ascii="Calibri" w:hAnsi="Calibri"/>
          <w:color w:val="000000"/>
        </w:rPr>
        <w:t xml:space="preserve"> person a role.   Each role and a description is provided below.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69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>Create a Code.org Studio account and join the course</w:t>
      </w:r>
    </w:p>
    <w:p>
      <w:pPr>
        <w:pStyle w:val="NormalWeb"/>
        <w:widowControl/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Web"/>
        <w:widowControl/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</w:rPr>
        <w:t xml:space="preserve">Each person in your group must, </w:t>
      </w:r>
    </w:p>
    <w:p>
      <w:pPr>
        <w:pStyle w:val="NormalWeb"/>
        <w:widowControl/>
        <w:shd w:val="clear" w:fill="FFFFFF"/>
        <w:tabs>
          <w:tab w:val="left" w:pos="0" w:leader="none"/>
        </w:tabs>
        <w:bidi w:val="0"/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Web"/>
        <w:widowControl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40" w:before="0" w:after="0"/>
        <w:jc w:val="left"/>
        <w:rPr/>
      </w:pPr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</w:rPr>
        <w:t xml:space="preserve">Navigate to </w:t>
      </w:r>
      <w:hyperlink r:id="rId2">
        <w:r>
          <w:rPr>
            <w:rStyle w:val="InternetLink"/>
            <w:rFonts w:eastAsia="Calibri" w:cs="Calibri" w:ascii="Calibri" w:hAnsi="Calibri"/>
            <w:b w:val="false"/>
            <w:bCs w:val="false"/>
            <w:color w:val="000000"/>
            <w:sz w:val="20"/>
            <w:szCs w:val="20"/>
          </w:rPr>
          <w:t>http://studio.code.org</w:t>
        </w:r>
      </w:hyperlink>
      <w:r>
        <w:rPr>
          <w:rFonts w:ascii="Calibri" w:hAnsi="Calibri"/>
          <w:sz w:val="20"/>
          <w:szCs w:val="20"/>
        </w:rPr>
        <w:t xml:space="preserve"> and create an account</w:t>
      </w:r>
    </w:p>
    <w:p>
      <w:pPr>
        <w:pStyle w:val="NormalWeb"/>
        <w:widowControl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40" w:before="0" w:after="0"/>
        <w:jc w:val="left"/>
        <w:rPr/>
      </w:pPr>
      <w:r>
        <w:rPr>
          <w:rFonts w:ascii="Calibri" w:hAnsi="Calibri"/>
          <w:sz w:val="20"/>
          <w:szCs w:val="20"/>
        </w:rPr>
        <w:t xml:space="preserve">Navigate to </w:t>
      </w:r>
      <w:hyperlink r:id="rId3">
        <w:r>
          <w:rPr>
            <w:rStyle w:val="InternetLink"/>
            <w:rFonts w:ascii="Calibri" w:hAnsi="Calibri"/>
            <w:sz w:val="20"/>
            <w:szCs w:val="20"/>
          </w:rPr>
          <w:t xml:space="preserve">http://studio.code.org/join/QQBQJK </w:t>
        </w:r>
      </w:hyperlink>
      <w:r>
        <w:rPr>
          <w:rFonts w:ascii="Gotham 4r;sans-serif" w:hAnsi="Gotham 4r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to join the course</w:t>
      </w:r>
    </w:p>
    <w:p>
      <w:pPr>
        <w:pStyle w:val="Normal"/>
        <w:ind w:left="720" w:hanging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Explore place value limitations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eastAsia="Ubuntu" w:cs="Calibri"/>
          <w:color w:val="000000"/>
          <w:u w:val="none"/>
        </w:rPr>
      </w:pPr>
      <w:bookmarkStart w:id="1" w:name="docs-internal-guid-46806759-7fff-62db-d5"/>
      <w:bookmarkEnd w:id="1"/>
      <w:r>
        <w:rPr>
          <w:rStyle w:val="InternetLink"/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Imagine you work at a local store. In the register all you have are nine $10 bills, nine $1 bills, and nine dimes, as shown below. </w:t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Style w:val="InternetLink"/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2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Given the amounts above, discuss with your group the following prompts, </w:t>
      </w:r>
    </w:p>
    <w:p>
      <w:pPr>
        <w:pStyle w:val="TextBody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What’s the largest amount of change that you can give someone?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What’s the smallest amount?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would you do if someone needed .07 cents in change?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would you do if someone needed $1.25 in change?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Style w:val="InternetLink"/>
          <w:rFonts w:ascii="Calibri" w:hAnsi="Calibri" w:cs="Calibr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 w:before="0" w:after="0"/>
        <w:ind w:left="0" w:right="0" w:hanging="0"/>
        <w:contextualSpacing/>
        <w:jc w:val="left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Explore the odometer widget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We will start exploring large place values to see what happens when a big number gets too big. </w:t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Style w:val="Emphasis"/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/>
      </w:pPr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Go to the Binary Odometer Widget </w:t>
      </w:r>
      <w:hyperlink r:id="rId5">
        <w:r>
          <w:rPr>
            <w:rStyle w:val="Emphasis"/>
            <w:rFonts w:cs="Calibri"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highlight w:val="white"/>
          </w:rPr>
          <w:t>https://studio.code.org/s/odometer/stage/1/puzzle/1</w:t>
        </w:r>
      </w:hyperlink>
      <w:r>
        <w:rPr>
          <w:rStyle w:val="Emphasis"/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</w:t>
      </w:r>
    </w:p>
    <w:p>
      <w:pPr>
        <w:pStyle w:val="TextBody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Style w:val="Emphasis"/>
          <w:rFonts w:ascii="Calibri" w:hAnsi="Calibri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r>
    </w:p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This is a widget that simulates a car odometer - a device that tracks how far the car has driven (in miles or kilometers). Explore the odometer to understand how it works.</w:t>
      </w:r>
      <w:bookmarkStart w:id="2" w:name="docs-internal-guid-14eebd54-7fff-768f-22"/>
      <w:bookmarkEnd w:id="2"/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6300"/>
        <w:gridCol w:w="3059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</w:rPr>
              <w:t xml:space="preserve">Move the slider at the bottom to set the binary odometer to the highest number possible – as illustrated below. Then let it run!  </w:t>
            </w:r>
          </w:p>
          <w:p>
            <w:pPr>
              <w:pStyle w:val="NormalWeb"/>
              <w:widowControl/>
              <w:numPr>
                <w:ilvl w:val="0"/>
                <w:numId w:val="5"/>
              </w:numPr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</w:rPr>
              <w:t xml:space="preserve">What happens to the odometer reading?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odometer still show the distance driven by the car?</w:t>
            </w:r>
          </w:p>
          <w:p>
            <w:pPr>
              <w:pStyle w:val="NormalWeb"/>
              <w:widowControl/>
              <w:numPr>
                <w:ilvl w:val="0"/>
                <w:numId w:val="5"/>
              </w:numPr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could you modify the odometer so that it still displayed the correct distance?</w:t>
            </w:r>
          </w:p>
        </w:tc>
      </w:tr>
      <w:tr>
        <w:trPr/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825625" cy="172466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12448540</wp:posOffset>
                      </wp:positionH>
                      <wp:positionV relativeFrom="paragraph">
                        <wp:posOffset>2625725</wp:posOffset>
                      </wp:positionV>
                      <wp:extent cx="2090420" cy="22542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800" cy="224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291" h="354">
                                    <a:moveTo>
                                      <a:pt x="58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58"/>
                                    </a:cubicBezTo>
                                    <a:lnTo>
                                      <a:pt x="0" y="294"/>
                                    </a:lnTo>
                                    <a:cubicBezTo>
                                      <a:pt x="0" y="323"/>
                                      <a:pt x="29" y="353"/>
                                      <a:pt x="58" y="353"/>
                                    </a:cubicBezTo>
                                    <a:lnTo>
                                      <a:pt x="3231" y="353"/>
                                    </a:lnTo>
                                    <a:cubicBezTo>
                                      <a:pt x="3260" y="353"/>
                                      <a:pt x="3290" y="323"/>
                                      <a:pt x="3290" y="294"/>
                                    </a:cubicBezTo>
                                    <a:lnTo>
                                      <a:pt x="3290" y="58"/>
                                    </a:lnTo>
                                    <a:cubicBezTo>
                                      <a:pt x="3290" y="29"/>
                                      <a:pt x="3260" y="0"/>
                                      <a:pt x="3231" y="0"/>
                                    </a:cubicBez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e181e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Explore the virtual Flippy-Do 2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4323715</wp:posOffset>
                </wp:positionH>
                <wp:positionV relativeFrom="paragraph">
                  <wp:posOffset>48895</wp:posOffset>
                </wp:positionV>
                <wp:extent cx="1516380" cy="260096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00" cy="260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e181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0.45pt;margin-top:3.85pt;width:119.3pt;height:204.7pt">
                <w10:wrap type="none"/>
                <v:fill o:detectmouseclick="t" on="false"/>
                <v:stroke color="#ce181e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1905</wp:posOffset>
            </wp:positionV>
            <wp:extent cx="5734685" cy="26003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Now that you have started thinking about place value and overflow, we are going to work on a different problem. What happens when there aren’t enough place values to represent a number? You will explore this with a new version of the Flippy Do, the Flippy Do 2!  This is illustrated below,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Notice in this version of the Flippy Do we have included negative exponents.  This allows us to represent fractions and represent numbers with more precision. 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/>
      </w:pP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 xml:space="preserve">To play with the virtual Flippy-Do 2 follow the link below,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highlight w:val="white"/>
        </w:rPr>
      </w:pPr>
      <w:r>
        <w:rPr>
          <w:rFonts w:eastAsia="Ubuntu" w:cs="Calibri" w:ascii="Calibri" w:hAnsi="Calibri"/>
          <w:b/>
          <w:color w:val="24292E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/>
      </w:pPr>
      <w:hyperlink r:id="rId8"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https://hpluska.github.io/APCompSciPrinciples/labs/2021/DigitalInformation/StoringNumbers/FlippyDo/</w:t>
        </w:r>
      </w:hyperlink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Style w:val="InternetLink"/>
          <w:rFonts w:ascii="Calibri" w:hAnsi="Calibri" w:eastAsia="Ubuntu" w:cs="Calibri"/>
          <w:b w:val="false"/>
          <w:b w:val="false"/>
          <w:bCs w:val="false"/>
          <w:color w:val="24292E"/>
          <w:sz w:val="20"/>
          <w:szCs w:val="20"/>
          <w:highlight w:val="white"/>
        </w:rPr>
      </w:pPr>
      <w:r>
        <w:rPr>
          <w:rFonts w:eastAsia="Ubuntu" w:cs="Calibri" w:ascii="Calibri" w:hAnsi="Calibri"/>
          <w:b w:val="false"/>
          <w:bCs w:val="false"/>
          <w:color w:val="24292E"/>
          <w:sz w:val="20"/>
          <w:szCs w:val="20"/>
          <w:highlight w:val="whit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If 2</w:t>
            </w:r>
            <w:r>
              <w:rPr>
                <w:color w:val="000000"/>
                <w:vertAlign w:val="superscript"/>
              </w:rPr>
              <w:t>-1</w:t>
            </w:r>
            <w:r>
              <w:rPr>
                <w:color w:val="000000"/>
              </w:rPr>
              <w:t xml:space="preserve"> is .5 and 2</w:t>
            </w:r>
            <w:r>
              <w:rPr>
                <w:color w:val="000000"/>
                <w:vertAlign w:val="superscript"/>
              </w:rPr>
              <w:t>-2</w:t>
            </w:r>
            <w:r>
              <w:rPr>
                <w:color w:val="000000"/>
              </w:rPr>
              <w:t xml:space="preserve"> is 0.25, what are the values of 2</w:t>
            </w:r>
            <w:r>
              <w:rPr>
                <w:color w:val="000000"/>
                <w:vertAlign w:val="superscript"/>
              </w:rPr>
              <w:t>-3</w:t>
            </w:r>
            <w:r>
              <w:rPr>
                <w:color w:val="000000"/>
              </w:rPr>
              <w:t>, 2</w:t>
            </w:r>
            <w:r>
              <w:rPr>
                <w:color w:val="000000"/>
                <w:vertAlign w:val="superscript"/>
              </w:rPr>
              <w:t>-4</w:t>
            </w:r>
            <w:r>
              <w:rPr>
                <w:color w:val="000000"/>
              </w:rPr>
              <w:t>, 2</w:t>
            </w:r>
            <w:r>
              <w:rPr>
                <w:color w:val="000000"/>
                <w:vertAlign w:val="superscript"/>
              </w:rPr>
              <w:t>-5</w:t>
            </w:r>
            <w:r>
              <w:rPr>
                <w:color w:val="000000"/>
              </w:rPr>
              <w:t>?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color w:val="24292E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Complete the Flippy-Do 2 challenges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1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sz w:val="20"/>
                <w:szCs w:val="20"/>
              </w:rPr>
            </w:pPr>
            <w:bookmarkStart w:id="3" w:name="docs-internal-guid-d2ad9c53-7fff-a2ce-43"/>
            <w:bookmarkEnd w:id="3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What is the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74EA7"/>
                <w:sz w:val="20"/>
                <w:szCs w:val="20"/>
                <w:u w:val="none"/>
                <w:effect w:val="none"/>
              </w:rPr>
              <w:t>smallest nonzero number possible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, in binary, that you can make with your Flipply-Do 2.</w:t>
            </w:r>
          </w:p>
          <w:p>
            <w:pPr>
              <w:pStyle w:val="TextBody"/>
              <w:bidi w:val="0"/>
              <w:spacing w:lineRule="auto" w:line="288" w:before="0" w:after="0"/>
              <w:jc w:val="left"/>
              <w:rPr/>
            </w:pPr>
            <w:bookmarkStart w:id="4" w:name="docs-internal-guid-2ccb4d1f-7fff-90a4-0f"/>
            <w:bookmarkEnd w:id="4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the decimal (Base 10) equivalent?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2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jc w:val="left"/>
              <w:rPr>
                <w:rFonts w:ascii="Calibri" w:hAnsi="Calibri"/>
                <w:b w:val="false"/>
                <w:b w:val="false"/>
                <w:sz w:val="20"/>
                <w:szCs w:val="20"/>
              </w:rPr>
            </w:pPr>
            <w:bookmarkStart w:id="5" w:name="docs-internal-guid-e318ea31-7fff-32ee-04"/>
            <w:bookmarkEnd w:id="5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Increase the number made in Challenge 1 to the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74EA7"/>
                <w:sz w:val="20"/>
                <w:szCs w:val="20"/>
                <w:u w:val="none"/>
                <w:effect w:val="none"/>
              </w:rPr>
              <w:t xml:space="preserve">next value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with your Flipply Do Pro. </w:t>
            </w:r>
          </w:p>
          <w:p>
            <w:pPr>
              <w:pStyle w:val="TextBody"/>
              <w:bidi w:val="0"/>
              <w:spacing w:lineRule="auto" w:line="288" w:before="0" w:after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the decimal equivalent?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3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alibri" w:hAnsi="Calibri"/>
                <w:color w:val="000000"/>
              </w:rPr>
              <w:t>Make binary equivalents to represent the following amounts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11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4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Is it possible to represent the following amounts using the Flippy-Do 2.  How could you modify the Flippy-Do 2 to represent the amount shown?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6" w:name="docs-internal-guid-b7fa9ccc-7fff-9962-be"/>
            <w:bookmarkEnd w:id="6"/>
            <w:r>
              <w:rPr/>
              <w:drawing>
                <wp:inline distT="0" distB="0" distL="0" distR="0">
                  <wp:extent cx="1047750" cy="1047750"/>
                  <wp:effectExtent l="0" t="0" r="0" b="0"/>
                  <wp:docPr id="12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742950" cy="762000"/>
                  <wp:effectExtent l="0" t="0" r="0" b="0"/>
                  <wp:docPr id="13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676275" cy="666750"/>
                  <wp:effectExtent l="0" t="0" r="0" b="0"/>
                  <wp:docPr id="14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Normal"/>
        <w:widowControl/>
        <w:bidi w:val="0"/>
        <w:spacing w:lineRule="auto" w:line="264"/>
        <w:jc w:val="left"/>
        <w:rPr>
          <w:b/>
          <w:b/>
          <w:bCs/>
          <w:highlight w:val="white"/>
        </w:rPr>
      </w:pPr>
      <w:r>
        <w:rPr>
          <w:rFonts w:cs="Calibri" w:ascii="Calibri" w:hAnsi="Calibri" w:asciiTheme="majorHAnsi" w:cstheme="majorHAnsi" w:hAnsiTheme="majorHAnsi"/>
          <w:b/>
          <w:bCs/>
          <w:color w:val="00000A"/>
          <w:sz w:val="20"/>
          <w:szCs w:val="20"/>
          <w:highlight w:val="white"/>
        </w:rPr>
        <w:t>Challenge 5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bookmarkStart w:id="7" w:name="docs-internal-guid-ed3d100f-7fff-ee29-d5"/>
            <w:bookmarkEnd w:id="7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What is the largest number (in decimal) you can make with the Flippy-Do 2?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</w:rPr>
      </w:pPr>
      <w:r>
        <w:rPr>
          <w:rFonts w:cs="Calibri" w:cstheme="majorHAnsi" w:ascii="Calibri" w:hAnsi="Calibri"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Complete the pie challenge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8" w:name="docs-internal-guid-fa27597f-7fff-c5d7-d4"/>
      <w:bookmarkEnd w:id="8"/>
      <w:r>
        <w:rPr>
          <w:rFonts w:cs="Calibri" w:ascii="Calibri" w:hAnsi="Calibri" w:cstheme="maj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Now you will use the Flippy-Do 2 to determine how much pie is left at the end of dessert. For each pie, you will need to make a decision how you want to round the number to fit on the Flippy-Do 2.  </w:t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ascii="Calibri" w:hAnsi="Calibri" w:cstheme="maj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For each of the pie’s shown estimate how much pie is left.  Then use the Flippy-Do 2 to determine the number in binary.  You may need to round up or down!  The first 2 pies are done for you.  Use these as an example to complete the rest. </w:t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Pie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Estimate of the pie remaining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Nearest Flippy-Do binary value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equivalent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Pumpkin </w:t>
            </w:r>
          </w:p>
          <w:p>
            <w:pPr>
              <w:pStyle w:val="Normal"/>
              <w:rPr>
                <w:color w:val="000000"/>
              </w:rPr>
            </w:pPr>
            <w:bookmarkStart w:id="9" w:name="docs-internal-guid-eb1bf97e-7fff-349a-12"/>
            <w:bookmarkEnd w:id="9"/>
            <w:r>
              <w:rPr>
                <w:rFonts w:ascii="Calibri" w:hAnsi="Calibri"/>
              </w:rPr>
              <w:drawing>
                <wp:inline distT="0" distB="0" distL="0" distR="0">
                  <wp:extent cx="1089660" cy="655955"/>
                  <wp:effectExtent l="0" t="0" r="0" b="0"/>
                  <wp:docPr id="15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Cherry</w:t>
            </w:r>
          </w:p>
          <w:p>
            <w:pPr>
              <w:pStyle w:val="Normal"/>
              <w:rPr>
                <w:color w:val="000000"/>
              </w:rPr>
            </w:pPr>
            <w:bookmarkStart w:id="10" w:name="docs-internal-guid-3eb0d121-7fff-2d3b-d9"/>
            <w:bookmarkEnd w:id="10"/>
            <w:r>
              <w:rPr>
                <w:rFonts w:ascii="Calibri" w:hAnsi="Calibri"/>
              </w:rPr>
              <w:drawing>
                <wp:inline distT="0" distB="0" distL="0" distR="0">
                  <wp:extent cx="956310" cy="587375"/>
                  <wp:effectExtent l="0" t="0" r="0" b="0"/>
                  <wp:docPr id="16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Lemon</w:t>
            </w:r>
          </w:p>
          <w:p>
            <w:pPr>
              <w:pStyle w:val="Normal"/>
              <w:rPr>
                <w:color w:val="000000"/>
              </w:rPr>
            </w:pPr>
            <w:bookmarkStart w:id="11" w:name="docs-internal-guid-4cf54463-7fff-f91a-cb"/>
            <w:bookmarkEnd w:id="11"/>
            <w:r>
              <w:rPr>
                <w:rFonts w:ascii="Calibri" w:hAnsi="Calibri"/>
              </w:rPr>
              <w:drawing>
                <wp:inline distT="0" distB="0" distL="0" distR="0">
                  <wp:extent cx="974725" cy="673735"/>
                  <wp:effectExtent l="0" t="0" r="0" b="0"/>
                  <wp:docPr id="17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Chocolate</w:t>
            </w:r>
          </w:p>
          <w:p>
            <w:pPr>
              <w:pStyle w:val="Normal"/>
              <w:rPr>
                <w:color w:val="000000"/>
              </w:rPr>
            </w:pPr>
            <w:bookmarkStart w:id="12" w:name="docs-internal-guid-48d481de-7fff-7db4-aa"/>
            <w:bookmarkEnd w:id="12"/>
            <w:r>
              <w:rPr>
                <w:rFonts w:ascii="Calibri" w:hAnsi="Calibri"/>
              </w:rPr>
              <w:drawing>
                <wp:inline distT="0" distB="0" distL="0" distR="0">
                  <wp:extent cx="1051560" cy="684530"/>
                  <wp:effectExtent l="0" t="0" r="0" b="0"/>
                  <wp:docPr id="18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Lime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rFonts w:ascii="Calibri" w:hAnsi="Calibri"/>
              </w:rPr>
              <w:drawing>
                <wp:inline distT="0" distB="0" distL="0" distR="0">
                  <wp:extent cx="750570" cy="762000"/>
                  <wp:effectExtent l="0" t="0" r="0" b="0"/>
                  <wp:docPr id="19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13" w:name="docs-internal-guid-51b19e7b-7fff-a07b-7c"/>
      <w:bookmarkEnd w:id="13"/>
      <w:r>
        <w:rPr>
          <w:rFonts w:cs="Calibri" w:ascii="Calibri" w:hAnsi="Calibri" w:cstheme="maj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How much pie is left? Add all the decimal equivalents together.  What is the value in binary?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sz w:val="20"/>
          <w:szCs w:val="20"/>
        </w:rPr>
      </w:pPr>
      <w:bookmarkStart w:id="14" w:name="docs-internal-guid-d7006782-7fff-548a-1c"/>
      <w:bookmarkEnd w:id="14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does the binary odometer show about representing large numbers in computers?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TextBody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bookmarkStart w:id="15" w:name="docs-internal-guid-f5aa898f-7fff-14c3-e7"/>
      <w:bookmarkEnd w:id="15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does the Flippy-Do 2 show about representing very small numbers in computers?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bookmarkStart w:id="16" w:name="docs-internal-guid-aa8aad38-7fff-6b07-25"/>
      <w:bookmarkEnd w:id="16"/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If we had a big enough odometer or Flippy Do Pro, could we represent every possible number?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this lab guide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eastAsia="Ubuntu" w:cs="Calibri" w:cstheme="majorHAnsi" w:ascii="Calibri" w:hAnsi="Calibri"/>
          <w:b w:val="false"/>
          <w:bCs w:val="false"/>
          <w:color w:val="000000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76" w:before="0" w:after="150"/>
        <w:ind w:left="0" w:right="0" w:hanging="0"/>
        <w:jc w:val="left"/>
        <w:rPr/>
      </w:pPr>
      <w:bookmarkStart w:id="17" w:name="__DdeLink__755_2242276956"/>
      <w:bookmarkStart w:id="18" w:name="__DdeLink__858_2230632512"/>
      <w:bookmarkEnd w:id="17"/>
      <w:bookmarkEnd w:id="18"/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>Make sure indicate the names of all group members on this lab, the Project Manager is charge of submitting this lab</w:t>
      </w:r>
    </w:p>
    <w:p>
      <w:pPr>
        <w:pStyle w:val="Normal"/>
        <w:rPr/>
      </w:pPr>
      <w:r>
        <w:rPr/>
      </w:r>
      <w:bookmarkStart w:id="19" w:name="__DdeLink__755_2242276956"/>
      <w:bookmarkStart w:id="20" w:name="__DdeLink__755_2242276956"/>
      <w:bookmarkEnd w:id="20"/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23"/>
      <w:headerReference w:type="first" r:id="rId24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Gotham 4r">
    <w:altName w:val="sans-serif"/>
    <w:charset w:val="01"/>
    <w:family w:val="roman"/>
    <w:pitch w:val="variable"/>
  </w:font>
  <w:font w:name="Calibri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493">
    <w:name w:val="ListLabel 493"/>
    <w:qFormat/>
    <w:rPr>
      <w:rFonts w:ascii="Calibri" w:hAnsi="Calibri" w:cs="OpenSymbol"/>
      <w:b w:val="false"/>
      <w:color w:val="ED7D31"/>
      <w:sz w:val="20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Open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ascii="Calibri" w:hAnsi="Calibri" w:cs="Wingdings"/>
      <w:b w:val="false"/>
      <w:color w:val="F79646"/>
      <w:sz w:val="28"/>
      <w:szCs w:val="28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OpenSymbol"/>
      <w:color w:val="000000"/>
    </w:rPr>
  </w:style>
  <w:style w:type="character" w:styleId="ListLabel512">
    <w:name w:val="ListLabel 512"/>
    <w:qFormat/>
    <w:rPr>
      <w:rFonts w:cs="OpenSymbol"/>
      <w:color w:val="000000"/>
    </w:rPr>
  </w:style>
  <w:style w:type="character" w:styleId="ListLabel513">
    <w:name w:val="ListLabel 513"/>
    <w:qFormat/>
    <w:rPr>
      <w:rFonts w:cs="OpenSymbol"/>
      <w:color w:val="00000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521">
    <w:name w:val="ListLabel 521"/>
    <w:qFormat/>
    <w:rPr>
      <w:rFonts w:ascii="Calibri" w:hAnsi="Calibri" w:cs="OpenSymbol"/>
      <w:b w:val="false"/>
      <w:color w:val="ED7D31"/>
      <w:sz w:val="20"/>
    </w:rPr>
  </w:style>
  <w:style w:type="character" w:styleId="ListLabel522">
    <w:name w:val="ListLabel 522"/>
    <w:qFormat/>
    <w:rPr>
      <w:rFonts w:cs="OpenSymbol"/>
      <w:color w:val="ED7D31"/>
    </w:rPr>
  </w:style>
  <w:style w:type="character" w:styleId="ListLabel523">
    <w:name w:val="ListLabel 523"/>
    <w:qFormat/>
    <w:rPr>
      <w:rFonts w:cs="OpenSymbol"/>
      <w:color w:val="ED7D31"/>
    </w:rPr>
  </w:style>
  <w:style w:type="character" w:styleId="ListLabel524">
    <w:name w:val="ListLabel 524"/>
    <w:qFormat/>
    <w:rPr>
      <w:rFonts w:cs="OpenSymbol"/>
      <w:color w:val="ED7D31"/>
    </w:rPr>
  </w:style>
  <w:style w:type="character" w:styleId="ListLabel525">
    <w:name w:val="ListLabel 525"/>
    <w:qFormat/>
    <w:rPr>
      <w:rFonts w:cs="OpenSymbol"/>
      <w:color w:val="ED7D31"/>
    </w:rPr>
  </w:style>
  <w:style w:type="character" w:styleId="ListLabel526">
    <w:name w:val="ListLabel 526"/>
    <w:qFormat/>
    <w:rPr>
      <w:rFonts w:cs="OpenSymbol"/>
      <w:color w:val="ED7D31"/>
    </w:rPr>
  </w:style>
  <w:style w:type="character" w:styleId="ListLabel527">
    <w:name w:val="ListLabel 527"/>
    <w:qFormat/>
    <w:rPr>
      <w:rFonts w:cs="OpenSymbol"/>
      <w:color w:val="ED7D31"/>
    </w:rPr>
  </w:style>
  <w:style w:type="character" w:styleId="ListLabel528">
    <w:name w:val="ListLabel 528"/>
    <w:qFormat/>
    <w:rPr>
      <w:rFonts w:cs="OpenSymbol"/>
      <w:color w:val="ED7D31"/>
    </w:rPr>
  </w:style>
  <w:style w:type="character" w:styleId="ListLabel529">
    <w:name w:val="ListLabel 529"/>
    <w:qFormat/>
    <w:rPr>
      <w:rFonts w:cs="OpenSymbol"/>
      <w:color w:val="ED7D31"/>
    </w:rPr>
  </w:style>
  <w:style w:type="character" w:styleId="ListLabel530">
    <w:name w:val="ListLabel 530"/>
    <w:qFormat/>
    <w:rPr>
      <w:rFonts w:cs="Wingdings"/>
      <w:b w:val="false"/>
      <w:color w:val="F79646"/>
      <w:sz w:val="28"/>
      <w:szCs w:val="28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540">
    <w:name w:val="ListLabel 540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character" w:styleId="NumberingSymbols">
    <w:name w:val="Numbering Symbols"/>
    <w:qFormat/>
    <w:rPr/>
  </w:style>
  <w:style w:type="character" w:styleId="ListLabel541">
    <w:name w:val="ListLabel 541"/>
    <w:qFormat/>
    <w:rPr>
      <w:rFonts w:cs="OpenSymbol"/>
      <w:b w:val="false"/>
      <w:color w:val="ED7D31"/>
      <w:sz w:val="20"/>
    </w:rPr>
  </w:style>
  <w:style w:type="character" w:styleId="ListLabel542">
    <w:name w:val="ListLabel 542"/>
    <w:qFormat/>
    <w:rPr>
      <w:rFonts w:cs="OpenSymbol"/>
      <w:color w:val="ED7D31"/>
    </w:rPr>
  </w:style>
  <w:style w:type="character" w:styleId="ListLabel543">
    <w:name w:val="ListLabel 543"/>
    <w:qFormat/>
    <w:rPr>
      <w:rFonts w:cs="OpenSymbol"/>
      <w:color w:val="ED7D31"/>
    </w:rPr>
  </w:style>
  <w:style w:type="character" w:styleId="ListLabel544">
    <w:name w:val="ListLabel 544"/>
    <w:qFormat/>
    <w:rPr>
      <w:rFonts w:cs="OpenSymbol"/>
      <w:color w:val="ED7D31"/>
    </w:rPr>
  </w:style>
  <w:style w:type="character" w:styleId="ListLabel545">
    <w:name w:val="ListLabel 545"/>
    <w:qFormat/>
    <w:rPr>
      <w:rFonts w:cs="OpenSymbol"/>
      <w:color w:val="ED7D31"/>
    </w:rPr>
  </w:style>
  <w:style w:type="character" w:styleId="ListLabel546">
    <w:name w:val="ListLabel 546"/>
    <w:qFormat/>
    <w:rPr>
      <w:rFonts w:cs="OpenSymbol"/>
      <w:color w:val="ED7D31"/>
    </w:rPr>
  </w:style>
  <w:style w:type="character" w:styleId="ListLabel547">
    <w:name w:val="ListLabel 547"/>
    <w:qFormat/>
    <w:rPr>
      <w:rFonts w:cs="OpenSymbol"/>
      <w:color w:val="ED7D31"/>
    </w:rPr>
  </w:style>
  <w:style w:type="character" w:styleId="ListLabel548">
    <w:name w:val="ListLabel 548"/>
    <w:qFormat/>
    <w:rPr>
      <w:rFonts w:cs="OpenSymbol"/>
      <w:color w:val="ED7D31"/>
    </w:rPr>
  </w:style>
  <w:style w:type="character" w:styleId="ListLabel549">
    <w:name w:val="ListLabel 549"/>
    <w:qFormat/>
    <w:rPr>
      <w:rFonts w:cs="OpenSymbol"/>
      <w:color w:val="ED7D31"/>
    </w:rPr>
  </w:style>
  <w:style w:type="character" w:styleId="ListLabel550">
    <w:name w:val="ListLabel 550"/>
    <w:qFormat/>
    <w:rPr>
      <w:rFonts w:ascii="Calibri" w:hAnsi="Calibri" w:cs="Wingdings"/>
      <w:b/>
      <w:color w:val="F79646"/>
      <w:sz w:val="28"/>
      <w:szCs w:val="28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Calibri" w:hAnsi="Calibri" w:cs="OpenSymbol"/>
      <w:b w:val="false"/>
      <w:color w:val="000000"/>
      <w:sz w:val="20"/>
    </w:rPr>
  </w:style>
  <w:style w:type="character" w:styleId="ListLabel560">
    <w:name w:val="ListLabel 560"/>
    <w:qFormat/>
    <w:rPr>
      <w:rFonts w:cs="OpenSymbol"/>
      <w:color w:val="000000"/>
    </w:rPr>
  </w:style>
  <w:style w:type="character" w:styleId="ListLabel561">
    <w:name w:val="ListLabel 561"/>
    <w:qFormat/>
    <w:rPr>
      <w:rFonts w:cs="OpenSymbol"/>
      <w:color w:val="000000"/>
    </w:rPr>
  </w:style>
  <w:style w:type="character" w:styleId="ListLabel562">
    <w:name w:val="ListLabel 562"/>
    <w:qFormat/>
    <w:rPr>
      <w:rFonts w:cs="OpenSymbol"/>
      <w:color w:val="000000"/>
    </w:rPr>
  </w:style>
  <w:style w:type="character" w:styleId="ListLabel563">
    <w:name w:val="ListLabel 563"/>
    <w:qFormat/>
    <w:rPr>
      <w:rFonts w:cs="OpenSymbol"/>
      <w:color w:val="000000"/>
    </w:rPr>
  </w:style>
  <w:style w:type="character" w:styleId="ListLabel564">
    <w:name w:val="ListLabel 564"/>
    <w:qFormat/>
    <w:rPr>
      <w:rFonts w:cs="OpenSymbol"/>
      <w:color w:val="000000"/>
    </w:rPr>
  </w:style>
  <w:style w:type="character" w:styleId="ListLabel565">
    <w:name w:val="ListLabel 565"/>
    <w:qFormat/>
    <w:rPr>
      <w:rFonts w:cs="OpenSymbol"/>
      <w:color w:val="000000"/>
    </w:rPr>
  </w:style>
  <w:style w:type="character" w:styleId="ListLabel566">
    <w:name w:val="ListLabel 566"/>
    <w:qFormat/>
    <w:rPr>
      <w:rFonts w:cs="OpenSymbol"/>
      <w:color w:val="000000"/>
    </w:rPr>
  </w:style>
  <w:style w:type="character" w:styleId="ListLabel567">
    <w:name w:val="ListLabel 567"/>
    <w:qFormat/>
    <w:rPr>
      <w:rFonts w:cs="OpenSymbol"/>
      <w:color w:val="000000"/>
    </w:rPr>
  </w:style>
  <w:style w:type="character" w:styleId="ListLabel568">
    <w:name w:val="ListLabel 568"/>
    <w:qFormat/>
    <w:rPr>
      <w:rFonts w:cs="OpenSymbol"/>
      <w:color w:val="000000"/>
    </w:rPr>
  </w:style>
  <w:style w:type="character" w:styleId="ListLabel569">
    <w:name w:val="ListLabel 569"/>
    <w:qFormat/>
    <w:rPr>
      <w:rFonts w:cs="OpenSymbol"/>
      <w:color w:val="000000"/>
    </w:rPr>
  </w:style>
  <w:style w:type="character" w:styleId="ListLabel570">
    <w:name w:val="ListLabel 570"/>
    <w:qFormat/>
    <w:rPr>
      <w:rFonts w:cs="OpenSymbol"/>
      <w:color w:val="000000"/>
    </w:rPr>
  </w:style>
  <w:style w:type="character" w:styleId="ListLabel571">
    <w:name w:val="ListLabel 571"/>
    <w:qFormat/>
    <w:rPr>
      <w:rFonts w:cs="OpenSymbol"/>
      <w:color w:val="000000"/>
    </w:rPr>
  </w:style>
  <w:style w:type="character" w:styleId="ListLabel572">
    <w:name w:val="ListLabel 572"/>
    <w:qFormat/>
    <w:rPr>
      <w:rFonts w:cs="OpenSymbol"/>
      <w:color w:val="000000"/>
    </w:rPr>
  </w:style>
  <w:style w:type="character" w:styleId="ListLabel573">
    <w:name w:val="ListLabel 573"/>
    <w:qFormat/>
    <w:rPr>
      <w:rFonts w:cs="OpenSymbol"/>
      <w:color w:val="000000"/>
    </w:rPr>
  </w:style>
  <w:style w:type="character" w:styleId="ListLabel574">
    <w:name w:val="ListLabel 574"/>
    <w:qFormat/>
    <w:rPr>
      <w:rFonts w:cs="OpenSymbol"/>
      <w:color w:val="000000"/>
    </w:rPr>
  </w:style>
  <w:style w:type="character" w:styleId="ListLabel575">
    <w:name w:val="ListLabel 575"/>
    <w:qFormat/>
    <w:rPr>
      <w:rFonts w:cs="OpenSymbol"/>
      <w:color w:val="000000"/>
    </w:rPr>
  </w:style>
  <w:style w:type="character" w:styleId="ListLabel576">
    <w:name w:val="ListLabel 576"/>
    <w:qFormat/>
    <w:rPr>
      <w:rFonts w:cs="OpenSymbol"/>
      <w:color w:val="000000"/>
    </w:rPr>
  </w:style>
  <w:style w:type="character" w:styleId="ListLabel577">
    <w:name w:val="ListLabel 577"/>
    <w:qFormat/>
    <w:rPr>
      <w:rFonts w:cs="OpenSymbol"/>
      <w:color w:val="000000"/>
    </w:rPr>
  </w:style>
  <w:style w:type="character" w:styleId="ListLabel578">
    <w:name w:val="ListLabel 578"/>
    <w:qFormat/>
    <w:rPr>
      <w:rFonts w:cs="OpenSymbol"/>
      <w:color w:val="000000"/>
    </w:rPr>
  </w:style>
  <w:style w:type="character" w:styleId="ListLabel579">
    <w:name w:val="ListLabel 579"/>
    <w:qFormat/>
    <w:rPr>
      <w:rFonts w:cs="OpenSymbol"/>
      <w:color w:val="000000"/>
    </w:rPr>
  </w:style>
  <w:style w:type="character" w:styleId="ListLabel580">
    <w:name w:val="ListLabel 580"/>
    <w:qFormat/>
    <w:rPr>
      <w:rFonts w:cs="OpenSymbol"/>
      <w:color w:val="000000"/>
    </w:rPr>
  </w:style>
  <w:style w:type="character" w:styleId="ListLabel581">
    <w:name w:val="ListLabel 581"/>
    <w:qFormat/>
    <w:rPr>
      <w:rFonts w:cs="OpenSymbol"/>
      <w:color w:val="000000"/>
    </w:rPr>
  </w:style>
  <w:style w:type="character" w:styleId="ListLabel582">
    <w:name w:val="ListLabel 582"/>
    <w:qFormat/>
    <w:rPr>
      <w:rFonts w:cs="OpenSymbol"/>
      <w:color w:val="000000"/>
    </w:rPr>
  </w:style>
  <w:style w:type="character" w:styleId="ListLabel583">
    <w:name w:val="ListLabel 583"/>
    <w:qFormat/>
    <w:rPr>
      <w:rFonts w:cs="OpenSymbol"/>
      <w:color w:val="000000"/>
    </w:rPr>
  </w:style>
  <w:style w:type="character" w:styleId="ListLabel584">
    <w:name w:val="ListLabel 584"/>
    <w:qFormat/>
    <w:rPr>
      <w:rFonts w:cs="OpenSymbol"/>
      <w:color w:val="000000"/>
    </w:rPr>
  </w:style>
  <w:style w:type="character" w:styleId="ListLabel585">
    <w:name w:val="ListLabel 585"/>
    <w:qFormat/>
    <w:rPr>
      <w:rFonts w:cs="OpenSymbol"/>
      <w:color w:val="000000"/>
    </w:rPr>
  </w:style>
  <w:style w:type="character" w:styleId="ListLabel586">
    <w:name w:val="ListLabel 586"/>
    <w:qFormat/>
    <w:rPr>
      <w:rFonts w:ascii="Calibri" w:hAnsi="Calibri" w:eastAsia="Calibri" w:cs="Calibri"/>
      <w:b w:val="false"/>
      <w:bCs w:val="false"/>
      <w:color w:val="000000"/>
      <w:sz w:val="20"/>
      <w:szCs w:val="20"/>
    </w:rPr>
  </w:style>
  <w:style w:type="character" w:styleId="ListLabel587">
    <w:name w:val="ListLabel 587"/>
    <w:qFormat/>
    <w:rPr>
      <w:rFonts w:ascii="Calibri" w:hAnsi="Calibri"/>
      <w:sz w:val="20"/>
      <w:szCs w:val="20"/>
    </w:rPr>
  </w:style>
  <w:style w:type="character" w:styleId="ListLabel588">
    <w:name w:val="ListLabel 588"/>
    <w:qFormat/>
    <w:rPr>
      <w:rFonts w:ascii="Calibri" w:hAnsi="Calibri" w:cs="Calibri"/>
      <w:b w:val="false"/>
      <w:i w:val="false"/>
      <w:caps w:val="false"/>
      <w:smallCaps w:val="false"/>
      <w:color w:val="000000"/>
      <w:spacing w:val="0"/>
      <w:sz w:val="20"/>
      <w:szCs w:val="20"/>
      <w:highlight w:val="white"/>
    </w:rPr>
  </w:style>
  <w:style w:type="character" w:styleId="ListLabel589">
    <w:name w:val="ListLabel 589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90">
    <w:name w:val="ListLabel 590"/>
    <w:qFormat/>
    <w:rPr>
      <w:rFonts w:cs="OpenSymbol"/>
      <w:b w:val="false"/>
      <w:color w:val="ED7D31"/>
      <w:sz w:val="20"/>
    </w:rPr>
  </w:style>
  <w:style w:type="character" w:styleId="ListLabel591">
    <w:name w:val="ListLabel 591"/>
    <w:qFormat/>
    <w:rPr>
      <w:rFonts w:cs="OpenSymbol"/>
      <w:color w:val="ED7D31"/>
    </w:rPr>
  </w:style>
  <w:style w:type="character" w:styleId="ListLabel592">
    <w:name w:val="ListLabel 592"/>
    <w:qFormat/>
    <w:rPr>
      <w:rFonts w:cs="OpenSymbol"/>
      <w:color w:val="ED7D31"/>
    </w:rPr>
  </w:style>
  <w:style w:type="character" w:styleId="ListLabel593">
    <w:name w:val="ListLabel 593"/>
    <w:qFormat/>
    <w:rPr>
      <w:rFonts w:cs="OpenSymbol"/>
      <w:color w:val="ED7D31"/>
    </w:rPr>
  </w:style>
  <w:style w:type="character" w:styleId="ListLabel594">
    <w:name w:val="ListLabel 594"/>
    <w:qFormat/>
    <w:rPr>
      <w:rFonts w:cs="OpenSymbol"/>
      <w:color w:val="ED7D31"/>
    </w:rPr>
  </w:style>
  <w:style w:type="character" w:styleId="ListLabel595">
    <w:name w:val="ListLabel 595"/>
    <w:qFormat/>
    <w:rPr>
      <w:rFonts w:cs="OpenSymbol"/>
      <w:color w:val="ED7D31"/>
    </w:rPr>
  </w:style>
  <w:style w:type="character" w:styleId="ListLabel596">
    <w:name w:val="ListLabel 596"/>
    <w:qFormat/>
    <w:rPr>
      <w:rFonts w:cs="OpenSymbol"/>
      <w:color w:val="ED7D31"/>
    </w:rPr>
  </w:style>
  <w:style w:type="character" w:styleId="ListLabel597">
    <w:name w:val="ListLabel 597"/>
    <w:qFormat/>
    <w:rPr>
      <w:rFonts w:cs="OpenSymbol"/>
      <w:color w:val="ED7D31"/>
    </w:rPr>
  </w:style>
  <w:style w:type="character" w:styleId="ListLabel598">
    <w:name w:val="ListLabel 598"/>
    <w:qFormat/>
    <w:rPr>
      <w:rFonts w:cs="OpenSymbol"/>
      <w:color w:val="ED7D31"/>
    </w:rPr>
  </w:style>
  <w:style w:type="character" w:styleId="ListLabel599">
    <w:name w:val="ListLabel 599"/>
    <w:qFormat/>
    <w:rPr>
      <w:rFonts w:ascii="Calibri" w:hAnsi="Calibri" w:cs="Wingdings"/>
      <w:b/>
      <w:color w:val="F79646"/>
      <w:sz w:val="28"/>
      <w:szCs w:val="28"/>
    </w:rPr>
  </w:style>
  <w:style w:type="character" w:styleId="ListLabel600">
    <w:name w:val="ListLabel 600"/>
    <w:qFormat/>
    <w:rPr>
      <w:rFonts w:cs="Courier New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Courier New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ascii="Calibri" w:hAnsi="Calibri" w:cs="OpenSymbol"/>
      <w:b w:val="false"/>
      <w:color w:val="000000"/>
      <w:sz w:val="2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Open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Open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cs="OpenSymbol"/>
      <w:color w:val="00000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ListLabel622">
    <w:name w:val="ListLabel 622"/>
    <w:qFormat/>
    <w:rPr>
      <w:rFonts w:cs="OpenSymbol"/>
      <w:color w:val="000000"/>
    </w:rPr>
  </w:style>
  <w:style w:type="character" w:styleId="ListLabel623">
    <w:name w:val="ListLabel 623"/>
    <w:qFormat/>
    <w:rPr>
      <w:rFonts w:cs="OpenSymbol"/>
      <w:color w:val="000000"/>
    </w:rPr>
  </w:style>
  <w:style w:type="character" w:styleId="ListLabel624">
    <w:name w:val="ListLabel 624"/>
    <w:qFormat/>
    <w:rPr>
      <w:rFonts w:cs="OpenSymbol"/>
      <w:color w:val="000000"/>
    </w:rPr>
  </w:style>
  <w:style w:type="character" w:styleId="ListLabel625">
    <w:name w:val="ListLabel 625"/>
    <w:qFormat/>
    <w:rPr>
      <w:rFonts w:cs="OpenSymbol"/>
      <w:color w:val="000000"/>
    </w:rPr>
  </w:style>
  <w:style w:type="character" w:styleId="ListLabel626">
    <w:name w:val="ListLabel 626"/>
    <w:qFormat/>
    <w:rPr>
      <w:rFonts w:cs="OpenSymbol"/>
      <w:color w:val="000000"/>
    </w:rPr>
  </w:style>
  <w:style w:type="character" w:styleId="ListLabel627">
    <w:name w:val="ListLabel 627"/>
    <w:qFormat/>
    <w:rPr>
      <w:rFonts w:cs="OpenSymbol"/>
      <w:color w:val="000000"/>
    </w:rPr>
  </w:style>
  <w:style w:type="character" w:styleId="ListLabel628">
    <w:name w:val="ListLabel 628"/>
    <w:qFormat/>
    <w:rPr>
      <w:rFonts w:cs="OpenSymbol"/>
      <w:color w:val="000000"/>
    </w:rPr>
  </w:style>
  <w:style w:type="character" w:styleId="ListLabel629">
    <w:name w:val="ListLabel 629"/>
    <w:qFormat/>
    <w:rPr>
      <w:rFonts w:cs="OpenSymbol"/>
      <w:color w:val="000000"/>
    </w:rPr>
  </w:style>
  <w:style w:type="character" w:styleId="ListLabel630">
    <w:name w:val="ListLabel 630"/>
    <w:qFormat/>
    <w:rPr>
      <w:rFonts w:cs="OpenSymbol"/>
      <w:color w:val="000000"/>
    </w:rPr>
  </w:style>
  <w:style w:type="character" w:styleId="ListLabel631">
    <w:name w:val="ListLabel 631"/>
    <w:qFormat/>
    <w:rPr>
      <w:rFonts w:cs="OpenSymbol"/>
      <w:color w:val="000000"/>
    </w:rPr>
  </w:style>
  <w:style w:type="character" w:styleId="ListLabel632">
    <w:name w:val="ListLabel 632"/>
    <w:qFormat/>
    <w:rPr>
      <w:rFonts w:cs="OpenSymbol"/>
      <w:color w:val="000000"/>
    </w:rPr>
  </w:style>
  <w:style w:type="character" w:styleId="ListLabel633">
    <w:name w:val="ListLabel 633"/>
    <w:qFormat/>
    <w:rPr>
      <w:rFonts w:cs="OpenSymbol"/>
      <w:color w:val="000000"/>
    </w:rPr>
  </w:style>
  <w:style w:type="character" w:styleId="ListLabel634">
    <w:name w:val="ListLabel 634"/>
    <w:qFormat/>
    <w:rPr>
      <w:rFonts w:cs="OpenSymbol"/>
      <w:color w:val="000000"/>
    </w:rPr>
  </w:style>
  <w:style w:type="character" w:styleId="ListLabel635">
    <w:name w:val="ListLabel 635"/>
    <w:qFormat/>
    <w:rPr>
      <w:rFonts w:ascii="Calibri" w:hAnsi="Calibri" w:eastAsia="Calibri" w:cs="Calibri"/>
      <w:b w:val="false"/>
      <w:bCs w:val="false"/>
      <w:color w:val="000000"/>
      <w:sz w:val="20"/>
      <w:szCs w:val="20"/>
    </w:rPr>
  </w:style>
  <w:style w:type="character" w:styleId="ListLabel636">
    <w:name w:val="ListLabel 636"/>
    <w:qFormat/>
    <w:rPr>
      <w:rFonts w:ascii="Calibri" w:hAnsi="Calibri"/>
      <w:sz w:val="20"/>
      <w:szCs w:val="20"/>
    </w:rPr>
  </w:style>
  <w:style w:type="character" w:styleId="ListLabel637">
    <w:name w:val="ListLabel 637"/>
    <w:qFormat/>
    <w:rPr>
      <w:rFonts w:ascii="Calibri" w:hAnsi="Calibri" w:cs="Calibri"/>
      <w:b w:val="false"/>
      <w:i w:val="false"/>
      <w:caps w:val="false"/>
      <w:smallCaps w:val="false"/>
      <w:color w:val="000000"/>
      <w:spacing w:val="0"/>
      <w:sz w:val="20"/>
      <w:szCs w:val="20"/>
      <w:highlight w:val="white"/>
    </w:rPr>
  </w:style>
  <w:style w:type="character" w:styleId="ListLabel638">
    <w:name w:val="ListLabel 638"/>
    <w:qFormat/>
    <w:rPr>
      <w:rFonts w:ascii="Calibri" w:hAnsi="Calibri" w:eastAsia="Ubuntu" w:cs="Calibri"/>
      <w:b w:val="false"/>
      <w:bCs w:val="false"/>
      <w:color w:val="24292E"/>
      <w:sz w:val="20"/>
      <w:szCs w:val="20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udio.code.org/" TargetMode="External"/><Relationship Id="rId3" Type="http://schemas.openxmlformats.org/officeDocument/2006/relationships/hyperlink" Target="http://studio.code.org/join/QQBQJK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studio.code.org/s/odometer/stage/1/puzzle/1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hpluska.github.io/APCompSciPrinciples/labs/2021/DigitalInformation/StoringNumbers/FlippyDo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Application>LibreOffice/6.0.7.3$Linux_X86_64 LibreOffice_project/00m0$Build-3</Application>
  <Pages>6</Pages>
  <Words>866</Words>
  <Characters>4503</Characters>
  <CharactersWithSpaces>5292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2020-09-08T16:13:04Z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