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87D81" w14:textId="66F1F449" w:rsidR="00D402AF" w:rsidRPr="00115289" w:rsidRDefault="00135AFD" w:rsidP="00115289">
      <w:pPr>
        <w:pStyle w:val="Title"/>
        <w:pBdr>
          <w:bottom w:val="single" w:sz="12" w:space="1" w:color="auto"/>
        </w:pBdr>
        <w:rPr>
          <w:color w:val="44546A" w:themeColor="text2"/>
        </w:rPr>
      </w:pPr>
      <w:r w:rsidRPr="00115289">
        <w:rPr>
          <w:color w:val="44546A" w:themeColor="text2"/>
        </w:rPr>
        <w:t>Lending Club Loan Data</w:t>
      </w:r>
    </w:p>
    <w:p w14:paraId="563CA871" w14:textId="7016E126" w:rsidR="00115289" w:rsidRPr="00115289" w:rsidRDefault="00115289" w:rsidP="00115289">
      <w:pPr>
        <w:rPr>
          <w:color w:val="44546A" w:themeColor="text2"/>
        </w:rPr>
      </w:pPr>
    </w:p>
    <w:p w14:paraId="38C85070" w14:textId="3306839D" w:rsidR="00115289" w:rsidRDefault="00115289" w:rsidP="00115289">
      <w:r w:rsidRPr="00115289">
        <w:rPr>
          <w:b/>
          <w:u w:val="single"/>
        </w:rPr>
        <w:t>Proposal</w:t>
      </w:r>
      <w:r>
        <w:t>:</w:t>
      </w:r>
    </w:p>
    <w:p w14:paraId="0BD09F88" w14:textId="0BFD1F80" w:rsidR="00115289" w:rsidRDefault="00115289" w:rsidP="00115289">
      <w:r>
        <w:t>I’ve decided to analyze Lending Club’s loan data available on Kaggle which has all loans issued through 2007-2015. Since I work for a Top 10 US Bank and credit-card issuer, I see this as a good opportunity to get my hands dirty with credit related decisioning models.</w:t>
      </w:r>
    </w:p>
    <w:p w14:paraId="4CC2461E" w14:textId="37D8715F" w:rsidR="00115289" w:rsidRDefault="00115289" w:rsidP="00115289">
      <w:r>
        <w:t>Below are high-level hypothesis going into the project:</w:t>
      </w:r>
    </w:p>
    <w:p w14:paraId="05820BC1" w14:textId="03BFBD23" w:rsidR="00115289" w:rsidRDefault="00C10E76" w:rsidP="00115289">
      <w:pPr>
        <w:pStyle w:val="ListParagraph"/>
        <w:numPr>
          <w:ilvl w:val="0"/>
          <w:numId w:val="1"/>
        </w:numPr>
      </w:pPr>
      <w:r>
        <w:t xml:space="preserve">From a credit decisioning perspective (before the loan is given out), </w:t>
      </w:r>
      <w:r w:rsidR="00115289">
        <w:t>I would like to analyze the effect of the following on systematic on-time loan repayments:</w:t>
      </w:r>
    </w:p>
    <w:p w14:paraId="30AAE734" w14:textId="1BBBAA8B" w:rsidR="00115289" w:rsidRDefault="00115289" w:rsidP="00115289">
      <w:pPr>
        <w:pStyle w:val="ListParagraph"/>
        <w:numPr>
          <w:ilvl w:val="1"/>
          <w:numId w:val="1"/>
        </w:numPr>
      </w:pPr>
      <w:r>
        <w:t>Debt to income ratios.</w:t>
      </w:r>
    </w:p>
    <w:p w14:paraId="098A6A58" w14:textId="2234943E" w:rsidR="00115289" w:rsidRDefault="00115289" w:rsidP="00115289">
      <w:pPr>
        <w:pStyle w:val="ListParagraph"/>
        <w:numPr>
          <w:ilvl w:val="1"/>
          <w:numId w:val="1"/>
        </w:numPr>
      </w:pPr>
      <w:r>
        <w:t>Credit factors including fico ranges, age of credit history, months since last delinquency</w:t>
      </w:r>
    </w:p>
    <w:p w14:paraId="5627C898" w14:textId="2FAE377B" w:rsidR="00115289" w:rsidRDefault="00115289" w:rsidP="00115289">
      <w:pPr>
        <w:pStyle w:val="ListParagraph"/>
        <w:numPr>
          <w:ilvl w:val="1"/>
          <w:numId w:val="1"/>
        </w:numPr>
      </w:pPr>
      <w:r>
        <w:t xml:space="preserve">Utilization rates on </w:t>
      </w:r>
      <w:r w:rsidR="00C10E76">
        <w:t xml:space="preserve">past </w:t>
      </w:r>
      <w:r>
        <w:t>revolving balances.</w:t>
      </w:r>
    </w:p>
    <w:p w14:paraId="23DE8776" w14:textId="06E5E9C3" w:rsidR="00C10E76" w:rsidRDefault="00C10E76" w:rsidP="00C10E76">
      <w:pPr>
        <w:pStyle w:val="ListParagraph"/>
        <w:ind w:left="1440"/>
      </w:pPr>
    </w:p>
    <w:p w14:paraId="253B8C33" w14:textId="063AAA85" w:rsidR="00115289" w:rsidRDefault="00C10E76" w:rsidP="00115289">
      <w:pPr>
        <w:pStyle w:val="ListParagraph"/>
        <w:numPr>
          <w:ilvl w:val="0"/>
          <w:numId w:val="1"/>
        </w:numPr>
      </w:pPr>
      <w:r>
        <w:t>From an ongoing monitoring perspective, I’d like to analyze the same factors mentioned above in addition to:</w:t>
      </w:r>
    </w:p>
    <w:p w14:paraId="13AC55A2" w14:textId="0CABBFB8" w:rsidR="00C10E76" w:rsidRDefault="00C10E76" w:rsidP="00C10E76">
      <w:pPr>
        <w:pStyle w:val="ListParagraph"/>
        <w:numPr>
          <w:ilvl w:val="1"/>
          <w:numId w:val="1"/>
        </w:numPr>
      </w:pPr>
      <w:r>
        <w:t>Monthly payments vs. committed monthly payments.</w:t>
      </w:r>
    </w:p>
    <w:p w14:paraId="33E6AB0B" w14:textId="1547E9BD" w:rsidR="00C10E76" w:rsidRDefault="00C10E76" w:rsidP="00C10E76">
      <w:pPr>
        <w:pStyle w:val="ListParagraph"/>
        <w:numPr>
          <w:ilvl w:val="1"/>
          <w:numId w:val="1"/>
        </w:numPr>
      </w:pPr>
      <w:r>
        <w:t>Increases or decreases in household income.</w:t>
      </w:r>
    </w:p>
    <w:p w14:paraId="02DEBD7F" w14:textId="079BFC89" w:rsidR="00C10E76" w:rsidRDefault="00C10E76" w:rsidP="00C10E76">
      <w:pPr>
        <w:pStyle w:val="ListParagraph"/>
        <w:numPr>
          <w:ilvl w:val="1"/>
          <w:numId w:val="1"/>
        </w:numPr>
      </w:pPr>
      <w:r>
        <w:t>Increases or decreases in utilization rates on revolving balances.</w:t>
      </w:r>
    </w:p>
    <w:p w14:paraId="0633BA10" w14:textId="1E3CBAF1" w:rsidR="00C10E76" w:rsidRPr="00C10E76" w:rsidRDefault="00C10E76" w:rsidP="00C10E76">
      <w:pPr>
        <w:rPr>
          <w:b/>
        </w:rPr>
      </w:pPr>
      <w:r w:rsidRPr="00C10E76">
        <w:rPr>
          <w:b/>
        </w:rPr>
        <w:t>Goals and Success Metrics:</w:t>
      </w:r>
    </w:p>
    <w:p w14:paraId="1ADC8340" w14:textId="30C1FA24" w:rsidR="00C10E76" w:rsidRDefault="00C10E76" w:rsidP="00C10E76">
      <w:r>
        <w:t xml:space="preserve">Success would depend on the model’s ability to accurately predict the two outcomes mentioned above with a certain degree of confidence. In the real world, I would take my learnings and directly apply it to a lending product I’ll be working on over the next 6 months. </w:t>
      </w:r>
    </w:p>
    <w:p w14:paraId="11A8146E" w14:textId="173DD23B" w:rsidR="00C10E76" w:rsidRPr="00C10E76" w:rsidRDefault="00C10E76" w:rsidP="00C10E76">
      <w:pPr>
        <w:rPr>
          <w:b/>
        </w:rPr>
      </w:pPr>
      <w:r w:rsidRPr="00C10E76">
        <w:rPr>
          <w:b/>
        </w:rPr>
        <w:t>Risks or limitations:</w:t>
      </w:r>
    </w:p>
    <w:p w14:paraId="39B6D429" w14:textId="7BA595FC" w:rsidR="00C10E76" w:rsidRPr="00115289" w:rsidRDefault="00C10E76" w:rsidP="00C10E76">
      <w:r>
        <w:t>The dataset is less than 1M rows. Ideally, we would have a lot more information to build a well-trained model. In addition, there could data inaccuracies for income related information because these figures are self-reported for the most part.</w:t>
      </w:r>
      <w:bookmarkStart w:id="0" w:name="_GoBack"/>
      <w:bookmarkEnd w:id="0"/>
    </w:p>
    <w:p w14:paraId="5AE5CC7E" w14:textId="77777777" w:rsidR="00135AFD" w:rsidRDefault="00135AFD"/>
    <w:sectPr w:rsidR="0013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C5C22"/>
    <w:multiLevelType w:val="hybridMultilevel"/>
    <w:tmpl w:val="A846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68"/>
    <w:rsid w:val="00016853"/>
    <w:rsid w:val="00115289"/>
    <w:rsid w:val="00135AFD"/>
    <w:rsid w:val="00235568"/>
    <w:rsid w:val="006E3BC5"/>
    <w:rsid w:val="00743DF7"/>
    <w:rsid w:val="00C10E76"/>
    <w:rsid w:val="00D4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AE58"/>
  <w15:chartTrackingRefBased/>
  <w15:docId w15:val="{C8F969DB-242E-413C-AF5A-0C624496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2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5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Hari</dc:creator>
  <cp:keywords/>
  <dc:description/>
  <cp:lastModifiedBy>Karthik Hari</cp:lastModifiedBy>
  <cp:revision>4</cp:revision>
  <dcterms:created xsi:type="dcterms:W3CDTF">2018-07-25T22:07:00Z</dcterms:created>
  <dcterms:modified xsi:type="dcterms:W3CDTF">2018-07-25T22:53:00Z</dcterms:modified>
</cp:coreProperties>
</file>