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01953z9p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 Factory Core: Deep Technical Dive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fu4q32we2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&amp; Implementation Blueprint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: Senior AWS Data Observability Architect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January 5,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hzbmpom3a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Overview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Components Deep Dive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Engines Detailed Design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Layer Architecture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Schemas &amp; Standards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Processing Flows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Analysis &amp; Trade-offs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Roadmap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gpld7zjuf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Overview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g1u3iria8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Core Problem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Hidden Assumptions Being Challenged: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Assumption: Telemetry happens naturally → Reality: It must be manufactured with precision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Assumption: More dashboards = better observability → Reality: Dashboards create alert fatigue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Assumption: Logs tell you "what" → Reality: You need correlation to understand "why"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Assumption: Monitoring is a developer tax → Reality: It's a platform capability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of Inaction: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 Time to Detection (MTTD): 4-6 hours for Tier-1 incidents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Time to Resolution (MTTR): 12+ hours without root cause context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 rate: 60-80% on threshold-based alerts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toil: 20% of sprint velocity lost to incident firefighting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trust erosion: Teams build redundant validation layers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of Action: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investment: 16 weeks (6 engineers)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infrastructure: ~$15K/month (Neptune + Kinesis + DynamoDB + ECS)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maintenance: 2 FTE platform engineers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payback period: 4-6 months</w:t>
      </w:r>
      <w:r w:rsidDel="00000000" w:rsidR="00000000" w:rsidRPr="00000000">
        <w:rPr>
          <w:rtl w:val="0"/>
        </w:rPr>
        <w:t xml:space="preserve"> through reduced incident costs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i1jhjng2g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The Signal Factory Philosophy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Factory treats observability as a </w:t>
      </w:r>
      <w:r w:rsidDel="00000000" w:rsidR="00000000" w:rsidRPr="00000000">
        <w:rPr>
          <w:b w:val="1"/>
          <w:bCs w:val="1"/>
          <w:rtl w:val="0"/>
        </w:rPr>
        <w:t xml:space="preserve">manufactured product</w:t>
      </w:r>
      <w:r w:rsidDel="00000000" w:rsidR="00000000" w:rsidRPr="00000000">
        <w:rPr>
          <w:rtl w:val="0"/>
        </w:rPr>
        <w:t xml:space="preserve">, not an exhaust byproduct. Key principles: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Production</w:t>
      </w:r>
      <w:r w:rsidDel="00000000" w:rsidR="00000000" w:rsidRPr="00000000">
        <w:rPr>
          <w:rtl w:val="0"/>
        </w:rPr>
        <w:t xml:space="preserve">: Standardized telemetry generation at the platform layer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Gates</w:t>
      </w:r>
      <w:r w:rsidDel="00000000" w:rsidR="00000000" w:rsidRPr="00000000">
        <w:rPr>
          <w:rtl w:val="0"/>
        </w:rPr>
        <w:t xml:space="preserve">: Schema validation, correlation injection, and contract enforcement before ingestion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Evidence-First AI</w:t>
      </w:r>
      <w:r w:rsidDel="00000000" w:rsidR="00000000" w:rsidRPr="00000000">
        <w:rPr>
          <w:rtl w:val="0"/>
        </w:rPr>
        <w:t xml:space="preserve">: LLM reasoning constrained to deterministic graph data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Adoption</w:t>
      </w:r>
      <w:r w:rsidDel="00000000" w:rsidR="00000000" w:rsidRPr="00000000">
        <w:rPr>
          <w:rtl w:val="0"/>
        </w:rPr>
        <w:t xml:space="preserve">: Pull dynamic (value-driven) transitioning to Push (enforcement)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lfg5sci8p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The Five Planes Model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                  CONSUMPTION PLANE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RCA Copilot API │ Governance Registry │ Alerting │ Dashboards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┌────────────────────────────────┴────────────────────────────────────┐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                  KNOWLEDGE PLANE         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Neptune (Graph) │ DynamoDB (State) │ S3 (Archive) │ OpenSearch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┌────────────────────────────────┴────────────────────────────────────┐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                PROCESSING PLANE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Signal Engines: Freshness │ Volume │ Drift │ Contract │ DQ │ Cost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┌────────────────────────────────┴────────────────────────────────────┐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                  INGESTION PLANE        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OTel Collector │ Signal Router │ Event Bus (Kinesis/MSK)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┌────────────────────────────────┴────────────────────────────────────┐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         PRODUCTION PLANE        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Microservices │ Gateway │ Kafka │ Airflow │ Spark/Delta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Inflow</w:t>
      </w:r>
      <w:r w:rsidDel="00000000" w:rsidR="00000000" w:rsidRPr="00000000">
        <w:rPr>
          <w:rtl w:val="0"/>
        </w:rPr>
        <w:t xml:space="preserve">: Raw telemetry from production systems (OTel spans, Kafka headers, Delta commits)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Outflow</w:t>
      </w:r>
      <w:r w:rsidDel="00000000" w:rsidR="00000000" w:rsidRPr="00000000">
        <w:rPr>
          <w:rtl w:val="0"/>
        </w:rPr>
        <w:t xml:space="preserve">: Deterministic signals (FreshnessBreach, VolumeAnomaly, SchemaDrift) + Graph updates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Feedback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RCA Copilot identifies gaps → Scout Agent detects → PR Author instruments → Telemetry improves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v3zb2o5cn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Architecture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nktusca4i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The Signal Factory Core Components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                 SIGNAL FACTORY CORE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┌───────────────┐      ┌─────────────────┐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│ Signal Router │──────▶│   Event Bus     │     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│               │      │ (Kinesis/MSK)   │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│ • Normalize   │      │                 │     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│ • Correlate   │      │ Topics:         │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│ • Route       │      │ • freshness     │ 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│ • Enrich      │      │ • volume        │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└───────────────┘      │ • drift         │      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  │               │ • dq            │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 │               │ • contract      │  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  │               └─────────┬───────┘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  │                         │                     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    ▼                         ▼          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┌─────────────────────────────────────────────┐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│           SIGNAL ENGINES                    │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├─────────────────────────────────────────────┤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│                                             │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│  ┌──────────┐  ┌──────────┐  ┌──────────┐  │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│  │Freshness │  │  Volume  │  │  Drift   │  │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│  │ Engine   │  │  Engine  │  │  Engine  │  │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│  └──────────┘  └──────────┘  └──────────┘  │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│                                             │ 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│  ┌──────────┐  ┌──────────┐  ┌──────────┐  │  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│  │ Contract │  │    DQ    │  │ Anomaly  │  │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│  │ Engine   │  │  Engine  │  │  Engine  │  │   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│  └──────────┘  └──────────┘  └──────────┘  │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│                                             │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└──────────────────┬──────────────────────────┘ 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                  │                         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                 ▼                         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┌─────────────────────────────────────────────┐      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│       STORAGE &amp; QUERY LAYER                 │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├─────────────────────────────────────────────┤     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│                                             │   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│  ┌──────────────┐    ┌──────────────────┐  │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│  │   Neptune    │    │    DynamoDB      │  │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│  │   (Graph)    │    │    (State)       │  │   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│  │              │    │                  │  │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│  │ • Topology   │    │ • SignalState    │  │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│  │ • Lineage    │    │ • IncidentCache  │  │      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│  │ • Incidents  │    │ • Baselines      │  │     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│  │ • Evidence   │    │ • Checkpoints    │  │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│  └──────────────┘    └──────────────────┘  │           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│                                             │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└─────────────────────────────────────────────┘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ycaa93qtv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Alternative Architectures Considered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x6pbkqzv7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A: Direct Lambda Processing (Rejected)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Considered</w:t>
      </w:r>
      <w:r w:rsidDel="00000000" w:rsidR="00000000" w:rsidRPr="00000000">
        <w:rPr>
          <w:rtl w:val="0"/>
        </w:rPr>
        <w:t xml:space="preserve">: Simplicity, auto-scaling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Rejected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start latency (200-500ms) unacceptable for real-time processing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at scale ($0.20 per million invocations)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memory for complex graph traversals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persistent connection pooling to Neptune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s63rveuf2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B: Step Functions Orchestration (Rejected)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Considered</w:t>
      </w:r>
      <w:r w:rsidDel="00000000" w:rsidR="00000000" w:rsidRPr="00000000">
        <w:rPr>
          <w:rtl w:val="0"/>
        </w:rPr>
        <w:t xml:space="preserve">: Visual workflows, state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Rejected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cost ($25 per million state transitions)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chaining incompatible with high-throughput streams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25KB payload limits problematic for complex lineage graphs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aa4xxlgi1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C: ECS Fargate Stream Processors (Selected)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Selected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connections to Neptune (reduces query latency by 80%)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pricing (~$50/month per engine at t3.small)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flexibility for ML models (Anomaly Engine)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blue/green deployments via ALB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Kinesis Enhanced Fan-Out (sub-second latency)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8ggnsc8k8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D: Kafka Streams (Alternative for High Volume)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If event volume exceeds 100K events/sec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Trade-off</w:t>
      </w:r>
      <w:r w:rsidDel="00000000" w:rsidR="00000000" w:rsidRPr="00000000">
        <w:rPr>
          <w:rtl w:val="0"/>
        </w:rPr>
        <w:t xml:space="preserve">: More operational complexity (Zookeeper, partitioning strategies)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$200/month for MSK cluster vs $80/month for Kinesis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7yfkvu00u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The 5 Whys Applied to Design Choices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use Neptune instead of DynamoDB for everything?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graph traversals for blast radius (DynamoDB can't do recursive queries)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does DynamoDB have graph traversals?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Complex queries (depth=3 subgraph) take 500ms+ in Neptune but &lt;10ms from cache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not just cache everything?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Cache misses on new incident patterns would breach &lt;2min SLA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not use RDS for structured data?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Lineage is inherently graph-shaped; SQL joins for depth&gt;2 become prohibitively slow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not use OpenSearch for everything?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 search is secondary; primary need is structural relationships (PRODUCES, DERIVES_FROM)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d899khrr7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Components Deep Dive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zlxextbc7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Signal Router Architecture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Convert heterogeneous telemetry into canonical CloudEvents format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Signal Router Core Logic (Pseudocode)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class SignalRouter: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self.normalizers =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'otel_span': OTelSpanNormalizer(),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'kafka_header': KafkaHeaderNormalizer(),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'openlineage': OpenLineageNormalizer(),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'deequ': DeequNormalizer()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self.event_bus = KinesisEventBus()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self.urn_resolver = URNResolverCache()  # DynamoDB-backed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def route(self, raw_event):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# Step 1: Detect event type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event_type = self.detect_type(raw_event)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 Step 2: Normalize to CloudEvents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normalized = self.normalizers[event_type].normalize(raw_event)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# Step 3: Resolve URNs (topic -&gt; urn:kafka:prod:us-east-1:orders)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normalized = self.urn_resolver.resolve(normalized)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# Step 4: Extract correlation IDs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correlation = self.extract_correlation(normalized)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normalized['correlation'] = correlation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# Step 5: Route to appropriate engine topic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target_topics = self.determine_targets(normalized)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for topic in target_topics: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self.event_bus.publish(topic, normalized)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# Step 6: Update graph topology (async)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self.update_topology_async(normalized)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return normalized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Design Decisions: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URN Standardization</w:t>
      </w:r>
      <w:r w:rsidDel="00000000" w:rsidR="00000000" w:rsidRPr="00000000">
        <w:rPr>
          <w:rtl w:val="0"/>
        </w:rPr>
        <w:t xml:space="preserve">: All assets referenced by URN scheme</w:t>
        <w:br w:type="textWrapping"/>
        <w:t xml:space="preserve">urn:&lt;type&gt;:&lt;env&gt;:&lt;region&gt;:&lt;domain&gt;:&lt;name&gt;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urn:kafka:prod:us-east-1:commerce:orders_v1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urn:delta:prod:us-east-1:silver:orders_enriched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urn:svc:prod:us-east-1:orders:order-service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Model</w:t>
      </w:r>
      <w:r w:rsidDel="00000000" w:rsidR="00000000" w:rsidRPr="00000000">
        <w:rPr>
          <w:rtl w:val="0"/>
        </w:rPr>
        <w:t xml:space="preserve"> (3 Layers):</w:t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 1</w:t>
      </w:r>
      <w:r w:rsidDel="00000000" w:rsidR="00000000" w:rsidRPr="00000000">
        <w:rPr>
          <w:rtl w:val="0"/>
        </w:rPr>
        <w:t xml:space="preserve">: W3C Trace Context (HTTP/gRPC synchronous calls)</w:t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 2</w:t>
      </w:r>
      <w:r w:rsidDel="00000000" w:rsidR="00000000" w:rsidRPr="00000000">
        <w:rPr>
          <w:rtl w:val="0"/>
        </w:rPr>
        <w:t xml:space="preserve">: Explicit Handoff IDs (Kafka offset, Airflow run_id)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 3</w:t>
      </w:r>
      <w:r w:rsidDel="00000000" w:rsidR="00000000" w:rsidRPr="00000000">
        <w:rPr>
          <w:rtl w:val="0"/>
        </w:rPr>
        <w:t xml:space="preserve">: Time-Window Matching (Delta commit timestamps)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Routing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Event Type            → Target Engines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LandingOutcomeEvent   → Freshness, Volume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IngestionDecisionEvent → Drift, Contract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DQResultEvent         → DQ, Contract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SpanEvent             → (None, updates topology only)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RunEvent              → Freshness, Volume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z5izmm5ul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Event Bus Implementation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Choice: Kinesis vs MSK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71.2"/>
        <w:gridCol w:w="3853.8239999999996"/>
        <w:gridCol w:w="3134.9759999999997"/>
        <w:tblGridChange w:id="0">
          <w:tblGrid>
            <w:gridCol w:w="2371.2"/>
            <w:gridCol w:w="3853.8239999999996"/>
            <w:gridCol w:w="3134.97599999999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1MB/sec per shard ($0.015/hr)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100MB/sec per broker ($0.21/hr)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200ms (standard), 70ms (enhanced fan-out)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10ms (native Kafka)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365 days max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Unlimited (S3 tiering)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Fully managed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Requires Zookeeper tuning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Choose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&lt;10K events/sec, AWS-native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&gt;50K events/sec, Kafka ecosystem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Selected Configuration (Kinesis for Phase 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streams: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freshness-events: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shard_count: 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retention_hours: 168  # 7 days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enhanced_fanout: true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volume-events: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shard_count: 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retention_hours: 168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enhanced_fanout: true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drift-events: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shard_count: 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retention_hours: 168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enhanced_fanout: false  # Lower volume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dq-events: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shard_count: 3  # High volume from Deequ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retention_hours: 168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enhanced_fanout: true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Kinesis Cost (per month):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- 8 shards × $0.015/hr × 730 hrs = $87.60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Enhanced fan-out: 7 streams × $0.015/hr × 730 hrs = $76.65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PUT requests: 10M/month × $0.014/million = $0.14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Total: ~$165/month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MSK Alternative: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- 3 × m5.large brokers × $0.21/hr × 730 hrs = $460.20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EBS storage: 300GB × $0.10/GB = $30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Total: ~$490/month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Decision: Start with Kinesis, migrate to MSK if volume exceeds 50K events/sec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m3walqi3f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Signal Engines Detailed Design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3tdhbn2gy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Freshness Engine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Detect stale data by comparing arrival times against SLOs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LandingOutcomeEvent</w:t>
      </w:r>
      <w:r w:rsidDel="00000000" w:rsidR="00000000" w:rsidRPr="00000000">
        <w:rPr>
          <w:rtl w:val="0"/>
        </w:rPr>
        <w:t xml:space="preserve"> (Delta commits)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RunEvent</w:t>
      </w:r>
      <w:r w:rsidDel="00000000" w:rsidR="00000000" w:rsidRPr="00000000">
        <w:rPr>
          <w:rtl w:val="0"/>
        </w:rPr>
        <w:t xml:space="preserve"> (Airflow/Spark job completions)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class FreshnessEngine: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self.state_table = DynamoDBStateTable('signal_state')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self.contract_cache = ContractCache()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self.graph_writer = NeptuneGraphWriter()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def process_event(self, event):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Input: LandingOutcomeEvent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"asset": {"asset_urn": "urn:delta:prod:...:orders_enriched"},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"outcome": {"status": "SUCCEEDED", "delta_commit_version": 120},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"timestamp": "2026-01-05T14:30:00Z"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asset_urn = event['asset']['asset_urn']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timestamp = parse_datetime(event['timestamp'])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# Step 1: Fetch contract SLO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contract = self.contract_cache.get_contract(asset_urn)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slo_minutes = contract.get('sla_freshness', 60)  # Default 60min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# Step 2: Check current state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current_state = self.state_table.get_item(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PK=f"SIGNAL#{asset_urn}",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SK="TYPE#freshness"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# Step 3: Calculate age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current_state: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last_seen = current_state['last_update_ts']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age_minutes = (timestamp - last_seen).total_seconds() / 60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age_minutes = 0  # First update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# Step 4: Determine state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age_minutes &gt; slo_minutes: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new_state = "ALERT"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score = min(1.0, age_minutes / slo_minutes)  # 1.0 = exactly at SLO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elif age_minutes &gt; slo_minutes * 0.8: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new_state = "WARN"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score = 0.8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new_state = "OK"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score = 0.0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# Step 5: Emit signal if state changed or score degraded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if not current_state or current_state['state'] != new_state: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self.emit_signal(asset_urn, new_state, score, age_minutes, slo_minutes)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# Step 6: Update state table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self.state_table.put_item(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Item={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'PK': f"SIGNAL#{asset_urn}",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'SK': "TYPE#freshness",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'state': new_state,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'score': score,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'last_update_ts': timestamp.isoformat(),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'age_minutes': age_minutes,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'slo_minutes': slo_minutes,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'computed_ts': datetime.utcnow().isoformat()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# Step 7: Update Neptune graph (async)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self.graph_writer.upsert_signal_state_async(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asset_urn=asset_urn,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signal_type='freshness',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state=new_state,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score=score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def emit_signal(self, asset_urn, state, score, age_minutes, slo_minutes):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"""Emit FreshnessBreachDetected to incident processing"""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signal_event =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"event_type": "FreshnessBreachDetected",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"event_version": 1,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"event_id": str(uuid.uuid4()),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"timestamp": datetime.utcnow().isoformat(),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"env": "prod",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"asset": {"asset_urn": asset_urn},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"signal_type": "freshness",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"state": state,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"score": score,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"age_minutes": age_minutes,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"slo_minutes": slo_minutes,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"likely_cause_hint": self.infer_cause(age_minutes, slo_minutes)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# Publish to incident aggregator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self.incident_bus.publish('incidents', signal_event)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def infer_cause(self, age_minutes, slo_minutes):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"""Basic heuristic for RCA hint"""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age_minutes &gt; slo_minutes * 3: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return "CONSUMER_STOPPED_OR_PIPELINE_FAILURE"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elif age_minutes &gt; slo_minutes * 1.5: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return "CONSUMER_LAG_OR_THROTTLING"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return "TRANSIENT_DELAY"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DynamoDB State Table 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"TableName": "signal_state",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"KeySchema": [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{"AttributeName": "PK", "KeyType": "HASH"},   # SIGNAL#{asset_urn}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{"AttributeName": "SK", "KeyType": "RANGE"}   # TYPE#{signal_type}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"AttributeDefinitions": [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{"AttributeName": "PK", "AttributeType": "S"},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{"AttributeName": "SK", "AttributeType": "S"},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{"AttributeName": "state", "AttributeType": "S"},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{"AttributeName": "computed_ts", "AttributeType": "S"}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"GlobalSecondaryIndexes": [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"IndexName": "StateIndex",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"KeySchema": [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{"AttributeName": "state", "KeyType": "HASH"},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{"AttributeName": "computed_ts", "KeyType": "RANGE"}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"Projection": {"ProjectionType": "ALL"}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Neptune Graph 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// Upsert SignalState vertex and link to Asset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g.V().hasLabel('SignalState')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.has('signal_type', 'freshness')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.has('asset_urn', 'urn:delta:prod:...:orders_enriched')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.fold()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.coalesce(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unfold(),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addV('SignalState')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.property('signal_type', 'freshness')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.property('asset_urn', 'urn:delta:prod:...:orders_enriched')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.property('created_ts', now())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.property('state', 'ALERT')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.property('score', 1.2)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.property('age_minutes', 72)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.property('slo_minutes', 60)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.property('updated_ts', now())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.as('signal')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// Link to Asset if not already linked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.V().hasLabel('DeltaTable').has('urn', 'urn:delta:prod:...:orders_enriched').as('asset')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.select('signal')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.coalesce(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outE('MONITORS').where(inV().as('asset')),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addE('MONITORS').to('asset')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oxga3s6f9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Volume Engine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Detect anomalous throughput using statistical baselines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 T-Digest + Sliding Window (7-day baseline)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LandingOutcomeEvent.outcome.rows_written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RunEvent.metrics.records_processed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from tdigest import TDigest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class VolumeEngine: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self.baseline_table = DynamoDBBaselineTable('volume_baselines')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self.state_table = DynamoDBStateTable('signal_state')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self.window_hours = 168  # 7 days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def process_event(self, event):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Input: LandingOutcomeEvent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"asset": {"asset_urn": "urn:delta:prod:...:orders_enriched"},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"outcome": {"rows_written": 1247},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"timestamp": "2026-01-05T14:30:00Z"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asset_urn = event['asset']['asset_urn']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rows = event['outcome']['rows_written']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timestamp = parse_datetime(event['timestamp'])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hour_of_week = self.get_hour_of_week(timestamp)  # 0-167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# Step 1: Fetch or create baseline for this hour-of-week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baseline = self.baseline_table.get_item(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PK=f"BASELINE#{asset_urn}",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SK=f"HOW#{hour_of_week}"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if not baseline: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# Cold start: initialize T-Digest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td = TDigest()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td.update(rows)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baseline =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'PK': f"BASELINE#{asset_urn}",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'SK': f"HOW#{hour_of_week}",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'tdigest_centroids': td.to_dict(),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'sample_count': 1,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'mean': rows,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'p50': rows,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'p95': rows,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'p99': rows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# Update T-Digest with new observation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td = TDigest.from_dict(baseline['tdigest_centroids'])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td.update(rows)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# Recalculate percentiles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p50 = td.percentile(50)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p95 = td.percentile(95)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p99 = td.percentile(99)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baseline['tdigest_centroids'] = td.to_dict()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baseline['sample_count'] += 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baseline['mean'] = td.percentile(50)  # Median as robust mean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baseline['p50'] = p50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baseline['p95'] = p95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baseline['p99'] = p99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# Step 2: Detect anomaly using 3-sigma rule (simplified)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# In production, use percentile-based thresholds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mean = baseline['mean']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p95 = baseline.get('p95', mean * 1.5)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p5 = mean * 0.5  # Assume symmetric distribution (crude)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# Calculate z-score equivalent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if rows &gt; p95: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anomaly_type = "SPIKE"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score = (rows - mean) / (p95 - mean)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state = "ALERT" if score &gt; 2.0 else "WARN"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elif rows &lt; p5: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anomaly_type = "DROP"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score = (mean - rows) / (mean - p5)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state = "ALERT" if score &gt; 2.0 else "WARN"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anomaly_type = "NONE"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score = 0.0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state = "OK"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# Step 3: Emit signal if anomaly detected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if anomaly_type != "NONE":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self.emit_signal(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asset_urn=asset_urn,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state=state,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score=min(1.0, score),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anomaly_type=anomaly_type,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observed=rows,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expected=mean,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p95=p95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# Step 4: Update baseline (always)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self.baseline_table.put_item(Item=baseline)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# Step 5: Update state table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self.state_table.put_item(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Item={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'PK': f"SIGNAL#{asset_urn}",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'SK': "TYPE#volume",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'state': state,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'score': score,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'anomaly_type': anomaly_type,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'observed_rows': rows,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'expected_rows': mean,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'computed_ts': datetime.utcnow().isoformat()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Consideration</w:t>
      </w:r>
      <w:r w:rsidDel="00000000" w:rsidR="00000000" w:rsidRPr="00000000">
        <w:rPr>
          <w:rtl w:val="0"/>
        </w:rPr>
        <w:t xml:space="preserve">: T-Digest centroids stored in DynamoDB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centroid count: 100 per asset per hour-of-week</w:t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per asset: 100 centroids × 168 hours × 16 bytes = 268KB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1000 assets: 268MB (negligible DynamoDB cost)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Alternative Considered</w:t>
      </w:r>
      <w:r w:rsidDel="00000000" w:rsidR="00000000" w:rsidRPr="00000000">
        <w:rPr>
          <w:rtl w:val="0"/>
        </w:rPr>
        <w:t xml:space="preserve">: Amazon Lookout for Metrics</w:t>
      </w:r>
    </w:p>
    <w:p w:rsidR="00000000" w:rsidDel="00000000" w:rsidP="00000000" w:rsidRDefault="00000000" w:rsidRPr="00000000" w14:paraId="0000022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Not Used</w:t>
      </w:r>
      <w:r w:rsidDel="00000000" w:rsidR="00000000" w:rsidRPr="00000000">
        <w:rPr>
          <w:rtl w:val="0"/>
        </w:rPr>
        <w:t xml:space="preserve">: $0.75 per metric per month (1000 assets = $750/month)</w:t>
      </w:r>
    </w:p>
    <w:p w:rsidR="00000000" w:rsidDel="00000000" w:rsidP="00000000" w:rsidRDefault="00000000" w:rsidRPr="00000000" w14:paraId="000002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T-Digest</w:t>
      </w:r>
      <w:r w:rsidDel="00000000" w:rsidR="00000000" w:rsidRPr="00000000">
        <w:rPr>
          <w:rtl w:val="0"/>
        </w:rPr>
        <w:t xml:space="preserve">: $1/month DynamoDB + $10/month Lambda compute</w:t>
      </w:r>
    </w:p>
    <w:p w:rsidR="00000000" w:rsidDel="00000000" w:rsidP="00000000" w:rsidRDefault="00000000" w:rsidRPr="00000000" w14:paraId="0000022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Custom implementation for cost efficiency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tp8wwji78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Schema Drift Engine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Detect unauthorized schema changes by comparing fingerprints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IngestionDecisionEvent</w:t>
      </w:r>
      <w:r w:rsidDel="00000000" w:rsidR="00000000" w:rsidRPr="00000000">
        <w:rPr>
          <w:rtl w:val="0"/>
        </w:rPr>
        <w:t xml:space="preserve"> from Gateway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class SchemaDriftEngine: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self.schema_registry = NeptuneSchemaRegistry()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self.compatibility_checker = AvroCompatibilityChecker()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def process_event(self, event):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Input: IngestionDecisionEvent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"endpoint_id": "orders_v1",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"schema":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"schema_id": "orders_schema",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"version": 43,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"fingerprint": "sha256:abc123..."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"decision": {"status": "ACCEPTED"},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"timestamp": "2026-01-05T14:30:00Z"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schema_id = event['schema']['schema_id']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new_version = event['schema']['version']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new_fingerprint = event['schema']['fingerprint']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# Step 1: Fetch current active schema version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current_version = self.schema_registry.get_active_version(schema_id)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if not current_version: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# First schema version ever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self.register_schema_version(schema_id, new_version, new_fingerprint)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# Step 2: Check if fingerprint changed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if new_fingerprint == current_version['fingerprint']: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# No change, skip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# Step 3: Fetch full schema definitions (from S3 or registry)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old_schema = self.fetch_schema_definition(schema_id, current_version['version'])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new_schema = self.fetch_schema_definition(schema_id, new_version)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# Step 4: Check compatibility (Avro evolution rules)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compatibility_result = self.compatibility_checker.check(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old_schema=old_schema,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new_schema=new_schema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# Step 5: Determine drift severity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if not compatibility_result['backward_compatible']: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drift_type = "BREAKING_CHANGE"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severity = "CRITICAL"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changes = compatibility_result['breaking_changes']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# Example: ["Field 'total_amount' deleted", "Field 'order_date' type changed: string -&gt; int"]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elif compatibility_result['fields_added']: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drift_type = "SCHEMA_EVOLUTION"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severity = "INFO"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changes = compatibility_result['fields_added']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drift_type = "NO_CHANGE"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severity = "INFO"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changes = []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# Step 6: Emit signal if critical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if severity == "CRITICAL":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self.emit_signal(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schema_id=schema_id,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old_version=current_version['version'],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new_version=new_version,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changes=changes,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severity=severity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# Step 7: Register new version in Neptune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self.register_schema_version(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schema_id=schema_id,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version=new_version,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fingerprint=new_fingerprint,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backward_compatible=compatibility_result['backward_compatible']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def emit_signal(self, schema_id, old_version, new_version, changes, severity):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"""Emit SchemaDriftDetected signal"""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signal_event =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"event_type": "SchemaDriftDetected",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"event_version": 1,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"event_id": str(uuid.uuid4()),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"timestamp": datetime.utcnow().isoformat(),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"schema_id": schema_id,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"old_version": old_version,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"new_version": new_version,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"drift_type": "BREAKING_CHANGE",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"severity": severity,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"changes": changes,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"likely_impact": self.estimate_blast_radius(schema_id)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self.incident_bus.publish('incidents', signal_event)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Neptune Graph 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// Create new SchemaVersion vertex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g.addV('SchemaVersion')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.property('schema_id', 'orders_schema')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.property('version', 43)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.property('fingerprint', 'sha256:abc123...')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.property('created_ts', now())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.as('new_version')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// Link to previous version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.V().hasLabel('SchemaVersion')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.has('schema_id', 'orders_schema')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.has('version', 42)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.as('old_version')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.select('new_version')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.addE('SUPERSEDES')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.from('new_version')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.to('old_version')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.property('backward_compatible', false)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.property('breaking_changes', '["Field total_amount deleted"]')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g6ci7ut44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Contract Engine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Meta-orchestrator that escalates breaches to incidents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Events</w:t>
      </w:r>
      <w:r w:rsidDel="00000000" w:rsidR="00000000" w:rsidRPr="00000000">
        <w:rPr>
          <w:rtl w:val="0"/>
        </w:rPr>
        <w:t xml:space="preserve">: All signal events (Freshness, Volume, DQ, Drift)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class ContractEngine: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self.contract_registry = NeptuneContractRegistry()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self.incident_manager = IncidentManager()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self.alert_router = SNSAlertRouter()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def process_signal(self, signal_event):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Input: Any signal event (FreshnessBreachDetected, VolumeAnomalyDetected, etc.)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asset_urn = signal_event['asset']['asset_urn']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signal_type = signal_event['signal_type']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state = signal_event['state']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score = signal_event['score']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# Step 1: Fetch contract for this asset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contract = self.contract_registry.get_contract(asset_urn)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if not contract: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# No contract = no enforcement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# Step 2: Check if signal type is governed by contract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enforcement_policy = contract['policies'].get(signal_type)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if not enforcement_policy: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# Signal type not governed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# Step 3: Evaluate breach severity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tier = contract.get('tier', 'tier3')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if state == "ALERT" and tier == "tier1":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# Tier-1 alerts = create incident immediately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incident_id = self.incident_manager.create_incident(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asset_urn=asset_urn,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signal_type=signal_type,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severity="sev1",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initial_evidence=[signal_event]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# Step 4: Notify owner team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owner_team = contract.get('owner_team', 'platform-oncall')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self.alert_router.send_alert(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team=owner_team,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severity="sev1",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message=f"Tier-1 Contract Breach: {asset_urn} - {signal_type}",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incident_id=incident_id,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runbook_url=contract.get('runbook_url')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elif state == "WARN" and tier in ["tier1", "tier2"]: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# Tier-1/2 warnings = create incident with lower priority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incident_id = self.incident_manager.create_incident(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asset_urn=asset_urn,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signal_type=signal_type,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severity="sev2",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initial_evidence=[signal_event]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# Step 5: Track compliance metrics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self.track_compliance(contract_id=contract['id'], breach_type=signal_type)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Compliance Metrics Tracked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 CloudWatch Custom Metrics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"Namespace": "DataObservability/Contracts",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"MetricName": "BreachRate",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"Dimensions": [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{"Name": "ContractID", "Value": "contract-orders-tier1"},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{"Name": "SignalType", "Value": "freshness"},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{"Name": "Tier", "Value": "tier1"}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"Value": 1,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"Unit": "Count",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"Timestamp": "2026-01-05T14:30:00Z"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uh8zh6wx7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Data Quality (DQ) Engine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Aggregate Deequ/Great Expectations results and trigger on failures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DQResultEvent</w:t>
      </w:r>
      <w:r w:rsidDel="00000000" w:rsidR="00000000" w:rsidRPr="00000000">
        <w:rPr>
          <w:rtl w:val="0"/>
        </w:rPr>
        <w:t xml:space="preserve"> from Spark jobs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class DQEngine: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self.dq_history = DynamoDBDQHistory('dq_results')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self.constraint_catalog = ConstraintCatalog()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def process_event(self, event):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Input: DQResultEvent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"asset": {"asset_urn": "urn:delta:prod:...:orders_enriched"},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"dq_suite": "orders_baseline_checks",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"timestamp": "2026-01-05T14:30:00Z",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"results": [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"constraint": "order_id_not_null",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"status": "PASSED",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"pass_rate": 1.0,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"failed_rows": 0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"constraint": "total_amount_positive",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"status": "FAILED",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"pass_rate": 0.92,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"failed_rows": 83,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"sample_violations": ["order_id=12345 had total_amount=-50"]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asset_urn = event['asset']['asset_urn']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timestamp = parse_datetime(event['timestamp'])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for result in event['results']: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constraint_name = result['constraint']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status = result['status']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pass_rate = result['pass_rate']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# Step 1: Fetch historical trend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history = self.dq_history.query(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KeyConditionExpression='PK = :pk AND SK &gt; :start',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ExpressionAttributeValues={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':pk': f"DQ#{asset_urn}#{constraint_name}",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':start': (timestamp - timedelta(days=7)).isoformat()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# Step 2: Calculate trend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historical_pass_rates = [h['pass_rate'] for h in history['Items']]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avg_pass_rate = np.mean(historical_pass_rates) if historical_pass_rates else 1.0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# Step 3: Detect degradation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if status == "FAILED" or pass_rate &lt; avg_pass_rate - 0.1: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severity = "CRITICAL" if pass_rate &lt; 0.8 else "WARN"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self.emit_signal(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asset_urn=asset_urn,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constraint_name=constraint_name,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pass_rate=pass_rate,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avg_pass_rate=avg_pass_rate,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severity=severity,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failed_rows=result['failed_rows'],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sample_violations=result.get('sample_violations', [])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# Step 4: Store result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self.dq_history.put_item(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Item={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'PK': f"DQ#{asset_urn}#{constraint_name}",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'SK': timestamp.isoformat(),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'status': status,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'pass_rate': pass_rate,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'failed_rows': result['failed_rows']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2ssi2zxwh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Anomaly Engine (ML-Based)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Detect multi-dimensional anomalies using ML (SageMaker Random Cut Forest)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ML Instead of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spikes correlated with freshness delays (compound failure)</w:t>
      </w:r>
    </w:p>
    <w:p w:rsidR="00000000" w:rsidDel="00000000" w:rsidP="00000000" w:rsidRDefault="00000000" w:rsidRPr="00000000" w14:paraId="000003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changes correlated with DQ failures</w:t>
      </w:r>
    </w:p>
    <w:p w:rsidR="00000000" w:rsidDel="00000000" w:rsidP="00000000" w:rsidRDefault="00000000" w:rsidRPr="00000000" w14:paraId="000003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spikes without corresponding volume increase (inefficiency)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class AnomalyEngine: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self.sagemaker_runtime = boto3.client('sagemaker-runtime')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self.rcf_endpoint = 'data-obs-rcf-endpoint'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self.feature_store = FeatureStore()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def process_batch(self, asset_urn, window_minutes=60):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Aggregate multi-dimensional features for anomaly detection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# Step 1: Gather features from last N minutes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features = self.feature_store.get_features(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asset_urn=asset_urn,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start_time=datetime.utcnow() - timedelta(minutes=window_minutes),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end_time=datetime.utcnow()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# Example feature vector: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# [freshness_age, volume_rows, dq_pass_rate, query_count, cost_usd]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feature_vector = [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features['freshness_age_minutes'],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features['volume_rows_per_hour'],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features['dq_average_pass_rate'],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features['query_count_per_hour'],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features['cost_usd_per_hour']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# Step 2: Invoke SageMaker RCF endpoint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response = self.sagemaker_runtime.invoke_endpoint(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EndpointName=self.rcf_endpoint,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ContentType='application/json',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Body=json.dumps({'instances': [feature_vector]})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result = json.loads(response['Body'].read().decode())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anomaly_score = result['scores'][0]['score']  # 0.0 - 1.0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# Step 3: Threshold-based alerting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if anomaly_score &gt; 0.8: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self.emit_signal(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asset_urn=asset_urn,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anomaly_score=anomaly_score,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feature_vector=feature_vector,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severity="CRITICAL"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SageMaker RCF Cost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Instance: ml.m5.large (2 vCPU, 8GB RAM)</w:t>
      </w:r>
    </w:p>
    <w:p w:rsidR="00000000" w:rsidDel="00000000" w:rsidP="00000000" w:rsidRDefault="00000000" w:rsidRPr="00000000" w14:paraId="000003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Cost: $0.115/hour = $84/month</w:t>
      </w:r>
    </w:p>
    <w:p w:rsidR="00000000" w:rsidDel="00000000" w:rsidP="00000000" w:rsidRDefault="00000000" w:rsidRPr="00000000" w14:paraId="000003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latency: &lt;50ms</w:t>
      </w:r>
    </w:p>
    <w:p w:rsidR="00000000" w:rsidDel="00000000" w:rsidP="00000000" w:rsidRDefault="00000000" w:rsidRPr="00000000" w14:paraId="0000037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Assets with complex failure modes (e.g., ML feature stores)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4jjhxin46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Storage Layer Architecture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cmztu1t2a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Neptune Graph Schema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Vertex Labels &amp; 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// Service Vertex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label: 'Service',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properties: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urn: 'urn:svc:prod:us-east-1:orders:order-service',  // PK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name: 'order-service',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domain: 'orders',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env: 'prod',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owner_team: 'orders-team',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tier: 'tier1',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language: 'java',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framework: 'spring-boot',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created_ts: '2026-01-01T00:00:00Z',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updated_ts: '2026-01-05T14:30:00Z'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// KafkaTopic Vertex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label: 'KafkaTopic',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properties: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urn: 'urn:kafka:prod:us-east-1:commerce:orders_v1',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topic: 'orders_v1',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cluster: 'commerce-cluster',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env: 'prod',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tier: 'tier1',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partition_count: 12,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replication_factor: 3,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created_ts: '2026-01-01T00:00:00Z'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// DeltaTable Vertex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label: 'DeltaTable',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properties: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urn: 'urn:delta:prod:us-east-1:silver:orders_enriched',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table_name: 'orders_enriched',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layer: 'silver',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catalog: 'unity_catalog',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schema: 'silver',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physical_location: 's3://data-lake/silver/orders_enriched',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owner_team: 'data-platform',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tier: 'tier1',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created_ts: '2026-01-01T00:00:00Z'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// Column Vertex (for field-level lineage)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label: 'Column',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properties: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urn: 'urn:col:urn:delta:...:orders_enriched:total_amount_usd',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name: 'total_amount_usd',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parent_asset_urn: 'urn:delta:...:orders_enriched',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data_type: 'DECIMAL(10,2)',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is_nullable: false,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created_ts: '2026-01-01T00:00:00Z'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// Incident Vertex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label: 'Incident',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properties: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id: 'INC-2026-01-05-001',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env: 'prod',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severity: 'sev1',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status: 'open',  // open | mitigating | resolved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primary_signal_type: 'freshness',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start_ts: '2026-01-05T14:30:00Z',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detected_ts: '2026-01-05T14:32:00Z',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resolved_ts: null,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title: 'Freshness breach on orders_enriched',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description: 'Data not updated in 72 minutes (SLO: 60 minutes)'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// Evidence Vertex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label: 'Evidence',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properties: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id: 'EVD-2026-01-05-001',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kind: 'schema_rejection_spike',  // Enum of evidence types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env: 'prod',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ts: '2026-01-05T14:25:00Z',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summary: 'Gateway rejection rate increased from 2% to 94%',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confidence: 0.94,  // 0.0 - 1.0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weight: 0.8,  // Relevance to incident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pointer_type: 's3',  // link | s3 | ref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pointer: 's3://evidence-bucket/gateway-logs/2026-01-05/rejection-spike.json'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Labels &amp; 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// Topology Edges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Service --[PUBLISHES_TO]--&gt; KafkaTopic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properties: {env, created_ts}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Service --[CONSUMES_FROM]--&gt; KafkaTopic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properties: {env, consumer_group, created_ts}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KafkaTopic --[LANDS_IN]--&gt; DeltaTable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properties: {env, landing_job_name, created_ts}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DeltaTable --[DERIVES_FROM]--&gt; DeltaTable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properties: {env, spark_job_name, created_ts}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DeltaTable --[HAS_COLUMN]--&gt; Column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properties: {env, created_ts}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Column --[DERIVES_FROM]--&gt; Column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properties: {env, transform, created_ts}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// transform example: "total_amount_usd = total_amount_local * fx_rate"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// Incident Edges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Incident --[AFFECTS]--&gt; Asset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properties: {env, created_ts, confidence}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Incident --[TRIGGERED_BY]--&gt; SignalState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properties: {env, created_ts}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Incident --[SUPPORTED_BY]--&gt; Evidence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properties: {env, created_ts, rank}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Evidence --[EVIDENCE_OF]--&gt; (Run | SchemaVersion | Contract)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properties: {env, created_ts}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Gremlin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// Query 1: Blast Radius from Incident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g.V().hasLabel('Incident')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.has('id', 'INC-2026-01-05-001')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.out('AFFECTS')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.as('affected_asset')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// Expand downstream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.repeat(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out('LANDS_IN', 'DERIVES_FROM')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.simplePath()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).times(3)  // Depth limit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.dedup()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.project('urn', 'label', 'tier', 'owner_team')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.by('urn')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.by(label())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.by(coalesce(values('tier'), constant('unknown')))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.by(coalesce(values('owner_team'), constant('unknown')))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.order().by('tier', asc)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.limit(50)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// Query 2: Root Cause Candidates (Upstream Lineage)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g.V().hasLabel('DeltaTable')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.has('urn', 'urn:delta:prod:...:orders_enriched')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// Traverse upstream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.repeat(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in('LANDS_IN', 'DERIVES_FROM')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.simplePath()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).times(3)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.dedup()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.as('upstream_asset')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// Join with SignalState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.in('MONITORS')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.hasLabel('SignalState')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.has('state', within('ALERT', 'WARN'))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.as('signal')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// Return candidates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.project('asset_urn', 'signal_type', 'state', 'score')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.by(select('upstream_asset').values('urn'))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.by('signal_type')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.by('state')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.by('score')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.order().by('score', desc)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.limit(10)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// Query 3: Field-Level Lineage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g.V().hasLabel('Column')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.has('name', 'total_amount_usd')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.has('parent_asset_urn', 'urn:delta:...:orders_enriched')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// Traverse upstream columns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.repeat(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in('DERIVES_FROM')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.simplePath()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).emit()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.path()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.by(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project('column_name', 'asset', 'transform')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.by('name')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.by('parent_asset_urn')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.by(coalesce(inE('DERIVES_FROM').values('transform'), constant('')))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121e76vit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DynamoDB Tables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1: SignalState (Hot State)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"TableName": "signal_state",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"BillingMode": "PAY_PER_REQUEST",  # Auto-scaling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"KeySchema": [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{"AttributeName": "PK", "KeyType": "HASH"},   # SIGNAL#{asset_urn}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{"AttributeName": "SK", "KeyType": "RANGE"}   # TYPE#{signal_type}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"Attributes": [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"PK", "SK", "state", "score", "computed_ts",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"last_update_ts", "age_minutes", "slo_minutes",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"observed_value", "expected_value"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"GlobalSecondaryIndexes": [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"IndexName": "StateIndex",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"KeySchema": [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{"AttributeName": "state", "KeyType": "HASH"},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{"AttributeName": "computed_ts", "KeyType": "RANGE"}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"Projection": {"ProjectionType": "ALL"}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"TTL":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"AttributeName": "ttl",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"Enabled": true  # Expire after 90 days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2: IncidentContextCache (RCA Pre-Compute)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"TableName": "incident_context_cache",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"BillingMode": "PAY_PER_REQUEST",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"KeySchema": [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{"AttributeName": "incident_id", "KeyType": "HASH"}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"Attributes": [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"incident_id", "asset_urn", "severity",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"evidence_json", "blast_radius_json",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"root_cause_candidates_json", "timeline_json",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"cached_ts", "ttl"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Cache Item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"incident_id": "INC-2026-01-05-001",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"asset_urn": "urn:delta:prod:us-east-1:silver:orders_enriched",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"severity": "sev1",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"evidence_json": [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"id": "EVD-001",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"kind": "schema_rejection_spike",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"summary": "Gateway rejection rate 94% (baseline 2%)",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"confidence": 0.94,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"ts": "2026-01-05T14:25:00Z"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"id": "EVD-002",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"kind": "deploy_change",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"summary": "order-service v2.3.1 deployed at 14:20Z",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"confidence": 0.88,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"ts": "2026-01-05T14:20:00Z"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"blast_radius_json": [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{"urn": "urn:delta:...:gold:orders_summary", "tier": "tier1", "owner": "analytics"},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{"urn": "urn:delta:...:features:order_features", "tier": "tier2", "owner": "ml"}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"root_cause_candidates_json": [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"asset_urn": "urn:svc:...:order-service",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"evidence_type": "deploy_change",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"score": 0.88,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"summary": "Deployment changed schema without migration"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"asset_urn": "urn:kafka:...:orders_v1",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"evidence_type": "schema_drift",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"score": 0.85,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"summary": "Schema version 43 introduced breaking change"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"timeline_json": [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{"ts": "14:20:00Z", "event": "order-service v2.3.1 deployed"},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{"ts": "14:22:00Z", "event": "Schema rejections start"},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{"ts": "14:25:00Z", "event": "Rejection rate reaches 94%"},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{"ts": "14:30:00Z", "event": "Freshness breach detected"}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"cached_ts": "2026-01-05T14:32:00Z",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"ttl": 1736179920  # 7 days from creation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Cache Population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Eager</w:t>
      </w:r>
      <w:r w:rsidDel="00000000" w:rsidR="00000000" w:rsidRPr="00000000">
        <w:rPr>
          <w:rtl w:val="0"/>
        </w:rPr>
        <w:t xml:space="preserve">: Pre-compute on incident creation (async Lambda)</w:t>
      </w:r>
    </w:p>
    <w:p w:rsidR="00000000" w:rsidDel="00000000" w:rsidP="00000000" w:rsidRDefault="00000000" w:rsidRPr="00000000" w14:paraId="000004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</w:t>
      </w:r>
      <w:r w:rsidDel="00000000" w:rsidR="00000000" w:rsidRPr="00000000">
        <w:rPr>
          <w:rtl w:val="0"/>
        </w:rPr>
        <w:t xml:space="preserve">: Compute on first RCA query, cache result</w:t>
      </w:r>
    </w:p>
    <w:p w:rsidR="00000000" w:rsidDel="00000000" w:rsidP="00000000" w:rsidRDefault="00000000" w:rsidRPr="00000000" w14:paraId="000004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Invalidation</w:t>
      </w:r>
      <w:r w:rsidDel="00000000" w:rsidR="00000000" w:rsidRPr="00000000">
        <w:rPr>
          <w:rtl w:val="0"/>
        </w:rPr>
        <w:t xml:space="preserve">: Invalidate on new evidence arrival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DynamoDB Costs (PAY_PER_REQUEST):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SignalState: 1000 assets × 6 signals = 6000 items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- Writes: 6000 items/hour × 730 hrs × $1.25/million = $5.48/month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- Reads: 10K reads/hour × 730 hrs × $0.25/million = $1.83/month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- Storage: 6000 items × 2KB × $0.25/GB = $0.003/month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IncidentContextCache: 100 incidents/month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- Writes: 100 × $1.25/million = $0.0001/month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- Reads: 500 reads/month × $0.25/million = $0.0001/month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- Storage: 100 items × 50KB × $0.25/GB = $0.001/month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Total DynamoDB: ~$8/month (negligible)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a478bz07x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S3 Archive Strategy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Long-term retention of raw events for compliance/replay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s3_buckets: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signal-events-archive: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path_template: s3://signal-events/year={year}/month={month}/day={day}/hour={hour}/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format: parquet  # Compressed, queryable via Athena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partitioning: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- year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- month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- day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- hour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lifecycle_policy: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- transition_to_glacier: 90_days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- delete_after: 2_years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compression: snappy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encryption: AES256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evidence-artifacts: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path_template: s3://evidence/incident_id={incident_id}/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format: json  # Raw evidence dumps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lifecycle_policy: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- delete_after: 1_year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Estimation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S3 Costs: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Ingestion rate: 10K events/hour × 2KB avg = 20MB/hour = 14.4GB/month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Standard storage: 14.4GB × $0.023/GB = $0.33/month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Glacier transition (after 90 days): 14.4GB × $0.004/GB = $0.06/month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Athena queries: 10 queries/month × 100MB scanned × $5/TB = $0.05/month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Total S3: ~$0.44/month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jp3hj145j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Event Schemas &amp; Standards</w:t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eg23gslhu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CloudEvents Base Schema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conform to CloudEvents 1.0 specification: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"title": "SignalEvent (Base Envelope)",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"required": ["event_type", "event_version", "event_id", "timestamp", "env", "correlation"],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"event_type":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"description": "Discriminator for event type routing"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"event_version":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"type": "integer",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"minimum": 1,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"description": "Schema version for backward compatibility"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"event_id":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"format": "uuid",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"description": "Unique identifier for idempotency"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"timestamp":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"format": "date-time",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"description": "Event occurrence time (ISO 8601 UTC)"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"env":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"enum": ["dev", "staging", "prod"],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"description": "Environment discriminator"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"producer": {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"component": {"type": "string"},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"service_urn": {"type": "string"},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"build_id": {"type": "string"},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"deploy_id": {"type": "string"}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"asset":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"required": ["asset_urn", "asset_type"],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"asset_urn": {"type": "string"},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"asset_type": {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"enum": ["Service", "Endpoint", "KafkaTopic", "DeltaTable", "Column"]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"correlation":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"required": ["trace"],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"trace":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"traceparent": {"type": "string"},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"trace_id": {"type": "string"},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"span_id": {"type": "string"}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"handoff":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"kafka":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"topic_urn": {"type": "string"},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"partition": {"type": "integer"},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"offset": {"type": "integer"},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"mapping_id": {"type": "string"}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"airflow":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"dag_id": {"type": "string"},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"run_id": {"type": "string"},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"task_id": {"type": "string"},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"try_number": {"type": "integer"}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"spark":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"application_id": {"type": "string"}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"delta":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"table_urn": {"type": "string"},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"commit_version": {"type": "integer"}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rdmfcik2p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Signal Event Schemas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FreshnessBreachDetected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"event_type": "FreshnessBreachDetected",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"event_id": "44aa55bb-66cc-77dd-88ee-99ff00112233",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"timestamp": "2026-01-05T14:30:00Z",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"producer": 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"component": "freshness-engine",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"service_urn": "urn:svc:prod:platform:signal-engine"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"asset":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"asset_urn": "urn:delta:prod:us-east-1:silver:orders_enriched",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"asset_type": "DeltaTable"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"slo_minutes": 60,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"age_minutes": 72,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"last_seen_ts": "2026-01-05T13:18:00Z",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"likely_cause_hint": "CONSUMER_LAG_OR_PIPELINE_FAILURE",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"correlation": 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"trace": {"traceparent": "00-abc123-def456-01"}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VolumeAnomalyDetected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"event_type": "VolumeAnomalyDetected",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"event_id": "55bb66cc-77dd-88ee-99ff-001122334455",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"timestamp": "2026-01-05T14:30:00Z",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"asset":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"asset_urn": "urn:kafka:prod:us-east-1:commerce:orders_v1",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"asset_type": "KafkaTopic"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"anomaly_type": "DROP",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"observed_rows": 247,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"expected_rows": 1200,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"baseline_p50": 1150,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"baseline_p95": 1400,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"z_score": 2.8,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"likely_cause_hint": "PRODUCER_FAILURE_OR_TRAFFIC_DROP"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SchemaDriftDetected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"event_type": "SchemaDriftDetected",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"event_id": "66cc77dd-88ee-99ff-0011-223344556677",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"timestamp": "2026-01-05T14:25:00Z",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"schema_id": "orders_schema",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"old_version": 42,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"new_version": 43,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"drift_type": "BREAKING_CHANGE",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"severity": "CRITICAL",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"Field 'total_amount' deleted",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"Field 'order_date' type changed: string -&gt; int"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"backward_compatible": false,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"estimated_blast_radius": [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"urn:delta:...:silver:orders_enriched",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"urn:delta:...:gold:orders_summary"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yxchac2yi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End-to-End Processing Flows</w:t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j7cgnpjr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Happy Path: Freshness Signal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│                         FRESHNESS FLOW                              │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Time: T+0s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│ Spark Job Writes │ Delta commit version 120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│ to Delta Table   │──────┐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└──────────────────┘      │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Time: T+5s         ┌─────────────────┐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│ Delta Landing   │ Emits LandingOutcomeEvent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│ Service         │─────┐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└─────────────────┘     │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Time: T+7s                          ┌─────────────┐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                │ OTel        │ Forwards to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                │ Collector   │ Signal Router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                └──────┬──────┘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Time: T+8s                          ┌─────────────┐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                  │ Signal      │ Normalizes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                │ Router      │ Routes to Kinesis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                  └──────┬──────┘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Time: T+9s                          ┌─────────────┐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                │ Kinesis     │ Topic: freshness-events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                    │ Stream      │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                    └──────┬──────┘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Time: T+10s                         ┌─────────────┐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                │ Freshness   │ Consumes event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                │ Engine      │ Calculates age = 0 min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                   │ (ECS)       │ State = OK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                └──────┬──────┘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Time: T+11s                         ┌─────────────┐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            │ DynamoDB    │ Update SignalState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            │ SignalState │ PK=SIGNAL#{urn}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            └──────┬──────┘ SK=TYPE#freshness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                   │        state=OK, score=0.0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Time: T+12s                         ┌─────────────┐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                │ Neptune     │ Update SignalState vertex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                  │ Graph       │ Link to Asset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                └─────────────┘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Total Latency: 12 seconds (acceptable for non-critical path)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92p0cnsk1m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Unhappy Path: Freshness Breach → Incident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FRESHNESS BREACH → INCIDENT FLOW                      │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Time: T+0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│ No new Delta     │ Last commit was 72 minutes ago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│ commits for      │ (SLO: 60 minutes)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│ 72 minutes       │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Time: T+10s (Scheduler triggers check)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      ┌─────────────┐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      │ Freshness   │ Query DynamoDB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      │ Engine      │ Last update: T-72min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      │ (Scheduled) │ SLO: 60min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    └──────┬──────┘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│ age &gt; SLO → ALERT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Time: T+12s              ┌─────────────┐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       │ Emit        │ Publish FreshnessBreachDetected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         │ Signal      │─────┐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└─────────────┘     │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Time: T+13s                           ┌─────────────┐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                      │ Contract    │ Check if asset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                      │ Engine      │ has contract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                    └──────┬──────┘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                             │ Yes, Tier-1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Time: T+15s                           ┌─────────────┐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                      │ Incident    │ Create Incident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                    │ Manager     │ ID: INC-2026-01-05-001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                    └──────┬──────┘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               ┌─────────┴─────────┐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               ▼                   ▼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Time: T+16s              ┌─────────────┐     ┌─────────────┐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       │ Neptune     │     │ DynamoDB    │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     │ Create      │     │ Create      │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     │ Incident    │     │ Cache Item  │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         │ Vertex      │     │ (empty)     │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└─────────────┘     └─────────────┘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Time: T+18s                           ┌─────────────┐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                    │ RCA Context │ Async Lambda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                    │ Builder     │ Triggered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                      └──────┬──────┘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                           │ (Parallel operations)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┌───────────────────────┼───────────────────────┐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     ▼                       ▼                       ▼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Time: T+20s   ┌───────────┐         ┌───────────┐         ┌───────────┐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│ Query     │         │ Query     │         │ Query     │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│ Neptune   │         │ Neptune   │         │ DynamoDB  │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│ Blast     │         │ Upstream  │         │ Recent    │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│ Radius    │         │ Lineage   │         │ Signals   │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└─────┬─────┘         └─────┬─────┘         └─────┬─────┘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   │                     │                     │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└──────────┬──────────┴─────────────────────┘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Time: T+25s            ┌─────────────┐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       │ Assemble    │ Build evidence list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   │ Context     │ Rank candidates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       │             │ Generate timeline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      └──────┬──────┘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Time: T+28s            ┌─────────────┐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       │ Write to    │ Update IncidentContextCache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   │ DynamoDB    │ {evidence_json, blast_radius_json}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   │ Cache       │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   └──────┬──────┘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Time: T+30s            ┌─────────────┐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    │ Send SNS    │ Alert to PagerDuty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      │ Alert       │ team=orders-team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└─────────────┘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Total Incident Creation Latency: 30 seconds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RCA Context Available: 30 seconds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mi7ee6k9k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RCA Copilot Query Flow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│                    RCA COPILOT QUERY FLOW                           │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User: "Why is orders_enriched stale?"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Time: T+0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│ User Query       │──────┐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│ (API Gateway)    │      │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└──────────────────┘      ▼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┌─────────────┐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Time: T+5ms        │ RCA Copilot │ Parse query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   │ API         │ Extract asset URN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  │ (Lambda)    │ Find active incident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  └──────┬──────┘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Time: T+10ms       ┌─────────────┐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 │ DynamoDB    │ Query IncidentContextCache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   │ (Cached)    │ PK=INC-2026-01-05-001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   └──────┬──────┘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        │ Cache HIT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          │ {evidence, blast_radius, candidates}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Time: T+15ms       ┌─────────────┐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│ Context     │ Deserialize JSON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 │ Enrichment  │ Fetch runbook URLs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└──────┬──────┘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Time: T+20ms       ┌─────────────┐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   │ Prompt      │ Build LLM prompt: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 │ Builder     │ - Incident details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 │             │ - Ranked evidence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 └──────┬──────┘ - Blast radius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          │        - Timeline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Time: T+25ms       ┌─────────────┐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│ AWS Bedrock │ Claude Sonnet 4.5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│ (LLM)       │ Generate explanation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│             │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└──────┬──────┘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      │ Latency: 1200ms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Time: T+1225ms     ┌─────────────┐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 │ Response    │ Return JSON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 │ Formatter   │ + citations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   └──────┬──────┘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Time: T+1230ms     ┌─────────────┐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   │ User        │ Receive explanation: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  │ (Web UI)    │ "orders_enriched is stale because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│             │  order-service v2.3.1 changed the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 └─────────────┘  schema without migration..."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Total Query Latency: 1.23 seconds (well under 2min SLA)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CACHE MISS SCENARIO (slower path):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Time: T+0    - User query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Time: T+10ms - DynamoDB cache MISS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Time: T+15ms - Fallback to Neptune queries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Time: T+200ms - Blast radius query (depth=3)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Time: T+350ms - Root cause candidates query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Time: T+450ms - Aggregate results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Time: T+500ms - Write to cache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Time: T+520ms - Build LLM prompt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Time: T+1720ms - LLM response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Total: 1.72 seconds (still under SLA)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s285ldiyf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Cost Analysis &amp; Trade-offs</w:t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pzxahy8td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Monthly Cost Breakdown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Infrastructure Costs (Production Environment)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│                     AWS MONTHLY COSTS                           │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│ COMPUTE:                                                        │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│   ECS Fargate (Signal Engines):                                │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│   - 6 engines × t3.small × $50/month          = $300           │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│   - Auto-scaling (avg 1.5x baseline)          = $150           │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│   Lambda (RCA Context Builder):                                │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│   - 1000 invocations/month × 2GB-sec × $0.0000166667 = $33    │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│   Total Compute:                               $483            │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│ STREAMING:                                                      │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│   Kinesis Streams:                                              │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│   - 8 shards × $0.015/hr × 730 hrs            = $88            │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│   - Enhanced fan-out: 7 streams × $0.015/hr   = $77            │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│   - PUT requests: 10M × $0.014/million        = $0.14          │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│   Total Streaming:                             $165            │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│ STORAGE:                                                        │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│   Neptune (db.r5.large):                                        │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│   - Instance: $0.34/hr × 730 hrs              = $248           │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│   - I/O requests: 100M × $0.20/million        = $20            │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│   - Backup storage: 100GB × $0.021/GB         = $2.10          │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│   DynamoDB (On-Demand):                                         │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│   - Writes: 5M × $1.25/million                = $6.25          │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│   - Reads: 10M × $0.25/million                = $2.50          │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│   - Storage: 10GB × $0.25/GB                  = $2.50          │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│   S3 (Archive):                                                 │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│   - Standard: 15GB × $0.023/GB                = $0.35          │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│   - Glacier (after 90d): 15GB × $0.004/GB     = $0.06          │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│   Total Storage:                               $281.76         │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│ AI/ML:                                                          │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│   AWS Bedrock (Claude Sonnet 4.5):                             │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│   - 1000 RCA queries/month × 10K tokens       = $30            │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│   - Input tokens: 8K × 1000 × $0.003/1K       = $24            │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│   - Output tokens: 2K × 1000 × $0.015/1K      = $30            │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│   SageMaker (Anomaly Engine):                                  │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│   - ml.m5.large: $0.115/hr × 730 hrs          = $84            │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│   Total AI/ML:                                 $168            │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│ NETWORKING:                                                     │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│   ALB (Load Balancer):                                          │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│   - ALB hours: $0.0225/hr × 730 hrs           = $16.43         │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│   - LCU hours: 10 LCU × $0.008/hr × 730 hrs   = $58.40         │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│   Data Transfer:                                                │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│   - Inter-AZ: 100GB × $0.01/GB                = $1.00          │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│   Total Networking:                            $75.83          │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│ OBSERVABILITY (for the observability system!):                 │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│   CloudWatch Logs:                                              │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│   - Ingestion: 50GB × $0.50/GB                = $25            │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│   - Storage: 50GB × $0.03/GB                  = $1.50          │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│   X-Ray Traces:                                                 │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│   - 10M traces × $5/million                   = $50            │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│   Total Observability:                         $76.50          │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│ TOTAL MONTHLY COST:                            $1,250.09       │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│ COST PER ASSET (1000 assets):                 $1.25           │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│ COST PER INCIDENT RESOLVED:                   $25             │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│ (assuming 50 incidents/month)                                  │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7mq98q3m7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ROI Analysis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Baseline (Pre-Signal Factory)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Incident Metrics (Tier-1):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Average incidents per month: 12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Mean Time to Detection (MTTD): 6 hours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Mean Time to Resolution (MTTR): 14 hours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Total incident time: 12 × (6 + 14) = 240 hours/month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- Engineering cost: 240 hrs × $150/hr = $36,000/month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Business impact: 12 incidents × $5K avg impact = $60,000/month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Total Monthly Cost of Incidents: $96,000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Post-Signal Factory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Incident Metrics (Tier-1):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- Average incidents per month: 8 (33% reduction via prevention)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- Mean Time to Detection (MTTD): 30 seconds (99% improvement)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- Mean Time to Resolution (MTTR): 2 hours (86% improvement)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 Total incident time: 8 × (0.008 + 2) = 16 hours/month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 Engineering cost: 16 hrs × $150/hr = $2,400/month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Business impact: 8 incidents × $2K avg impact = $16,000/month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Total Monthly Cost of Incidents: $18,400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Infrastructure Cost: $1,250/month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Total Cost: $19,650/month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Monthly Savings: $96,000 - $19,650 = $76,350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Annual Savings: $916,200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ROI: (916,200 - 15,000 initial) / 15,000 = 60x return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Payback Period: 15,000 / 76,350 = 0.2 months (~6 days)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w7lyd2dsq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Scaling Considerations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Design Limits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│                    SCALING BOUNDARIES                          │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│ Component           │ Current Capacity │ Scale Limit │ Action │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────────────────────┼──────────────────┼─────────────┼────────│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│ Kinesis Streams     │ 10K events/sec   │ 1MB/sec     │ Add    │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│                     │                  │ per shard   │ shards │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│                     │                  │             │        │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│ ECS Signal Engines  │ 1K events/sec    │ CPU bound   │ Add    │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│                     │ per engine       │             │ tasks  │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│                     │                  │             │        │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│ Neptune (r5.large)  │ 10K queries/sec  │ Read        │ Add    │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│                     │                  │ replicas    │ replicas│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│                     │                  │             │        │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│ DynamoDB            │ Unlimited        │ N/A         │ Auto   │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│ (On-Demand)         │                  │             │ scales │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│                     │                  │             │        │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│ Bedrock LLM         │ 100 TPS          │ Quota       │ Request│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│                     │                  │ increase    │ limit  │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│                     │                  │             │ bump   │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Migrate to MSK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Sustained throughput &gt; 50K events/sec</w:t>
      </w:r>
    </w:p>
    <w:p w:rsidR="00000000" w:rsidDel="00000000" w:rsidP="00000000" w:rsidRDefault="00000000" w:rsidRPr="00000000" w14:paraId="000006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exactly-once semantics</w:t>
      </w:r>
    </w:p>
    <w:p w:rsidR="00000000" w:rsidDel="00000000" w:rsidP="00000000" w:rsidRDefault="00000000" w:rsidRPr="00000000" w14:paraId="000006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stream processing (Kafka Streams)</w:t>
      </w:r>
    </w:p>
    <w:p w:rsidR="00000000" w:rsidDel="00000000" w:rsidP="00000000" w:rsidRDefault="00000000" w:rsidRPr="00000000" w14:paraId="000006D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crossover point: ~$500/month savings at 100K events/sec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Neptune Scaling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Stage 1 (0-1K assets):    db.r5.large ($250/month)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Stage 2 (1K-5K assets):   db.r5.xlarge + 1 read replica ($800/month)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Stage 3 (5K-10K assets):  db.r5.2xlarge + 2 read replicas ($1,800/month)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Stage 4 (10K+ assets):    Consider DynamoDB for hot paths, Neptune for cold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fi6gxsbrh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Implementation Roadmap</w:t>
      </w:r>
    </w:p>
    <w:p w:rsidR="00000000" w:rsidDel="00000000" w:rsidP="00000000" w:rsidRDefault="00000000" w:rsidRPr="00000000" w14:paraId="000006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s28x7zro4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Phase 1: Steel Thread (Weeks 1-4)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Prove end-to-end flow with minimal features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Router MVP</w:t>
      </w:r>
    </w:p>
    <w:p w:rsidR="00000000" w:rsidDel="00000000" w:rsidP="00000000" w:rsidRDefault="00000000" w:rsidRPr="00000000" w14:paraId="000006E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 OTel spans and LandingOutcomeEvents only</w:t>
      </w:r>
    </w:p>
    <w:p w:rsidR="00000000" w:rsidDel="00000000" w:rsidP="00000000" w:rsidRDefault="00000000" w:rsidRPr="00000000" w14:paraId="000006E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to single Kinesis stream</w:t>
      </w:r>
    </w:p>
    <w:p w:rsidR="00000000" w:rsidDel="00000000" w:rsidP="00000000" w:rsidRDefault="00000000" w:rsidRPr="00000000" w14:paraId="000006E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URN resolution from static config</w:t>
      </w:r>
    </w:p>
    <w:p w:rsidR="00000000" w:rsidDel="00000000" w:rsidP="00000000" w:rsidRDefault="00000000" w:rsidRPr="00000000" w14:paraId="000006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Freshness Engine Only</w:t>
      </w:r>
    </w:p>
    <w:p w:rsidR="00000000" w:rsidDel="00000000" w:rsidP="00000000" w:rsidRDefault="00000000" w:rsidRPr="00000000" w14:paraId="000006E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 LandingOutcomeEvents</w:t>
      </w:r>
    </w:p>
    <w:p w:rsidR="00000000" w:rsidDel="00000000" w:rsidP="00000000" w:rsidRDefault="00000000" w:rsidRPr="00000000" w14:paraId="000006E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DynamoDB state tracking</w:t>
      </w:r>
    </w:p>
    <w:p w:rsidR="00000000" w:rsidDel="00000000" w:rsidP="00000000" w:rsidRDefault="00000000" w:rsidRPr="00000000" w14:paraId="000006E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FreshnessBreachDetected signals</w:t>
      </w:r>
    </w:p>
    <w:p w:rsidR="00000000" w:rsidDel="00000000" w:rsidP="00000000" w:rsidRDefault="00000000" w:rsidRPr="00000000" w14:paraId="000006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Neptune Graph (Minimal)</w:t>
      </w:r>
    </w:p>
    <w:p w:rsidR="00000000" w:rsidDel="00000000" w:rsidP="00000000" w:rsidRDefault="00000000" w:rsidRPr="00000000" w14:paraId="000006F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 vertices: Service, KafkaTopic, DeltaTable</w:t>
      </w:r>
    </w:p>
    <w:p w:rsidR="00000000" w:rsidDel="00000000" w:rsidP="00000000" w:rsidRDefault="00000000" w:rsidRPr="00000000" w14:paraId="000006F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Edges: PUBLISHES_TO, LANDS_IN</w:t>
      </w:r>
    </w:p>
    <w:p w:rsidR="00000000" w:rsidDel="00000000" w:rsidP="00000000" w:rsidRDefault="00000000" w:rsidRPr="00000000" w14:paraId="000006F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data seeding (no auto-discovery)</w:t>
      </w:r>
    </w:p>
    <w:p w:rsidR="00000000" w:rsidDel="00000000" w:rsidP="00000000" w:rsidRDefault="00000000" w:rsidRPr="00000000" w14:paraId="000006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 Context Builder (Simple)</w:t>
      </w:r>
    </w:p>
    <w:p w:rsidR="00000000" w:rsidDel="00000000" w:rsidP="00000000" w:rsidRDefault="00000000" w:rsidRPr="00000000" w14:paraId="000006F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DynamoDB cache for incident context</w:t>
      </w:r>
    </w:p>
    <w:p w:rsidR="00000000" w:rsidDel="00000000" w:rsidP="00000000" w:rsidRDefault="00000000" w:rsidRPr="00000000" w14:paraId="000006F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incident creation via API</w:t>
      </w:r>
    </w:p>
    <w:p w:rsidR="00000000" w:rsidDel="00000000" w:rsidP="00000000" w:rsidRDefault="00000000" w:rsidRPr="00000000" w14:paraId="000006F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evidence ranking (confidence scores)</w:t>
      </w:r>
    </w:p>
    <w:p w:rsidR="00000000" w:rsidDel="00000000" w:rsidP="00000000" w:rsidRDefault="00000000" w:rsidRPr="00000000" w14:paraId="000006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 Copilot (CLI)</w:t>
      </w:r>
    </w:p>
    <w:p w:rsidR="00000000" w:rsidDel="00000000" w:rsidP="00000000" w:rsidRDefault="00000000" w:rsidRPr="00000000" w14:paraId="000006F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Command-line interface</w:t>
      </w:r>
    </w:p>
    <w:p w:rsidR="00000000" w:rsidDel="00000000" w:rsidP="00000000" w:rsidRDefault="00000000" w:rsidRPr="00000000" w14:paraId="000006F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incident by ID</w:t>
      </w:r>
    </w:p>
    <w:p w:rsidR="00000000" w:rsidDel="00000000" w:rsidP="00000000" w:rsidRDefault="00000000" w:rsidRPr="00000000" w14:paraId="000006F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text explanation (no LLM, template-based)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100 events/sec</w:t>
      </w:r>
    </w:p>
    <w:p w:rsidR="00000000" w:rsidDel="00000000" w:rsidP="00000000" w:rsidRDefault="00000000" w:rsidRPr="00000000" w14:paraId="000006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freshness breach within 30 seconds</w:t>
      </w:r>
    </w:p>
    <w:p w:rsidR="00000000" w:rsidDel="00000000" w:rsidP="00000000" w:rsidRDefault="00000000" w:rsidRPr="00000000" w14:paraId="000006F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RCA context in &lt;2 minutes</w:t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lwm8wo5qy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Phase 2: Production Readiness (Weeks 5-10)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Signal Engines</w:t>
      </w:r>
    </w:p>
    <w:p w:rsidR="00000000" w:rsidDel="00000000" w:rsidP="00000000" w:rsidRDefault="00000000" w:rsidRPr="00000000" w14:paraId="000007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Engine (T-Digest baselines)</w:t>
      </w:r>
    </w:p>
    <w:p w:rsidR="00000000" w:rsidDel="00000000" w:rsidP="00000000" w:rsidRDefault="00000000" w:rsidRPr="00000000" w14:paraId="000007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Drift Engine (Avro compatibility)</w:t>
      </w:r>
    </w:p>
    <w:p w:rsidR="00000000" w:rsidDel="00000000" w:rsidP="00000000" w:rsidRDefault="00000000" w:rsidRPr="00000000" w14:paraId="000007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DQ Engine (Deequ integration)</w:t>
      </w:r>
    </w:p>
    <w:p w:rsidR="00000000" w:rsidDel="00000000" w:rsidP="00000000" w:rsidRDefault="00000000" w:rsidRPr="00000000" w14:paraId="000007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Engine (governance enforcement)</w:t>
      </w:r>
    </w:p>
    <w:p w:rsidR="00000000" w:rsidDel="00000000" w:rsidP="00000000" w:rsidRDefault="00000000" w:rsidRPr="00000000" w14:paraId="000007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Topology Discovery</w:t>
      </w:r>
    </w:p>
    <w:p w:rsidR="00000000" w:rsidDel="00000000" w:rsidP="00000000" w:rsidRDefault="00000000" w:rsidRPr="00000000" w14:paraId="000007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OTel span analysis for Service → Topic edges</w:t>
      </w:r>
    </w:p>
    <w:p w:rsidR="00000000" w:rsidDel="00000000" w:rsidP="00000000" w:rsidRDefault="00000000" w:rsidRPr="00000000" w14:paraId="000007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commit logs for Topic → Table edges</w:t>
      </w:r>
    </w:p>
    <w:p w:rsidR="00000000" w:rsidDel="00000000" w:rsidP="00000000" w:rsidRDefault="00000000" w:rsidRPr="00000000" w14:paraId="000007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OpenLineage integration for Spark lineage</w:t>
      </w:r>
    </w:p>
    <w:p w:rsidR="00000000" w:rsidDel="00000000" w:rsidP="00000000" w:rsidRDefault="00000000" w:rsidRPr="00000000" w14:paraId="000007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 Copilot (LLM-Powered)</w:t>
      </w:r>
    </w:p>
    <w:p w:rsidR="00000000" w:rsidDel="00000000" w:rsidP="00000000" w:rsidRDefault="00000000" w:rsidRPr="00000000" w14:paraId="000007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Bedrock integration (Claude Sonnet 4.5)</w:t>
      </w:r>
    </w:p>
    <w:p w:rsidR="00000000" w:rsidDel="00000000" w:rsidP="00000000" w:rsidRDefault="00000000" w:rsidRPr="00000000" w14:paraId="000007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Evidence-first prompt construction</w:t>
      </w:r>
    </w:p>
    <w:p w:rsidR="00000000" w:rsidDel="00000000" w:rsidP="00000000" w:rsidRDefault="00000000" w:rsidRPr="00000000" w14:paraId="000007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UI (React + API Gateway)</w:t>
      </w:r>
    </w:p>
    <w:p w:rsidR="00000000" w:rsidDel="00000000" w:rsidP="00000000" w:rsidRDefault="00000000" w:rsidRPr="00000000" w14:paraId="000007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Management</w:t>
      </w:r>
    </w:p>
    <w:p w:rsidR="00000000" w:rsidDel="00000000" w:rsidP="00000000" w:rsidRDefault="00000000" w:rsidRPr="00000000" w14:paraId="000007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Auto-incident creation on contract breaches</w:t>
      </w:r>
    </w:p>
    <w:p w:rsidR="00000000" w:rsidDel="00000000" w:rsidP="00000000" w:rsidRDefault="00000000" w:rsidRPr="00000000" w14:paraId="000007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SNS/PagerDuty integration</w:t>
      </w:r>
    </w:p>
    <w:p w:rsidR="00000000" w:rsidDel="00000000" w:rsidP="00000000" w:rsidRDefault="00000000" w:rsidRPr="00000000" w14:paraId="000007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lifecycle (open → mitigating → resolved)</w:t>
      </w:r>
    </w:p>
    <w:p w:rsidR="00000000" w:rsidDel="00000000" w:rsidP="00000000" w:rsidRDefault="00000000" w:rsidRPr="00000000" w14:paraId="000007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of Observability</w:t>
      </w:r>
    </w:p>
    <w:p w:rsidR="00000000" w:rsidDel="00000000" w:rsidP="00000000" w:rsidRDefault="00000000" w:rsidRPr="00000000" w14:paraId="000007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CloudWatch dashboards for signal engine health</w:t>
      </w:r>
    </w:p>
    <w:p w:rsidR="00000000" w:rsidDel="00000000" w:rsidP="00000000" w:rsidRDefault="00000000" w:rsidRPr="00000000" w14:paraId="000007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X-Ray tracing for latency debugging</w:t>
      </w:r>
    </w:p>
    <w:p w:rsidR="00000000" w:rsidDel="00000000" w:rsidP="00000000" w:rsidRDefault="00000000" w:rsidRPr="00000000" w14:paraId="0000071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tracking per signal type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6 signal engines operational</w:t>
      </w:r>
    </w:p>
    <w:p w:rsidR="00000000" w:rsidDel="00000000" w:rsidP="00000000" w:rsidRDefault="00000000" w:rsidRPr="00000000" w14:paraId="000007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RCA latency &lt;2 minutes (p95)</w:t>
      </w:r>
    </w:p>
    <w:p w:rsidR="00000000" w:rsidDel="00000000" w:rsidP="00000000" w:rsidRDefault="00000000" w:rsidRPr="00000000" w14:paraId="0000071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 accuracy on root cause identification (pilot domain)</w:t>
      </w:r>
    </w:p>
    <w:p w:rsidR="00000000" w:rsidDel="00000000" w:rsidP="00000000" w:rsidRDefault="00000000" w:rsidRPr="00000000" w14:paraId="000007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alqmynnwt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Phase 3: Scale &amp; Optimize (Weeks 11-16)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Column-Level Lineage</w:t>
      </w:r>
    </w:p>
    <w:p w:rsidR="00000000" w:rsidDel="00000000" w:rsidP="00000000" w:rsidRDefault="00000000" w:rsidRPr="00000000" w14:paraId="0000071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from OpenAPI specs (Gateway)</w:t>
      </w:r>
    </w:p>
    <w:p w:rsidR="00000000" w:rsidDel="00000000" w:rsidP="00000000" w:rsidRDefault="00000000" w:rsidRPr="00000000" w14:paraId="0000071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from Avro schemas (Kafka)</w:t>
      </w:r>
    </w:p>
    <w:p w:rsidR="00000000" w:rsidDel="00000000" w:rsidP="00000000" w:rsidRDefault="00000000" w:rsidRPr="00000000" w14:paraId="0000071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from Spark query plans</w:t>
      </w:r>
    </w:p>
    <w:p w:rsidR="00000000" w:rsidDel="00000000" w:rsidP="00000000" w:rsidRDefault="00000000" w:rsidRPr="00000000" w14:paraId="000007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Anomaly Engine</w:t>
      </w:r>
    </w:p>
    <w:p w:rsidR="00000000" w:rsidDel="00000000" w:rsidP="00000000" w:rsidRDefault="00000000" w:rsidRPr="00000000" w14:paraId="0000072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SageMaker Random Cut Forest</w:t>
      </w:r>
    </w:p>
    <w:p w:rsidR="00000000" w:rsidDel="00000000" w:rsidP="00000000" w:rsidRDefault="00000000" w:rsidRPr="00000000" w14:paraId="0000072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Multi-dimensional anomaly detection</w:t>
      </w:r>
    </w:p>
    <w:p w:rsidR="00000000" w:rsidDel="00000000" w:rsidP="00000000" w:rsidRDefault="00000000" w:rsidRPr="00000000" w14:paraId="0000072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model retraining pipeline</w:t>
      </w:r>
    </w:p>
    <w:p w:rsidR="00000000" w:rsidDel="00000000" w:rsidP="00000000" w:rsidRDefault="00000000" w:rsidRPr="00000000" w14:paraId="000007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Caching</w:t>
      </w:r>
    </w:p>
    <w:p w:rsidR="00000000" w:rsidDel="00000000" w:rsidP="00000000" w:rsidRDefault="00000000" w:rsidRPr="00000000" w14:paraId="000007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Redis for hot URN lookups</w:t>
      </w:r>
    </w:p>
    <w:p w:rsidR="00000000" w:rsidDel="00000000" w:rsidP="00000000" w:rsidRDefault="00000000" w:rsidRPr="00000000" w14:paraId="000007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DynamoDB DAX for ultra-low latency reads</w:t>
      </w:r>
    </w:p>
    <w:p w:rsidR="00000000" w:rsidDel="00000000" w:rsidP="00000000" w:rsidRDefault="00000000" w:rsidRPr="00000000" w14:paraId="0000072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Materialized views in DynamoDB for common queries</w:t>
      </w:r>
    </w:p>
    <w:p w:rsidR="00000000" w:rsidDel="00000000" w:rsidP="00000000" w:rsidRDefault="00000000" w:rsidRPr="00000000" w14:paraId="000007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Optimization</w:t>
      </w:r>
    </w:p>
    <w:p w:rsidR="00000000" w:rsidDel="00000000" w:rsidP="00000000" w:rsidRDefault="00000000" w:rsidRPr="00000000" w14:paraId="0000072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Intelligent Tiering for archives</w:t>
      </w:r>
    </w:p>
    <w:p w:rsidR="00000000" w:rsidDel="00000000" w:rsidP="00000000" w:rsidRDefault="00000000" w:rsidRPr="00000000" w14:paraId="0000072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Neptune Reserved Instances (30% savings)</w:t>
      </w:r>
    </w:p>
    <w:p w:rsidR="00000000" w:rsidDel="00000000" w:rsidP="00000000" w:rsidRDefault="00000000" w:rsidRPr="00000000" w14:paraId="0000072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 Instances for non-critical engines (70% savings)</w:t>
      </w:r>
    </w:p>
    <w:p w:rsidR="00000000" w:rsidDel="00000000" w:rsidP="00000000" w:rsidRDefault="00000000" w:rsidRPr="00000000" w14:paraId="000007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Self-Service Onboarding</w:t>
      </w:r>
    </w:p>
    <w:p w:rsidR="00000000" w:rsidDel="00000000" w:rsidP="00000000" w:rsidRDefault="00000000" w:rsidRPr="00000000" w14:paraId="0000072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Scout Agent for automated gap detection</w:t>
      </w:r>
    </w:p>
    <w:p w:rsidR="00000000" w:rsidDel="00000000" w:rsidP="00000000" w:rsidRDefault="00000000" w:rsidRPr="00000000" w14:paraId="0000072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Author Agent for instrumentation PRs</w:t>
      </w:r>
    </w:p>
    <w:p w:rsidR="00000000" w:rsidDel="00000000" w:rsidP="00000000" w:rsidRDefault="00000000" w:rsidRPr="00000000" w14:paraId="0000072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Gatekeeper for validation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10K events/sec sustained</w:t>
      </w:r>
    </w:p>
    <w:p w:rsidR="00000000" w:rsidDel="00000000" w:rsidP="00000000" w:rsidRDefault="00000000" w:rsidRPr="00000000" w14:paraId="000007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Field-level lineage for 80% of critical flows</w:t>
      </w:r>
    </w:p>
    <w:p w:rsidR="00000000" w:rsidDel="00000000" w:rsidP="00000000" w:rsidRDefault="00000000" w:rsidRPr="00000000" w14:paraId="0000073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adoption rate &gt;50%</w:t>
      </w:r>
    </w:p>
    <w:p w:rsidR="00000000" w:rsidDel="00000000" w:rsidP="00000000" w:rsidRDefault="00000000" w:rsidRPr="00000000" w14:paraId="000007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op8ixeteq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Rollout Strategy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Tier-1 Assets (Pilot)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10 critical assets (finance dashboards, order processing)</w:t>
      </w:r>
    </w:p>
    <w:p w:rsidR="00000000" w:rsidDel="00000000" w:rsidP="00000000" w:rsidRDefault="00000000" w:rsidRPr="00000000" w14:paraId="000007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instrumentation, 100% coverage</w:t>
      </w:r>
    </w:p>
    <w:p w:rsidR="00000000" w:rsidDel="00000000" w:rsidP="00000000" w:rsidRDefault="00000000" w:rsidRPr="00000000" w14:paraId="000007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stakeholder reviews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Tier-2 Assets (Expansion)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 50 assets (major domain tables)</w:t>
      </w:r>
    </w:p>
    <w:p w:rsidR="00000000" w:rsidDel="00000000" w:rsidP="00000000" w:rsidRDefault="00000000" w:rsidRPr="00000000" w14:paraId="000007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onboarding via Scout + PR Author</w:t>
      </w:r>
    </w:p>
    <w:p w:rsidR="00000000" w:rsidDel="00000000" w:rsidP="00000000" w:rsidRDefault="00000000" w:rsidRPr="00000000" w14:paraId="0000073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compliance reviews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Tier-3 Assets (Organic)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Self-service onboarding, no manual intervention</w:t>
      </w:r>
    </w:p>
    <w:p w:rsidR="00000000" w:rsidDel="00000000" w:rsidP="00000000" w:rsidRDefault="00000000" w:rsidRPr="00000000" w14:paraId="000007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coverage (freshness + volume only)</w:t>
      </w:r>
    </w:p>
    <w:p w:rsidR="00000000" w:rsidDel="00000000" w:rsidP="00000000" w:rsidRDefault="00000000" w:rsidRPr="00000000" w14:paraId="0000074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audits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Migration Gates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1 (Week 4): Steel thread proven → Proceed to Phase 2</w:t>
      </w:r>
    </w:p>
    <w:p w:rsidR="00000000" w:rsidDel="00000000" w:rsidP="00000000" w:rsidRDefault="00000000" w:rsidRPr="00000000" w14:paraId="000007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2 (Week 10): Production readiness → Pilot with Tier-1</w:t>
      </w:r>
    </w:p>
    <w:p w:rsidR="00000000" w:rsidDel="00000000" w:rsidP="00000000" w:rsidRDefault="00000000" w:rsidRPr="00000000" w14:paraId="000007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3 (Week 16): Scale validated → Expand to Tier-2/3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ppgj6d8f8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Appendix: Alternative Approaches</w:t>
      </w:r>
    </w:p>
    <w:p w:rsidR="00000000" w:rsidDel="00000000" w:rsidP="00000000" w:rsidRDefault="00000000" w:rsidRPr="00000000" w14:paraId="000007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hun3pp897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Buy vs Build Decision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Commercial Platforms Evaluated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360.000000000002" w:type="dxa"/>
        <w:jc w:val="left"/>
        <w:tblLayout w:type="fixed"/>
        <w:tblLook w:val="0600"/>
      </w:tblPr>
      <w:tblGrid>
        <w:gridCol w:w="1269.9004714510215"/>
        <w:gridCol w:w="2961.4667365112628"/>
        <w:gridCol w:w="2887.920377160817"/>
        <w:gridCol w:w="2240.712414876899"/>
        <w:tblGridChange w:id="0">
          <w:tblGrid>
            <w:gridCol w:w="1269.9004714510215"/>
            <w:gridCol w:w="2961.4667365112628"/>
            <w:gridCol w:w="2887.920377160817"/>
            <w:gridCol w:w="2240.7124148768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Monte Carlo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Auto-discovery, ML anomaly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Closed-source, limited customization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$50K/year base + $5K/month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Acceldata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Deep Spark integration, cost monitoring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Heavy agent footprint, complex setup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$75K/year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Datadog APM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Excellent UX, broad integrations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No data-specific features (lineage, DQ)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$30K/year</w:t>
            </w:r>
          </w:p>
        </w:tc>
      </w:tr>
    </w:tbl>
    <w:p w:rsidR="00000000" w:rsidDel="00000000" w:rsidP="00000000" w:rsidRDefault="00000000" w:rsidRPr="00000000" w14:paraId="000007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 Build Custom</w:t>
      </w:r>
    </w:p>
    <w:p w:rsidR="00000000" w:rsidDel="00000000" w:rsidP="00000000" w:rsidRDefault="00000000" w:rsidRPr="00000000" w14:paraId="0000075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Rationale: Need tight integration with Unity Catalog, Delta Lake, custom MappingSpecs</w:t>
      </w:r>
    </w:p>
    <w:p w:rsidR="00000000" w:rsidDel="00000000" w:rsidP="00000000" w:rsidRDefault="00000000" w:rsidRPr="00000000" w14:paraId="000007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savings: $50K/year commercial vs $15K/year AWS infrastructure</w:t>
      </w:r>
    </w:p>
    <w:p w:rsidR="00000000" w:rsidDel="00000000" w:rsidP="00000000" w:rsidRDefault="00000000" w:rsidRPr="00000000" w14:paraId="000007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Control: Full ownership of data models, AI prompts, and evolution</w:t>
      </w:r>
    </w:p>
    <w:p w:rsidR="00000000" w:rsidDel="00000000" w:rsidP="00000000" w:rsidRDefault="00000000" w:rsidRPr="00000000" w14:paraId="000007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0vdetlmu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Rejected Architectural Patterns</w:t>
      </w:r>
    </w:p>
    <w:p w:rsidR="00000000" w:rsidDel="00000000" w:rsidP="00000000" w:rsidRDefault="00000000" w:rsidRPr="00000000" w14:paraId="000007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A: Batch-Only Processing</w:t>
      </w:r>
    </w:p>
    <w:p w:rsidR="00000000" w:rsidDel="00000000" w:rsidP="00000000" w:rsidRDefault="00000000" w:rsidRPr="00000000" w14:paraId="000007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Pro: Simpler (Spark jobs on schedule)</w:t>
      </w:r>
    </w:p>
    <w:p w:rsidR="00000000" w:rsidDel="00000000" w:rsidP="00000000" w:rsidRDefault="00000000" w:rsidRPr="00000000" w14:paraId="000007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Con: High latency (MTTD measured in hours)</w:t>
      </w:r>
    </w:p>
    <w:p w:rsidR="00000000" w:rsidDel="00000000" w:rsidP="00000000" w:rsidRDefault="00000000" w:rsidRPr="00000000" w14:paraId="000007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Rejected due to SLA requirements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B: Full Lambda Architecture</w:t>
      </w:r>
    </w:p>
    <w:p w:rsidR="00000000" w:rsidDel="00000000" w:rsidP="00000000" w:rsidRDefault="00000000" w:rsidRPr="00000000" w14:paraId="000007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Pro: Infinite scale potential</w:t>
      </w:r>
    </w:p>
    <w:p w:rsidR="00000000" w:rsidDel="00000000" w:rsidP="00000000" w:rsidRDefault="00000000" w:rsidRPr="00000000" w14:paraId="000007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Con: Operational complexity (dual stream/batch pipelines)</w:t>
      </w:r>
    </w:p>
    <w:p w:rsidR="00000000" w:rsidDel="00000000" w:rsidP="00000000" w:rsidRDefault="00000000" w:rsidRPr="00000000" w14:paraId="000007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Partial adoption (hybrid with ECS)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C: Elasticsearch as Primary Store</w:t>
      </w:r>
    </w:p>
    <w:p w:rsidR="00000000" w:rsidDel="00000000" w:rsidP="00000000" w:rsidRDefault="00000000" w:rsidRPr="00000000" w14:paraId="000007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Pro: Fast text search, Kibana dashboards</w:t>
      </w:r>
    </w:p>
    <w:p w:rsidR="00000000" w:rsidDel="00000000" w:rsidP="00000000" w:rsidRDefault="00000000" w:rsidRPr="00000000" w14:paraId="000007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Con: Poor fit for graph traversals (blast radius)</w:t>
      </w:r>
    </w:p>
    <w:p w:rsidR="00000000" w:rsidDel="00000000" w:rsidP="00000000" w:rsidRDefault="00000000" w:rsidRPr="00000000" w14:paraId="000007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Use OpenSearch for text search only, Neptune for graph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i1cnmd89r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Factory Core represents a fundamental shift in how enterprises approach data observability. By treating telemetry as a manufactured product rather than an exhaust byproduct, organizations can achieve:</w:t>
      </w:r>
    </w:p>
    <w:p w:rsidR="00000000" w:rsidDel="00000000" w:rsidP="00000000" w:rsidRDefault="00000000" w:rsidRPr="00000000" w14:paraId="000007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Detection</w:t>
      </w:r>
      <w:r w:rsidDel="00000000" w:rsidR="00000000" w:rsidRPr="00000000">
        <w:rPr>
          <w:rtl w:val="0"/>
        </w:rPr>
        <w:t xml:space="preserve">: Move from reactive alerts to proactive prevention</w:t>
      </w:r>
    </w:p>
    <w:p w:rsidR="00000000" w:rsidDel="00000000" w:rsidP="00000000" w:rsidRDefault="00000000" w:rsidRPr="00000000" w14:paraId="000007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RCA</w:t>
      </w:r>
      <w:r w:rsidDel="00000000" w:rsidR="00000000" w:rsidRPr="00000000">
        <w:rPr>
          <w:rtl w:val="0"/>
        </w:rPr>
        <w:t xml:space="preserve">: Reduce MTTR from hours to minutes via evidence-first reasoning</w:t>
      </w:r>
    </w:p>
    <w:p w:rsidR="00000000" w:rsidDel="00000000" w:rsidP="00000000" w:rsidRDefault="00000000" w:rsidRPr="00000000" w14:paraId="000007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Enforcement</w:t>
      </w:r>
      <w:r w:rsidDel="00000000" w:rsidR="00000000" w:rsidRPr="00000000">
        <w:rPr>
          <w:rtl w:val="0"/>
        </w:rPr>
        <w:t xml:space="preserve">: Transition from voluntary adoption to platform-mandated quality gates</w:t>
      </w:r>
    </w:p>
    <w:p w:rsidR="00000000" w:rsidDel="00000000" w:rsidP="00000000" w:rsidRDefault="00000000" w:rsidRPr="00000000" w14:paraId="000007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Architecture</w:t>
      </w:r>
      <w:r w:rsidDel="00000000" w:rsidR="00000000" w:rsidRPr="00000000">
        <w:rPr>
          <w:rtl w:val="0"/>
        </w:rPr>
        <w:t xml:space="preserve">: Handle enterprise-scale workloads at predictable cost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Small</w:t>
      </w:r>
      <w:r w:rsidDel="00000000" w:rsidR="00000000" w:rsidRPr="00000000">
        <w:rPr>
          <w:rtl w:val="0"/>
        </w:rPr>
        <w:t xml:space="preserve">: Steel thread in 4 weeks proves viability</w:t>
      </w:r>
    </w:p>
    <w:p w:rsidR="00000000" w:rsidDel="00000000" w:rsidP="00000000" w:rsidRDefault="00000000" w:rsidRPr="00000000" w14:paraId="000007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 ROI</w:t>
      </w:r>
      <w:r w:rsidDel="00000000" w:rsidR="00000000" w:rsidRPr="00000000">
        <w:rPr>
          <w:rtl w:val="0"/>
        </w:rPr>
        <w:t xml:space="preserve">: Track MTTD/MTTR reductions week-over-week</w:t>
      </w:r>
    </w:p>
    <w:p w:rsidR="00000000" w:rsidDel="00000000" w:rsidP="00000000" w:rsidRDefault="00000000" w:rsidRPr="00000000" w14:paraId="000007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Before Push</w:t>
      </w:r>
      <w:r w:rsidDel="00000000" w:rsidR="00000000" w:rsidRPr="00000000">
        <w:rPr>
          <w:rtl w:val="0"/>
        </w:rPr>
        <w:t xml:space="preserve">: Demonstrate value before enforcing mandates</w:t>
      </w:r>
    </w:p>
    <w:p w:rsidR="00000000" w:rsidDel="00000000" w:rsidP="00000000" w:rsidRDefault="00000000" w:rsidRPr="00000000" w14:paraId="0000077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 Incrementally</w:t>
      </w:r>
      <w:r w:rsidDel="00000000" w:rsidR="00000000" w:rsidRPr="00000000">
        <w:rPr>
          <w:rtl w:val="0"/>
        </w:rPr>
        <w:t xml:space="preserve">: Tier-1 assets first, organic expansion after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stakeholder buy-in with ROI projections</w:t>
      </w:r>
    </w:p>
    <w:p w:rsidR="00000000" w:rsidDel="00000000" w:rsidP="00000000" w:rsidRDefault="00000000" w:rsidRPr="00000000" w14:paraId="000007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pilot domain (recommend: Orders or Finance)</w:t>
      </w:r>
    </w:p>
    <w:p w:rsidR="00000000" w:rsidDel="00000000" w:rsidP="00000000" w:rsidRDefault="00000000" w:rsidRPr="00000000" w14:paraId="000007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 cross-functional team (1 platform engineer, 1 data engineer, 1 SRE)</w:t>
      </w:r>
    </w:p>
    <w:p w:rsidR="00000000" w:rsidDel="00000000" w:rsidP="00000000" w:rsidRDefault="00000000" w:rsidRPr="00000000" w14:paraId="0000077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Phase 1 steel thread in parallel with Scout Agent development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</w:t>
      </w:r>
      <w:r w:rsidDel="00000000" w:rsidR="00000000" w:rsidRPr="00000000">
        <w:rPr>
          <w:rtl w:val="0"/>
        </w:rPr>
        <w:t xml:space="preserve">: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 Cadence</w:t>
      </w:r>
      <w:r w:rsidDel="00000000" w:rsidR="00000000" w:rsidRPr="00000000">
        <w:rPr>
          <w:rtl w:val="0"/>
        </w:rPr>
        <w:t xml:space="preserve">: Weekly during Phase 1, Biweekly thereafter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Data Platform Architecture Team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