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D3511" w14:textId="1CB3E0F7" w:rsidR="0048743A" w:rsidRDefault="00F5608E" w:rsidP="00F5608E">
      <w:pPr>
        <w:pBdr>
          <w:bottom w:val="single" w:sz="6" w:space="1" w:color="auto"/>
        </w:pBdr>
        <w:jc w:val="center"/>
        <w:rPr>
          <w:b/>
          <w:bCs/>
          <w:sz w:val="32"/>
          <w:szCs w:val="28"/>
        </w:rPr>
      </w:pPr>
      <w:r w:rsidRPr="00F5608E">
        <w:rPr>
          <w:b/>
          <w:bCs/>
          <w:sz w:val="32"/>
          <w:szCs w:val="28"/>
        </w:rPr>
        <w:t xml:space="preserve">CH7 </w:t>
      </w:r>
      <w:r w:rsidRPr="00F5608E">
        <w:rPr>
          <w:rFonts w:hint="eastAsia"/>
          <w:b/>
          <w:bCs/>
          <w:sz w:val="32"/>
          <w:szCs w:val="28"/>
        </w:rPr>
        <w:t>通訊、網際網路、無線技術</w:t>
      </w:r>
    </w:p>
    <w:p w14:paraId="6BC0F130" w14:textId="5BB0D8FA" w:rsidR="00F5608E" w:rsidRPr="002C518C" w:rsidRDefault="00163AF2" w:rsidP="00163AF2">
      <w:pPr>
        <w:pStyle w:val="a3"/>
        <w:numPr>
          <w:ilvl w:val="0"/>
          <w:numId w:val="1"/>
        </w:numPr>
        <w:ind w:leftChars="0"/>
        <w:rPr>
          <w:b/>
          <w:bCs/>
          <w:sz w:val="28"/>
          <w:szCs w:val="24"/>
        </w:rPr>
      </w:pPr>
      <w:r w:rsidRPr="002C518C">
        <w:rPr>
          <w:rFonts w:hint="eastAsia"/>
          <w:b/>
          <w:bCs/>
          <w:sz w:val="28"/>
          <w:szCs w:val="24"/>
        </w:rPr>
        <w:t>電信網路和關鍵網路技術的主要組成元件是什麼</w:t>
      </w:r>
    </w:p>
    <w:p w14:paraId="796DACA6" w14:textId="7ECD1FA0" w:rsidR="00163AF2" w:rsidRDefault="00163AF2" w:rsidP="00163AF2">
      <w:r>
        <w:rPr>
          <w:rFonts w:hint="eastAsia"/>
        </w:rPr>
        <w:t>描述大型公司的簡單網路的功能和網路基礎建設</w:t>
      </w:r>
      <w:r w:rsidR="006F5FE0">
        <w:rPr>
          <w:rFonts w:hint="eastAsia"/>
        </w:rPr>
        <w:t xml:space="preserve"> - </w:t>
      </w:r>
      <w:r w:rsidR="006F5FE0" w:rsidRPr="006F5FE0">
        <w:rPr>
          <w:rFonts w:hint="eastAsia"/>
          <w:color w:val="FF0000"/>
          <w:sz w:val="22"/>
        </w:rPr>
        <w:t>主從</w:t>
      </w:r>
      <w:r w:rsidR="006F5FE0" w:rsidRPr="006F5FE0">
        <w:rPr>
          <w:rFonts w:hint="eastAsia"/>
          <w:color w:val="FF0000"/>
          <w:sz w:val="22"/>
          <w:szCs w:val="21"/>
        </w:rPr>
        <w:t>電腦、</w:t>
      </w:r>
      <w:r w:rsidR="006F5FE0" w:rsidRPr="006F5FE0">
        <w:rPr>
          <w:color w:val="FF0000"/>
          <w:sz w:val="22"/>
          <w:szCs w:val="21"/>
        </w:rPr>
        <w:t>NIC</w:t>
      </w:r>
      <w:r w:rsidR="006F5FE0" w:rsidRPr="006F5FE0">
        <w:rPr>
          <w:rFonts w:hint="eastAsia"/>
          <w:color w:val="FF0000"/>
          <w:sz w:val="22"/>
          <w:szCs w:val="21"/>
        </w:rPr>
        <w:t>、實體傳輸媒介、網路</w:t>
      </w:r>
      <w:r w:rsidR="006F5FE0" w:rsidRPr="006F5FE0">
        <w:rPr>
          <w:rFonts w:hint="eastAsia"/>
          <w:color w:val="FF0000"/>
          <w:sz w:val="22"/>
          <w:szCs w:val="21"/>
        </w:rPr>
        <w:t>O</w:t>
      </w:r>
      <w:r w:rsidR="006F5FE0" w:rsidRPr="006F5FE0">
        <w:rPr>
          <w:color w:val="FF0000"/>
          <w:sz w:val="22"/>
          <w:szCs w:val="21"/>
        </w:rPr>
        <w:t>S</w:t>
      </w:r>
      <w:r w:rsidR="006F5FE0" w:rsidRPr="006F5FE0">
        <w:rPr>
          <w:rFonts w:hint="eastAsia"/>
          <w:color w:val="FF0000"/>
          <w:sz w:val="22"/>
          <w:szCs w:val="21"/>
        </w:rPr>
        <w:t>、硬體設備</w:t>
      </w:r>
    </w:p>
    <w:p w14:paraId="2A80CB6F" w14:textId="7D4F4949" w:rsidR="00163AF2" w:rsidRPr="00814100" w:rsidRDefault="00163AF2" w:rsidP="00163AF2">
      <w:pPr>
        <w:rPr>
          <w:color w:val="FF0000"/>
          <w:sz w:val="22"/>
          <w:szCs w:val="21"/>
        </w:rPr>
      </w:pPr>
      <w:r>
        <w:rPr>
          <w:rFonts w:hint="eastAsia"/>
        </w:rPr>
        <w:t>命名並描述影響現代通</w:t>
      </w:r>
      <w:r w:rsidR="00E0604C">
        <w:rPr>
          <w:rFonts w:hint="eastAsia"/>
        </w:rPr>
        <w:t>訊</w:t>
      </w:r>
      <w:r>
        <w:rPr>
          <w:rFonts w:hint="eastAsia"/>
        </w:rPr>
        <w:t>系統的主要技術和趨勢</w:t>
      </w:r>
      <w:r w:rsidR="00E0604C">
        <w:rPr>
          <w:rFonts w:hint="eastAsia"/>
        </w:rPr>
        <w:t xml:space="preserve"> </w:t>
      </w:r>
      <w:r w:rsidR="00E0604C">
        <w:t>–</w:t>
      </w:r>
      <w:r w:rsidR="00E0604C">
        <w:rPr>
          <w:rFonts w:hint="eastAsia"/>
        </w:rPr>
        <w:t xml:space="preserve"> </w:t>
      </w:r>
      <w:r w:rsidR="00E0604C" w:rsidRPr="00814100">
        <w:rPr>
          <w:rFonts w:hint="eastAsia"/>
          <w:color w:val="FF0000"/>
          <w:sz w:val="22"/>
        </w:rPr>
        <w:t>主從式</w:t>
      </w:r>
      <w:r w:rsidR="00E0604C" w:rsidRPr="00814100">
        <w:rPr>
          <w:rFonts w:hint="eastAsia"/>
          <w:color w:val="FF0000"/>
          <w:sz w:val="22"/>
          <w:szCs w:val="21"/>
        </w:rPr>
        <w:t>運算架構、封包交換、通訊</w:t>
      </w:r>
      <w:r w:rsidR="0023483B" w:rsidRPr="00814100">
        <w:rPr>
          <w:rFonts w:hint="eastAsia"/>
          <w:color w:val="FF0000"/>
          <w:sz w:val="22"/>
          <w:szCs w:val="21"/>
        </w:rPr>
        <w:t>標準</w:t>
      </w:r>
    </w:p>
    <w:p w14:paraId="14E2CBCB" w14:textId="54688C06" w:rsidR="00163AF2" w:rsidRPr="002C518C" w:rsidRDefault="00163AF2" w:rsidP="00163AF2">
      <w:pPr>
        <w:pStyle w:val="a3"/>
        <w:numPr>
          <w:ilvl w:val="0"/>
          <w:numId w:val="1"/>
        </w:numPr>
        <w:ind w:leftChars="0"/>
        <w:rPr>
          <w:b/>
          <w:bCs/>
          <w:sz w:val="28"/>
          <w:szCs w:val="24"/>
        </w:rPr>
      </w:pPr>
      <w:r w:rsidRPr="002C518C">
        <w:rPr>
          <w:rFonts w:hint="eastAsia"/>
          <w:b/>
          <w:bCs/>
          <w:sz w:val="28"/>
          <w:szCs w:val="24"/>
        </w:rPr>
        <w:t>有哪些不同的網路</w:t>
      </w:r>
    </w:p>
    <w:p w14:paraId="43011E78" w14:textId="3325FBC2" w:rsidR="00163AF2" w:rsidRDefault="00163AF2" w:rsidP="00163AF2">
      <w:r>
        <w:rPr>
          <w:rFonts w:hint="eastAsia"/>
        </w:rPr>
        <w:t>定義類比</w:t>
      </w:r>
      <w:r>
        <w:rPr>
          <w:rFonts w:hint="eastAsia"/>
        </w:rPr>
        <w:t>(</w:t>
      </w:r>
      <w:r>
        <w:t>analog</w:t>
      </w:r>
      <w:r>
        <w:rPr>
          <w:rFonts w:hint="eastAsia"/>
        </w:rPr>
        <w:t>)</w:t>
      </w:r>
      <w:r>
        <w:rPr>
          <w:rFonts w:hint="eastAsia"/>
        </w:rPr>
        <w:t>和數位</w:t>
      </w:r>
      <w:r>
        <w:rPr>
          <w:rFonts w:hint="eastAsia"/>
        </w:rPr>
        <w:t>(</w:t>
      </w:r>
      <w:r>
        <w:t>digital)</w:t>
      </w:r>
      <w:r>
        <w:rPr>
          <w:rFonts w:hint="eastAsia"/>
        </w:rPr>
        <w:t>訊號</w:t>
      </w:r>
      <w:r w:rsidR="00453A42">
        <w:rPr>
          <w:rFonts w:hint="eastAsia"/>
        </w:rPr>
        <w:t xml:space="preserve"> </w:t>
      </w:r>
      <w:r w:rsidR="00453A42">
        <w:t xml:space="preserve">– </w:t>
      </w:r>
      <w:r w:rsidR="00453A42" w:rsidRPr="00123C92">
        <w:rPr>
          <w:rFonts w:hint="eastAsia"/>
          <w:sz w:val="22"/>
          <w:szCs w:val="21"/>
        </w:rPr>
        <w:t>連續波形、二進位波形</w:t>
      </w:r>
    </w:p>
    <w:p w14:paraId="1CFAB60A" w14:textId="3EA5759B" w:rsidR="00163AF2" w:rsidRDefault="00163AF2" w:rsidP="00163AF2">
      <w:r>
        <w:rPr>
          <w:rFonts w:hint="eastAsia"/>
        </w:rPr>
        <w:t>區分</w:t>
      </w:r>
      <w:r>
        <w:rPr>
          <w:rFonts w:hint="eastAsia"/>
        </w:rPr>
        <w:t>LAN</w:t>
      </w:r>
      <w:r w:rsidR="0011066F">
        <w:rPr>
          <w:rFonts w:hint="eastAsia"/>
        </w:rPr>
        <w:t>、</w:t>
      </w:r>
      <w:r>
        <w:rPr>
          <w:rFonts w:hint="eastAsia"/>
        </w:rPr>
        <w:t>MAN</w:t>
      </w:r>
      <w:r>
        <w:rPr>
          <w:rFonts w:hint="eastAsia"/>
        </w:rPr>
        <w:t>和</w:t>
      </w:r>
      <w:r>
        <w:rPr>
          <w:rFonts w:hint="eastAsia"/>
        </w:rPr>
        <w:t>WAN</w:t>
      </w:r>
    </w:p>
    <w:p w14:paraId="49D0A037" w14:textId="7A4EE3AC" w:rsidR="00163AF2" w:rsidRPr="00163AF2" w:rsidRDefault="00163AF2" w:rsidP="00163AF2">
      <w:r>
        <w:rPr>
          <w:rFonts w:hint="eastAsia"/>
        </w:rPr>
        <w:t>定義赫茲</w:t>
      </w:r>
      <w:r>
        <w:rPr>
          <w:rFonts w:hint="eastAsia"/>
        </w:rPr>
        <w:t>(</w:t>
      </w:r>
      <w:r>
        <w:t>Hz)</w:t>
      </w:r>
      <w:r>
        <w:rPr>
          <w:rFonts w:hint="eastAsia"/>
        </w:rPr>
        <w:t>和頻寬</w:t>
      </w:r>
      <w:r>
        <w:rPr>
          <w:rFonts w:hint="eastAsia"/>
        </w:rPr>
        <w:t>(</w:t>
      </w:r>
      <w:r>
        <w:t>Bandwidth)</w:t>
      </w:r>
    </w:p>
    <w:p w14:paraId="6CC17313" w14:textId="31C53E84" w:rsidR="00163AF2" w:rsidRPr="002C518C" w:rsidRDefault="00163AF2" w:rsidP="00163AF2">
      <w:pPr>
        <w:pStyle w:val="a3"/>
        <w:numPr>
          <w:ilvl w:val="0"/>
          <w:numId w:val="1"/>
        </w:numPr>
        <w:ind w:leftChars="0"/>
        <w:rPr>
          <w:b/>
          <w:bCs/>
          <w:sz w:val="28"/>
          <w:szCs w:val="24"/>
        </w:rPr>
      </w:pPr>
      <w:r w:rsidRPr="002C518C">
        <w:rPr>
          <w:rFonts w:hint="eastAsia"/>
          <w:b/>
          <w:bCs/>
          <w:sz w:val="28"/>
          <w:szCs w:val="24"/>
        </w:rPr>
        <w:t>網際網路和網際網路技術如何運作</w:t>
      </w:r>
      <w:r w:rsidR="00BA3429">
        <w:rPr>
          <w:rFonts w:hint="eastAsia"/>
          <w:b/>
          <w:bCs/>
          <w:sz w:val="28"/>
          <w:szCs w:val="24"/>
        </w:rPr>
        <w:t>與</w:t>
      </w:r>
      <w:r w:rsidRPr="002C518C">
        <w:rPr>
          <w:rFonts w:hint="eastAsia"/>
          <w:b/>
          <w:bCs/>
          <w:sz w:val="28"/>
          <w:szCs w:val="24"/>
        </w:rPr>
        <w:t>支援通訊和電子商務</w:t>
      </w:r>
    </w:p>
    <w:p w14:paraId="287CFF57" w14:textId="33CF67CF" w:rsidR="00163AF2" w:rsidRDefault="00163AF2" w:rsidP="00163AF2">
      <w:r>
        <w:rPr>
          <w:rFonts w:hint="eastAsia"/>
        </w:rPr>
        <w:t>定義網際網路，描述其運作方式並說明它如何提供企業價值</w:t>
      </w:r>
      <w:r w:rsidR="00860C56">
        <w:rPr>
          <w:rFonts w:hint="eastAsia"/>
        </w:rPr>
        <w:t xml:space="preserve"> </w:t>
      </w:r>
      <w:r w:rsidR="00860C56">
        <w:t>–</w:t>
      </w:r>
      <w:r w:rsidR="006F5FE0">
        <w:rPr>
          <w:rFonts w:hint="eastAsia"/>
        </w:rPr>
        <w:t xml:space="preserve"> </w:t>
      </w:r>
      <w:r w:rsidR="006F5FE0" w:rsidRPr="00715157">
        <w:rPr>
          <w:rFonts w:hint="eastAsia"/>
          <w:color w:val="FF0000"/>
          <w:sz w:val="22"/>
          <w:szCs w:val="21"/>
        </w:rPr>
        <w:t>更好的服務、增加生產營運率、降低營運成本、</w:t>
      </w:r>
      <w:r w:rsidR="00715157" w:rsidRPr="00715157">
        <w:rPr>
          <w:rFonts w:hint="eastAsia"/>
          <w:color w:val="FF0000"/>
          <w:sz w:val="22"/>
          <w:szCs w:val="21"/>
        </w:rPr>
        <w:t>擴大市場、接觸更多用戶</w:t>
      </w:r>
      <w:r w:rsidR="00CB25C6">
        <w:rPr>
          <w:rFonts w:hint="eastAsia"/>
          <w:color w:val="FF0000"/>
          <w:sz w:val="22"/>
          <w:szCs w:val="21"/>
        </w:rPr>
        <w:t>、</w:t>
      </w:r>
      <w:r w:rsidR="00CB25C6">
        <w:rPr>
          <w:color w:val="FF0000"/>
          <w:sz w:val="22"/>
          <w:szCs w:val="21"/>
        </w:rPr>
        <w:t>ISP</w:t>
      </w:r>
      <w:r w:rsidR="00CB25C6">
        <w:rPr>
          <w:rFonts w:hint="eastAsia"/>
          <w:color w:val="FF0000"/>
          <w:sz w:val="22"/>
          <w:szCs w:val="21"/>
        </w:rPr>
        <w:t>、</w:t>
      </w:r>
      <w:r w:rsidR="00CB25C6">
        <w:rPr>
          <w:rFonts w:hint="eastAsia"/>
          <w:color w:val="FF0000"/>
          <w:sz w:val="22"/>
          <w:szCs w:val="21"/>
        </w:rPr>
        <w:t>I</w:t>
      </w:r>
      <w:r w:rsidR="00CB25C6">
        <w:rPr>
          <w:color w:val="FF0000"/>
          <w:sz w:val="22"/>
          <w:szCs w:val="21"/>
        </w:rPr>
        <w:t>BA</w:t>
      </w:r>
      <w:r w:rsidR="00CB25C6">
        <w:rPr>
          <w:rFonts w:hint="eastAsia"/>
          <w:color w:val="FF0000"/>
          <w:sz w:val="22"/>
          <w:szCs w:val="21"/>
        </w:rPr>
        <w:t>、</w:t>
      </w:r>
      <w:r w:rsidR="00CB25C6">
        <w:rPr>
          <w:rFonts w:hint="eastAsia"/>
          <w:color w:val="FF0000"/>
          <w:sz w:val="22"/>
          <w:szCs w:val="21"/>
        </w:rPr>
        <w:t>I</w:t>
      </w:r>
      <w:r w:rsidR="00CB25C6">
        <w:rPr>
          <w:color w:val="FF0000"/>
          <w:sz w:val="22"/>
          <w:szCs w:val="21"/>
        </w:rPr>
        <w:t>CANN</w:t>
      </w:r>
      <w:r w:rsidR="00CB25C6">
        <w:rPr>
          <w:rFonts w:hint="eastAsia"/>
          <w:color w:val="FF0000"/>
          <w:sz w:val="22"/>
          <w:szCs w:val="21"/>
        </w:rPr>
        <w:t>、</w:t>
      </w:r>
      <w:r w:rsidR="00CB25C6">
        <w:rPr>
          <w:rFonts w:hint="eastAsia"/>
          <w:color w:val="FF0000"/>
          <w:sz w:val="22"/>
          <w:szCs w:val="21"/>
        </w:rPr>
        <w:t>W</w:t>
      </w:r>
      <w:r w:rsidR="00CB25C6">
        <w:rPr>
          <w:color w:val="FF0000"/>
          <w:sz w:val="22"/>
          <w:szCs w:val="21"/>
        </w:rPr>
        <w:t>3C</w:t>
      </w:r>
    </w:p>
    <w:p w14:paraId="10E690B9" w14:textId="2E372CCE" w:rsidR="00163AF2" w:rsidRDefault="00163AF2" w:rsidP="00163AF2">
      <w:r>
        <w:rPr>
          <w:rFonts w:hint="eastAsia"/>
        </w:rPr>
        <w:t>說明域名系統（</w:t>
      </w:r>
      <w:r>
        <w:rPr>
          <w:rFonts w:hint="eastAsia"/>
        </w:rPr>
        <w:t>DNS</w:t>
      </w:r>
      <w:r>
        <w:rPr>
          <w:rFonts w:hint="eastAsia"/>
        </w:rPr>
        <w:t>）和</w:t>
      </w:r>
      <w:r>
        <w:rPr>
          <w:rFonts w:hint="eastAsia"/>
        </w:rPr>
        <w:t>IP</w:t>
      </w:r>
      <w:r w:rsidR="000116DF">
        <w:rPr>
          <w:rFonts w:hint="eastAsia"/>
        </w:rPr>
        <w:t>位置</w:t>
      </w:r>
    </w:p>
    <w:p w14:paraId="61AFA3CB" w14:textId="3E77450A" w:rsidR="00163AF2" w:rsidRDefault="00163AF2" w:rsidP="00163AF2">
      <w:r>
        <w:rPr>
          <w:rFonts w:hint="eastAsia"/>
        </w:rPr>
        <w:t>列出並描述主要的</w:t>
      </w:r>
      <w:r>
        <w:rPr>
          <w:rFonts w:hint="eastAsia"/>
        </w:rPr>
        <w:t>Internet</w:t>
      </w:r>
      <w:r>
        <w:rPr>
          <w:rFonts w:hint="eastAsia"/>
        </w:rPr>
        <w:t>服務</w:t>
      </w:r>
      <w:r w:rsidR="009A4951">
        <w:t xml:space="preserve"> – </w:t>
      </w:r>
      <w:r w:rsidR="009A4951" w:rsidRPr="00446D4C">
        <w:rPr>
          <w:rFonts w:hint="eastAsia"/>
          <w:color w:val="FF0000"/>
          <w:sz w:val="22"/>
          <w:szCs w:val="21"/>
        </w:rPr>
        <w:t>即時通訊、電子郵件、</w:t>
      </w:r>
      <w:r w:rsidR="009A4951" w:rsidRPr="00446D4C">
        <w:rPr>
          <w:rFonts w:hint="eastAsia"/>
          <w:color w:val="FF0000"/>
          <w:sz w:val="22"/>
          <w:szCs w:val="21"/>
        </w:rPr>
        <w:t>F</w:t>
      </w:r>
      <w:r w:rsidR="009A4951" w:rsidRPr="00446D4C">
        <w:rPr>
          <w:color w:val="FF0000"/>
          <w:sz w:val="22"/>
          <w:szCs w:val="21"/>
        </w:rPr>
        <w:t>TP</w:t>
      </w:r>
      <w:r w:rsidR="009A4951" w:rsidRPr="00446D4C">
        <w:rPr>
          <w:rFonts w:hint="eastAsia"/>
          <w:color w:val="FF0000"/>
          <w:sz w:val="22"/>
          <w:szCs w:val="21"/>
        </w:rPr>
        <w:t>、</w:t>
      </w:r>
      <w:r w:rsidR="009A4951" w:rsidRPr="00446D4C">
        <w:rPr>
          <w:rFonts w:hint="eastAsia"/>
          <w:color w:val="FF0000"/>
          <w:sz w:val="22"/>
          <w:szCs w:val="21"/>
        </w:rPr>
        <w:t>T</w:t>
      </w:r>
      <w:r w:rsidR="009A4951" w:rsidRPr="00446D4C">
        <w:rPr>
          <w:color w:val="FF0000"/>
          <w:sz w:val="22"/>
          <w:szCs w:val="21"/>
        </w:rPr>
        <w:t>elnet</w:t>
      </w:r>
      <w:r w:rsidR="009A4951" w:rsidRPr="00446D4C">
        <w:rPr>
          <w:rFonts w:hint="eastAsia"/>
          <w:color w:val="FF0000"/>
          <w:sz w:val="22"/>
          <w:szCs w:val="21"/>
        </w:rPr>
        <w:t>、</w:t>
      </w:r>
      <w:r w:rsidR="009A4951" w:rsidRPr="00446D4C">
        <w:rPr>
          <w:rFonts w:hint="eastAsia"/>
          <w:color w:val="FF0000"/>
          <w:sz w:val="22"/>
          <w:szCs w:val="21"/>
        </w:rPr>
        <w:t>W</w:t>
      </w:r>
      <w:r w:rsidR="009A4951" w:rsidRPr="00446D4C">
        <w:rPr>
          <w:color w:val="FF0000"/>
          <w:sz w:val="22"/>
          <w:szCs w:val="21"/>
        </w:rPr>
        <w:t>WW</w:t>
      </w:r>
      <w:r w:rsidR="006A63E1" w:rsidRPr="00446D4C">
        <w:rPr>
          <w:rFonts w:hint="eastAsia"/>
          <w:color w:val="FF0000"/>
          <w:sz w:val="22"/>
          <w:szCs w:val="21"/>
        </w:rPr>
        <w:t>、</w:t>
      </w:r>
      <w:r w:rsidR="006A63E1" w:rsidRPr="00446D4C">
        <w:rPr>
          <w:color w:val="FF0000"/>
          <w:sz w:val="22"/>
          <w:szCs w:val="21"/>
        </w:rPr>
        <w:t>V</w:t>
      </w:r>
      <w:r w:rsidR="008C28A3" w:rsidRPr="00446D4C">
        <w:rPr>
          <w:color w:val="FF0000"/>
          <w:sz w:val="22"/>
          <w:szCs w:val="21"/>
        </w:rPr>
        <w:t>oIP</w:t>
      </w:r>
    </w:p>
    <w:p w14:paraId="2A2B7FE2" w14:textId="28BDB74B" w:rsidR="00163AF2" w:rsidRDefault="00163AF2" w:rsidP="00163AF2">
      <w:r>
        <w:rPr>
          <w:rFonts w:hint="eastAsia"/>
        </w:rPr>
        <w:t>定義和描述</w:t>
      </w:r>
      <w:r>
        <w:rPr>
          <w:rFonts w:hint="eastAsia"/>
        </w:rPr>
        <w:t>HTTP</w:t>
      </w:r>
      <w:r>
        <w:rPr>
          <w:rFonts w:hint="eastAsia"/>
        </w:rPr>
        <w:t>並解釋其對</w:t>
      </w:r>
      <w:r>
        <w:rPr>
          <w:rFonts w:hint="eastAsia"/>
        </w:rPr>
        <w:t>Web</w:t>
      </w:r>
      <w:r>
        <w:rPr>
          <w:rFonts w:hint="eastAsia"/>
        </w:rPr>
        <w:t>的重要性</w:t>
      </w:r>
      <w:r w:rsidR="00123C92">
        <w:rPr>
          <w:rFonts w:hint="eastAsia"/>
        </w:rPr>
        <w:t xml:space="preserve"> </w:t>
      </w:r>
      <w:r w:rsidR="00123C92">
        <w:t xml:space="preserve">– </w:t>
      </w:r>
      <w:r w:rsidR="00123C92" w:rsidRPr="00123C92">
        <w:rPr>
          <w:rFonts w:hint="eastAsia"/>
          <w:color w:val="FF0000"/>
          <w:sz w:val="22"/>
          <w:szCs w:val="21"/>
        </w:rPr>
        <w:t>網頁交換標準</w:t>
      </w:r>
    </w:p>
    <w:p w14:paraId="61D5D279" w14:textId="42DA8047" w:rsidR="00163AF2" w:rsidRDefault="00163AF2" w:rsidP="00163AF2">
      <w:r>
        <w:rPr>
          <w:rFonts w:hint="eastAsia"/>
        </w:rPr>
        <w:t>列出並描述在</w:t>
      </w:r>
      <w:r>
        <w:rPr>
          <w:rFonts w:hint="eastAsia"/>
        </w:rPr>
        <w:t>Web</w:t>
      </w:r>
      <w:r w:rsidR="00740263">
        <w:rPr>
          <w:rFonts w:hint="eastAsia"/>
        </w:rPr>
        <w:t>上搜尋</w:t>
      </w:r>
      <w:r w:rsidR="00CB21E2">
        <w:rPr>
          <w:rFonts w:hint="eastAsia"/>
        </w:rPr>
        <w:t>資料</w:t>
      </w:r>
      <w:r w:rsidR="00740263">
        <w:rPr>
          <w:rFonts w:hint="eastAsia"/>
        </w:rPr>
        <w:t>的</w:t>
      </w:r>
      <w:r>
        <w:rPr>
          <w:rFonts w:hint="eastAsia"/>
        </w:rPr>
        <w:t>方法</w:t>
      </w:r>
      <w:r w:rsidR="00921A59">
        <w:rPr>
          <w:rFonts w:hint="eastAsia"/>
        </w:rPr>
        <w:t xml:space="preserve"> </w:t>
      </w:r>
      <w:r w:rsidR="00921A59">
        <w:t>–</w:t>
      </w:r>
      <w:r w:rsidR="00921A59">
        <w:rPr>
          <w:rFonts w:hint="eastAsia"/>
        </w:rPr>
        <w:t xml:space="preserve"> </w:t>
      </w:r>
      <w:r w:rsidR="00921A59" w:rsidRPr="00921A59">
        <w:rPr>
          <w:rFonts w:hint="eastAsia"/>
          <w:color w:val="FF0000"/>
          <w:sz w:val="22"/>
          <w:szCs w:val="21"/>
        </w:rPr>
        <w:t>搜尋引擎、智慧軟體代理人、</w:t>
      </w:r>
      <w:r w:rsidR="00921A59" w:rsidRPr="00921A59">
        <w:rPr>
          <w:color w:val="FF0000"/>
          <w:sz w:val="22"/>
          <w:szCs w:val="21"/>
        </w:rPr>
        <w:t>Blogs</w:t>
      </w:r>
      <w:r w:rsidR="00921A59" w:rsidRPr="00921A59">
        <w:rPr>
          <w:rFonts w:hint="eastAsia"/>
          <w:color w:val="FF0000"/>
          <w:sz w:val="22"/>
          <w:szCs w:val="21"/>
        </w:rPr>
        <w:t>、</w:t>
      </w:r>
      <w:r w:rsidR="00921A59" w:rsidRPr="00921A59">
        <w:rPr>
          <w:color w:val="FF0000"/>
          <w:sz w:val="22"/>
          <w:szCs w:val="21"/>
        </w:rPr>
        <w:t>RSS</w:t>
      </w:r>
      <w:r w:rsidR="00921A59" w:rsidRPr="00921A59">
        <w:rPr>
          <w:rFonts w:hint="eastAsia"/>
          <w:color w:val="FF0000"/>
          <w:sz w:val="22"/>
          <w:szCs w:val="21"/>
        </w:rPr>
        <w:t>、</w:t>
      </w:r>
      <w:r w:rsidR="00921A59" w:rsidRPr="00921A59">
        <w:rPr>
          <w:color w:val="FF0000"/>
          <w:sz w:val="22"/>
          <w:szCs w:val="21"/>
        </w:rPr>
        <w:t>Wiki</w:t>
      </w:r>
    </w:p>
    <w:p w14:paraId="2AA29180" w14:textId="37000B5D" w:rsidR="00163AF2" w:rsidRPr="00163AF2" w:rsidRDefault="00163AF2" w:rsidP="00163AF2">
      <w:r>
        <w:rPr>
          <w:rFonts w:hint="eastAsia"/>
        </w:rPr>
        <w:t>描述如何將線</w:t>
      </w:r>
      <w:r w:rsidR="00CB21E2">
        <w:rPr>
          <w:rFonts w:hint="eastAsia"/>
        </w:rPr>
        <w:t>上</w:t>
      </w:r>
      <w:r>
        <w:rPr>
          <w:rFonts w:hint="eastAsia"/>
        </w:rPr>
        <w:t>搜</w:t>
      </w:r>
      <w:r w:rsidR="00CB21E2">
        <w:rPr>
          <w:rFonts w:hint="eastAsia"/>
        </w:rPr>
        <w:t>尋</w:t>
      </w:r>
      <w:r>
        <w:rPr>
          <w:rFonts w:hint="eastAsia"/>
        </w:rPr>
        <w:t>技術</w:t>
      </w:r>
      <w:r w:rsidR="00CB21E2">
        <w:rPr>
          <w:rFonts w:hint="eastAsia"/>
        </w:rPr>
        <w:t>(</w:t>
      </w:r>
      <w:r w:rsidR="00CB21E2" w:rsidRPr="00CB21E2">
        <w:t>online search technologies</w:t>
      </w:r>
      <w:r w:rsidR="00CB21E2">
        <w:rPr>
          <w:rFonts w:hint="eastAsia"/>
        </w:rPr>
        <w:t>)</w:t>
      </w:r>
      <w:r>
        <w:rPr>
          <w:rFonts w:hint="eastAsia"/>
        </w:rPr>
        <w:t>用於</w:t>
      </w:r>
      <w:r w:rsidR="00CB21E2">
        <w:rPr>
          <w:rFonts w:hint="eastAsia"/>
        </w:rPr>
        <w:t>行銷</w:t>
      </w:r>
      <w:r w:rsidR="009921A2">
        <w:rPr>
          <w:rFonts w:hint="eastAsia"/>
        </w:rPr>
        <w:t xml:space="preserve"> </w:t>
      </w:r>
      <w:r w:rsidR="009921A2">
        <w:t xml:space="preserve">– </w:t>
      </w:r>
      <w:r w:rsidR="009921A2" w:rsidRPr="001C1E9A">
        <w:rPr>
          <w:color w:val="FF0000"/>
          <w:sz w:val="22"/>
          <w:szCs w:val="21"/>
        </w:rPr>
        <w:t>SEO</w:t>
      </w:r>
      <w:r w:rsidR="009921A2" w:rsidRPr="001C1E9A">
        <w:rPr>
          <w:rFonts w:hint="eastAsia"/>
          <w:color w:val="FF0000"/>
          <w:sz w:val="22"/>
          <w:szCs w:val="21"/>
        </w:rPr>
        <w:t>、</w:t>
      </w:r>
      <w:r w:rsidR="009921A2" w:rsidRPr="001C1E9A">
        <w:rPr>
          <w:rFonts w:hint="eastAsia"/>
          <w:color w:val="FF0000"/>
          <w:sz w:val="22"/>
          <w:szCs w:val="21"/>
        </w:rPr>
        <w:t>P</w:t>
      </w:r>
      <w:r w:rsidR="009921A2" w:rsidRPr="001C1E9A">
        <w:rPr>
          <w:color w:val="FF0000"/>
          <w:sz w:val="22"/>
          <w:szCs w:val="21"/>
        </w:rPr>
        <w:t>PC</w:t>
      </w:r>
      <w:r w:rsidR="009921A2" w:rsidRPr="001C1E9A">
        <w:rPr>
          <w:rFonts w:hint="eastAsia"/>
          <w:color w:val="FF0000"/>
          <w:sz w:val="22"/>
          <w:szCs w:val="21"/>
        </w:rPr>
        <w:t>、</w:t>
      </w:r>
      <w:r w:rsidR="009921A2" w:rsidRPr="001C1E9A">
        <w:rPr>
          <w:rFonts w:hint="eastAsia"/>
          <w:color w:val="FF0000"/>
          <w:sz w:val="22"/>
          <w:szCs w:val="21"/>
        </w:rPr>
        <w:t>P</w:t>
      </w:r>
      <w:r w:rsidR="009921A2" w:rsidRPr="001C1E9A">
        <w:rPr>
          <w:color w:val="FF0000"/>
          <w:sz w:val="22"/>
          <w:szCs w:val="21"/>
        </w:rPr>
        <w:t>FI</w:t>
      </w:r>
      <w:r w:rsidR="009921A2" w:rsidRPr="001C1E9A">
        <w:rPr>
          <w:rFonts w:hint="eastAsia"/>
          <w:color w:val="FF0000"/>
          <w:sz w:val="22"/>
          <w:szCs w:val="21"/>
        </w:rPr>
        <w:t>、</w:t>
      </w:r>
      <w:r w:rsidR="009921A2" w:rsidRPr="001C1E9A">
        <w:rPr>
          <w:color w:val="FF0000"/>
          <w:sz w:val="22"/>
          <w:szCs w:val="21"/>
        </w:rPr>
        <w:t>Social Search</w:t>
      </w:r>
      <w:r w:rsidR="009921A2" w:rsidRPr="001C1E9A">
        <w:rPr>
          <w:rFonts w:hint="eastAsia"/>
          <w:color w:val="FF0000"/>
          <w:sz w:val="22"/>
          <w:szCs w:val="21"/>
        </w:rPr>
        <w:t>、</w:t>
      </w:r>
      <w:r w:rsidR="009921A2" w:rsidRPr="001C1E9A">
        <w:rPr>
          <w:rFonts w:hint="eastAsia"/>
          <w:color w:val="FF0000"/>
          <w:sz w:val="22"/>
          <w:szCs w:val="21"/>
        </w:rPr>
        <w:t>S</w:t>
      </w:r>
      <w:r w:rsidR="009921A2" w:rsidRPr="001C1E9A">
        <w:rPr>
          <w:color w:val="FF0000"/>
          <w:sz w:val="22"/>
          <w:szCs w:val="21"/>
        </w:rPr>
        <w:t>emantic Search</w:t>
      </w:r>
      <w:r w:rsidR="009921A2" w:rsidRPr="001C1E9A">
        <w:rPr>
          <w:rFonts w:hint="eastAsia"/>
          <w:color w:val="FF0000"/>
          <w:sz w:val="22"/>
          <w:szCs w:val="21"/>
        </w:rPr>
        <w:t>、</w:t>
      </w:r>
      <w:r w:rsidR="009921A2" w:rsidRPr="001C1E9A">
        <w:rPr>
          <w:color w:val="FF0000"/>
          <w:sz w:val="22"/>
          <w:szCs w:val="21"/>
        </w:rPr>
        <w:t>Visual Search</w:t>
      </w:r>
    </w:p>
    <w:p w14:paraId="631FE155" w14:textId="50CEFCD3" w:rsidR="00CB21E2" w:rsidRPr="002C518C" w:rsidRDefault="00CB21E2" w:rsidP="00CB21E2">
      <w:pPr>
        <w:pStyle w:val="a3"/>
        <w:numPr>
          <w:ilvl w:val="0"/>
          <w:numId w:val="1"/>
        </w:numPr>
        <w:ind w:leftChars="0"/>
        <w:rPr>
          <w:b/>
          <w:bCs/>
          <w:sz w:val="28"/>
          <w:szCs w:val="24"/>
        </w:rPr>
      </w:pPr>
      <w:r w:rsidRPr="002C518C">
        <w:rPr>
          <w:rFonts w:hint="eastAsia"/>
          <w:b/>
          <w:bCs/>
          <w:sz w:val="28"/>
          <w:szCs w:val="24"/>
        </w:rPr>
        <w:t>無線網路，通訊和</w:t>
      </w:r>
      <w:r w:rsidRPr="002C518C">
        <w:rPr>
          <w:rFonts w:hint="eastAsia"/>
          <w:b/>
          <w:bCs/>
          <w:sz w:val="28"/>
          <w:szCs w:val="24"/>
        </w:rPr>
        <w:t>Internet</w:t>
      </w:r>
      <w:r w:rsidRPr="002C518C">
        <w:rPr>
          <w:rFonts w:hint="eastAsia"/>
          <w:b/>
          <w:bCs/>
          <w:sz w:val="28"/>
          <w:szCs w:val="24"/>
        </w:rPr>
        <w:t>存取的主要技術和標準是什麼</w:t>
      </w:r>
    </w:p>
    <w:p w14:paraId="59146B2B" w14:textId="73808AE5" w:rsidR="00CB21E2" w:rsidRPr="00CB21E2" w:rsidRDefault="00CB21E2" w:rsidP="00CB21E2">
      <w:r w:rsidRPr="00CB21E2">
        <w:rPr>
          <w:rFonts w:hint="eastAsia"/>
        </w:rPr>
        <w:t>定義藍牙，</w:t>
      </w:r>
      <w:r w:rsidRPr="00CB21E2">
        <w:rPr>
          <w:rFonts w:hint="eastAsia"/>
        </w:rPr>
        <w:t>Wi-Fi</w:t>
      </w:r>
      <w:r w:rsidRPr="00CB21E2">
        <w:rPr>
          <w:rFonts w:hint="eastAsia"/>
        </w:rPr>
        <w:t>，</w:t>
      </w:r>
      <w:proofErr w:type="spellStart"/>
      <w:r w:rsidRPr="00CB21E2">
        <w:rPr>
          <w:rFonts w:hint="eastAsia"/>
        </w:rPr>
        <w:t>WiMax</w:t>
      </w:r>
      <w:proofErr w:type="spellEnd"/>
      <w:r w:rsidRPr="00CB21E2">
        <w:rPr>
          <w:rFonts w:hint="eastAsia"/>
        </w:rPr>
        <w:t>以及</w:t>
      </w:r>
      <w:r w:rsidRPr="00CB21E2">
        <w:rPr>
          <w:rFonts w:hint="eastAsia"/>
        </w:rPr>
        <w:t>3G</w:t>
      </w:r>
      <w:r w:rsidR="00DC2742">
        <w:rPr>
          <w:rFonts w:hint="eastAsia"/>
        </w:rPr>
        <w:t>、</w:t>
      </w:r>
      <w:r w:rsidRPr="00CB21E2">
        <w:rPr>
          <w:rFonts w:hint="eastAsia"/>
        </w:rPr>
        <w:t>4G</w:t>
      </w:r>
      <w:r w:rsidR="00DC2742">
        <w:rPr>
          <w:rFonts w:hint="eastAsia"/>
        </w:rPr>
        <w:t>、</w:t>
      </w:r>
      <w:r w:rsidR="00DC2742">
        <w:rPr>
          <w:rFonts w:hint="eastAsia"/>
        </w:rPr>
        <w:t>5</w:t>
      </w:r>
      <w:r w:rsidR="00DC2742">
        <w:t>G</w:t>
      </w:r>
      <w:r w:rsidRPr="00CB21E2">
        <w:rPr>
          <w:rFonts w:hint="eastAsia"/>
        </w:rPr>
        <w:t>網</w:t>
      </w:r>
      <w:r>
        <w:rPr>
          <w:rFonts w:hint="eastAsia"/>
        </w:rPr>
        <w:t>路</w:t>
      </w:r>
      <w:r w:rsidR="00DC2742" w:rsidRPr="00DC2742">
        <w:rPr>
          <w:rFonts w:hint="eastAsia"/>
        </w:rPr>
        <w:t>與應用類型</w:t>
      </w:r>
      <w:r w:rsidR="00AF4ECD">
        <w:rPr>
          <w:rFonts w:hint="eastAsia"/>
        </w:rPr>
        <w:t xml:space="preserve"> </w:t>
      </w:r>
      <w:r w:rsidR="00AF4ECD">
        <w:t>–</w:t>
      </w:r>
      <w:r w:rsidR="00AF4ECD">
        <w:rPr>
          <w:rFonts w:hint="eastAsia"/>
        </w:rPr>
        <w:t xml:space="preserve"> </w:t>
      </w:r>
      <w:r w:rsidR="00AF4ECD" w:rsidRPr="00256F0C">
        <w:rPr>
          <w:rFonts w:hint="eastAsia"/>
          <w:color w:val="FF0000"/>
        </w:rPr>
        <w:t>1-10</w:t>
      </w:r>
      <w:r w:rsidR="00AF4ECD" w:rsidRPr="00256F0C">
        <w:rPr>
          <w:color w:val="FF0000"/>
        </w:rPr>
        <w:t xml:space="preserve"> Gbps</w:t>
      </w:r>
      <w:r w:rsidR="00521234" w:rsidRPr="00256F0C">
        <w:rPr>
          <w:rFonts w:hint="eastAsia"/>
          <w:color w:val="FF0000"/>
        </w:rPr>
        <w:t>、</w:t>
      </w:r>
      <w:r w:rsidR="00521234" w:rsidRPr="00256F0C">
        <w:rPr>
          <w:rFonts w:hint="eastAsia"/>
          <w:color w:val="FF0000"/>
        </w:rPr>
        <w:t>s</w:t>
      </w:r>
      <w:r w:rsidR="00521234" w:rsidRPr="00256F0C">
        <w:rPr>
          <w:color w:val="FF0000"/>
        </w:rPr>
        <w:t>peed</w:t>
      </w:r>
      <w:r w:rsidR="00521234" w:rsidRPr="00256F0C">
        <w:rPr>
          <w:rFonts w:hint="eastAsia"/>
          <w:color w:val="FF0000"/>
        </w:rPr>
        <w:t>、</w:t>
      </w:r>
      <w:r w:rsidR="00521234" w:rsidRPr="00256F0C">
        <w:rPr>
          <w:rFonts w:hint="eastAsia"/>
          <w:color w:val="FF0000"/>
        </w:rPr>
        <w:t>l</w:t>
      </w:r>
      <w:r w:rsidR="00521234" w:rsidRPr="00256F0C">
        <w:rPr>
          <w:color w:val="FF0000"/>
        </w:rPr>
        <w:t>atency</w:t>
      </w:r>
      <w:r w:rsidR="00521234" w:rsidRPr="00256F0C">
        <w:rPr>
          <w:rFonts w:hint="eastAsia"/>
          <w:color w:val="FF0000"/>
        </w:rPr>
        <w:t>、</w:t>
      </w:r>
      <w:r w:rsidR="00521234" w:rsidRPr="00256F0C">
        <w:rPr>
          <w:rFonts w:hint="eastAsia"/>
          <w:color w:val="FF0000"/>
        </w:rPr>
        <w:t>c</w:t>
      </w:r>
      <w:r w:rsidR="00521234" w:rsidRPr="00256F0C">
        <w:rPr>
          <w:color w:val="FF0000"/>
        </w:rPr>
        <w:t>on</w:t>
      </w:r>
      <w:r w:rsidR="002174A0" w:rsidRPr="00256F0C">
        <w:rPr>
          <w:color w:val="FF0000"/>
        </w:rPr>
        <w:t>nections</w:t>
      </w:r>
    </w:p>
    <w:p w14:paraId="2AF8981F" w14:textId="5454A0D5" w:rsidR="00CB21E2" w:rsidRPr="00CB21E2" w:rsidRDefault="00CB21E2" w:rsidP="00CB21E2">
      <w:r w:rsidRPr="00CB21E2">
        <w:rPr>
          <w:rFonts w:hint="eastAsia"/>
        </w:rPr>
        <w:t>定義</w:t>
      </w:r>
      <w:r w:rsidRPr="00CB21E2">
        <w:rPr>
          <w:rFonts w:hint="eastAsia"/>
        </w:rPr>
        <w:t>RFID</w:t>
      </w:r>
      <w:r w:rsidRPr="00CB21E2">
        <w:rPr>
          <w:rFonts w:hint="eastAsia"/>
        </w:rPr>
        <w:t>，解釋其工作原理並描述其如何為企業提供價值</w:t>
      </w:r>
      <w:r w:rsidR="006346A3">
        <w:rPr>
          <w:rFonts w:hint="eastAsia"/>
        </w:rPr>
        <w:t xml:space="preserve"> </w:t>
      </w:r>
      <w:r w:rsidR="006346A3">
        <w:t xml:space="preserve">– </w:t>
      </w:r>
      <w:r w:rsidR="006346A3" w:rsidRPr="0059425F">
        <w:rPr>
          <w:rFonts w:hint="eastAsia"/>
          <w:color w:val="FF0000"/>
        </w:rPr>
        <w:t>供應鏈管理</w:t>
      </w:r>
    </w:p>
    <w:p w14:paraId="35E1FC89" w14:textId="01F0D88B" w:rsidR="00163AF2" w:rsidRDefault="00CB21E2" w:rsidP="00CB21E2">
      <w:pPr>
        <w:pBdr>
          <w:bottom w:val="single" w:sz="6" w:space="1" w:color="auto"/>
        </w:pBdr>
      </w:pPr>
      <w:r w:rsidRPr="00CB21E2">
        <w:rPr>
          <w:rFonts w:hint="eastAsia"/>
        </w:rPr>
        <w:t>定義</w:t>
      </w:r>
      <w:r w:rsidRPr="00CB21E2">
        <w:rPr>
          <w:rFonts w:hint="eastAsia"/>
        </w:rPr>
        <w:t>WSN</w:t>
      </w:r>
      <w:r>
        <w:rPr>
          <w:rFonts w:hint="eastAsia"/>
        </w:rPr>
        <w:t>s</w:t>
      </w:r>
      <w:r w:rsidRPr="00CB21E2">
        <w:rPr>
          <w:rFonts w:hint="eastAsia"/>
        </w:rPr>
        <w:t>，</w:t>
      </w:r>
      <w:r>
        <w:rPr>
          <w:rFonts w:hint="eastAsia"/>
        </w:rPr>
        <w:t>如何運作</w:t>
      </w:r>
      <w:r w:rsidRPr="00CB21E2">
        <w:rPr>
          <w:rFonts w:hint="eastAsia"/>
        </w:rPr>
        <w:t>，並描述</w:t>
      </w:r>
      <w:r>
        <w:rPr>
          <w:rFonts w:hint="eastAsia"/>
        </w:rPr>
        <w:t>其</w:t>
      </w:r>
      <w:r w:rsidRPr="00CB21E2">
        <w:rPr>
          <w:rFonts w:hint="eastAsia"/>
        </w:rPr>
        <w:t>使用應用程</w:t>
      </w:r>
      <w:r>
        <w:rPr>
          <w:rFonts w:hint="eastAsia"/>
        </w:rPr>
        <w:t>式</w:t>
      </w:r>
      <w:r w:rsidRPr="00CB21E2">
        <w:rPr>
          <w:rFonts w:hint="eastAsia"/>
        </w:rPr>
        <w:t>種類</w:t>
      </w:r>
      <w:r w:rsidR="00BA5B9E">
        <w:rPr>
          <w:rFonts w:hint="eastAsia"/>
        </w:rPr>
        <w:t xml:space="preserve"> </w:t>
      </w:r>
      <w:r w:rsidR="00BA5B9E">
        <w:t>–</w:t>
      </w:r>
      <w:r w:rsidR="00BA5B9E" w:rsidRPr="00707772">
        <w:rPr>
          <w:color w:val="FF0000"/>
        </w:rPr>
        <w:t xml:space="preserve"> wire</w:t>
      </w:r>
      <w:r w:rsidR="00BA5B9E" w:rsidRPr="0059425F">
        <w:rPr>
          <w:color w:val="FF0000"/>
        </w:rPr>
        <w:t>less sensor network</w:t>
      </w:r>
    </w:p>
    <w:p w14:paraId="62725309" w14:textId="2B684F40" w:rsidR="00CB21E2" w:rsidRPr="00CB21E2" w:rsidRDefault="00CB21E2" w:rsidP="00CB21E2">
      <w:pPr>
        <w:rPr>
          <w:b/>
          <w:bCs/>
          <w:sz w:val="28"/>
          <w:szCs w:val="24"/>
        </w:rPr>
      </w:pPr>
      <w:r w:rsidRPr="00CB21E2">
        <w:rPr>
          <w:rFonts w:hint="eastAsia"/>
          <w:b/>
          <w:bCs/>
          <w:sz w:val="28"/>
          <w:szCs w:val="24"/>
        </w:rPr>
        <w:t>描述大型公司的簡單網路的功能和網路基礎建設</w:t>
      </w:r>
    </w:p>
    <w:p w14:paraId="5BB51148" w14:textId="576FDC6B" w:rsidR="00CB21E2" w:rsidRDefault="00491BFD" w:rsidP="00CB21E2">
      <w:r>
        <w:rPr>
          <w:rFonts w:hint="eastAsia"/>
        </w:rPr>
        <w:t>簡單網路</w:t>
      </w:r>
      <w:r>
        <w:rPr>
          <w:rFonts w:hint="eastAsia"/>
        </w:rPr>
        <w:t xml:space="preserve"> : </w:t>
      </w:r>
      <w:r w:rsidR="00B95A7F" w:rsidRPr="00B95A7F">
        <w:rPr>
          <w:rFonts w:hint="eastAsia"/>
        </w:rPr>
        <w:t>一個簡單的網</w:t>
      </w:r>
      <w:r w:rsidR="009B5F7D">
        <w:rPr>
          <w:rFonts w:hint="eastAsia"/>
        </w:rPr>
        <w:t>路</w:t>
      </w:r>
      <w:r w:rsidR="00B95A7F" w:rsidRPr="0093183D">
        <w:rPr>
          <w:rFonts w:hint="eastAsia"/>
          <w:highlight w:val="yellow"/>
        </w:rPr>
        <w:t>由兩台或更多台相連的計算機組成</w:t>
      </w:r>
    </w:p>
    <w:p w14:paraId="5D6437D8" w14:textId="4570969E" w:rsidR="00B95A7F" w:rsidRPr="00B95A7F" w:rsidRDefault="00B95A7F" w:rsidP="00CB21E2">
      <w:r>
        <w:rPr>
          <w:rFonts w:hint="eastAsia"/>
        </w:rPr>
        <w:t>基本元件</w:t>
      </w:r>
      <w:r>
        <w:rPr>
          <w:rFonts w:hint="eastAsia"/>
        </w:rPr>
        <w:t xml:space="preserve"> : </w:t>
      </w:r>
    </w:p>
    <w:p w14:paraId="73FDD6AA" w14:textId="28C0E808" w:rsidR="00B95A7F" w:rsidRDefault="00B95A7F" w:rsidP="00B95A7F">
      <w:pPr>
        <w:pStyle w:val="a3"/>
        <w:numPr>
          <w:ilvl w:val="0"/>
          <w:numId w:val="2"/>
        </w:numPr>
        <w:ind w:leftChars="0"/>
      </w:pPr>
      <w:r>
        <w:rPr>
          <w:rFonts w:hint="eastAsia"/>
        </w:rPr>
        <w:t>client/server computer</w:t>
      </w:r>
    </w:p>
    <w:p w14:paraId="19420255" w14:textId="70062648" w:rsidR="00B95A7F" w:rsidRDefault="00B95A7F" w:rsidP="00B95A7F">
      <w:pPr>
        <w:pStyle w:val="a3"/>
        <w:numPr>
          <w:ilvl w:val="0"/>
          <w:numId w:val="2"/>
        </w:numPr>
        <w:ind w:leftChars="0"/>
      </w:pPr>
      <w:r>
        <w:rPr>
          <w:rFonts w:hint="eastAsia"/>
        </w:rPr>
        <w:t>network interface card</w:t>
      </w:r>
      <w:r w:rsidR="00491BFD">
        <w:rPr>
          <w:rFonts w:hint="eastAsia"/>
        </w:rPr>
        <w:t xml:space="preserve"> (</w:t>
      </w:r>
      <w:r>
        <w:rPr>
          <w:rFonts w:hint="eastAsia"/>
        </w:rPr>
        <w:t>網路介面卡</w:t>
      </w:r>
      <w:r w:rsidR="00491BFD">
        <w:rPr>
          <w:rFonts w:hint="eastAsia"/>
        </w:rPr>
        <w:t>)</w:t>
      </w:r>
    </w:p>
    <w:p w14:paraId="4D98764A" w14:textId="01D82FA5" w:rsidR="00B95A7F" w:rsidRDefault="00B95A7F" w:rsidP="00B95A7F">
      <w:pPr>
        <w:pStyle w:val="a3"/>
        <w:numPr>
          <w:ilvl w:val="0"/>
          <w:numId w:val="2"/>
        </w:numPr>
        <w:ind w:leftChars="0"/>
      </w:pPr>
      <w:r>
        <w:rPr>
          <w:rFonts w:hint="eastAsia"/>
        </w:rPr>
        <w:t xml:space="preserve">connection medium </w:t>
      </w:r>
      <w:r>
        <w:rPr>
          <w:rFonts w:hint="eastAsia"/>
        </w:rPr>
        <w:t>：電話線、同軸電纜</w:t>
      </w:r>
    </w:p>
    <w:p w14:paraId="6CFECE1F" w14:textId="21E6767B" w:rsidR="00B95A7F" w:rsidRDefault="00B95A7F" w:rsidP="00B95A7F">
      <w:pPr>
        <w:pStyle w:val="a3"/>
        <w:numPr>
          <w:ilvl w:val="0"/>
          <w:numId w:val="2"/>
        </w:numPr>
        <w:ind w:leftChars="0"/>
      </w:pPr>
      <w:r>
        <w:rPr>
          <w:rFonts w:hint="eastAsia"/>
        </w:rPr>
        <w:lastRenderedPageBreak/>
        <w:t xml:space="preserve">network operation system </w:t>
      </w:r>
      <w:r>
        <w:rPr>
          <w:rFonts w:hint="eastAsia"/>
        </w:rPr>
        <w:t>：在網路上選擇傳送路徑和管理通訊，並且協調網路資源</w:t>
      </w:r>
    </w:p>
    <w:p w14:paraId="758098EF" w14:textId="6EE7514E" w:rsidR="00B95A7F" w:rsidRDefault="00B95A7F" w:rsidP="00B95A7F">
      <w:pPr>
        <w:pStyle w:val="a3"/>
        <w:numPr>
          <w:ilvl w:val="0"/>
          <w:numId w:val="2"/>
        </w:numPr>
        <w:ind w:leftChars="0"/>
      </w:pPr>
      <w:r>
        <w:rPr>
          <w:rFonts w:hint="eastAsia"/>
        </w:rPr>
        <w:t xml:space="preserve">hub, switch, router </w:t>
      </w:r>
      <w:r>
        <w:rPr>
          <w:rFonts w:hint="eastAsia"/>
        </w:rPr>
        <w:t>：</w:t>
      </w:r>
      <w:r>
        <w:rPr>
          <w:rFonts w:hint="eastAsia"/>
        </w:rPr>
        <w:t>hubs</w:t>
      </w:r>
      <w:r>
        <w:rPr>
          <w:rFonts w:hint="eastAsia"/>
        </w:rPr>
        <w:t>廣播，</w:t>
      </w:r>
      <w:r>
        <w:rPr>
          <w:rFonts w:hint="eastAsia"/>
        </w:rPr>
        <w:t>switch</w:t>
      </w:r>
      <w:r>
        <w:rPr>
          <w:rFonts w:hint="eastAsia"/>
        </w:rPr>
        <w:t>過濾傳送到指定地點，</w:t>
      </w:r>
      <w:r>
        <w:rPr>
          <w:rFonts w:hint="eastAsia"/>
        </w:rPr>
        <w:t>router</w:t>
      </w:r>
      <w:r>
        <w:rPr>
          <w:rFonts w:hint="eastAsia"/>
        </w:rPr>
        <w:t>與另一個網路溝通</w:t>
      </w:r>
    </w:p>
    <w:p w14:paraId="7DCCC11B" w14:textId="1922C8A8" w:rsidR="00F72BC8" w:rsidRDefault="00F72BC8" w:rsidP="00F72BC8">
      <w:pPr>
        <w:pStyle w:val="a3"/>
        <w:numPr>
          <w:ilvl w:val="0"/>
          <w:numId w:val="2"/>
        </w:numPr>
        <w:ind w:leftChars="0"/>
      </w:pPr>
      <w:r>
        <w:rPr>
          <w:rFonts w:hint="eastAsia"/>
        </w:rPr>
        <w:t>S</w:t>
      </w:r>
      <w:r>
        <w:t>oftware Def</w:t>
      </w:r>
      <w:r>
        <w:rPr>
          <w:rFonts w:hint="eastAsia"/>
        </w:rPr>
        <w:t>i</w:t>
      </w:r>
      <w:r>
        <w:t>ned Network</w:t>
      </w:r>
      <w:r w:rsidR="00A04D27">
        <w:t xml:space="preserve"> </w:t>
      </w:r>
      <w:r w:rsidR="009B5F7D">
        <w:rPr>
          <w:rFonts w:hint="eastAsia"/>
        </w:rPr>
        <w:t>(</w:t>
      </w:r>
      <w:r w:rsidR="009B5F7D">
        <w:t>SDN</w:t>
      </w:r>
      <w:r w:rsidR="009B5F7D">
        <w:rPr>
          <w:rFonts w:hint="eastAsia"/>
        </w:rPr>
        <w:t>)</w:t>
      </w:r>
      <w:r>
        <w:t xml:space="preserve"> : </w:t>
      </w:r>
      <w:r>
        <w:rPr>
          <w:rFonts w:hint="eastAsia"/>
        </w:rPr>
        <w:t>c</w:t>
      </w:r>
      <w:r>
        <w:t>ontrol plane</w:t>
      </w:r>
      <w:r>
        <w:rPr>
          <w:rFonts w:hint="eastAsia"/>
        </w:rPr>
        <w:t>藉由軟體集中管理</w:t>
      </w:r>
    </w:p>
    <w:p w14:paraId="7065C973" w14:textId="76FF9A74" w:rsidR="00F72BC8" w:rsidRDefault="00F72BC8" w:rsidP="00F72BC8"/>
    <w:p w14:paraId="4624480A" w14:textId="6FFB55F5" w:rsidR="00F72BC8" w:rsidRDefault="00B87291" w:rsidP="00491BFD">
      <w:r>
        <w:rPr>
          <w:noProof/>
        </w:rPr>
        <w:drawing>
          <wp:inline distT="0" distB="0" distL="0" distR="0" wp14:anchorId="181D8D58" wp14:editId="11191A81">
            <wp:extent cx="6049852" cy="3680460"/>
            <wp:effectExtent l="0" t="0" r="0" b="0"/>
            <wp:docPr id="15364" name="Picture 7"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7" descr="7-1"/>
                    <pic:cNvPicPr>
                      <a:picLocks noChangeAspect="1" noChangeArrowheads="1"/>
                    </pic:cNvPicPr>
                  </pic:nvPicPr>
                  <pic:blipFill>
                    <a:blip r:embed="rId5" cstate="print"/>
                    <a:srcRect/>
                    <a:stretch>
                      <a:fillRect/>
                    </a:stretch>
                  </pic:blipFill>
                  <pic:spPr bwMode="auto">
                    <a:xfrm>
                      <a:off x="0" y="0"/>
                      <a:ext cx="6056313" cy="3684391"/>
                    </a:xfrm>
                    <a:prstGeom prst="rect">
                      <a:avLst/>
                    </a:prstGeom>
                    <a:noFill/>
                    <a:ln w="9525">
                      <a:noFill/>
                      <a:miter lim="800000"/>
                      <a:headEnd/>
                      <a:tailEnd/>
                    </a:ln>
                  </pic:spPr>
                </pic:pic>
              </a:graphicData>
            </a:graphic>
          </wp:inline>
        </w:drawing>
      </w:r>
    </w:p>
    <w:p w14:paraId="0AB784CE" w14:textId="4F238DEC" w:rsidR="00491BFD" w:rsidRDefault="00491BFD" w:rsidP="00491BFD">
      <w:r>
        <w:rPr>
          <w:rFonts w:hint="eastAsia"/>
        </w:rPr>
        <w:t>大型</w:t>
      </w:r>
      <w:r w:rsidR="000259BC">
        <w:rPr>
          <w:rFonts w:hint="eastAsia"/>
        </w:rPr>
        <w:t>企業</w:t>
      </w:r>
      <w:r>
        <w:rPr>
          <w:rFonts w:hint="eastAsia"/>
        </w:rPr>
        <w:t>網路</w:t>
      </w:r>
      <w:r>
        <w:rPr>
          <w:rFonts w:hint="eastAsia"/>
        </w:rPr>
        <w:t xml:space="preserve"> : </w:t>
      </w:r>
    </w:p>
    <w:p w14:paraId="1A37CC2E" w14:textId="54A6E1C8" w:rsidR="00491BFD" w:rsidRDefault="00491BFD" w:rsidP="00491BFD">
      <w:r>
        <w:rPr>
          <w:rFonts w:hint="eastAsia"/>
        </w:rPr>
        <w:t>基礎建設</w:t>
      </w:r>
      <w:r>
        <w:rPr>
          <w:rFonts w:hint="eastAsia"/>
        </w:rPr>
        <w:t xml:space="preserve"> : </w:t>
      </w:r>
      <w:r>
        <w:rPr>
          <w:rFonts w:hint="eastAsia"/>
        </w:rPr>
        <w:t>公共</w:t>
      </w:r>
      <w:r>
        <w:rPr>
          <w:rFonts w:hint="eastAsia"/>
        </w:rPr>
        <w:t xml:space="preserve"> + </w:t>
      </w:r>
      <w:r>
        <w:rPr>
          <w:rFonts w:hint="eastAsia"/>
        </w:rPr>
        <w:t>私有建設來支援各種技術的資訊交換</w:t>
      </w:r>
    </w:p>
    <w:p w14:paraId="2130A3BA" w14:textId="2A162E4C" w:rsidR="00491BFD" w:rsidRDefault="00491BFD" w:rsidP="00491BFD">
      <w:r>
        <w:rPr>
          <w:rFonts w:hint="eastAsia"/>
        </w:rPr>
        <w:t>包括</w:t>
      </w:r>
      <w:r>
        <w:rPr>
          <w:rFonts w:hint="eastAsia"/>
        </w:rPr>
        <w:t xml:space="preserve"> : </w:t>
      </w:r>
      <w:r w:rsidRPr="00491BFD">
        <w:rPr>
          <w:rFonts w:hint="eastAsia"/>
        </w:rPr>
        <w:t>傳統的電話系統</w:t>
      </w:r>
      <w:r w:rsidR="0049023C">
        <w:rPr>
          <w:rFonts w:hint="eastAsia"/>
        </w:rPr>
        <w:t>、</w:t>
      </w:r>
      <w:r>
        <w:rPr>
          <w:rFonts w:hint="eastAsia"/>
        </w:rPr>
        <w:t>行動蜂巢</w:t>
      </w:r>
      <w:r w:rsidR="0049023C">
        <w:rPr>
          <w:rFonts w:hint="eastAsia"/>
        </w:rPr>
        <w:t>式</w:t>
      </w:r>
      <w:r>
        <w:rPr>
          <w:rFonts w:hint="eastAsia"/>
        </w:rPr>
        <w:t>通訊</w:t>
      </w:r>
      <w:r w:rsidR="0049023C">
        <w:rPr>
          <w:rFonts w:hint="eastAsia"/>
        </w:rPr>
        <w:t>(</w:t>
      </w:r>
      <w:r w:rsidR="00DF1D42" w:rsidRPr="00DF1D42">
        <w:t>Cellular network</w:t>
      </w:r>
      <w:r w:rsidR="0049023C">
        <w:rPr>
          <w:rFonts w:hint="eastAsia"/>
        </w:rPr>
        <w:t>)</w:t>
      </w:r>
      <w:r w:rsidR="0049023C">
        <w:rPr>
          <w:rFonts w:hint="eastAsia"/>
        </w:rPr>
        <w:t>、</w:t>
      </w:r>
      <w:r>
        <w:rPr>
          <w:rFonts w:hint="eastAsia"/>
        </w:rPr>
        <w:t>區域</w:t>
      </w:r>
      <w:r w:rsidRPr="00491BFD">
        <w:rPr>
          <w:rFonts w:hint="eastAsia"/>
        </w:rPr>
        <w:t>無線網</w:t>
      </w:r>
      <w:r>
        <w:rPr>
          <w:rFonts w:hint="eastAsia"/>
        </w:rPr>
        <w:t>路</w:t>
      </w:r>
      <w:r w:rsidR="0049023C">
        <w:rPr>
          <w:rFonts w:hint="eastAsia"/>
        </w:rPr>
        <w:t>、</w:t>
      </w:r>
      <w:r w:rsidRPr="00491BFD">
        <w:rPr>
          <w:rFonts w:hint="eastAsia"/>
        </w:rPr>
        <w:t>視</w:t>
      </w:r>
      <w:r>
        <w:rPr>
          <w:rFonts w:hint="eastAsia"/>
        </w:rPr>
        <w:t>訊</w:t>
      </w:r>
      <w:r w:rsidRPr="00491BFD">
        <w:rPr>
          <w:rFonts w:hint="eastAsia"/>
        </w:rPr>
        <w:t>會議系統</w:t>
      </w:r>
      <w:r w:rsidR="0049023C">
        <w:rPr>
          <w:rFonts w:hint="eastAsia"/>
        </w:rPr>
        <w:t>、</w:t>
      </w:r>
      <w:r w:rsidRPr="00491BFD">
        <w:rPr>
          <w:rFonts w:hint="eastAsia"/>
        </w:rPr>
        <w:t>公司網站</w:t>
      </w:r>
      <w:r w:rsidR="0049023C">
        <w:rPr>
          <w:rFonts w:hint="eastAsia"/>
        </w:rPr>
        <w:t>、</w:t>
      </w:r>
      <w:r w:rsidRPr="00491BFD">
        <w:rPr>
          <w:rFonts w:hint="eastAsia"/>
        </w:rPr>
        <w:t>內部網</w:t>
      </w:r>
      <w:r w:rsidR="0049023C">
        <w:rPr>
          <w:rFonts w:hint="eastAsia"/>
        </w:rPr>
        <w:t>、</w:t>
      </w:r>
      <w:r w:rsidRPr="00491BFD">
        <w:rPr>
          <w:rFonts w:hint="eastAsia"/>
        </w:rPr>
        <w:t>外部網</w:t>
      </w:r>
      <w:r w:rsidR="0049023C">
        <w:rPr>
          <w:rFonts w:hint="eastAsia"/>
        </w:rPr>
        <w:t>、</w:t>
      </w:r>
      <w:r>
        <w:rPr>
          <w:rFonts w:hint="eastAsia"/>
        </w:rPr>
        <w:t>與包含在網際網路內的</w:t>
      </w:r>
      <w:r>
        <w:rPr>
          <w:rFonts w:hint="eastAsia"/>
        </w:rPr>
        <w:t>L</w:t>
      </w:r>
      <w:r>
        <w:t>AN</w:t>
      </w:r>
      <w:r>
        <w:rPr>
          <w:rFonts w:hint="eastAsia"/>
        </w:rPr>
        <w:t>和</w:t>
      </w:r>
      <w:r>
        <w:rPr>
          <w:rFonts w:hint="eastAsia"/>
        </w:rPr>
        <w:t>W</w:t>
      </w:r>
      <w:r>
        <w:t>AN</w:t>
      </w:r>
    </w:p>
    <w:p w14:paraId="203D77BE" w14:textId="5B3E7D8E" w:rsidR="00491BFD" w:rsidRDefault="000259BC" w:rsidP="00491BFD">
      <w:r>
        <w:rPr>
          <w:noProof/>
        </w:rPr>
        <w:lastRenderedPageBreak/>
        <w:drawing>
          <wp:inline distT="0" distB="0" distL="0" distR="0" wp14:anchorId="0763A601" wp14:editId="06A1941C">
            <wp:extent cx="5695336" cy="3779520"/>
            <wp:effectExtent l="0" t="0" r="63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5924" cy="3799819"/>
                    </a:xfrm>
                    <a:prstGeom prst="rect">
                      <a:avLst/>
                    </a:prstGeom>
                    <a:noFill/>
                    <a:ln>
                      <a:noFill/>
                    </a:ln>
                    <a:effectLst/>
                  </pic:spPr>
                </pic:pic>
              </a:graphicData>
            </a:graphic>
          </wp:inline>
        </w:drawing>
      </w:r>
    </w:p>
    <w:p w14:paraId="32F8EB27" w14:textId="72929559" w:rsidR="00CB21E2" w:rsidRPr="00F72BC8" w:rsidRDefault="00CB21E2" w:rsidP="00CB21E2">
      <w:pPr>
        <w:rPr>
          <w:b/>
          <w:bCs/>
          <w:sz w:val="28"/>
          <w:szCs w:val="24"/>
        </w:rPr>
      </w:pPr>
      <w:r w:rsidRPr="00F72BC8">
        <w:rPr>
          <w:rFonts w:hint="eastAsia"/>
          <w:b/>
          <w:bCs/>
          <w:sz w:val="28"/>
          <w:szCs w:val="24"/>
        </w:rPr>
        <w:t>命名並描述影響現代通</w:t>
      </w:r>
      <w:r w:rsidR="00491BFD" w:rsidRPr="00F72BC8">
        <w:rPr>
          <w:rFonts w:hint="eastAsia"/>
          <w:b/>
          <w:bCs/>
          <w:sz w:val="28"/>
          <w:szCs w:val="24"/>
        </w:rPr>
        <w:t>訊</w:t>
      </w:r>
      <w:r w:rsidRPr="00F72BC8">
        <w:rPr>
          <w:rFonts w:hint="eastAsia"/>
          <w:b/>
          <w:bCs/>
          <w:sz w:val="28"/>
          <w:szCs w:val="24"/>
        </w:rPr>
        <w:t>系統的主要技術和趨勢</w:t>
      </w:r>
    </w:p>
    <w:p w14:paraId="7C787F06" w14:textId="22064BE4" w:rsidR="00F72BC8" w:rsidRDefault="00F72BC8" w:rsidP="00F72BC8">
      <w:pPr>
        <w:pStyle w:val="a3"/>
        <w:numPr>
          <w:ilvl w:val="0"/>
          <w:numId w:val="3"/>
        </w:numPr>
        <w:ind w:leftChars="0"/>
      </w:pPr>
      <w:r w:rsidRPr="00BA3429">
        <w:rPr>
          <w:rFonts w:hint="eastAsia"/>
          <w:highlight w:val="yellow"/>
        </w:rPr>
        <w:t xml:space="preserve">Client/Server Computing </w:t>
      </w:r>
      <w:r>
        <w:rPr>
          <w:rFonts w:hint="eastAsia"/>
        </w:rPr>
        <w:t xml:space="preserve">: </w:t>
      </w:r>
      <w:r>
        <w:rPr>
          <w:rFonts w:hint="eastAsia"/>
        </w:rPr>
        <w:t>分散式計算模型</w:t>
      </w:r>
      <w:r w:rsidR="00EF5D03">
        <w:rPr>
          <w:rFonts w:hint="eastAsia"/>
        </w:rPr>
        <w:t>、</w:t>
      </w:r>
      <w:r>
        <w:rPr>
          <w:rFonts w:hint="eastAsia"/>
        </w:rPr>
        <w:t>網際網路為最大的主從式計算</w:t>
      </w:r>
    </w:p>
    <w:p w14:paraId="5E198D71" w14:textId="467998E8" w:rsidR="00D36F76" w:rsidRDefault="00F72BC8" w:rsidP="00D36F76">
      <w:pPr>
        <w:pStyle w:val="a3"/>
        <w:numPr>
          <w:ilvl w:val="0"/>
          <w:numId w:val="3"/>
        </w:numPr>
        <w:ind w:leftChars="0"/>
      </w:pPr>
      <w:r w:rsidRPr="00BA3429">
        <w:rPr>
          <w:highlight w:val="yellow"/>
        </w:rPr>
        <w:t>packet switching</w:t>
      </w:r>
      <w:r w:rsidRPr="00BA3429">
        <w:rPr>
          <w:rFonts w:hint="eastAsia"/>
          <w:highlight w:val="yellow"/>
        </w:rPr>
        <w:t xml:space="preserve"> </w:t>
      </w:r>
      <w:r>
        <w:rPr>
          <w:rFonts w:hint="eastAsia"/>
        </w:rPr>
        <w:t xml:space="preserve">: </w:t>
      </w:r>
      <w:r>
        <w:rPr>
          <w:rFonts w:hint="eastAsia"/>
        </w:rPr>
        <w:t>切割數位化訊息成為封包的方法，封包沿著不同的通訊網路傳送，到達目的地在重新組合封包</w:t>
      </w:r>
    </w:p>
    <w:p w14:paraId="41EBC3C3" w14:textId="71D2D62C" w:rsidR="00D36F76" w:rsidRDefault="00E018DD" w:rsidP="00E018DD">
      <w:pPr>
        <w:jc w:val="center"/>
      </w:pPr>
      <w:r>
        <w:rPr>
          <w:noProof/>
        </w:rPr>
        <w:drawing>
          <wp:inline distT="0" distB="0" distL="0" distR="0" wp14:anchorId="406F46FA" wp14:editId="235C340E">
            <wp:extent cx="5274310" cy="3327400"/>
            <wp:effectExtent l="0" t="0" r="2540" b="0"/>
            <wp:docPr id="20484" name="Picture 3"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 name="Picture 3" descr="7-3"/>
                    <pic:cNvPicPr>
                      <a:picLocks noChangeAspect="1" noChangeArrowheads="1"/>
                    </pic:cNvPicPr>
                  </pic:nvPicPr>
                  <pic:blipFill>
                    <a:blip r:embed="rId7" cstate="print"/>
                    <a:srcRect/>
                    <a:stretch>
                      <a:fillRect/>
                    </a:stretch>
                  </pic:blipFill>
                  <pic:spPr bwMode="auto">
                    <a:xfrm>
                      <a:off x="0" y="0"/>
                      <a:ext cx="5274310" cy="3327400"/>
                    </a:xfrm>
                    <a:prstGeom prst="rect">
                      <a:avLst/>
                    </a:prstGeom>
                    <a:noFill/>
                    <a:ln w="9525">
                      <a:noFill/>
                      <a:miter lim="800000"/>
                      <a:headEnd/>
                      <a:tailEnd/>
                    </a:ln>
                  </pic:spPr>
                </pic:pic>
              </a:graphicData>
            </a:graphic>
          </wp:inline>
        </w:drawing>
      </w:r>
    </w:p>
    <w:p w14:paraId="3D9E2254" w14:textId="47146C6E" w:rsidR="00F72BC8" w:rsidRDefault="00F72BC8" w:rsidP="00D36F76">
      <w:pPr>
        <w:pStyle w:val="a3"/>
        <w:numPr>
          <w:ilvl w:val="0"/>
          <w:numId w:val="3"/>
        </w:numPr>
        <w:ind w:leftChars="0"/>
      </w:pPr>
      <w:r w:rsidRPr="00BA3429">
        <w:rPr>
          <w:highlight w:val="yellow"/>
        </w:rPr>
        <w:t>TCP/IP</w:t>
      </w:r>
      <w:r w:rsidRPr="00BA3429">
        <w:rPr>
          <w:rFonts w:hint="eastAsia"/>
          <w:highlight w:val="yellow"/>
        </w:rPr>
        <w:t xml:space="preserve"> </w:t>
      </w:r>
      <w:r w:rsidR="00D36F76" w:rsidRPr="00BA3429">
        <w:rPr>
          <w:rFonts w:hint="eastAsia"/>
          <w:highlight w:val="yellow"/>
        </w:rPr>
        <w:t>(4</w:t>
      </w:r>
      <w:r w:rsidR="00D36F76" w:rsidRPr="00BA3429">
        <w:rPr>
          <w:rFonts w:hint="eastAsia"/>
          <w:highlight w:val="yellow"/>
        </w:rPr>
        <w:t>層</w:t>
      </w:r>
      <w:r w:rsidR="00D36F76" w:rsidRPr="00BA3429">
        <w:rPr>
          <w:rFonts w:hint="eastAsia"/>
          <w:highlight w:val="yellow"/>
        </w:rPr>
        <w:t>)</w:t>
      </w:r>
      <w:r>
        <w:rPr>
          <w:rFonts w:hint="eastAsia"/>
        </w:rPr>
        <w:t xml:space="preserve">: </w:t>
      </w:r>
      <w:r w:rsidR="00D36F76">
        <w:rPr>
          <w:rFonts w:hint="eastAsia"/>
        </w:rPr>
        <w:t>世界共同的網路通訊標準，</w:t>
      </w:r>
      <w:proofErr w:type="spellStart"/>
      <w:r w:rsidR="00D36F76">
        <w:rPr>
          <w:rFonts w:hint="eastAsia"/>
        </w:rPr>
        <w:t>t</w:t>
      </w:r>
      <w:r w:rsidR="00D36F76">
        <w:t>cp</w:t>
      </w:r>
      <w:proofErr w:type="spellEnd"/>
      <w:r w:rsidR="00D36F76">
        <w:rPr>
          <w:rFonts w:hint="eastAsia"/>
        </w:rPr>
        <w:t>建立連線，對封包進行排序，</w:t>
      </w:r>
      <w:proofErr w:type="spellStart"/>
      <w:r w:rsidR="00D36F76">
        <w:rPr>
          <w:rFonts w:hint="eastAsia"/>
        </w:rPr>
        <w:lastRenderedPageBreak/>
        <w:t>i</w:t>
      </w:r>
      <w:r w:rsidR="00D36F76">
        <w:t>p</w:t>
      </w:r>
      <w:proofErr w:type="spellEnd"/>
      <w:r w:rsidR="00D36F76">
        <w:rPr>
          <w:rFonts w:hint="eastAsia"/>
        </w:rPr>
        <w:t>進行封包的分割組裝</w:t>
      </w:r>
      <w:r w:rsidR="009B3F1C">
        <w:rPr>
          <w:rFonts w:hint="eastAsia"/>
        </w:rPr>
        <w:t xml:space="preserve"> </w:t>
      </w:r>
      <w:r w:rsidR="009B3F1C">
        <w:sym w:font="Wingdings" w:char="F0E0"/>
      </w:r>
      <w:r w:rsidR="009B3F1C">
        <w:t xml:space="preserve"> </w:t>
      </w:r>
      <w:r w:rsidR="00D36F76" w:rsidRPr="00D36F76">
        <w:rPr>
          <w:rFonts w:hint="eastAsia"/>
        </w:rPr>
        <w:t xml:space="preserve">protocol </w:t>
      </w:r>
      <w:r w:rsidR="00D36F76" w:rsidRPr="00D36F76">
        <w:rPr>
          <w:rFonts w:hint="eastAsia"/>
        </w:rPr>
        <w:t>：管理網路中兩點間訊息傳遞的規範和程序</w:t>
      </w:r>
    </w:p>
    <w:p w14:paraId="68FEDE96" w14:textId="75909D09" w:rsidR="00E018DD" w:rsidRDefault="00E018DD" w:rsidP="00E018DD">
      <w:pPr>
        <w:pStyle w:val="a3"/>
        <w:ind w:leftChars="0" w:left="360"/>
      </w:pPr>
      <w:r>
        <w:rPr>
          <w:noProof/>
        </w:rPr>
        <w:drawing>
          <wp:anchor distT="0" distB="0" distL="114300" distR="114300" simplePos="0" relativeHeight="251658240" behindDoc="1" locked="0" layoutInCell="1" allowOverlap="1" wp14:anchorId="421F4D63" wp14:editId="15FD9077">
            <wp:simplePos x="0" y="0"/>
            <wp:positionH relativeFrom="column">
              <wp:posOffset>4335145</wp:posOffset>
            </wp:positionH>
            <wp:positionV relativeFrom="paragraph">
              <wp:posOffset>15240</wp:posOffset>
            </wp:positionV>
            <wp:extent cx="1886585" cy="1849755"/>
            <wp:effectExtent l="0" t="0" r="0" b="0"/>
            <wp:wrapTight wrapText="bothSides">
              <wp:wrapPolygon edited="0">
                <wp:start x="9597" y="0"/>
                <wp:lineTo x="8288" y="1780"/>
                <wp:lineTo x="7852" y="2669"/>
                <wp:lineTo x="8070" y="4004"/>
                <wp:lineTo x="9815" y="7563"/>
                <wp:lineTo x="3054" y="7786"/>
                <wp:lineTo x="436" y="8898"/>
                <wp:lineTo x="436" y="12680"/>
                <wp:lineTo x="5453" y="14682"/>
                <wp:lineTo x="9597" y="14682"/>
                <wp:lineTo x="8724" y="16239"/>
                <wp:lineTo x="7852" y="18241"/>
                <wp:lineTo x="7852" y="18908"/>
                <wp:lineTo x="9379" y="21133"/>
                <wp:lineTo x="9815" y="21355"/>
                <wp:lineTo x="12214" y="21355"/>
                <wp:lineTo x="12868" y="21133"/>
                <wp:lineTo x="14395" y="18241"/>
                <wp:lineTo x="12432" y="14682"/>
                <wp:lineTo x="16794" y="14682"/>
                <wp:lineTo x="21375" y="12902"/>
                <wp:lineTo x="21375" y="8676"/>
                <wp:lineTo x="18975" y="7786"/>
                <wp:lineTo x="12214" y="7563"/>
                <wp:lineTo x="14395" y="3337"/>
                <wp:lineTo x="13523" y="1780"/>
                <wp:lineTo x="12432" y="0"/>
                <wp:lineTo x="9597" y="0"/>
              </wp:wrapPolygon>
            </wp:wrapTight>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843" t="-2008" r="22464" b="1587"/>
                    <a:stretch/>
                  </pic:blipFill>
                  <pic:spPr bwMode="auto">
                    <a:xfrm>
                      <a:off x="0" y="0"/>
                      <a:ext cx="1886585" cy="1849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479A5A7" wp14:editId="56DAAFB8">
            <wp:extent cx="3908627" cy="1801834"/>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4650" cy="1818440"/>
                    </a:xfrm>
                    <a:prstGeom prst="rect">
                      <a:avLst/>
                    </a:prstGeom>
                    <a:noFill/>
                  </pic:spPr>
                </pic:pic>
              </a:graphicData>
            </a:graphic>
          </wp:inline>
        </w:drawing>
      </w:r>
    </w:p>
    <w:p w14:paraId="474F00CA" w14:textId="15F582E2" w:rsidR="000116DF" w:rsidRDefault="00CC1A78" w:rsidP="00D36F76">
      <w:r>
        <w:rPr>
          <w:noProof/>
        </w:rPr>
        <w:drawing>
          <wp:inline distT="0" distB="0" distL="0" distR="0" wp14:anchorId="06AAC9DC" wp14:editId="1975343A">
            <wp:extent cx="4998720" cy="3300383"/>
            <wp:effectExtent l="0" t="0" r="0" b="0"/>
            <wp:docPr id="22530" name="Picture 3" descr="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3" descr="7-4"/>
                    <pic:cNvPicPr>
                      <a:picLocks noChangeAspect="1" noChangeArrowheads="1"/>
                    </pic:cNvPicPr>
                  </pic:nvPicPr>
                  <pic:blipFill>
                    <a:blip r:embed="rId10" cstate="print"/>
                    <a:srcRect/>
                    <a:stretch>
                      <a:fillRect/>
                    </a:stretch>
                  </pic:blipFill>
                  <pic:spPr bwMode="auto">
                    <a:xfrm>
                      <a:off x="0" y="0"/>
                      <a:ext cx="5006769" cy="3305697"/>
                    </a:xfrm>
                    <a:prstGeom prst="rect">
                      <a:avLst/>
                    </a:prstGeom>
                    <a:noFill/>
                    <a:ln w="9525">
                      <a:noFill/>
                      <a:miter lim="800000"/>
                      <a:headEnd/>
                      <a:tailEnd/>
                    </a:ln>
                  </pic:spPr>
                </pic:pic>
              </a:graphicData>
            </a:graphic>
          </wp:inline>
        </w:drawing>
      </w:r>
    </w:p>
    <w:p w14:paraId="4B84DD73" w14:textId="7E917EBD" w:rsidR="00F72BC8" w:rsidRPr="00351865" w:rsidRDefault="00F72BC8" w:rsidP="00F72BC8">
      <w:pPr>
        <w:rPr>
          <w:b/>
          <w:bCs/>
          <w:sz w:val="28"/>
          <w:szCs w:val="24"/>
        </w:rPr>
      </w:pPr>
      <w:r w:rsidRPr="00351865">
        <w:rPr>
          <w:rFonts w:hint="eastAsia"/>
          <w:b/>
          <w:bCs/>
          <w:sz w:val="28"/>
          <w:szCs w:val="24"/>
        </w:rPr>
        <w:t>定義類比</w:t>
      </w:r>
      <w:r w:rsidRPr="00351865">
        <w:rPr>
          <w:rFonts w:hint="eastAsia"/>
          <w:b/>
          <w:bCs/>
          <w:sz w:val="28"/>
          <w:szCs w:val="24"/>
        </w:rPr>
        <w:t>(analog)</w:t>
      </w:r>
      <w:r w:rsidRPr="00351865">
        <w:rPr>
          <w:rFonts w:hint="eastAsia"/>
          <w:b/>
          <w:bCs/>
          <w:sz w:val="28"/>
          <w:szCs w:val="24"/>
        </w:rPr>
        <w:t>和數位</w:t>
      </w:r>
      <w:r w:rsidRPr="00351865">
        <w:rPr>
          <w:rFonts w:hint="eastAsia"/>
          <w:b/>
          <w:bCs/>
          <w:sz w:val="28"/>
          <w:szCs w:val="24"/>
        </w:rPr>
        <w:t>(digital)</w:t>
      </w:r>
      <w:r w:rsidRPr="00351865">
        <w:rPr>
          <w:rFonts w:hint="eastAsia"/>
          <w:b/>
          <w:bCs/>
          <w:sz w:val="28"/>
          <w:szCs w:val="24"/>
        </w:rPr>
        <w:t>訊號</w:t>
      </w:r>
    </w:p>
    <w:p w14:paraId="2EB81C29" w14:textId="0B355D5B" w:rsidR="00351865" w:rsidRDefault="00351865" w:rsidP="00351865">
      <w:pPr>
        <w:pStyle w:val="a3"/>
        <w:numPr>
          <w:ilvl w:val="0"/>
          <w:numId w:val="4"/>
        </w:numPr>
        <w:ind w:leftChars="0"/>
      </w:pPr>
      <w:r>
        <w:rPr>
          <w:rFonts w:hint="eastAsia"/>
        </w:rPr>
        <w:t>類比</w:t>
      </w:r>
      <w:r>
        <w:rPr>
          <w:rFonts w:hint="eastAsia"/>
        </w:rPr>
        <w:t xml:space="preserve">(analog) : </w:t>
      </w:r>
      <w:r w:rsidR="005C3D54" w:rsidRPr="005C3D54">
        <w:rPr>
          <w:rFonts w:hint="eastAsia"/>
        </w:rPr>
        <w:t>一種連續的波形在通訊媒介上傳送訊息</w:t>
      </w:r>
      <w:r w:rsidR="005C3D54">
        <w:rPr>
          <w:rFonts w:hint="eastAsia"/>
        </w:rPr>
        <w:t xml:space="preserve"> </w:t>
      </w:r>
      <w:r w:rsidR="005C3D54">
        <w:sym w:font="Wingdings" w:char="F0E0"/>
      </w:r>
      <w:r w:rsidR="005C3D54">
        <w:t xml:space="preserve"> </w:t>
      </w:r>
      <w:r w:rsidRPr="00351865">
        <w:rPr>
          <w:rFonts w:hint="eastAsia"/>
        </w:rPr>
        <w:t>連續</w:t>
      </w:r>
      <w:r>
        <w:rPr>
          <w:rFonts w:hint="eastAsia"/>
        </w:rPr>
        <w:t>的</w:t>
      </w:r>
      <w:r w:rsidRPr="00351865">
        <w:rPr>
          <w:rFonts w:hint="eastAsia"/>
        </w:rPr>
        <w:t>波</w:t>
      </w:r>
    </w:p>
    <w:p w14:paraId="1BF2A728" w14:textId="50C3444E" w:rsidR="00351865" w:rsidRDefault="00351865" w:rsidP="00351865">
      <w:pPr>
        <w:pStyle w:val="a3"/>
        <w:numPr>
          <w:ilvl w:val="0"/>
          <w:numId w:val="4"/>
        </w:numPr>
        <w:ind w:leftChars="0"/>
      </w:pPr>
      <w:r>
        <w:rPr>
          <w:rFonts w:hint="eastAsia"/>
        </w:rPr>
        <w:t>數位</w:t>
      </w:r>
      <w:r>
        <w:rPr>
          <w:rFonts w:hint="eastAsia"/>
        </w:rPr>
        <w:t xml:space="preserve">(digital) : </w:t>
      </w:r>
      <w:r w:rsidRPr="00351865">
        <w:rPr>
          <w:rFonts w:hint="eastAsia"/>
        </w:rPr>
        <w:t>二進位、非連續性的波</w:t>
      </w:r>
    </w:p>
    <w:p w14:paraId="6E203F99" w14:textId="6BE3C78F" w:rsidR="00351865" w:rsidRDefault="00351865" w:rsidP="00351865">
      <w:r>
        <w:sym w:font="Wingdings" w:char="F0E0"/>
      </w:r>
      <w:r w:rsidR="00E25410">
        <w:rPr>
          <w:rFonts w:hint="eastAsia"/>
        </w:rPr>
        <w:t>數據機</w:t>
      </w:r>
      <w:r w:rsidR="00E25410">
        <w:rPr>
          <w:rFonts w:hint="eastAsia"/>
        </w:rPr>
        <w:t>(</w:t>
      </w:r>
      <w:r w:rsidRPr="00351865">
        <w:rPr>
          <w:rFonts w:hint="eastAsia"/>
        </w:rPr>
        <w:t>Modem</w:t>
      </w:r>
      <w:r w:rsidR="00E25410">
        <w:rPr>
          <w:rFonts w:hint="eastAsia"/>
        </w:rPr>
        <w:t>)</w:t>
      </w:r>
      <w:r w:rsidRPr="00351865">
        <w:rPr>
          <w:rFonts w:hint="eastAsia"/>
        </w:rPr>
        <w:t xml:space="preserve"> </w:t>
      </w:r>
      <w:r w:rsidRPr="00351865">
        <w:rPr>
          <w:rFonts w:hint="eastAsia"/>
        </w:rPr>
        <w:t>：轉</w:t>
      </w:r>
      <w:r>
        <w:rPr>
          <w:rFonts w:hint="eastAsia"/>
        </w:rPr>
        <w:t>換</w:t>
      </w:r>
      <w:r w:rsidRPr="00351865">
        <w:rPr>
          <w:rFonts w:hint="eastAsia"/>
        </w:rPr>
        <w:t>數位及類比的訊號</w:t>
      </w:r>
    </w:p>
    <w:p w14:paraId="5CB77153" w14:textId="3251B796" w:rsidR="00351865" w:rsidRDefault="00E25410" w:rsidP="00351865">
      <w:r>
        <w:rPr>
          <w:noProof/>
        </w:rPr>
        <w:drawing>
          <wp:inline distT="0" distB="0" distL="0" distR="0" wp14:anchorId="03FCD4A8" wp14:editId="7CE0814A">
            <wp:extent cx="5274310" cy="1695450"/>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695450"/>
                    </a:xfrm>
                    <a:prstGeom prst="rect">
                      <a:avLst/>
                    </a:prstGeom>
                    <a:noFill/>
                    <a:ln>
                      <a:noFill/>
                    </a:ln>
                    <a:effectLst/>
                  </pic:spPr>
                </pic:pic>
              </a:graphicData>
            </a:graphic>
          </wp:inline>
        </w:drawing>
      </w:r>
    </w:p>
    <w:p w14:paraId="43306270" w14:textId="7209C4F2" w:rsidR="00F72BC8" w:rsidRPr="00351865" w:rsidRDefault="00F72BC8" w:rsidP="00F72BC8">
      <w:pPr>
        <w:rPr>
          <w:b/>
          <w:bCs/>
          <w:sz w:val="28"/>
          <w:szCs w:val="24"/>
        </w:rPr>
      </w:pPr>
      <w:r w:rsidRPr="00351865">
        <w:rPr>
          <w:rFonts w:hint="eastAsia"/>
          <w:b/>
          <w:bCs/>
          <w:sz w:val="28"/>
          <w:szCs w:val="24"/>
        </w:rPr>
        <w:lastRenderedPageBreak/>
        <w:t>區分</w:t>
      </w:r>
      <w:r w:rsidRPr="00351865">
        <w:rPr>
          <w:rFonts w:hint="eastAsia"/>
          <w:b/>
          <w:bCs/>
          <w:sz w:val="28"/>
          <w:szCs w:val="24"/>
        </w:rPr>
        <w:t>LAN</w:t>
      </w:r>
      <w:r w:rsidRPr="00351865">
        <w:rPr>
          <w:rFonts w:hint="eastAsia"/>
          <w:b/>
          <w:bCs/>
          <w:sz w:val="28"/>
          <w:szCs w:val="24"/>
        </w:rPr>
        <w:t>，</w:t>
      </w:r>
      <w:r w:rsidRPr="00351865">
        <w:rPr>
          <w:rFonts w:hint="eastAsia"/>
          <w:b/>
          <w:bCs/>
          <w:sz w:val="28"/>
          <w:szCs w:val="24"/>
        </w:rPr>
        <w:t>MAN</w:t>
      </w:r>
      <w:r w:rsidRPr="00351865">
        <w:rPr>
          <w:rFonts w:hint="eastAsia"/>
          <w:b/>
          <w:bCs/>
          <w:sz w:val="28"/>
          <w:szCs w:val="24"/>
        </w:rPr>
        <w:t>和</w:t>
      </w:r>
      <w:r w:rsidRPr="00351865">
        <w:rPr>
          <w:rFonts w:hint="eastAsia"/>
          <w:b/>
          <w:bCs/>
          <w:sz w:val="28"/>
          <w:szCs w:val="24"/>
        </w:rPr>
        <w:t>WAN</w:t>
      </w:r>
    </w:p>
    <w:p w14:paraId="734015A8" w14:textId="3BCCF293" w:rsidR="00B81F8C" w:rsidRDefault="00351865" w:rsidP="00B81F8C">
      <w:pPr>
        <w:pStyle w:val="a3"/>
        <w:numPr>
          <w:ilvl w:val="0"/>
          <w:numId w:val="5"/>
        </w:numPr>
        <w:ind w:leftChars="0"/>
      </w:pPr>
      <w:r>
        <w:rPr>
          <w:rFonts w:hint="eastAsia"/>
        </w:rPr>
        <w:t>L</w:t>
      </w:r>
      <w:r>
        <w:t xml:space="preserve">AN : </w:t>
      </w:r>
      <w:r w:rsidR="00B81F8C" w:rsidRPr="00B81F8C">
        <w:rPr>
          <w:rFonts w:hint="eastAsia"/>
        </w:rPr>
        <w:t>覆蓋</w:t>
      </w:r>
      <w:r w:rsidR="00B81F8C" w:rsidRPr="003969B9">
        <w:rPr>
          <w:rFonts w:hint="eastAsia"/>
          <w:highlight w:val="yellow"/>
        </w:rPr>
        <w:t>局部區域</w:t>
      </w:r>
      <w:r w:rsidR="00B81F8C" w:rsidRPr="00B81F8C">
        <w:rPr>
          <w:rFonts w:hint="eastAsia"/>
        </w:rPr>
        <w:t>（如辦公室或樓層）的電腦網路</w:t>
      </w:r>
      <w:r w:rsidR="00236811">
        <w:rPr>
          <w:rFonts w:hint="eastAsia"/>
        </w:rPr>
        <w:t xml:space="preserve"> </w:t>
      </w:r>
      <w:r w:rsidR="00236811">
        <w:sym w:font="Wingdings" w:char="F0E0"/>
      </w:r>
      <w:r w:rsidR="00236811">
        <w:t xml:space="preserve"> </w:t>
      </w:r>
      <w:r w:rsidR="00236811">
        <w:rPr>
          <w:rFonts w:hint="eastAsia"/>
        </w:rPr>
        <w:t>可使用</w:t>
      </w:r>
      <w:r w:rsidR="00236811">
        <w:rPr>
          <w:rFonts w:hint="eastAsia"/>
        </w:rPr>
        <w:t>P</w:t>
      </w:r>
      <w:r w:rsidR="00236811">
        <w:t>eer-to-Peer</w:t>
      </w:r>
    </w:p>
    <w:p w14:paraId="4DFA2E33" w14:textId="4ED39884" w:rsidR="00B81F8C" w:rsidRDefault="00B81F8C" w:rsidP="00B81F8C">
      <w:pPr>
        <w:pStyle w:val="a3"/>
        <w:numPr>
          <w:ilvl w:val="0"/>
          <w:numId w:val="5"/>
        </w:numPr>
        <w:ind w:leftChars="0"/>
      </w:pPr>
      <w:r>
        <w:t xml:space="preserve">WAN : </w:t>
      </w:r>
      <w:r w:rsidRPr="00B81F8C">
        <w:rPr>
          <w:rFonts w:hint="eastAsia"/>
        </w:rPr>
        <w:t>指</w:t>
      </w:r>
      <w:r w:rsidRPr="003969B9">
        <w:rPr>
          <w:rFonts w:hint="eastAsia"/>
          <w:highlight w:val="yellow"/>
        </w:rPr>
        <w:t>大型的計算機網路，</w:t>
      </w:r>
      <w:r w:rsidRPr="003969B9">
        <w:rPr>
          <w:rFonts w:hint="eastAsia"/>
          <w:highlight w:val="yellow"/>
        </w:rPr>
        <w:t>IEEE802.6</w:t>
      </w:r>
      <w:r w:rsidRPr="003969B9">
        <w:rPr>
          <w:rFonts w:hint="eastAsia"/>
          <w:highlight w:val="yellow"/>
        </w:rPr>
        <w:t>標準</w:t>
      </w:r>
      <w:r w:rsidRPr="00B81F8C">
        <w:rPr>
          <w:rFonts w:hint="eastAsia"/>
        </w:rPr>
        <w:t>，是介於</w:t>
      </w:r>
      <w:r w:rsidRPr="00B81F8C">
        <w:rPr>
          <w:rFonts w:hint="eastAsia"/>
        </w:rPr>
        <w:t>LAN</w:t>
      </w:r>
      <w:r w:rsidRPr="00B81F8C">
        <w:rPr>
          <w:rFonts w:hint="eastAsia"/>
        </w:rPr>
        <w:t>和</w:t>
      </w:r>
      <w:r w:rsidRPr="00B81F8C">
        <w:rPr>
          <w:rFonts w:hint="eastAsia"/>
        </w:rPr>
        <w:t>WAN</w:t>
      </w:r>
      <w:r w:rsidRPr="00B81F8C">
        <w:rPr>
          <w:rFonts w:hint="eastAsia"/>
        </w:rPr>
        <w:t>之間能傳輸語音與資料的公用網路</w:t>
      </w:r>
      <w:r>
        <w:rPr>
          <w:rFonts w:hint="eastAsia"/>
        </w:rPr>
        <w:t>，範圍</w:t>
      </w:r>
      <w:r w:rsidRPr="00B81F8C">
        <w:rPr>
          <w:rFonts w:hint="eastAsia"/>
        </w:rPr>
        <w:t>包含一個大學校園、城市或都會區</w:t>
      </w:r>
    </w:p>
    <w:p w14:paraId="268ECEA1" w14:textId="29C2E109" w:rsidR="00B81F8C" w:rsidRDefault="00B81F8C" w:rsidP="00B81F8C">
      <w:pPr>
        <w:pStyle w:val="a3"/>
        <w:numPr>
          <w:ilvl w:val="0"/>
          <w:numId w:val="5"/>
        </w:numPr>
        <w:ind w:leftChars="0"/>
      </w:pPr>
      <w:r>
        <w:t xml:space="preserve">WAN : </w:t>
      </w:r>
      <w:r w:rsidRPr="003969B9">
        <w:rPr>
          <w:rFonts w:hint="eastAsia"/>
          <w:highlight w:val="yellow"/>
        </w:rPr>
        <w:t>連接不同地區區域網路或都會網路電腦通信的遠端網</w:t>
      </w:r>
      <w:r w:rsidR="003969B9" w:rsidRPr="00F735FB">
        <w:rPr>
          <w:rFonts w:hint="eastAsia"/>
          <w:highlight w:val="yellow"/>
        </w:rPr>
        <w:t>路</w:t>
      </w:r>
      <w:r w:rsidRPr="00B81F8C">
        <w:rPr>
          <w:rFonts w:hint="eastAsia"/>
        </w:rPr>
        <w:t>。通常跨接很大的物理範圍，所覆蓋的範圍從幾十公里到幾千公里，它能連接多個地區、城市和國家，或橫跨幾個洲並能提供遠距離通信，形成國際性的遠端網路</w:t>
      </w:r>
    </w:p>
    <w:p w14:paraId="1A318872" w14:textId="5320CEB0" w:rsidR="00B81F8C" w:rsidRDefault="0027308E" w:rsidP="00B81F8C">
      <w:r>
        <w:rPr>
          <w:noProof/>
        </w:rPr>
        <w:drawing>
          <wp:inline distT="0" distB="0" distL="0" distR="0" wp14:anchorId="5B0E4518" wp14:editId="223E9571">
            <wp:extent cx="6215380" cy="265942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23911" cy="2663070"/>
                    </a:xfrm>
                    <a:prstGeom prst="rect">
                      <a:avLst/>
                    </a:prstGeom>
                    <a:noFill/>
                  </pic:spPr>
                </pic:pic>
              </a:graphicData>
            </a:graphic>
          </wp:inline>
        </w:drawing>
      </w:r>
    </w:p>
    <w:p w14:paraId="7DA2CDFA" w14:textId="02251AF2" w:rsidR="00B81F8C" w:rsidRDefault="00B81F8C" w:rsidP="00B81F8C"/>
    <w:p w14:paraId="5097C06E" w14:textId="1368A723" w:rsidR="006F519A" w:rsidRPr="006F519A" w:rsidRDefault="00F72BC8" w:rsidP="006F519A">
      <w:pPr>
        <w:rPr>
          <w:b/>
          <w:bCs/>
          <w:sz w:val="28"/>
          <w:szCs w:val="24"/>
        </w:rPr>
      </w:pPr>
      <w:r w:rsidRPr="006F519A">
        <w:rPr>
          <w:rFonts w:hint="eastAsia"/>
          <w:b/>
          <w:bCs/>
          <w:sz w:val="28"/>
          <w:szCs w:val="24"/>
        </w:rPr>
        <w:t>定義赫茲</w:t>
      </w:r>
      <w:r w:rsidRPr="006F519A">
        <w:rPr>
          <w:rFonts w:hint="eastAsia"/>
          <w:b/>
          <w:bCs/>
          <w:sz w:val="28"/>
          <w:szCs w:val="24"/>
        </w:rPr>
        <w:t>(Hz)</w:t>
      </w:r>
      <w:r w:rsidRPr="006F519A">
        <w:rPr>
          <w:rFonts w:hint="eastAsia"/>
          <w:b/>
          <w:bCs/>
          <w:sz w:val="28"/>
          <w:szCs w:val="24"/>
        </w:rPr>
        <w:t>和頻寬</w:t>
      </w:r>
      <w:r w:rsidRPr="006F519A">
        <w:rPr>
          <w:rFonts w:hint="eastAsia"/>
          <w:b/>
          <w:bCs/>
          <w:sz w:val="28"/>
          <w:szCs w:val="24"/>
        </w:rPr>
        <w:t>(Bandwidth)</w:t>
      </w:r>
    </w:p>
    <w:p w14:paraId="68BE2169" w14:textId="69D3418B" w:rsidR="006F519A" w:rsidRDefault="006F519A" w:rsidP="006F519A">
      <w:pPr>
        <w:pStyle w:val="a3"/>
        <w:numPr>
          <w:ilvl w:val="0"/>
          <w:numId w:val="6"/>
        </w:numPr>
        <w:ind w:leftChars="0"/>
      </w:pPr>
      <w:r>
        <w:rPr>
          <w:rFonts w:hint="eastAsia"/>
        </w:rPr>
        <w:t xml:space="preserve">hertz </w:t>
      </w:r>
      <w:r>
        <w:rPr>
          <w:rFonts w:hint="eastAsia"/>
        </w:rPr>
        <w:t>：每秒送出的週期數</w:t>
      </w:r>
    </w:p>
    <w:p w14:paraId="0306C762" w14:textId="30E0A62F" w:rsidR="006F519A" w:rsidRDefault="006F519A" w:rsidP="006F519A">
      <w:pPr>
        <w:pStyle w:val="a3"/>
        <w:numPr>
          <w:ilvl w:val="0"/>
          <w:numId w:val="6"/>
        </w:numPr>
        <w:ind w:leftChars="0"/>
      </w:pPr>
      <w:r>
        <w:rPr>
          <w:rFonts w:hint="eastAsia"/>
        </w:rPr>
        <w:t xml:space="preserve">bandwidth </w:t>
      </w:r>
      <w:r>
        <w:rPr>
          <w:rFonts w:hint="eastAsia"/>
        </w:rPr>
        <w:t>：頻率範圍</w:t>
      </w:r>
    </w:p>
    <w:p w14:paraId="355422F4" w14:textId="4DB84032" w:rsidR="006F519A" w:rsidRDefault="006F519A" w:rsidP="006F519A"/>
    <w:p w14:paraId="3083AFFB" w14:textId="5E2DE3F5" w:rsidR="006F519A" w:rsidRDefault="006F519A" w:rsidP="006F519A">
      <w:r>
        <w:rPr>
          <w:rFonts w:hint="eastAsia"/>
        </w:rPr>
        <w:t>[</w:t>
      </w:r>
      <w:r>
        <w:rPr>
          <w:rFonts w:hint="eastAsia"/>
        </w:rPr>
        <w:t>補充</w:t>
      </w:r>
      <w:r>
        <w:rPr>
          <w:rFonts w:hint="eastAsia"/>
        </w:rPr>
        <w:t>]</w:t>
      </w:r>
    </w:p>
    <w:p w14:paraId="218F23B8" w14:textId="5CAF4C8E" w:rsidR="006F519A" w:rsidRDefault="006F519A" w:rsidP="006F519A">
      <w:r>
        <w:rPr>
          <w:rFonts w:hint="eastAsia"/>
        </w:rPr>
        <w:t>網路拓樸</w:t>
      </w:r>
      <w:r>
        <w:rPr>
          <w:rFonts w:hint="eastAsia"/>
        </w:rPr>
        <w:t xml:space="preserve"> </w:t>
      </w:r>
      <w:r>
        <w:t xml:space="preserve">: </w:t>
      </w:r>
      <w:r>
        <w:rPr>
          <w:rFonts w:hint="eastAsia"/>
        </w:rPr>
        <w:t>匯流排、環狀、星狀</w:t>
      </w:r>
    </w:p>
    <w:p w14:paraId="4C18CFA2" w14:textId="0F92CDE6" w:rsidR="006F519A" w:rsidRDefault="006F519A" w:rsidP="006F519A">
      <w:r>
        <w:rPr>
          <w:rFonts w:hint="eastAsia"/>
        </w:rPr>
        <w:t>實體傳輸媒介</w:t>
      </w:r>
      <w:r>
        <w:t xml:space="preserve"> : </w:t>
      </w:r>
      <w:r>
        <w:rPr>
          <w:rFonts w:hint="eastAsia"/>
        </w:rPr>
        <w:t>雙絞線</w:t>
      </w:r>
      <w:r>
        <w:rPr>
          <w:rFonts w:hint="eastAsia"/>
        </w:rPr>
        <w:t>(</w:t>
      </w:r>
      <w:r>
        <w:t>CAT 5)</w:t>
      </w:r>
      <w:r>
        <w:rPr>
          <w:rFonts w:hint="eastAsia"/>
        </w:rPr>
        <w:t>、同軸纜線、光纖、微波</w:t>
      </w:r>
    </w:p>
    <w:p w14:paraId="0DF1BBDC" w14:textId="33105067" w:rsidR="004F5924" w:rsidRDefault="004F5924" w:rsidP="006F519A">
      <w:r>
        <w:rPr>
          <w:rFonts w:hint="eastAsia"/>
        </w:rPr>
        <w:t>無線傳輸媒介</w:t>
      </w:r>
      <w:r w:rsidR="007832CC">
        <w:rPr>
          <w:rFonts w:hint="eastAsia"/>
        </w:rPr>
        <w:t xml:space="preserve"> : </w:t>
      </w:r>
      <w:r w:rsidR="007832CC" w:rsidRPr="007832CC">
        <w:rPr>
          <w:rFonts w:hint="eastAsia"/>
        </w:rPr>
        <w:t>無線通訊使用不同頻率的電波訊號，電腦使用的無線網路有三種</w:t>
      </w:r>
      <w:r w:rsidR="00C0646D">
        <w:rPr>
          <w:rFonts w:hint="eastAsia"/>
        </w:rPr>
        <w:t xml:space="preserve"> </w:t>
      </w:r>
      <w:r w:rsidR="00C0646D">
        <w:sym w:font="Wingdings" w:char="F0E0"/>
      </w:r>
      <w:r w:rsidR="00C0646D">
        <w:t xml:space="preserve"> </w:t>
      </w:r>
      <w:r w:rsidR="00C0646D">
        <w:rPr>
          <w:rFonts w:hint="eastAsia"/>
        </w:rPr>
        <w:t>微波通訊、行動電話、</w:t>
      </w:r>
      <w:r w:rsidR="00C0646D">
        <w:t>Wi-Fi</w:t>
      </w:r>
    </w:p>
    <w:p w14:paraId="0F8E1F3F" w14:textId="53C3AB57" w:rsidR="00EB59CB" w:rsidRDefault="00236811" w:rsidP="006F519A">
      <w:r>
        <w:rPr>
          <w:noProof/>
        </w:rPr>
        <w:lastRenderedPageBreak/>
        <w:drawing>
          <wp:inline distT="0" distB="0" distL="0" distR="0" wp14:anchorId="608F4C90" wp14:editId="0066B24C">
            <wp:extent cx="5052060" cy="343004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6328" cy="3460096"/>
                    </a:xfrm>
                    <a:prstGeom prst="rect">
                      <a:avLst/>
                    </a:prstGeom>
                    <a:noFill/>
                  </pic:spPr>
                </pic:pic>
              </a:graphicData>
            </a:graphic>
          </wp:inline>
        </w:drawing>
      </w:r>
    </w:p>
    <w:p w14:paraId="4E3F0785" w14:textId="2A8DC587" w:rsidR="00EB59CB" w:rsidRPr="00EB59CB" w:rsidRDefault="00EB59CB" w:rsidP="00EB59CB">
      <w:pPr>
        <w:rPr>
          <w:b/>
          <w:bCs/>
          <w:sz w:val="28"/>
          <w:szCs w:val="24"/>
        </w:rPr>
      </w:pPr>
      <w:r w:rsidRPr="00EB59CB">
        <w:rPr>
          <w:rFonts w:hint="eastAsia"/>
          <w:b/>
          <w:bCs/>
          <w:sz w:val="28"/>
          <w:szCs w:val="24"/>
        </w:rPr>
        <w:t>定義網際網路，描述其運作方式並說明它如何提供企業價值</w:t>
      </w:r>
    </w:p>
    <w:p w14:paraId="1BDF9FBE" w14:textId="3B21FC02" w:rsidR="00EB59CB" w:rsidRDefault="00F71B66" w:rsidP="00EB59CB">
      <w:r w:rsidRPr="00F71B66">
        <w:rPr>
          <w:rFonts w:hint="eastAsia"/>
        </w:rPr>
        <w:t>由從</w:t>
      </w:r>
      <w:r w:rsidRPr="006F5FE0">
        <w:rPr>
          <w:rFonts w:hint="eastAsia"/>
          <w:highlight w:val="yellow"/>
        </w:rPr>
        <w:t>地方到全球範圍內幾百萬個私人、學術界、企業和政府的網路所構成</w:t>
      </w:r>
      <w:r w:rsidRPr="00F71B66">
        <w:rPr>
          <w:rFonts w:hint="eastAsia"/>
        </w:rPr>
        <w:t>，透過電子</w:t>
      </w:r>
      <w:r w:rsidR="006F5FE0">
        <w:rPr>
          <w:rFonts w:hint="eastAsia"/>
        </w:rPr>
        <w:t>、</w:t>
      </w:r>
      <w:r w:rsidRPr="00F71B66">
        <w:rPr>
          <w:rFonts w:hint="eastAsia"/>
        </w:rPr>
        <w:t>無線和光纖網路技術等等一系列廣泛的技術聯繫在一起</w:t>
      </w:r>
      <w:r>
        <w:rPr>
          <w:rFonts w:hint="eastAsia"/>
        </w:rPr>
        <w:t>，為最大的主從式架構網路並使用</w:t>
      </w:r>
      <w:r>
        <w:rPr>
          <w:rFonts w:hint="eastAsia"/>
        </w:rPr>
        <w:t>TCP/IP</w:t>
      </w:r>
      <w:r>
        <w:rPr>
          <w:rFonts w:hint="eastAsia"/>
        </w:rPr>
        <w:t>做為參考模型運作，沒人擁有</w:t>
      </w:r>
      <w:r>
        <w:rPr>
          <w:rFonts w:hint="eastAsia"/>
        </w:rPr>
        <w:t>In</w:t>
      </w:r>
      <w:r>
        <w:t>ternet</w:t>
      </w:r>
    </w:p>
    <w:p w14:paraId="5C26EF66" w14:textId="5CBB12D1" w:rsidR="00F71B66" w:rsidRDefault="00F71B66" w:rsidP="00EB59CB"/>
    <w:p w14:paraId="0FCDB1F2" w14:textId="6914C36D" w:rsidR="00F71B66" w:rsidRDefault="00F71B66" w:rsidP="00F71B66">
      <w:r>
        <w:rPr>
          <w:rFonts w:hint="eastAsia"/>
        </w:rPr>
        <w:t>企業價值</w:t>
      </w:r>
      <w:r>
        <w:rPr>
          <w:rFonts w:hint="eastAsia"/>
        </w:rPr>
        <w:t xml:space="preserve"> :</w:t>
      </w:r>
      <w:r w:rsidRPr="00F71B66">
        <w:rPr>
          <w:rFonts w:hint="eastAsia"/>
        </w:rPr>
        <w:t xml:space="preserve"> </w:t>
      </w:r>
      <w:r w:rsidRPr="006F5FE0">
        <w:rPr>
          <w:rFonts w:hint="eastAsia"/>
          <w:highlight w:val="yellow"/>
        </w:rPr>
        <w:t>能夠為客戶和供應商提供更好的服務</w:t>
      </w:r>
      <w:r>
        <w:rPr>
          <w:rFonts w:hint="eastAsia"/>
        </w:rPr>
        <w:t>，</w:t>
      </w:r>
      <w:r w:rsidRPr="006F5FE0">
        <w:rPr>
          <w:rFonts w:hint="eastAsia"/>
          <w:highlight w:val="yellow"/>
        </w:rPr>
        <w:t>提高運營效率</w:t>
      </w:r>
      <w:r w:rsidR="006F5FE0" w:rsidRPr="006F5FE0">
        <w:rPr>
          <w:rFonts w:hint="eastAsia"/>
          <w:highlight w:val="yellow"/>
        </w:rPr>
        <w:t>、</w:t>
      </w:r>
      <w:r w:rsidRPr="006F5FE0">
        <w:rPr>
          <w:rFonts w:hint="eastAsia"/>
          <w:highlight w:val="yellow"/>
        </w:rPr>
        <w:t>生產率</w:t>
      </w:r>
      <w:r>
        <w:rPr>
          <w:rFonts w:hint="eastAsia"/>
        </w:rPr>
        <w:t>，</w:t>
      </w:r>
      <w:r w:rsidRPr="006F5FE0">
        <w:rPr>
          <w:rFonts w:hint="eastAsia"/>
          <w:highlight w:val="yellow"/>
        </w:rPr>
        <w:t>降低運營成本</w:t>
      </w:r>
      <w:r>
        <w:rPr>
          <w:rFonts w:hint="eastAsia"/>
        </w:rPr>
        <w:t>，</w:t>
      </w:r>
      <w:r w:rsidRPr="006F5FE0">
        <w:rPr>
          <w:rFonts w:hint="eastAsia"/>
          <w:highlight w:val="yellow"/>
        </w:rPr>
        <w:t>擴大市場</w:t>
      </w:r>
      <w:r>
        <w:rPr>
          <w:rFonts w:hint="eastAsia"/>
        </w:rPr>
        <w:t>，並在全球範圍內</w:t>
      </w:r>
      <w:r w:rsidRPr="006F5FE0">
        <w:rPr>
          <w:rFonts w:hint="eastAsia"/>
          <w:highlight w:val="yellow"/>
        </w:rPr>
        <w:t>吸引更多的個人客戶</w:t>
      </w:r>
    </w:p>
    <w:p w14:paraId="59F4C9B8" w14:textId="46BFD325" w:rsidR="00F71B66" w:rsidRDefault="008C7FA4" w:rsidP="00EB59CB">
      <w:r>
        <w:rPr>
          <w:noProof/>
        </w:rPr>
        <w:drawing>
          <wp:inline distT="0" distB="0" distL="0" distR="0" wp14:anchorId="7C9CF4F4" wp14:editId="6ADDF8A2">
            <wp:extent cx="4518469" cy="311658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2268" cy="3119201"/>
                    </a:xfrm>
                    <a:prstGeom prst="rect">
                      <a:avLst/>
                    </a:prstGeom>
                    <a:noFill/>
                    <a:ln>
                      <a:noFill/>
                    </a:ln>
                    <a:effectLst/>
                  </pic:spPr>
                </pic:pic>
              </a:graphicData>
            </a:graphic>
          </wp:inline>
        </w:drawing>
      </w:r>
    </w:p>
    <w:p w14:paraId="5A08ED2C" w14:textId="0B87EB23" w:rsidR="008C7FA4" w:rsidRDefault="008C7FA4" w:rsidP="008C7FA4">
      <w:r>
        <w:rPr>
          <w:rFonts w:hint="eastAsia"/>
        </w:rPr>
        <w:lastRenderedPageBreak/>
        <w:t>[</w:t>
      </w:r>
      <w:r>
        <w:rPr>
          <w:rFonts w:hint="eastAsia"/>
        </w:rPr>
        <w:t>補充</w:t>
      </w:r>
      <w:r>
        <w:rPr>
          <w:rFonts w:hint="eastAsia"/>
        </w:rPr>
        <w:t>]</w:t>
      </w:r>
      <w:r w:rsidRPr="00DA2C19">
        <w:t xml:space="preserve"> Internet architecture and governance</w:t>
      </w:r>
    </w:p>
    <w:p w14:paraId="237F9491" w14:textId="77777777" w:rsidR="008C7FA4" w:rsidRDefault="008C7FA4" w:rsidP="008C7FA4">
      <w:r w:rsidRPr="00DA2C19">
        <w:rPr>
          <w:rFonts w:hint="eastAsia"/>
        </w:rPr>
        <w:t>high-speed backbone networks</w:t>
      </w:r>
      <w:r>
        <w:rPr>
          <w:rFonts w:hint="eastAsia"/>
        </w:rPr>
        <w:t xml:space="preserve"> : </w:t>
      </w:r>
      <w:r w:rsidRPr="00DA2C19">
        <w:rPr>
          <w:rFonts w:hint="eastAsia"/>
        </w:rPr>
        <w:t>通常由長途電話公司（稱為網絡服務提供商）或國家政府所有</w:t>
      </w:r>
    </w:p>
    <w:p w14:paraId="70734182" w14:textId="77777777" w:rsidR="008C7FA4" w:rsidRDefault="008C7FA4" w:rsidP="008C7FA4">
      <w:r w:rsidRPr="00DA2C19">
        <w:rPr>
          <w:rFonts w:hint="eastAsia"/>
        </w:rPr>
        <w:t>Local connection lines</w:t>
      </w:r>
      <w:r>
        <w:rPr>
          <w:rFonts w:hint="eastAsia"/>
        </w:rPr>
        <w:t xml:space="preserve"> : </w:t>
      </w:r>
      <w:r w:rsidRPr="00DA2C19">
        <w:rPr>
          <w:rFonts w:hint="eastAsia"/>
        </w:rPr>
        <w:t>區域網絡將訪問權出租給</w:t>
      </w:r>
      <w:r w:rsidRPr="00DA2C19">
        <w:rPr>
          <w:rFonts w:hint="eastAsia"/>
        </w:rPr>
        <w:t>ISP</w:t>
      </w:r>
      <w:r w:rsidRPr="00DA2C19">
        <w:rPr>
          <w:rFonts w:hint="eastAsia"/>
        </w:rPr>
        <w:t>，私有公司和政府機構</w:t>
      </w:r>
    </w:p>
    <w:p w14:paraId="10A51955" w14:textId="77777777" w:rsidR="008C7FA4" w:rsidRPr="00576AB3" w:rsidRDefault="008C7FA4" w:rsidP="008C7FA4">
      <w:pPr>
        <w:rPr>
          <w:highlight w:val="yellow"/>
        </w:rPr>
      </w:pPr>
      <w:r w:rsidRPr="00576AB3">
        <w:rPr>
          <w:rFonts w:hint="eastAsia"/>
          <w:highlight w:val="yellow"/>
        </w:rPr>
        <w:t>網際網路服務供應商（</w:t>
      </w:r>
      <w:r w:rsidRPr="00576AB3">
        <w:rPr>
          <w:rFonts w:hint="eastAsia"/>
          <w:highlight w:val="yellow"/>
        </w:rPr>
        <w:t>Internet service provider, ISP</w:t>
      </w:r>
      <w:r w:rsidRPr="00576AB3">
        <w:rPr>
          <w:rFonts w:hint="eastAsia"/>
          <w:highlight w:val="yellow"/>
        </w:rPr>
        <w:t>）</w:t>
      </w:r>
      <w:r w:rsidRPr="00576AB3">
        <w:rPr>
          <w:rFonts w:hint="eastAsia"/>
          <w:highlight w:val="yellow"/>
        </w:rPr>
        <w:t xml:space="preserve">: </w:t>
      </w:r>
      <w:r w:rsidRPr="00576AB3">
        <w:rPr>
          <w:rFonts w:hint="eastAsia"/>
          <w:highlight w:val="yellow"/>
        </w:rPr>
        <w:t>一個商業組織，以固定連接的方式連接網際網路，並出售暫時性的連線給零售用戶</w:t>
      </w:r>
    </w:p>
    <w:p w14:paraId="28C98428" w14:textId="77777777" w:rsidR="008C7FA4" w:rsidRPr="00576AB3" w:rsidRDefault="008C7FA4" w:rsidP="008C7FA4">
      <w:pPr>
        <w:rPr>
          <w:highlight w:val="yellow"/>
        </w:rPr>
      </w:pPr>
      <w:r w:rsidRPr="00576AB3">
        <w:rPr>
          <w:rFonts w:hint="eastAsia"/>
          <w:highlight w:val="yellow"/>
        </w:rPr>
        <w:t>IAB</w:t>
      </w:r>
      <w:r w:rsidRPr="00576AB3">
        <w:rPr>
          <w:highlight w:val="yellow"/>
        </w:rPr>
        <w:t xml:space="preserve"> (the Internet Architecture Board)</w:t>
      </w:r>
      <w:r w:rsidRPr="00576AB3">
        <w:rPr>
          <w:rFonts w:hint="eastAsia"/>
          <w:highlight w:val="yellow"/>
        </w:rPr>
        <w:t>：</w:t>
      </w:r>
      <w:r w:rsidRPr="00576AB3">
        <w:rPr>
          <w:rFonts w:hint="eastAsia"/>
          <w:highlight w:val="yellow"/>
        </w:rPr>
        <w:t xml:space="preserve"> </w:t>
      </w:r>
      <w:r w:rsidRPr="00576AB3">
        <w:rPr>
          <w:rFonts w:hint="eastAsia"/>
          <w:highlight w:val="yellow"/>
        </w:rPr>
        <w:t>網路規範架構</w:t>
      </w:r>
    </w:p>
    <w:p w14:paraId="55DFC7CC" w14:textId="77777777" w:rsidR="008C7FA4" w:rsidRPr="00576AB3" w:rsidRDefault="008C7FA4" w:rsidP="008C7FA4">
      <w:pPr>
        <w:rPr>
          <w:highlight w:val="yellow"/>
        </w:rPr>
      </w:pPr>
      <w:r w:rsidRPr="00576AB3">
        <w:rPr>
          <w:rFonts w:hint="eastAsia"/>
          <w:highlight w:val="yellow"/>
        </w:rPr>
        <w:t>ICANN</w:t>
      </w:r>
      <w:r w:rsidRPr="00576AB3">
        <w:rPr>
          <w:highlight w:val="yellow"/>
        </w:rPr>
        <w:t xml:space="preserve"> (Internet Corporation for Assigned Names and Numbers)</w:t>
      </w:r>
      <w:r w:rsidRPr="00576AB3">
        <w:rPr>
          <w:rFonts w:hint="eastAsia"/>
          <w:highlight w:val="yellow"/>
        </w:rPr>
        <w:t>：分配</w:t>
      </w:r>
      <w:r w:rsidRPr="00576AB3">
        <w:rPr>
          <w:rFonts w:hint="eastAsia"/>
          <w:highlight w:val="yellow"/>
        </w:rPr>
        <w:t>IP</w:t>
      </w:r>
    </w:p>
    <w:p w14:paraId="0500D214" w14:textId="77777777" w:rsidR="008C7FA4" w:rsidRPr="00576AB3" w:rsidRDefault="008C7FA4" w:rsidP="008C7FA4">
      <w:pPr>
        <w:rPr>
          <w:highlight w:val="yellow"/>
        </w:rPr>
      </w:pPr>
      <w:r w:rsidRPr="00576AB3">
        <w:rPr>
          <w:rFonts w:hint="eastAsia"/>
          <w:highlight w:val="yellow"/>
        </w:rPr>
        <w:t>W3C</w:t>
      </w:r>
      <w:r w:rsidRPr="00576AB3">
        <w:rPr>
          <w:highlight w:val="yellow"/>
        </w:rPr>
        <w:t xml:space="preserve"> (Wide Web Consortium)</w:t>
      </w:r>
      <w:r w:rsidRPr="00576AB3">
        <w:rPr>
          <w:rFonts w:hint="eastAsia"/>
          <w:highlight w:val="yellow"/>
        </w:rPr>
        <w:t>：網頁標準</w:t>
      </w:r>
    </w:p>
    <w:p w14:paraId="4814108D" w14:textId="77777777" w:rsidR="008C7FA4" w:rsidRPr="008C7FA4" w:rsidRDefault="008C7FA4" w:rsidP="00EB59CB"/>
    <w:p w14:paraId="63104F8F" w14:textId="57DA12BD" w:rsidR="00EB59CB" w:rsidRPr="00F71B66" w:rsidRDefault="00EB59CB" w:rsidP="00EB59CB">
      <w:pPr>
        <w:rPr>
          <w:b/>
          <w:bCs/>
          <w:sz w:val="28"/>
          <w:szCs w:val="24"/>
        </w:rPr>
      </w:pPr>
      <w:r w:rsidRPr="00F71B66">
        <w:rPr>
          <w:rFonts w:hint="eastAsia"/>
          <w:b/>
          <w:bCs/>
          <w:sz w:val="28"/>
          <w:szCs w:val="24"/>
        </w:rPr>
        <w:t>說明域名系統（</w:t>
      </w:r>
      <w:r w:rsidRPr="00F71B66">
        <w:rPr>
          <w:rFonts w:hint="eastAsia"/>
          <w:b/>
          <w:bCs/>
          <w:sz w:val="28"/>
          <w:szCs w:val="24"/>
        </w:rPr>
        <w:t>DNS</w:t>
      </w:r>
      <w:r w:rsidRPr="00F71B66">
        <w:rPr>
          <w:rFonts w:hint="eastAsia"/>
          <w:b/>
          <w:bCs/>
          <w:sz w:val="28"/>
          <w:szCs w:val="24"/>
        </w:rPr>
        <w:t>）和</w:t>
      </w:r>
      <w:r w:rsidRPr="00F71B66">
        <w:rPr>
          <w:rFonts w:hint="eastAsia"/>
          <w:b/>
          <w:bCs/>
          <w:sz w:val="28"/>
          <w:szCs w:val="24"/>
        </w:rPr>
        <w:t>IP</w:t>
      </w:r>
      <w:r w:rsidR="00BB1566" w:rsidRPr="00F71B66">
        <w:rPr>
          <w:b/>
          <w:bCs/>
          <w:sz w:val="28"/>
          <w:szCs w:val="24"/>
        </w:rPr>
        <w:t xml:space="preserve"> </w:t>
      </w:r>
      <w:r w:rsidR="000116DF">
        <w:rPr>
          <w:rFonts w:hint="eastAsia"/>
          <w:b/>
          <w:bCs/>
          <w:sz w:val="28"/>
          <w:szCs w:val="24"/>
        </w:rPr>
        <w:t>位置</w:t>
      </w:r>
    </w:p>
    <w:p w14:paraId="323CED92" w14:textId="09B53BC7" w:rsidR="000116DF" w:rsidRDefault="000116DF" w:rsidP="00EB59CB">
      <w:r>
        <w:t xml:space="preserve">IP </w:t>
      </w:r>
      <w:r>
        <w:rPr>
          <w:rFonts w:hint="eastAsia"/>
        </w:rPr>
        <w:t>位置</w:t>
      </w:r>
      <w:r>
        <w:t xml:space="preserve">: </w:t>
      </w:r>
      <w:r w:rsidRPr="000116DF">
        <w:rPr>
          <w:rFonts w:hint="eastAsia"/>
        </w:rPr>
        <w:t>由</w:t>
      </w:r>
      <w:r w:rsidRPr="000116DF">
        <w:rPr>
          <w:rFonts w:hint="eastAsia"/>
        </w:rPr>
        <w:t>0-255</w:t>
      </w:r>
      <w:r w:rsidRPr="000116DF">
        <w:rPr>
          <w:rFonts w:hint="eastAsia"/>
        </w:rPr>
        <w:t>的數字組合成的</w:t>
      </w:r>
      <w:r w:rsidRPr="000116DF">
        <w:rPr>
          <w:rFonts w:hint="eastAsia"/>
        </w:rPr>
        <w:t>32</w:t>
      </w:r>
      <w:r w:rsidRPr="000116DF">
        <w:rPr>
          <w:rFonts w:hint="eastAsia"/>
        </w:rPr>
        <w:t>位元的二進位數</w:t>
      </w:r>
      <w:r>
        <w:rPr>
          <w:rFonts w:hint="eastAsia"/>
        </w:rPr>
        <w:t>，</w:t>
      </w:r>
      <w:r w:rsidRPr="000116DF">
        <w:rPr>
          <w:rFonts w:hint="eastAsia"/>
        </w:rPr>
        <w:t>是網際協定中用於標識傳送或接收資料報的裝置的一串數字</w:t>
      </w:r>
      <w:r w:rsidR="00DD7A90">
        <w:rPr>
          <w:rFonts w:hint="eastAsia"/>
        </w:rPr>
        <w:t>(</w:t>
      </w:r>
      <w:r w:rsidR="00DD7A90">
        <w:t>v4)</w:t>
      </w:r>
    </w:p>
    <w:p w14:paraId="08C2EC75" w14:textId="2F25526B" w:rsidR="00DD7A90" w:rsidRPr="00DD7A90" w:rsidRDefault="00DD7A90" w:rsidP="00EB59CB">
      <w:r>
        <w:t>IPv6 : 128</w:t>
      </w:r>
      <w:r>
        <w:rPr>
          <w:rFonts w:hint="eastAsia"/>
        </w:rPr>
        <w:t>位元</w:t>
      </w:r>
    </w:p>
    <w:p w14:paraId="7AA80CAB" w14:textId="77777777" w:rsidR="000116DF" w:rsidRPr="000116DF" w:rsidRDefault="000116DF" w:rsidP="00EB59CB"/>
    <w:p w14:paraId="06701008" w14:textId="4C57E48B" w:rsidR="00F71B66" w:rsidRDefault="000116DF" w:rsidP="00EB59CB">
      <w:r>
        <w:t>DNS(domain name system</w:t>
      </w:r>
      <w:r>
        <w:rPr>
          <w:rFonts w:hint="eastAsia"/>
        </w:rPr>
        <w:t>,</w:t>
      </w:r>
      <w:r>
        <w:t xml:space="preserve"> </w:t>
      </w:r>
      <w:r w:rsidRPr="000116DF">
        <w:rPr>
          <w:rFonts w:hint="eastAsia"/>
        </w:rPr>
        <w:t>網域名稱系統</w:t>
      </w:r>
      <w:r>
        <w:t>)</w:t>
      </w:r>
      <w:r>
        <w:rPr>
          <w:rFonts w:hint="eastAsia"/>
        </w:rPr>
        <w:t xml:space="preserve"> : </w:t>
      </w:r>
      <w:r w:rsidRPr="000116DF">
        <w:rPr>
          <w:rFonts w:hint="eastAsia"/>
        </w:rPr>
        <w:t>將</w:t>
      </w:r>
      <w:r w:rsidR="002D4072">
        <w:rPr>
          <w:rFonts w:hint="eastAsia"/>
        </w:rPr>
        <w:t>網</w:t>
      </w:r>
      <w:r w:rsidRPr="000116DF">
        <w:rPr>
          <w:rFonts w:hint="eastAsia"/>
        </w:rPr>
        <w:t>域名</w:t>
      </w:r>
      <w:r w:rsidR="002D4072">
        <w:rPr>
          <w:rFonts w:hint="eastAsia"/>
        </w:rPr>
        <w:t>稱</w:t>
      </w:r>
      <w:r w:rsidRPr="000116DF">
        <w:rPr>
          <w:rFonts w:hint="eastAsia"/>
        </w:rPr>
        <w:t>和</w:t>
      </w:r>
      <w:r w:rsidRPr="000116DF">
        <w:rPr>
          <w:rFonts w:hint="eastAsia"/>
        </w:rPr>
        <w:t>IP</w:t>
      </w:r>
      <w:r w:rsidRPr="000116DF">
        <w:rPr>
          <w:rFonts w:hint="eastAsia"/>
        </w:rPr>
        <w:t>位址相互對映的一個分散式資料庫</w:t>
      </w:r>
      <w:r>
        <w:rPr>
          <w:rFonts w:hint="eastAsia"/>
        </w:rPr>
        <w:t>，</w:t>
      </w:r>
      <w:r w:rsidRPr="000116DF">
        <w:rPr>
          <w:rFonts w:hint="eastAsia"/>
        </w:rPr>
        <w:t>使用</w:t>
      </w:r>
      <w:r w:rsidRPr="000116DF">
        <w:rPr>
          <w:rFonts w:hint="eastAsia"/>
        </w:rPr>
        <w:t>TCP</w:t>
      </w:r>
      <w:r w:rsidRPr="000116DF">
        <w:rPr>
          <w:rFonts w:hint="eastAsia"/>
        </w:rPr>
        <w:t>和</w:t>
      </w:r>
      <w:r w:rsidRPr="000116DF">
        <w:rPr>
          <w:rFonts w:hint="eastAsia"/>
        </w:rPr>
        <w:t>UDP</w:t>
      </w:r>
      <w:r w:rsidRPr="000116DF">
        <w:rPr>
          <w:rFonts w:hint="eastAsia"/>
        </w:rPr>
        <w:t>埠</w:t>
      </w:r>
      <w:r w:rsidRPr="000116DF">
        <w:rPr>
          <w:rFonts w:hint="eastAsia"/>
        </w:rPr>
        <w:t>53</w:t>
      </w:r>
    </w:p>
    <w:p w14:paraId="256431CF" w14:textId="12843075" w:rsidR="000116DF" w:rsidRDefault="008C7FA4" w:rsidP="00EB59CB">
      <w:r>
        <w:rPr>
          <w:noProof/>
        </w:rPr>
        <w:drawing>
          <wp:inline distT="0" distB="0" distL="0" distR="0" wp14:anchorId="7443A588" wp14:editId="109D59E3">
            <wp:extent cx="5274310" cy="3312795"/>
            <wp:effectExtent l="0" t="0" r="2540" b="1905"/>
            <wp:docPr id="33795" name="Picture 7" descr="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7" descr="7-8"/>
                    <pic:cNvPicPr>
                      <a:picLocks noChangeAspect="1" noChangeArrowheads="1"/>
                    </pic:cNvPicPr>
                  </pic:nvPicPr>
                  <pic:blipFill>
                    <a:blip r:embed="rId15" cstate="print"/>
                    <a:srcRect t="1826" b="3654"/>
                    <a:stretch>
                      <a:fillRect/>
                    </a:stretch>
                  </pic:blipFill>
                  <pic:spPr bwMode="auto">
                    <a:xfrm>
                      <a:off x="0" y="0"/>
                      <a:ext cx="5274310" cy="3312795"/>
                    </a:xfrm>
                    <a:prstGeom prst="rect">
                      <a:avLst/>
                    </a:prstGeom>
                    <a:noFill/>
                    <a:ln w="9525">
                      <a:noFill/>
                      <a:miter lim="800000"/>
                      <a:headEnd/>
                      <a:tailEnd/>
                    </a:ln>
                  </pic:spPr>
                </pic:pic>
              </a:graphicData>
            </a:graphic>
          </wp:inline>
        </w:drawing>
      </w:r>
    </w:p>
    <w:p w14:paraId="5CC811A5" w14:textId="3B8053FF" w:rsidR="000116DF" w:rsidRDefault="000116DF" w:rsidP="00EB59CB">
      <w:r w:rsidRPr="000116DF">
        <w:rPr>
          <w:rFonts w:hint="eastAsia"/>
        </w:rPr>
        <w:t>Domain name</w:t>
      </w:r>
      <w:r w:rsidRPr="000116DF">
        <w:rPr>
          <w:rFonts w:hint="eastAsia"/>
        </w:rPr>
        <w:t>：</w:t>
      </w:r>
      <w:r w:rsidRPr="000116DF">
        <w:rPr>
          <w:rFonts w:hint="eastAsia"/>
        </w:rPr>
        <w:t>IP</w:t>
      </w:r>
      <w:r w:rsidRPr="000116DF">
        <w:rPr>
          <w:rFonts w:hint="eastAsia"/>
        </w:rPr>
        <w:t>位址對應到的域名</w:t>
      </w:r>
    </w:p>
    <w:p w14:paraId="03C8FD6A" w14:textId="72703C5C" w:rsidR="00EB59CB" w:rsidRDefault="00EB59CB" w:rsidP="00EB59CB">
      <w:pPr>
        <w:rPr>
          <w:b/>
          <w:bCs/>
          <w:sz w:val="28"/>
          <w:szCs w:val="24"/>
        </w:rPr>
      </w:pPr>
      <w:r w:rsidRPr="000116DF">
        <w:rPr>
          <w:rFonts w:hint="eastAsia"/>
          <w:b/>
          <w:bCs/>
          <w:sz w:val="28"/>
          <w:szCs w:val="24"/>
        </w:rPr>
        <w:t>列出並描述主要的</w:t>
      </w:r>
      <w:r w:rsidRPr="000116DF">
        <w:rPr>
          <w:rFonts w:hint="eastAsia"/>
          <w:b/>
          <w:bCs/>
          <w:sz w:val="28"/>
          <w:szCs w:val="24"/>
        </w:rPr>
        <w:t>Internet</w:t>
      </w:r>
      <w:r w:rsidRPr="000116DF">
        <w:rPr>
          <w:rFonts w:hint="eastAsia"/>
          <w:b/>
          <w:bCs/>
          <w:sz w:val="28"/>
          <w:szCs w:val="24"/>
        </w:rPr>
        <w:t>服務</w:t>
      </w:r>
    </w:p>
    <w:p w14:paraId="326F4437" w14:textId="44088D8B" w:rsidR="002D64D5" w:rsidRDefault="002D64D5" w:rsidP="002D64D5">
      <w:pPr>
        <w:pStyle w:val="a3"/>
        <w:numPr>
          <w:ilvl w:val="0"/>
          <w:numId w:val="7"/>
        </w:numPr>
        <w:ind w:leftChars="0"/>
      </w:pPr>
      <w:r>
        <w:rPr>
          <w:rFonts w:hint="eastAsia"/>
        </w:rPr>
        <w:t>E-mail</w:t>
      </w:r>
      <w:r w:rsidR="00893A84">
        <w:rPr>
          <w:rFonts w:hint="eastAsia"/>
        </w:rPr>
        <w:t xml:space="preserve"> : </w:t>
      </w:r>
      <w:r w:rsidR="00893A84">
        <w:rPr>
          <w:rFonts w:hint="eastAsia"/>
        </w:rPr>
        <w:t>人對人訊息、檔案分享</w:t>
      </w:r>
    </w:p>
    <w:p w14:paraId="6343D5E8" w14:textId="0FD8695C" w:rsidR="002D64D5" w:rsidRDefault="002D64D5" w:rsidP="002D64D5">
      <w:pPr>
        <w:pStyle w:val="a3"/>
        <w:numPr>
          <w:ilvl w:val="0"/>
          <w:numId w:val="7"/>
        </w:numPr>
        <w:ind w:leftChars="0"/>
      </w:pPr>
      <w:r>
        <w:rPr>
          <w:rFonts w:hint="eastAsia"/>
        </w:rPr>
        <w:t>Chatting and instant messaging</w:t>
      </w:r>
      <w:r w:rsidR="00893A84">
        <w:rPr>
          <w:rFonts w:hint="eastAsia"/>
        </w:rPr>
        <w:t xml:space="preserve"> : </w:t>
      </w:r>
      <w:r w:rsidR="00893A84">
        <w:rPr>
          <w:rFonts w:hint="eastAsia"/>
        </w:rPr>
        <w:t>互動性溝通</w:t>
      </w:r>
    </w:p>
    <w:p w14:paraId="2F0AB898" w14:textId="689C07D7" w:rsidR="002D64D5" w:rsidRDefault="002D64D5" w:rsidP="002D64D5">
      <w:pPr>
        <w:pStyle w:val="a3"/>
        <w:numPr>
          <w:ilvl w:val="0"/>
          <w:numId w:val="7"/>
        </w:numPr>
        <w:ind w:leftChars="0"/>
      </w:pPr>
      <w:r>
        <w:rPr>
          <w:rFonts w:hint="eastAsia"/>
        </w:rPr>
        <w:lastRenderedPageBreak/>
        <w:t>Newsgroups</w:t>
      </w:r>
      <w:r w:rsidR="00893A84">
        <w:rPr>
          <w:rFonts w:hint="eastAsia"/>
        </w:rPr>
        <w:t xml:space="preserve"> : </w:t>
      </w:r>
      <w:r w:rsidR="00893A84" w:rsidRPr="00893A84">
        <w:rPr>
          <w:rFonts w:hint="eastAsia"/>
        </w:rPr>
        <w:t>是一個通常在</w:t>
      </w:r>
      <w:r w:rsidR="00893A84" w:rsidRPr="00893A84">
        <w:rPr>
          <w:rFonts w:hint="eastAsia"/>
        </w:rPr>
        <w:t>Usenet</w:t>
      </w:r>
      <w:r w:rsidR="00893A84" w:rsidRPr="00893A84">
        <w:rPr>
          <w:rFonts w:hint="eastAsia"/>
        </w:rPr>
        <w:t>中用於儲存來自不同地區的用戶所發表的資訊的倉庫</w:t>
      </w:r>
    </w:p>
    <w:p w14:paraId="7A512F38" w14:textId="50957357" w:rsidR="002D64D5" w:rsidRDefault="002D64D5" w:rsidP="002D64D5">
      <w:pPr>
        <w:pStyle w:val="a3"/>
        <w:numPr>
          <w:ilvl w:val="0"/>
          <w:numId w:val="7"/>
        </w:numPr>
        <w:ind w:leftChars="0"/>
      </w:pPr>
      <w:r>
        <w:rPr>
          <w:rFonts w:hint="eastAsia"/>
        </w:rPr>
        <w:t>Telnet</w:t>
      </w:r>
      <w:r w:rsidR="00893A84">
        <w:rPr>
          <w:rFonts w:hint="eastAsia"/>
        </w:rPr>
        <w:t xml:space="preserve"> : </w:t>
      </w:r>
      <w:r w:rsidR="00893A84" w:rsidRPr="00893A84">
        <w:rPr>
          <w:rFonts w:hint="eastAsia"/>
        </w:rPr>
        <w:t>常用於伺服器的遠端控制，可供使用者在本地主機執行遠端主機上的工作</w:t>
      </w:r>
    </w:p>
    <w:p w14:paraId="74AFA4F8" w14:textId="162AE4E6" w:rsidR="002D64D5" w:rsidRDefault="002D64D5" w:rsidP="002D64D5">
      <w:pPr>
        <w:pStyle w:val="a3"/>
        <w:numPr>
          <w:ilvl w:val="0"/>
          <w:numId w:val="7"/>
        </w:numPr>
        <w:ind w:leftChars="0"/>
      </w:pPr>
      <w:r>
        <w:rPr>
          <w:rFonts w:hint="eastAsia"/>
        </w:rPr>
        <w:t>File Transfer Protocol (FTP)</w:t>
      </w:r>
      <w:r w:rsidR="00893A84">
        <w:rPr>
          <w:rFonts w:hint="eastAsia"/>
        </w:rPr>
        <w:t xml:space="preserve"> : </w:t>
      </w:r>
      <w:r w:rsidR="00893A84">
        <w:rPr>
          <w:rFonts w:hint="eastAsia"/>
        </w:rPr>
        <w:t>在電腦間傳送檔案</w:t>
      </w:r>
    </w:p>
    <w:p w14:paraId="56C899E5" w14:textId="21D86909" w:rsidR="000116DF" w:rsidRDefault="002D64D5" w:rsidP="002D64D5">
      <w:pPr>
        <w:pStyle w:val="a3"/>
        <w:numPr>
          <w:ilvl w:val="0"/>
          <w:numId w:val="7"/>
        </w:numPr>
        <w:ind w:leftChars="0"/>
      </w:pPr>
      <w:r>
        <w:rPr>
          <w:rFonts w:hint="eastAsia"/>
        </w:rPr>
        <w:t>World Wide Web</w:t>
      </w:r>
      <w:r w:rsidR="00893A84">
        <w:rPr>
          <w:rFonts w:hint="eastAsia"/>
        </w:rPr>
        <w:t xml:space="preserve"> : </w:t>
      </w:r>
      <w:r w:rsidR="00893A84" w:rsidRPr="00893A84">
        <w:rPr>
          <w:rFonts w:hint="eastAsia"/>
        </w:rPr>
        <w:t>是一個透過網際網路存取的，由許多互相連結的超文字組成的系統</w:t>
      </w:r>
    </w:p>
    <w:p w14:paraId="102DED8A" w14:textId="1985F32C" w:rsidR="002D64D5" w:rsidRDefault="002D64D5" w:rsidP="002D64D5">
      <w:pPr>
        <w:pStyle w:val="a3"/>
        <w:numPr>
          <w:ilvl w:val="0"/>
          <w:numId w:val="7"/>
        </w:numPr>
        <w:ind w:leftChars="0"/>
      </w:pPr>
      <w:r w:rsidRPr="002D64D5">
        <w:rPr>
          <w:rFonts w:hint="eastAsia"/>
        </w:rPr>
        <w:t>Voice over IP</w:t>
      </w:r>
      <w:r w:rsidR="00893A84">
        <w:rPr>
          <w:rFonts w:hint="eastAsia"/>
        </w:rPr>
        <w:t xml:space="preserve"> : </w:t>
      </w:r>
      <w:r w:rsidR="00893A84">
        <w:rPr>
          <w:rFonts w:hint="eastAsia"/>
        </w:rPr>
        <w:t>藉由封包交換、</w:t>
      </w:r>
      <w:r w:rsidR="00893A84">
        <w:t>IP</w:t>
      </w:r>
      <w:r w:rsidR="00893A84">
        <w:rPr>
          <w:rFonts w:hint="eastAsia"/>
        </w:rPr>
        <w:t>傳輸數位語音</w:t>
      </w:r>
    </w:p>
    <w:p w14:paraId="42CE9B74" w14:textId="05C2044B" w:rsidR="0046583A" w:rsidRDefault="0046583A" w:rsidP="0046583A">
      <w:r>
        <w:rPr>
          <w:noProof/>
        </w:rPr>
        <w:drawing>
          <wp:inline distT="0" distB="0" distL="0" distR="0" wp14:anchorId="7F2B725B" wp14:editId="6A4115E3">
            <wp:extent cx="5274310" cy="2860675"/>
            <wp:effectExtent l="0" t="0" r="254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60675"/>
                    </a:xfrm>
                    <a:prstGeom prst="rect">
                      <a:avLst/>
                    </a:prstGeom>
                    <a:noFill/>
                    <a:ln>
                      <a:noFill/>
                    </a:ln>
                    <a:effectLst/>
                  </pic:spPr>
                </pic:pic>
              </a:graphicData>
            </a:graphic>
          </wp:inline>
        </w:drawing>
      </w:r>
    </w:p>
    <w:p w14:paraId="2642E7B3" w14:textId="501A10ED" w:rsidR="00893A84" w:rsidRDefault="006A56B3" w:rsidP="00893A84">
      <w:r>
        <w:rPr>
          <w:noProof/>
        </w:rPr>
        <w:drawing>
          <wp:inline distT="0" distB="0" distL="0" distR="0" wp14:anchorId="130833C9" wp14:editId="2F7EFE6B">
            <wp:extent cx="5274310" cy="3338830"/>
            <wp:effectExtent l="0" t="0" r="0" b="0"/>
            <wp:docPr id="40962" name="Picture 7"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7" descr="7-11"/>
                    <pic:cNvPicPr>
                      <a:picLocks noChangeAspect="1" noChangeArrowheads="1"/>
                    </pic:cNvPicPr>
                  </pic:nvPicPr>
                  <pic:blipFill>
                    <a:blip r:embed="rId17" cstate="print"/>
                    <a:srcRect/>
                    <a:stretch>
                      <a:fillRect/>
                    </a:stretch>
                  </pic:blipFill>
                  <pic:spPr bwMode="auto">
                    <a:xfrm>
                      <a:off x="0" y="0"/>
                      <a:ext cx="5274310" cy="3338830"/>
                    </a:xfrm>
                    <a:prstGeom prst="rect">
                      <a:avLst/>
                    </a:prstGeom>
                    <a:noFill/>
                    <a:ln w="9525">
                      <a:noFill/>
                      <a:miter lim="800000"/>
                      <a:headEnd/>
                      <a:tailEnd/>
                    </a:ln>
                  </pic:spPr>
                </pic:pic>
              </a:graphicData>
            </a:graphic>
          </wp:inline>
        </w:drawing>
      </w:r>
    </w:p>
    <w:p w14:paraId="19895129" w14:textId="59DEF241" w:rsidR="0003603F" w:rsidRDefault="0003603F" w:rsidP="00893A84">
      <w:r>
        <w:t>[</w:t>
      </w:r>
      <w:r>
        <w:rPr>
          <w:rFonts w:hint="eastAsia"/>
        </w:rPr>
        <w:t>補充</w:t>
      </w:r>
      <w:r>
        <w:t>]</w:t>
      </w:r>
    </w:p>
    <w:p w14:paraId="36313C6D" w14:textId="05A8545D" w:rsidR="0003603F" w:rsidRDefault="0003603F" w:rsidP="00893A84">
      <w:r w:rsidRPr="0003603F">
        <w:rPr>
          <w:rFonts w:hint="eastAsia"/>
        </w:rPr>
        <w:t>數位用戶迴路（</w:t>
      </w:r>
      <w:r w:rsidRPr="0003603F">
        <w:rPr>
          <w:rFonts w:hint="eastAsia"/>
        </w:rPr>
        <w:t>digital subscriber line, DSL</w:t>
      </w:r>
      <w:r>
        <w:rPr>
          <w:rFonts w:hint="eastAsia"/>
        </w:rPr>
        <w:t>）</w:t>
      </w:r>
      <w:r>
        <w:rPr>
          <w:rFonts w:hint="eastAsia"/>
        </w:rPr>
        <w:t xml:space="preserve">: </w:t>
      </w:r>
      <w:r w:rsidRPr="0003603F">
        <w:rPr>
          <w:rFonts w:hint="eastAsia"/>
        </w:rPr>
        <w:t>利用現有的電話線路來傳送聲音、</w:t>
      </w:r>
      <w:r w:rsidRPr="0003603F">
        <w:rPr>
          <w:rFonts w:hint="eastAsia"/>
        </w:rPr>
        <w:lastRenderedPageBreak/>
        <w:t>資料與影像</w:t>
      </w:r>
      <w:r>
        <w:rPr>
          <w:rFonts w:hint="eastAsia"/>
        </w:rPr>
        <w:t xml:space="preserve"> </w:t>
      </w:r>
      <w:r>
        <w:sym w:font="Wingdings" w:char="F0E0"/>
      </w:r>
      <w:r>
        <w:t xml:space="preserve"> ADSL</w:t>
      </w:r>
    </w:p>
    <w:p w14:paraId="0A39665A" w14:textId="2E67C6F1" w:rsidR="00893A84" w:rsidRDefault="00893A84" w:rsidP="00893A84"/>
    <w:p w14:paraId="397A5EC3" w14:textId="2F084B10" w:rsidR="00893A84" w:rsidRDefault="00893A84" w:rsidP="00893A84">
      <w:r>
        <w:rPr>
          <w:rFonts w:hint="eastAsia"/>
        </w:rPr>
        <w:t>[</w:t>
      </w:r>
      <w:r>
        <w:rPr>
          <w:rFonts w:hint="eastAsia"/>
        </w:rPr>
        <w:t>補充</w:t>
      </w:r>
      <w:r>
        <w:rPr>
          <w:rFonts w:hint="eastAsia"/>
        </w:rPr>
        <w:t>]</w:t>
      </w:r>
    </w:p>
    <w:p w14:paraId="6C34636A" w14:textId="7C638D27" w:rsidR="00893A84" w:rsidRDefault="00893A84" w:rsidP="00893A84">
      <w:r w:rsidRPr="00893A84">
        <w:rPr>
          <w:rFonts w:hint="eastAsia"/>
        </w:rPr>
        <w:t>整合通訊</w:t>
      </w:r>
      <w:r w:rsidRPr="00893A84">
        <w:rPr>
          <w:rFonts w:hint="eastAsia"/>
        </w:rPr>
        <w:t>(Unified Communication</w:t>
      </w:r>
      <w:r>
        <w:rPr>
          <w:rFonts w:hint="eastAsia"/>
        </w:rPr>
        <w:t xml:space="preserve">) : </w:t>
      </w:r>
      <w:r w:rsidR="006A56B3">
        <w:rPr>
          <w:rFonts w:hint="eastAsia"/>
        </w:rPr>
        <w:t>整合語音通訊、資料通訊</w:t>
      </w:r>
      <w:r w:rsidR="00AF032F">
        <w:rPr>
          <w:rFonts w:hint="eastAsia"/>
        </w:rPr>
        <w:t>、</w:t>
      </w:r>
      <w:r w:rsidRPr="00893A84">
        <w:rPr>
          <w:rFonts w:hint="eastAsia"/>
        </w:rPr>
        <w:t>電子郵件</w:t>
      </w:r>
      <w:r w:rsidR="00AF032F">
        <w:rPr>
          <w:rFonts w:hint="eastAsia"/>
        </w:rPr>
        <w:t>、電子</w:t>
      </w:r>
      <w:r w:rsidRPr="00893A84">
        <w:rPr>
          <w:rFonts w:hint="eastAsia"/>
        </w:rPr>
        <w:t>會議的</w:t>
      </w:r>
      <w:r w:rsidR="0070144F">
        <w:rPr>
          <w:rFonts w:hint="eastAsia"/>
        </w:rPr>
        <w:t>通訊</w:t>
      </w:r>
      <w:r w:rsidRPr="00893A84">
        <w:rPr>
          <w:rFonts w:hint="eastAsia"/>
        </w:rPr>
        <w:t>系統</w:t>
      </w:r>
    </w:p>
    <w:p w14:paraId="50FAE246" w14:textId="77777777" w:rsidR="002873B3" w:rsidRDefault="002873B3" w:rsidP="00893A84"/>
    <w:p w14:paraId="772B0E49" w14:textId="590A67C8" w:rsidR="0070144F" w:rsidRDefault="0070144F" w:rsidP="00893A84">
      <w:r>
        <w:rPr>
          <w:rFonts w:hint="eastAsia"/>
        </w:rPr>
        <w:t>V</w:t>
      </w:r>
      <w:r>
        <w:t xml:space="preserve">PN : </w:t>
      </w:r>
      <w:r w:rsidR="002873B3">
        <w:rPr>
          <w:rFonts w:hint="eastAsia"/>
        </w:rPr>
        <w:t>藉由</w:t>
      </w:r>
      <w:r w:rsidRPr="0070144F">
        <w:rPr>
          <w:rFonts w:hint="eastAsia"/>
        </w:rPr>
        <w:t>Internet</w:t>
      </w:r>
      <w:r w:rsidRPr="0070144F">
        <w:rPr>
          <w:rFonts w:hint="eastAsia"/>
        </w:rPr>
        <w:t>運行的安全</w:t>
      </w:r>
      <w:r>
        <w:rPr>
          <w:rFonts w:hint="eastAsia"/>
        </w:rPr>
        <w:t>、</w:t>
      </w:r>
      <w:r w:rsidRPr="0070144F">
        <w:rPr>
          <w:rFonts w:hint="eastAsia"/>
        </w:rPr>
        <w:t>加密的專用網</w:t>
      </w:r>
      <w:r w:rsidR="002873B3">
        <w:rPr>
          <w:rFonts w:hint="eastAsia"/>
        </w:rPr>
        <w:t>路</w:t>
      </w:r>
      <w:r>
        <w:rPr>
          <w:rFonts w:hint="eastAsia"/>
        </w:rPr>
        <w:t>(</w:t>
      </w:r>
      <w:r>
        <w:t>PPTP(</w:t>
      </w:r>
      <w:r>
        <w:rPr>
          <w:rFonts w:hint="eastAsia"/>
        </w:rPr>
        <w:t>只支援</w:t>
      </w:r>
      <w:r>
        <w:rPr>
          <w:rFonts w:hint="eastAsia"/>
        </w:rPr>
        <w:t>I</w:t>
      </w:r>
      <w:r>
        <w:t>P)</w:t>
      </w:r>
      <w:r>
        <w:rPr>
          <w:rFonts w:hint="eastAsia"/>
        </w:rPr>
        <w:t>，</w:t>
      </w:r>
      <w:r>
        <w:t>L2TP)</w:t>
      </w:r>
    </w:p>
    <w:p w14:paraId="7F3C56D2" w14:textId="69DAD45F" w:rsidR="0089013E" w:rsidRPr="000116DF" w:rsidRDefault="0089013E" w:rsidP="00893A84">
      <w:r>
        <w:rPr>
          <w:noProof/>
        </w:rPr>
        <w:drawing>
          <wp:inline distT="0" distB="0" distL="0" distR="0" wp14:anchorId="0B1225E5" wp14:editId="57B79700">
            <wp:extent cx="5274310" cy="3343275"/>
            <wp:effectExtent l="0" t="0" r="0" b="0"/>
            <wp:docPr id="44034" name="Picture 7" descr="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7" descr="7-12"/>
                    <pic:cNvPicPr>
                      <a:picLocks noChangeAspect="1" noChangeArrowheads="1"/>
                    </pic:cNvPicPr>
                  </pic:nvPicPr>
                  <pic:blipFill>
                    <a:blip r:embed="rId18" cstate="print"/>
                    <a:srcRect/>
                    <a:stretch>
                      <a:fillRect/>
                    </a:stretch>
                  </pic:blipFill>
                  <pic:spPr bwMode="auto">
                    <a:xfrm>
                      <a:off x="0" y="0"/>
                      <a:ext cx="5274310" cy="3343275"/>
                    </a:xfrm>
                    <a:prstGeom prst="rect">
                      <a:avLst/>
                    </a:prstGeom>
                    <a:noFill/>
                    <a:ln w="9525">
                      <a:noFill/>
                      <a:miter lim="800000"/>
                      <a:headEnd/>
                      <a:tailEnd/>
                    </a:ln>
                  </pic:spPr>
                </pic:pic>
              </a:graphicData>
            </a:graphic>
          </wp:inline>
        </w:drawing>
      </w:r>
    </w:p>
    <w:p w14:paraId="50AE8487" w14:textId="54F91C5D" w:rsidR="00EB59CB" w:rsidRDefault="00EB59CB" w:rsidP="00EB59CB">
      <w:pPr>
        <w:rPr>
          <w:b/>
          <w:bCs/>
          <w:sz w:val="28"/>
          <w:szCs w:val="24"/>
        </w:rPr>
      </w:pPr>
      <w:r w:rsidRPr="00893A84">
        <w:rPr>
          <w:rFonts w:hint="eastAsia"/>
          <w:b/>
          <w:bCs/>
          <w:sz w:val="28"/>
          <w:szCs w:val="24"/>
        </w:rPr>
        <w:t>定義和描述</w:t>
      </w:r>
      <w:r w:rsidRPr="00893A84">
        <w:rPr>
          <w:rFonts w:hint="eastAsia"/>
          <w:b/>
          <w:bCs/>
          <w:sz w:val="28"/>
          <w:szCs w:val="24"/>
        </w:rPr>
        <w:t>HTTP</w:t>
      </w:r>
      <w:r w:rsidRPr="00893A84">
        <w:rPr>
          <w:rFonts w:hint="eastAsia"/>
          <w:b/>
          <w:bCs/>
          <w:sz w:val="28"/>
          <w:szCs w:val="24"/>
        </w:rPr>
        <w:t>並解釋其對</w:t>
      </w:r>
      <w:r w:rsidRPr="00893A84">
        <w:rPr>
          <w:rFonts w:hint="eastAsia"/>
          <w:b/>
          <w:bCs/>
          <w:sz w:val="28"/>
          <w:szCs w:val="24"/>
        </w:rPr>
        <w:t>Web</w:t>
      </w:r>
      <w:r w:rsidRPr="00893A84">
        <w:rPr>
          <w:rFonts w:hint="eastAsia"/>
          <w:b/>
          <w:bCs/>
          <w:sz w:val="28"/>
          <w:szCs w:val="24"/>
        </w:rPr>
        <w:t>的重要性</w:t>
      </w:r>
    </w:p>
    <w:p w14:paraId="251FE6AB" w14:textId="5F23F081" w:rsidR="00170AF5" w:rsidRDefault="00170AF5" w:rsidP="00EB59CB">
      <w:r w:rsidRPr="00170AF5">
        <w:rPr>
          <w:rFonts w:hint="eastAsia"/>
        </w:rPr>
        <w:t>網頁主要是</w:t>
      </w:r>
      <w:r w:rsidRPr="00936B8D">
        <w:rPr>
          <w:rFonts w:hint="eastAsia"/>
          <w:highlight w:val="yellow"/>
        </w:rPr>
        <w:t>文字檔案格式化和超文件標示語言（</w:t>
      </w:r>
      <w:r w:rsidRPr="00936B8D">
        <w:rPr>
          <w:rFonts w:hint="eastAsia"/>
          <w:highlight w:val="yellow"/>
        </w:rPr>
        <w:t>HTML</w:t>
      </w:r>
      <w:r w:rsidRPr="00936B8D">
        <w:rPr>
          <w:rFonts w:hint="eastAsia"/>
          <w:highlight w:val="yellow"/>
        </w:rPr>
        <w:t>）</w:t>
      </w:r>
      <w:r w:rsidR="009A2736" w:rsidRPr="00936B8D">
        <w:rPr>
          <w:rFonts w:hint="eastAsia"/>
          <w:highlight w:val="yellow"/>
        </w:rPr>
        <w:t>構成</w:t>
      </w:r>
      <w:r w:rsidR="00F2152D" w:rsidRPr="00936B8D">
        <w:rPr>
          <w:rFonts w:hint="eastAsia"/>
          <w:highlight w:val="yellow"/>
        </w:rPr>
        <w:t>，</w:t>
      </w:r>
      <w:r w:rsidR="00F2152D" w:rsidRPr="00936B8D">
        <w:rPr>
          <w:rFonts w:hint="eastAsia"/>
          <w:highlight w:val="yellow"/>
        </w:rPr>
        <w:t>H</w:t>
      </w:r>
      <w:r w:rsidR="00F2152D" w:rsidRPr="00936B8D">
        <w:rPr>
          <w:highlight w:val="yellow"/>
        </w:rPr>
        <w:t>TTP</w:t>
      </w:r>
      <w:r w:rsidR="00F2152D" w:rsidRPr="00936B8D">
        <w:rPr>
          <w:rFonts w:hint="eastAsia"/>
          <w:highlight w:val="yellow"/>
        </w:rPr>
        <w:t>提通了網頁在網路上的交換傳輸標準</w:t>
      </w:r>
    </w:p>
    <w:p w14:paraId="42FAC399" w14:textId="77777777" w:rsidR="00170AF5" w:rsidRDefault="00170AF5" w:rsidP="00EB59CB"/>
    <w:p w14:paraId="521F11A6" w14:textId="03EFE48F" w:rsidR="00EB59CB" w:rsidRDefault="0070144F" w:rsidP="00EB59CB">
      <w:r w:rsidRPr="00306E8F">
        <w:rPr>
          <w:rFonts w:hint="eastAsia"/>
          <w:highlight w:val="yellow"/>
        </w:rPr>
        <w:t>Hypertext Markup Language (HTML)</w:t>
      </w:r>
      <w:r>
        <w:rPr>
          <w:rFonts w:hint="eastAsia"/>
        </w:rPr>
        <w:t xml:space="preserve"> : </w:t>
      </w:r>
      <w:r w:rsidRPr="00306E8F">
        <w:rPr>
          <w:rFonts w:hint="eastAsia"/>
          <w:highlight w:val="yellow"/>
        </w:rPr>
        <w:t>一種標記語言（</w:t>
      </w:r>
      <w:r w:rsidRPr="00306E8F">
        <w:rPr>
          <w:rFonts w:hint="eastAsia"/>
          <w:highlight w:val="yellow"/>
        </w:rPr>
        <w:t>markup language</w:t>
      </w:r>
      <w:r w:rsidRPr="00306E8F">
        <w:rPr>
          <w:rFonts w:hint="eastAsia"/>
          <w:highlight w:val="yellow"/>
        </w:rPr>
        <w:t>）</w:t>
      </w:r>
      <w:r w:rsidR="00276B4F">
        <w:rPr>
          <w:rFonts w:hint="eastAsia"/>
        </w:rPr>
        <w:t>，</w:t>
      </w:r>
      <w:r w:rsidR="00276B4F" w:rsidRPr="00276B4F">
        <w:rPr>
          <w:rFonts w:hint="eastAsia"/>
        </w:rPr>
        <w:t>可以編輯設計出網頁，也可以在網頁中加入所有</w:t>
      </w:r>
      <w:r w:rsidR="00276B4F" w:rsidRPr="00276B4F">
        <w:rPr>
          <w:rFonts w:hint="eastAsia"/>
        </w:rPr>
        <w:t>HTML</w:t>
      </w:r>
      <w:r w:rsidR="00276B4F" w:rsidRPr="00276B4F">
        <w:rPr>
          <w:rFonts w:hint="eastAsia"/>
        </w:rPr>
        <w:t>語言可支援的方式，例如表格、表單、圖片、文字、連結、程式等等</w:t>
      </w:r>
      <w:r w:rsidR="00EB59CB">
        <w:rPr>
          <w:rFonts w:hint="eastAsia"/>
        </w:rPr>
        <w:t>列出並描述在</w:t>
      </w:r>
      <w:r w:rsidR="00EB59CB">
        <w:rPr>
          <w:rFonts w:hint="eastAsia"/>
        </w:rPr>
        <w:t>Web</w:t>
      </w:r>
      <w:r w:rsidR="00EB59CB">
        <w:rPr>
          <w:rFonts w:hint="eastAsia"/>
        </w:rPr>
        <w:t>上搜尋資料的替代方法</w:t>
      </w:r>
    </w:p>
    <w:p w14:paraId="5DFD9165" w14:textId="77777777" w:rsidR="00276B4F" w:rsidRDefault="00276B4F" w:rsidP="00EB59CB"/>
    <w:p w14:paraId="7B0FAE25" w14:textId="65EE8BB8" w:rsidR="00276B4F" w:rsidRPr="00276B4F" w:rsidRDefault="00276B4F" w:rsidP="00276B4F">
      <w:r w:rsidRPr="00306E8F">
        <w:rPr>
          <w:highlight w:val="yellow"/>
        </w:rPr>
        <w:t>Hyper</w:t>
      </w:r>
      <w:r w:rsidRPr="00306E8F">
        <w:rPr>
          <w:rFonts w:hint="eastAsia"/>
          <w:highlight w:val="yellow"/>
        </w:rPr>
        <w:t xml:space="preserve"> </w:t>
      </w:r>
      <w:r w:rsidRPr="00306E8F">
        <w:rPr>
          <w:highlight w:val="yellow"/>
        </w:rPr>
        <w:t xml:space="preserve">Text Transfer Protocol </w:t>
      </w:r>
      <w:r w:rsidRPr="00306E8F">
        <w:rPr>
          <w:rFonts w:hint="eastAsia"/>
          <w:highlight w:val="yellow"/>
        </w:rPr>
        <w:t>(H</w:t>
      </w:r>
      <w:r w:rsidRPr="00306E8F">
        <w:rPr>
          <w:highlight w:val="yellow"/>
        </w:rPr>
        <w:t>TTP</w:t>
      </w:r>
      <w:r w:rsidRPr="00306E8F">
        <w:rPr>
          <w:rFonts w:hint="eastAsia"/>
          <w:highlight w:val="yellow"/>
        </w:rPr>
        <w:t>)</w:t>
      </w:r>
      <w:r w:rsidRPr="00306E8F">
        <w:rPr>
          <w:highlight w:val="yellow"/>
        </w:rPr>
        <w:t xml:space="preserve"> </w:t>
      </w:r>
      <w:r>
        <w:t xml:space="preserve">: </w:t>
      </w:r>
      <w:r w:rsidRPr="00276B4F">
        <w:rPr>
          <w:rFonts w:hint="eastAsia"/>
        </w:rPr>
        <w:t>在網絡上傳輸</w:t>
      </w:r>
      <w:r>
        <w:rPr>
          <w:rFonts w:hint="eastAsia"/>
        </w:rPr>
        <w:t>網頁</w:t>
      </w:r>
      <w:r w:rsidRPr="00276B4F">
        <w:rPr>
          <w:rFonts w:hint="eastAsia"/>
        </w:rPr>
        <w:t>的</w:t>
      </w:r>
      <w:r w:rsidRPr="00306E8F">
        <w:rPr>
          <w:rFonts w:hint="eastAsia"/>
          <w:highlight w:val="yellow"/>
        </w:rPr>
        <w:t>通訊標準</w:t>
      </w:r>
      <w:r w:rsidRPr="00306E8F">
        <w:rPr>
          <w:rFonts w:hint="eastAsia"/>
          <w:highlight w:val="yellow"/>
        </w:rPr>
        <w:t>(</w:t>
      </w:r>
      <w:r w:rsidRPr="00306E8F">
        <w:rPr>
          <w:rFonts w:hint="eastAsia"/>
          <w:highlight w:val="yellow"/>
        </w:rPr>
        <w:t>應用層</w:t>
      </w:r>
      <w:r w:rsidRPr="00306E8F">
        <w:rPr>
          <w:rFonts w:hint="eastAsia"/>
          <w:highlight w:val="yellow"/>
        </w:rPr>
        <w:t>)</w:t>
      </w:r>
    </w:p>
    <w:p w14:paraId="22DBA39F" w14:textId="77777777" w:rsidR="00276B4F" w:rsidRDefault="00276B4F" w:rsidP="00EB59CB"/>
    <w:p w14:paraId="0AF1C500" w14:textId="609CA378" w:rsidR="00276B4F" w:rsidRDefault="00276B4F" w:rsidP="00EB59CB">
      <w:r w:rsidRPr="00306E8F">
        <w:rPr>
          <w:highlight w:val="yellow"/>
        </w:rPr>
        <w:t>U</w:t>
      </w:r>
      <w:r w:rsidRPr="00306E8F">
        <w:rPr>
          <w:rFonts w:hint="eastAsia"/>
          <w:highlight w:val="yellow"/>
        </w:rPr>
        <w:t>niform resource locator (URL)</w:t>
      </w:r>
      <w:r>
        <w:t xml:space="preserve"> : </w:t>
      </w:r>
      <w:r w:rsidR="00FB61D4">
        <w:rPr>
          <w:rFonts w:hint="eastAsia"/>
        </w:rPr>
        <w:t>統一資源定位器，</w:t>
      </w:r>
      <w:r w:rsidRPr="00306E8F">
        <w:rPr>
          <w:rFonts w:hint="eastAsia"/>
          <w:highlight w:val="yellow"/>
        </w:rPr>
        <w:t>告訴瀏覽器網頁的位置</w:t>
      </w:r>
    </w:p>
    <w:p w14:paraId="4AA4DBAD" w14:textId="31DA752A" w:rsidR="009A2736" w:rsidRDefault="00FB61D4" w:rsidP="00EB59CB">
      <w:r w:rsidRPr="00FB61D4">
        <w:lastRenderedPageBreak/>
        <w:drawing>
          <wp:inline distT="0" distB="0" distL="0" distR="0" wp14:anchorId="24CD8A00" wp14:editId="5C173C8D">
            <wp:extent cx="5274310" cy="257365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73655"/>
                    </a:xfrm>
                    <a:prstGeom prst="rect">
                      <a:avLst/>
                    </a:prstGeom>
                  </pic:spPr>
                </pic:pic>
              </a:graphicData>
            </a:graphic>
          </wp:inline>
        </w:drawing>
      </w:r>
    </w:p>
    <w:p w14:paraId="731A2194" w14:textId="609C4EBB" w:rsidR="00276B4F" w:rsidRDefault="009A2736" w:rsidP="00EB59CB">
      <w:r w:rsidRPr="00306E8F">
        <w:rPr>
          <w:rFonts w:hint="eastAsia"/>
          <w:highlight w:val="yellow"/>
        </w:rPr>
        <w:t xml:space="preserve">web server </w:t>
      </w:r>
      <w:r w:rsidRPr="009A2736">
        <w:rPr>
          <w:rFonts w:hint="eastAsia"/>
        </w:rPr>
        <w:t>：</w:t>
      </w:r>
      <w:r w:rsidRPr="00306E8F">
        <w:rPr>
          <w:rFonts w:hint="eastAsia"/>
          <w:highlight w:val="yellow"/>
        </w:rPr>
        <w:t>設置和管理儲存網頁的軟體</w:t>
      </w:r>
      <w:r w:rsidRPr="009A2736">
        <w:rPr>
          <w:rFonts w:hint="eastAsia"/>
        </w:rPr>
        <w:t>，如：</w:t>
      </w:r>
      <w:r w:rsidRPr="009A2736">
        <w:rPr>
          <w:rFonts w:hint="eastAsia"/>
        </w:rPr>
        <w:t>Apache</w:t>
      </w:r>
      <w:r>
        <w:rPr>
          <w:rFonts w:hint="eastAsia"/>
        </w:rPr>
        <w:t>、</w:t>
      </w:r>
      <w:r w:rsidRPr="009A2736">
        <w:t>Microsoft Internet Information Services (IIS)</w:t>
      </w:r>
    </w:p>
    <w:p w14:paraId="708389D0" w14:textId="2709A26A" w:rsidR="009A2736" w:rsidRDefault="00F2152D" w:rsidP="00EB59CB">
      <w:r>
        <w:rPr>
          <w:rFonts w:hint="eastAsia"/>
        </w:rPr>
        <w:t>[</w:t>
      </w:r>
      <w:r>
        <w:rPr>
          <w:rFonts w:hint="eastAsia"/>
        </w:rPr>
        <w:t>補充</w:t>
      </w:r>
      <w:r>
        <w:rPr>
          <w:rFonts w:hint="eastAsia"/>
        </w:rPr>
        <w:t>]</w:t>
      </w:r>
    </w:p>
    <w:p w14:paraId="37A891B4" w14:textId="7C8387A2" w:rsidR="00F2152D" w:rsidRDefault="00F2152D" w:rsidP="00F2152D">
      <w:r>
        <w:t xml:space="preserve">Web 2.0 : </w:t>
      </w:r>
      <w:r>
        <w:rPr>
          <w:rFonts w:hint="eastAsia"/>
        </w:rPr>
        <w:t>第二代基於</w:t>
      </w:r>
      <w:r>
        <w:rPr>
          <w:rFonts w:hint="eastAsia"/>
        </w:rPr>
        <w:t>Internet</w:t>
      </w:r>
      <w:r>
        <w:rPr>
          <w:rFonts w:hint="eastAsia"/>
        </w:rPr>
        <w:t>的</w:t>
      </w:r>
      <w:r w:rsidRPr="009607CD">
        <w:rPr>
          <w:rFonts w:hint="eastAsia"/>
          <w:highlight w:val="yellow"/>
        </w:rPr>
        <w:t>互動式服務</w:t>
      </w:r>
      <w:r>
        <w:rPr>
          <w:rFonts w:hint="eastAsia"/>
        </w:rPr>
        <w:t>，能夠協作，分享資訊並線上建立新服務；特徵在於雲端計算、</w:t>
      </w:r>
      <w:r>
        <w:rPr>
          <w:rFonts w:hint="eastAsia"/>
        </w:rPr>
        <w:t>b</w:t>
      </w:r>
      <w:r>
        <w:t>log</w:t>
      </w:r>
      <w:r>
        <w:rPr>
          <w:rFonts w:hint="eastAsia"/>
        </w:rPr>
        <w:t>、</w:t>
      </w:r>
      <w:r>
        <w:rPr>
          <w:rFonts w:hint="eastAsia"/>
        </w:rPr>
        <w:t>RSS</w:t>
      </w:r>
      <w:r w:rsidR="003660C7">
        <w:rPr>
          <w:rFonts w:hint="eastAsia"/>
        </w:rPr>
        <w:t>(</w:t>
      </w:r>
      <w:r w:rsidR="003660C7" w:rsidRPr="003660C7">
        <w:t>Really Simple Syndication</w:t>
      </w:r>
      <w:r w:rsidR="003660C7">
        <w:rPr>
          <w:rFonts w:hint="eastAsia"/>
        </w:rPr>
        <w:t>)</w:t>
      </w:r>
      <w:r>
        <w:rPr>
          <w:rFonts w:hint="eastAsia"/>
        </w:rPr>
        <w:t>和</w:t>
      </w:r>
      <w:r>
        <w:rPr>
          <w:rFonts w:hint="eastAsia"/>
        </w:rPr>
        <w:t>Wiki</w:t>
      </w:r>
      <w:r>
        <w:rPr>
          <w:rFonts w:hint="eastAsia"/>
        </w:rPr>
        <w:t>等技術和服務，推動了</w:t>
      </w:r>
      <w:r w:rsidRPr="009607CD">
        <w:rPr>
          <w:rFonts w:hint="eastAsia"/>
          <w:highlight w:val="yellow"/>
        </w:rPr>
        <w:t>社群網路的建立</w:t>
      </w:r>
    </w:p>
    <w:p w14:paraId="0C61EA73" w14:textId="77777777" w:rsidR="00F2152D" w:rsidRDefault="00F2152D" w:rsidP="00F2152D"/>
    <w:p w14:paraId="4FE6207E" w14:textId="790416B8" w:rsidR="003660C7" w:rsidRDefault="00F2152D" w:rsidP="00EB59CB">
      <w:r w:rsidRPr="00F2152D">
        <w:rPr>
          <w:rFonts w:hint="eastAsia"/>
        </w:rPr>
        <w:t>Web 3.0</w:t>
      </w:r>
      <w:r>
        <w:rPr>
          <w:rFonts w:hint="eastAsia"/>
        </w:rPr>
        <w:t xml:space="preserve"> : </w:t>
      </w:r>
      <w:r w:rsidRPr="00F2152D">
        <w:rPr>
          <w:rFonts w:hint="eastAsia"/>
        </w:rPr>
        <w:t>專注於開發技術，</w:t>
      </w:r>
      <w:r w:rsidR="003660C7" w:rsidRPr="003660C7">
        <w:rPr>
          <w:rFonts w:hint="eastAsia"/>
        </w:rPr>
        <w:t>目標是減少人類在搜</w:t>
      </w:r>
      <w:r w:rsidR="003660C7">
        <w:rPr>
          <w:rFonts w:hint="eastAsia"/>
        </w:rPr>
        <w:t>尋</w:t>
      </w:r>
      <w:r w:rsidR="003660C7" w:rsidRPr="003660C7">
        <w:rPr>
          <w:rFonts w:hint="eastAsia"/>
        </w:rPr>
        <w:t>和處理</w:t>
      </w:r>
      <w:r w:rsidR="003660C7">
        <w:rPr>
          <w:rFonts w:hint="eastAsia"/>
        </w:rPr>
        <w:t>資訊</w:t>
      </w:r>
      <w:r w:rsidR="003660C7" w:rsidRPr="003660C7">
        <w:rPr>
          <w:rFonts w:hint="eastAsia"/>
        </w:rPr>
        <w:t>方面的工作，使</w:t>
      </w:r>
      <w:r w:rsidR="003660C7" w:rsidRPr="003660C7">
        <w:rPr>
          <w:rFonts w:hint="eastAsia"/>
        </w:rPr>
        <w:t>Web</w:t>
      </w:r>
      <w:r w:rsidR="003660C7" w:rsidRPr="003660C7">
        <w:rPr>
          <w:rFonts w:hint="eastAsia"/>
        </w:rPr>
        <w:t>更加直觀</w:t>
      </w:r>
      <w:r w:rsidR="003660C7">
        <w:rPr>
          <w:rFonts w:hint="eastAsia"/>
        </w:rPr>
        <w:t>，</w:t>
      </w:r>
      <w:r w:rsidR="003660C7">
        <w:t>IoT</w:t>
      </w:r>
      <w:r w:rsidR="003660C7">
        <w:rPr>
          <w:rFonts w:hint="eastAsia"/>
        </w:rPr>
        <w:t>、</w:t>
      </w:r>
      <w:r w:rsidR="003660C7" w:rsidRPr="003660C7">
        <w:t>Visual</w:t>
      </w:r>
      <w:r w:rsidR="003660C7">
        <w:rPr>
          <w:rFonts w:hint="eastAsia"/>
        </w:rPr>
        <w:t xml:space="preserve"> </w:t>
      </w:r>
      <w:r w:rsidR="003660C7" w:rsidRPr="003660C7">
        <w:t>Web</w:t>
      </w:r>
      <w:r w:rsidR="003660C7">
        <w:rPr>
          <w:rFonts w:hint="eastAsia"/>
        </w:rPr>
        <w:t>、增加雲端運算行動運算</w:t>
      </w:r>
    </w:p>
    <w:p w14:paraId="2CE8801D" w14:textId="6E87A855" w:rsidR="009E156C" w:rsidRDefault="009E156C" w:rsidP="00EB59CB"/>
    <w:p w14:paraId="09D50CE7" w14:textId="4BB8FAEF" w:rsidR="009E156C" w:rsidRPr="009E156C" w:rsidRDefault="009E156C" w:rsidP="009E156C">
      <w:pPr>
        <w:rPr>
          <w:b/>
          <w:bCs/>
          <w:sz w:val="28"/>
          <w:szCs w:val="24"/>
        </w:rPr>
      </w:pPr>
      <w:r w:rsidRPr="009E156C">
        <w:rPr>
          <w:rFonts w:hint="eastAsia"/>
          <w:b/>
          <w:bCs/>
          <w:sz w:val="28"/>
          <w:szCs w:val="24"/>
        </w:rPr>
        <w:t>列出並描述在</w:t>
      </w:r>
      <w:r w:rsidRPr="009E156C">
        <w:rPr>
          <w:rFonts w:hint="eastAsia"/>
          <w:b/>
          <w:bCs/>
          <w:sz w:val="28"/>
          <w:szCs w:val="24"/>
        </w:rPr>
        <w:t>Web</w:t>
      </w:r>
      <w:r w:rsidR="00740263">
        <w:rPr>
          <w:rFonts w:hint="eastAsia"/>
          <w:b/>
          <w:bCs/>
          <w:sz w:val="28"/>
          <w:szCs w:val="24"/>
        </w:rPr>
        <w:t>搜尋資料的</w:t>
      </w:r>
      <w:r w:rsidRPr="009E156C">
        <w:rPr>
          <w:rFonts w:hint="eastAsia"/>
          <w:b/>
          <w:bCs/>
          <w:sz w:val="28"/>
          <w:szCs w:val="24"/>
        </w:rPr>
        <w:t>方法</w:t>
      </w:r>
    </w:p>
    <w:p w14:paraId="3690F243" w14:textId="720B3177" w:rsidR="009A6FC9" w:rsidRDefault="009E156C" w:rsidP="00EB59CB">
      <w:pPr>
        <w:pStyle w:val="a3"/>
        <w:numPr>
          <w:ilvl w:val="0"/>
          <w:numId w:val="9"/>
        </w:numPr>
        <w:ind w:leftChars="0"/>
      </w:pPr>
      <w:r w:rsidRPr="00F540E7">
        <w:rPr>
          <w:rFonts w:hint="eastAsia"/>
          <w:highlight w:val="yellow"/>
        </w:rPr>
        <w:t>搜索引擎</w:t>
      </w:r>
      <w:r w:rsidR="006C70B3" w:rsidRPr="00F540E7">
        <w:rPr>
          <w:rFonts w:hint="eastAsia"/>
          <w:highlight w:val="yellow"/>
        </w:rPr>
        <w:t>(S</w:t>
      </w:r>
      <w:r w:rsidR="006C70B3" w:rsidRPr="00F540E7">
        <w:rPr>
          <w:highlight w:val="yellow"/>
        </w:rPr>
        <w:t>earch Engine</w:t>
      </w:r>
      <w:r w:rsidR="006C70B3" w:rsidRPr="00F540E7">
        <w:rPr>
          <w:rFonts w:hint="eastAsia"/>
          <w:highlight w:val="yellow"/>
        </w:rPr>
        <w:t>)</w:t>
      </w:r>
      <w:r>
        <w:rPr>
          <w:rFonts w:hint="eastAsia"/>
        </w:rPr>
        <w:t xml:space="preserve"> : </w:t>
      </w:r>
      <w:r w:rsidRPr="009E156C">
        <w:rPr>
          <w:rFonts w:hint="eastAsia"/>
        </w:rPr>
        <w:t>是</w:t>
      </w:r>
      <w:r w:rsidRPr="009E156C">
        <w:rPr>
          <w:rFonts w:hint="eastAsia"/>
        </w:rPr>
        <w:t>Web</w:t>
      </w:r>
      <w:r w:rsidRPr="009E156C">
        <w:rPr>
          <w:rFonts w:hint="eastAsia"/>
        </w:rPr>
        <w:t>上的一種工具，可幫助您</w:t>
      </w:r>
      <w:r w:rsidR="00FB61D4">
        <w:rPr>
          <w:rFonts w:hint="eastAsia"/>
        </w:rPr>
        <w:t>在全球資訊網</w:t>
      </w:r>
      <w:r w:rsidRPr="009E156C">
        <w:rPr>
          <w:rFonts w:hint="eastAsia"/>
        </w:rPr>
        <w:t>查找具有所需</w:t>
      </w:r>
      <w:r>
        <w:rPr>
          <w:rFonts w:hint="eastAsia"/>
        </w:rPr>
        <w:t>資訊</w:t>
      </w:r>
      <w:r w:rsidRPr="009E156C">
        <w:rPr>
          <w:rFonts w:hint="eastAsia"/>
        </w:rPr>
        <w:t>和</w:t>
      </w:r>
      <w:r w:rsidRPr="009E156C">
        <w:rPr>
          <w:rFonts w:hint="eastAsia"/>
        </w:rPr>
        <w:t>/</w:t>
      </w:r>
      <w:r w:rsidRPr="009E156C">
        <w:rPr>
          <w:rFonts w:hint="eastAsia"/>
        </w:rPr>
        <w:t>或服務的站點</w:t>
      </w:r>
      <w:r>
        <w:rPr>
          <w:rFonts w:hint="eastAsia"/>
        </w:rPr>
        <w:t>，</w:t>
      </w:r>
      <w:r w:rsidRPr="009E156C">
        <w:rPr>
          <w:rFonts w:hint="eastAsia"/>
        </w:rPr>
        <w:t>Google</w:t>
      </w:r>
      <w:r w:rsidRPr="009E156C">
        <w:rPr>
          <w:rFonts w:hint="eastAsia"/>
        </w:rPr>
        <w:t>，</w:t>
      </w:r>
      <w:r w:rsidRPr="009E156C">
        <w:rPr>
          <w:rFonts w:hint="eastAsia"/>
        </w:rPr>
        <w:t>Yahoo</w:t>
      </w:r>
      <w:r w:rsidRPr="009E156C">
        <w:rPr>
          <w:rFonts w:hint="eastAsia"/>
        </w:rPr>
        <w:t>！和</w:t>
      </w:r>
      <w:r w:rsidRPr="009E156C">
        <w:rPr>
          <w:rFonts w:hint="eastAsia"/>
        </w:rPr>
        <w:t>MSN</w:t>
      </w:r>
    </w:p>
    <w:p w14:paraId="2D1B4371" w14:textId="2D54C973" w:rsidR="003660C7" w:rsidRDefault="009A6FC9" w:rsidP="00EB59CB">
      <w:pPr>
        <w:pStyle w:val="a3"/>
        <w:numPr>
          <w:ilvl w:val="0"/>
          <w:numId w:val="9"/>
        </w:numPr>
        <w:ind w:leftChars="0"/>
      </w:pPr>
      <w:r w:rsidRPr="00F540E7">
        <w:rPr>
          <w:highlight w:val="yellow"/>
        </w:rPr>
        <w:t>Intelligent agent shopping bots</w:t>
      </w:r>
      <w:r>
        <w:rPr>
          <w:rFonts w:hint="eastAsia"/>
        </w:rPr>
        <w:t xml:space="preserve"> : </w:t>
      </w:r>
      <w:r w:rsidR="003348BE" w:rsidRPr="003348BE">
        <w:rPr>
          <w:rFonts w:hint="eastAsia"/>
        </w:rPr>
        <w:t>具有內建智慧的軟體代理人的功能，它們可以協助使用者尋找或過濾網際網路上的購物資訊，以及執行其他的工作來幫助使用者</w:t>
      </w:r>
    </w:p>
    <w:p w14:paraId="63B3AADC" w14:textId="091F9B84" w:rsidR="009A6FC9" w:rsidRDefault="009A6FC9" w:rsidP="00EB59CB">
      <w:pPr>
        <w:pStyle w:val="a3"/>
        <w:numPr>
          <w:ilvl w:val="0"/>
          <w:numId w:val="9"/>
        </w:numPr>
        <w:ind w:leftChars="0"/>
      </w:pPr>
      <w:r>
        <w:t xml:space="preserve">Blogs : </w:t>
      </w:r>
      <w:r w:rsidRPr="009A6FC9">
        <w:rPr>
          <w:rFonts w:hint="eastAsia"/>
        </w:rPr>
        <w:t>非正式但結構化的網站，訂閱者可以在其中發布故事</w:t>
      </w:r>
    </w:p>
    <w:p w14:paraId="1C9DD286" w14:textId="58F88608" w:rsidR="009A6FC9" w:rsidRDefault="009A6FC9" w:rsidP="00EB59CB">
      <w:pPr>
        <w:pStyle w:val="a3"/>
        <w:numPr>
          <w:ilvl w:val="0"/>
          <w:numId w:val="9"/>
        </w:numPr>
        <w:ind w:leftChars="0"/>
      </w:pPr>
      <w:r w:rsidRPr="00173545">
        <w:rPr>
          <w:highlight w:val="yellow"/>
        </w:rPr>
        <w:t>RSS(</w:t>
      </w:r>
      <w:r w:rsidRPr="00173545">
        <w:rPr>
          <w:rFonts w:hint="eastAsia"/>
          <w:highlight w:val="yellow"/>
        </w:rPr>
        <w:t>RDF Site Summary</w:t>
      </w:r>
      <w:r w:rsidRPr="00173545">
        <w:rPr>
          <w:rFonts w:hint="eastAsia"/>
          <w:highlight w:val="yellow"/>
        </w:rPr>
        <w:t>；</w:t>
      </w:r>
      <w:r w:rsidRPr="00173545">
        <w:rPr>
          <w:rFonts w:hint="eastAsia"/>
          <w:highlight w:val="yellow"/>
        </w:rPr>
        <w:t>Really Simple Syndication</w:t>
      </w:r>
      <w:r w:rsidRPr="00173545">
        <w:rPr>
          <w:highlight w:val="yellow"/>
        </w:rPr>
        <w:t xml:space="preserve">) : </w:t>
      </w:r>
      <w:r w:rsidRPr="00173545">
        <w:rPr>
          <w:rFonts w:hint="eastAsia"/>
          <w:highlight w:val="yellow"/>
        </w:rPr>
        <w:t>能夠讓使用者訂閱個人網站個人部落格，當訂閱的網站有新文章是能夠獲得通知</w:t>
      </w:r>
    </w:p>
    <w:p w14:paraId="513AC04A" w14:textId="093EB6C6" w:rsidR="009A6FC9" w:rsidRDefault="009A6FC9" w:rsidP="00EB59CB">
      <w:pPr>
        <w:pStyle w:val="a3"/>
        <w:numPr>
          <w:ilvl w:val="0"/>
          <w:numId w:val="9"/>
        </w:numPr>
        <w:ind w:leftChars="0"/>
      </w:pPr>
      <w:r>
        <w:t xml:space="preserve">Wiki : </w:t>
      </w:r>
      <w:r w:rsidRPr="009A6FC9">
        <w:rPr>
          <w:rFonts w:hint="eastAsia"/>
        </w:rPr>
        <w:t>是協作網站，訪問者可以在其中添加</w:t>
      </w:r>
      <w:r w:rsidR="00A908E5">
        <w:rPr>
          <w:rFonts w:hint="eastAsia"/>
        </w:rPr>
        <w:t>、</w:t>
      </w:r>
      <w:r w:rsidRPr="009A6FC9">
        <w:rPr>
          <w:rFonts w:hint="eastAsia"/>
        </w:rPr>
        <w:t>刪除或修改網站上的內容，包括以前的作者的作品</w:t>
      </w:r>
    </w:p>
    <w:p w14:paraId="6645E5D5" w14:textId="77777777" w:rsidR="00CA71EF" w:rsidRPr="003660C7" w:rsidRDefault="00CA71EF" w:rsidP="00CA71EF"/>
    <w:p w14:paraId="01A65910" w14:textId="4A795E16" w:rsidR="00EB59CB" w:rsidRPr="00F2152D" w:rsidRDefault="00EB59CB" w:rsidP="00EB59CB">
      <w:pPr>
        <w:rPr>
          <w:b/>
          <w:bCs/>
          <w:sz w:val="28"/>
          <w:szCs w:val="24"/>
        </w:rPr>
      </w:pPr>
      <w:r w:rsidRPr="00F2152D">
        <w:rPr>
          <w:rFonts w:hint="eastAsia"/>
          <w:b/>
          <w:bCs/>
          <w:sz w:val="28"/>
          <w:szCs w:val="24"/>
        </w:rPr>
        <w:t>描述如何將線上搜尋技術</w:t>
      </w:r>
      <w:r w:rsidRPr="00F2152D">
        <w:rPr>
          <w:rFonts w:hint="eastAsia"/>
          <w:b/>
          <w:bCs/>
          <w:sz w:val="28"/>
          <w:szCs w:val="24"/>
        </w:rPr>
        <w:t>(online search technologies)</w:t>
      </w:r>
      <w:r w:rsidRPr="00F2152D">
        <w:rPr>
          <w:rFonts w:hint="eastAsia"/>
          <w:b/>
          <w:bCs/>
          <w:sz w:val="28"/>
          <w:szCs w:val="24"/>
        </w:rPr>
        <w:t>用於行銷</w:t>
      </w:r>
    </w:p>
    <w:p w14:paraId="6CAF689A" w14:textId="2216BD61" w:rsidR="003660C7" w:rsidRDefault="0005141E" w:rsidP="00EB59CB">
      <w:r w:rsidRPr="00C745C7">
        <w:rPr>
          <w:rFonts w:hint="eastAsia"/>
          <w:highlight w:val="yellow"/>
        </w:rPr>
        <w:t>Search Engine Marketing</w:t>
      </w:r>
      <w:r w:rsidR="000831E5" w:rsidRPr="00C745C7">
        <w:rPr>
          <w:rFonts w:hint="eastAsia"/>
          <w:highlight w:val="yellow"/>
        </w:rPr>
        <w:t>(</w:t>
      </w:r>
      <w:r w:rsidR="000831E5" w:rsidRPr="00C745C7">
        <w:rPr>
          <w:rFonts w:hint="eastAsia"/>
          <w:highlight w:val="yellow"/>
        </w:rPr>
        <w:t>搜尋引擎行銷</w:t>
      </w:r>
      <w:r w:rsidR="000831E5" w:rsidRPr="00C745C7">
        <w:rPr>
          <w:rFonts w:hint="eastAsia"/>
          <w:highlight w:val="yellow"/>
        </w:rPr>
        <w:t>)</w:t>
      </w:r>
      <w:r w:rsidRPr="00C745C7">
        <w:rPr>
          <w:highlight w:val="yellow"/>
        </w:rPr>
        <w:t xml:space="preserve"> : </w:t>
      </w:r>
      <w:r w:rsidRPr="00C745C7">
        <w:rPr>
          <w:rFonts w:hint="eastAsia"/>
          <w:highlight w:val="yellow"/>
        </w:rPr>
        <w:t>透過增加搜尋引擎結果頁（</w:t>
      </w:r>
      <w:r w:rsidRPr="00C745C7">
        <w:rPr>
          <w:rFonts w:hint="eastAsia"/>
          <w:highlight w:val="yellow"/>
        </w:rPr>
        <w:t xml:space="preserve">Search </w:t>
      </w:r>
      <w:r w:rsidRPr="00C745C7">
        <w:rPr>
          <w:rFonts w:hint="eastAsia"/>
          <w:highlight w:val="yellow"/>
        </w:rPr>
        <w:lastRenderedPageBreak/>
        <w:t>Engine Result Pages</w:t>
      </w:r>
      <w:r w:rsidRPr="00C745C7">
        <w:rPr>
          <w:rFonts w:hint="eastAsia"/>
          <w:highlight w:val="yellow"/>
        </w:rPr>
        <w:t>，</w:t>
      </w:r>
      <w:r w:rsidRPr="00C745C7">
        <w:rPr>
          <w:rFonts w:hint="eastAsia"/>
          <w:highlight w:val="yellow"/>
        </w:rPr>
        <w:t>SERP</w:t>
      </w:r>
      <w:r w:rsidRPr="00C745C7">
        <w:rPr>
          <w:rFonts w:hint="eastAsia"/>
          <w:highlight w:val="yellow"/>
        </w:rPr>
        <w:t>）能見度的方式，或是透過搜尋引擎的內容聯播網來推銷網站的網路行銷模式</w:t>
      </w:r>
    </w:p>
    <w:p w14:paraId="6B89F8C5" w14:textId="38566E08" w:rsidR="0005141E" w:rsidRDefault="0005141E" w:rsidP="0005141E">
      <w:pPr>
        <w:pStyle w:val="a3"/>
        <w:numPr>
          <w:ilvl w:val="0"/>
          <w:numId w:val="8"/>
        </w:numPr>
        <w:ind w:leftChars="0"/>
      </w:pPr>
      <w:r w:rsidRPr="0005141E">
        <w:rPr>
          <w:rFonts w:hint="eastAsia"/>
        </w:rPr>
        <w:t>SEO</w:t>
      </w:r>
      <w:r>
        <w:t xml:space="preserve"> (</w:t>
      </w:r>
      <w:r w:rsidRPr="0005141E">
        <w:rPr>
          <w:rFonts w:hint="eastAsia"/>
        </w:rPr>
        <w:t>搜尋引擎最佳化</w:t>
      </w:r>
      <w:r>
        <w:t xml:space="preserve">) : </w:t>
      </w:r>
      <w:r w:rsidR="005013F6" w:rsidRPr="005013F6">
        <w:rPr>
          <w:rFonts w:hint="eastAsia"/>
        </w:rPr>
        <w:t>是一種根據了解搜尋引擎的運作原理（演算法），來優化網站結構與內容等，以提高網站在搜尋結果頁排名，引入自然流量</w:t>
      </w:r>
      <w:r>
        <w:rPr>
          <w:rFonts w:hint="eastAsia"/>
        </w:rPr>
        <w:t xml:space="preserve"> </w:t>
      </w:r>
      <w:r>
        <w:sym w:font="Wingdings" w:char="F0E0"/>
      </w:r>
      <w:r w:rsidRPr="0005141E">
        <w:rPr>
          <w:rFonts w:hint="eastAsia"/>
        </w:rPr>
        <w:t>關鍵字規劃與內容策略</w:t>
      </w:r>
      <w:r>
        <w:rPr>
          <w:rFonts w:hint="eastAsia"/>
        </w:rPr>
        <w:t>、</w:t>
      </w:r>
      <w:r w:rsidRPr="0005141E">
        <w:rPr>
          <w:rFonts w:hint="eastAsia"/>
        </w:rPr>
        <w:t>網站結構</w:t>
      </w:r>
      <w:r>
        <w:rPr>
          <w:rFonts w:hint="eastAsia"/>
        </w:rPr>
        <w:t>、</w:t>
      </w:r>
      <w:r w:rsidRPr="0005141E">
        <w:rPr>
          <w:rFonts w:hint="eastAsia"/>
        </w:rPr>
        <w:t>網頁優化</w:t>
      </w:r>
      <w:r>
        <w:rPr>
          <w:rFonts w:hint="eastAsia"/>
        </w:rPr>
        <w:t>、</w:t>
      </w:r>
      <w:r w:rsidRPr="0005141E">
        <w:rPr>
          <w:rFonts w:hint="eastAsia"/>
        </w:rPr>
        <w:t>經營內外部連結</w:t>
      </w:r>
      <w:r w:rsidRPr="0005141E">
        <w:rPr>
          <w:rFonts w:hint="eastAsia"/>
        </w:rPr>
        <w:t>(Off-Page SEO)</w:t>
      </w:r>
    </w:p>
    <w:p w14:paraId="6388996A" w14:textId="020DCE22" w:rsidR="0005141E" w:rsidRDefault="0005141E" w:rsidP="0005141E">
      <w:pPr>
        <w:pStyle w:val="a3"/>
        <w:numPr>
          <w:ilvl w:val="0"/>
          <w:numId w:val="8"/>
        </w:numPr>
        <w:ind w:leftChars="0"/>
      </w:pPr>
      <w:r w:rsidRPr="0005141E">
        <w:rPr>
          <w:rFonts w:hint="eastAsia"/>
        </w:rPr>
        <w:t xml:space="preserve">PPC </w:t>
      </w:r>
      <w:r>
        <w:t>(</w:t>
      </w:r>
      <w:r w:rsidRPr="0005141E">
        <w:rPr>
          <w:rFonts w:hint="eastAsia"/>
        </w:rPr>
        <w:t>每點擊付費</w:t>
      </w:r>
      <w:r>
        <w:rPr>
          <w:rFonts w:hint="eastAsia"/>
        </w:rPr>
        <w:t>,</w:t>
      </w:r>
      <w:r>
        <w:t xml:space="preserve"> </w:t>
      </w:r>
      <w:r w:rsidRPr="0005141E">
        <w:rPr>
          <w:rFonts w:hint="eastAsia"/>
        </w:rPr>
        <w:t>Pay per click</w:t>
      </w:r>
      <w:r>
        <w:t xml:space="preserve">) : </w:t>
      </w:r>
      <w:r w:rsidR="005013F6" w:rsidRPr="005013F6">
        <w:rPr>
          <w:rFonts w:hint="eastAsia"/>
        </w:rPr>
        <w:t>是一種網路廣告的收費計算形式，廣泛用在搜尋引擎、廣告網路、以及網站或部落格等網路廣告平台</w:t>
      </w:r>
    </w:p>
    <w:p w14:paraId="6C580959" w14:textId="1736BC8D" w:rsidR="0005141E" w:rsidRDefault="0005141E" w:rsidP="0005141E">
      <w:pPr>
        <w:pStyle w:val="a3"/>
        <w:numPr>
          <w:ilvl w:val="0"/>
          <w:numId w:val="8"/>
        </w:numPr>
        <w:ind w:leftChars="0"/>
      </w:pPr>
      <w:r w:rsidRPr="0005141E">
        <w:rPr>
          <w:rFonts w:hint="eastAsia"/>
        </w:rPr>
        <w:t>PFI</w:t>
      </w:r>
      <w:r w:rsidR="005013F6">
        <w:rPr>
          <w:rFonts w:hint="eastAsia"/>
        </w:rPr>
        <w:t>(</w:t>
      </w:r>
      <w:r w:rsidR="005013F6" w:rsidRPr="005013F6">
        <w:rPr>
          <w:rFonts w:hint="eastAsia"/>
        </w:rPr>
        <w:t>付費收錄</w:t>
      </w:r>
      <w:r w:rsidR="005013F6">
        <w:rPr>
          <w:rFonts w:hint="eastAsia"/>
        </w:rPr>
        <w:t>) :</w:t>
      </w:r>
      <w:r w:rsidR="005013F6" w:rsidRPr="005013F6">
        <w:rPr>
          <w:rFonts w:hint="eastAsia"/>
        </w:rPr>
        <w:t>是一種由搜尋引擎業者推出的搜尋引擎行銷產品，意在讓網站運營者為網站收錄於搜尋引擎索引支付費用</w:t>
      </w:r>
    </w:p>
    <w:p w14:paraId="0CC60DD9" w14:textId="500E7DD0" w:rsidR="0005141E" w:rsidRDefault="0005141E" w:rsidP="0005141E">
      <w:pPr>
        <w:pStyle w:val="a3"/>
        <w:numPr>
          <w:ilvl w:val="0"/>
          <w:numId w:val="8"/>
        </w:numPr>
        <w:ind w:leftChars="0"/>
      </w:pPr>
      <w:r w:rsidRPr="0005141E">
        <w:rPr>
          <w:rFonts w:hint="eastAsia"/>
        </w:rPr>
        <w:t>其他網路數位廣告</w:t>
      </w:r>
      <w:r w:rsidR="005013F6">
        <w:rPr>
          <w:rFonts w:hint="eastAsia"/>
          <w:noProof/>
        </w:rPr>
        <w:drawing>
          <wp:inline distT="0" distB="0" distL="0" distR="0" wp14:anchorId="442DADD4" wp14:editId="27727682">
            <wp:extent cx="5273040" cy="5082540"/>
            <wp:effectExtent l="0" t="0" r="381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040" cy="5082540"/>
                    </a:xfrm>
                    <a:prstGeom prst="rect">
                      <a:avLst/>
                    </a:prstGeom>
                    <a:noFill/>
                    <a:ln>
                      <a:noFill/>
                    </a:ln>
                  </pic:spPr>
                </pic:pic>
              </a:graphicData>
            </a:graphic>
          </wp:inline>
        </w:drawing>
      </w:r>
    </w:p>
    <w:p w14:paraId="56FD869A" w14:textId="369D1A88" w:rsidR="005F2973" w:rsidRDefault="005F2973" w:rsidP="005F2973">
      <w:r>
        <w:rPr>
          <w:rFonts w:hint="eastAsia"/>
        </w:rPr>
        <w:t>[</w:t>
      </w:r>
      <w:r>
        <w:rPr>
          <w:rFonts w:hint="eastAsia"/>
        </w:rPr>
        <w:t>補充</w:t>
      </w:r>
      <w:r>
        <w:rPr>
          <w:rFonts w:hint="eastAsia"/>
        </w:rPr>
        <w:t>]</w:t>
      </w:r>
    </w:p>
    <w:p w14:paraId="440FA022" w14:textId="23AEE97F" w:rsidR="005F2973" w:rsidRDefault="005F2973" w:rsidP="005F2973">
      <w:r>
        <w:rPr>
          <w:rFonts w:hint="eastAsia"/>
        </w:rPr>
        <w:t>social search (</w:t>
      </w:r>
      <w:r>
        <w:rPr>
          <w:rFonts w:hint="eastAsia"/>
        </w:rPr>
        <w:t>社群化搜尋</w:t>
      </w:r>
      <w:r>
        <w:rPr>
          <w:rFonts w:hint="eastAsia"/>
        </w:rPr>
        <w:t>)</w:t>
      </w:r>
      <w:r>
        <w:rPr>
          <w:rFonts w:hint="eastAsia"/>
        </w:rPr>
        <w:t>：根據一個人的社交網路來提供搜尋結果，其根據朋友的建議來排序結果</w:t>
      </w:r>
    </w:p>
    <w:p w14:paraId="6702CAF2" w14:textId="77777777" w:rsidR="005F2973" w:rsidRPr="005F2973" w:rsidRDefault="005F2973" w:rsidP="005F2973"/>
    <w:p w14:paraId="3BC99C0A" w14:textId="22CAC03F" w:rsidR="003660C7" w:rsidRPr="0005141E" w:rsidRDefault="005F2973" w:rsidP="00EB59CB">
      <w:r w:rsidRPr="005F2973">
        <w:lastRenderedPageBreak/>
        <w:t>semantic search</w:t>
      </w:r>
      <w:r>
        <w:rPr>
          <w:rFonts w:hint="eastAsia"/>
        </w:rPr>
        <w:t xml:space="preserve"> (</w:t>
      </w:r>
      <w:r>
        <w:rPr>
          <w:rFonts w:hint="eastAsia"/>
        </w:rPr>
        <w:t>語意搜尋</w:t>
      </w:r>
      <w:r>
        <w:rPr>
          <w:rFonts w:hint="eastAsia"/>
        </w:rPr>
        <w:t>)</w:t>
      </w:r>
      <w:r w:rsidRPr="005F2973">
        <w:rPr>
          <w:rFonts w:hint="eastAsia"/>
        </w:rPr>
        <w:t>：為了生成更相關的結果，使用語意網絡中的資料來幫助區分</w:t>
      </w:r>
      <w:r w:rsidRPr="005F2973">
        <w:rPr>
          <w:rFonts w:hint="eastAsia"/>
        </w:rPr>
        <w:t>(disambiguation)</w:t>
      </w:r>
      <w:r w:rsidRPr="005F2973">
        <w:rPr>
          <w:rFonts w:hint="eastAsia"/>
        </w:rPr>
        <w:t>查詢和網頁的內容，所進行的線上檢索過程</w:t>
      </w:r>
    </w:p>
    <w:p w14:paraId="4BD25A82" w14:textId="77777777" w:rsidR="005F2973" w:rsidRDefault="005F2973" w:rsidP="00EB59CB"/>
    <w:p w14:paraId="3B3A9BBD" w14:textId="5A86AE4A" w:rsidR="003660C7" w:rsidRDefault="005F2973" w:rsidP="00EB59CB">
      <w:r w:rsidRPr="005F2973">
        <w:t>Visual search</w:t>
      </w:r>
      <w:r>
        <w:rPr>
          <w:rFonts w:hint="eastAsia"/>
        </w:rPr>
        <w:t>(</w:t>
      </w:r>
      <w:r>
        <w:rPr>
          <w:rFonts w:hint="eastAsia"/>
        </w:rPr>
        <w:t>圖片式搜尋</w:t>
      </w:r>
      <w:r>
        <w:rPr>
          <w:rFonts w:hint="eastAsia"/>
        </w:rPr>
        <w:t>)</w:t>
      </w:r>
      <w:r w:rsidR="00C745C7">
        <w:t xml:space="preserve"> </w:t>
      </w:r>
    </w:p>
    <w:p w14:paraId="2243B636" w14:textId="77777777" w:rsidR="00605C0C" w:rsidRDefault="00605C0C" w:rsidP="00EB59CB"/>
    <w:p w14:paraId="592A9418" w14:textId="11DF4555" w:rsidR="00F2152D" w:rsidRPr="009E156C" w:rsidRDefault="00F2152D" w:rsidP="00F2152D">
      <w:pPr>
        <w:rPr>
          <w:b/>
          <w:bCs/>
          <w:sz w:val="28"/>
          <w:szCs w:val="24"/>
        </w:rPr>
      </w:pPr>
      <w:r w:rsidRPr="009E156C">
        <w:rPr>
          <w:rFonts w:hint="eastAsia"/>
          <w:b/>
          <w:bCs/>
          <w:sz w:val="28"/>
          <w:szCs w:val="24"/>
        </w:rPr>
        <w:t>定義藍牙，</w:t>
      </w:r>
      <w:r w:rsidRPr="009E156C">
        <w:rPr>
          <w:rFonts w:hint="eastAsia"/>
          <w:b/>
          <w:bCs/>
          <w:sz w:val="28"/>
          <w:szCs w:val="24"/>
        </w:rPr>
        <w:t>Wi-Fi</w:t>
      </w:r>
      <w:r w:rsidRPr="009E156C">
        <w:rPr>
          <w:rFonts w:hint="eastAsia"/>
          <w:b/>
          <w:bCs/>
          <w:sz w:val="28"/>
          <w:szCs w:val="24"/>
        </w:rPr>
        <w:t>，</w:t>
      </w:r>
      <w:proofErr w:type="spellStart"/>
      <w:r w:rsidRPr="009E156C">
        <w:rPr>
          <w:rFonts w:hint="eastAsia"/>
          <w:b/>
          <w:bCs/>
          <w:sz w:val="28"/>
          <w:szCs w:val="24"/>
        </w:rPr>
        <w:t>WiMax</w:t>
      </w:r>
      <w:proofErr w:type="spellEnd"/>
      <w:r w:rsidRPr="009E156C">
        <w:rPr>
          <w:rFonts w:hint="eastAsia"/>
          <w:b/>
          <w:bCs/>
          <w:sz w:val="28"/>
          <w:szCs w:val="24"/>
        </w:rPr>
        <w:t>以及</w:t>
      </w:r>
      <w:r w:rsidRPr="009E156C">
        <w:rPr>
          <w:rFonts w:hint="eastAsia"/>
          <w:b/>
          <w:bCs/>
          <w:sz w:val="28"/>
          <w:szCs w:val="24"/>
        </w:rPr>
        <w:t>3G</w:t>
      </w:r>
      <w:r w:rsidRPr="009E156C">
        <w:rPr>
          <w:rFonts w:hint="eastAsia"/>
          <w:b/>
          <w:bCs/>
          <w:sz w:val="28"/>
          <w:szCs w:val="24"/>
        </w:rPr>
        <w:t>和</w:t>
      </w:r>
      <w:r w:rsidRPr="009E156C">
        <w:rPr>
          <w:rFonts w:hint="eastAsia"/>
          <w:b/>
          <w:bCs/>
          <w:sz w:val="28"/>
          <w:szCs w:val="24"/>
        </w:rPr>
        <w:t>4G</w:t>
      </w:r>
      <w:r w:rsidRPr="009E156C">
        <w:rPr>
          <w:rFonts w:hint="eastAsia"/>
          <w:b/>
          <w:bCs/>
          <w:sz w:val="28"/>
          <w:szCs w:val="24"/>
        </w:rPr>
        <w:t>網路</w:t>
      </w:r>
      <w:r w:rsidR="00DC2742">
        <w:rPr>
          <w:rFonts w:hint="eastAsia"/>
          <w:b/>
          <w:bCs/>
          <w:sz w:val="28"/>
          <w:szCs w:val="24"/>
        </w:rPr>
        <w:t>與應用類型</w:t>
      </w:r>
    </w:p>
    <w:p w14:paraId="5FF9F7C6" w14:textId="41FB64F3" w:rsidR="009E156C" w:rsidRDefault="00740263" w:rsidP="00F2152D">
      <w:r>
        <w:rPr>
          <w:rFonts w:hint="eastAsia"/>
        </w:rPr>
        <w:t>藍芽</w:t>
      </w:r>
      <w:r>
        <w:rPr>
          <w:rFonts w:hint="eastAsia"/>
        </w:rPr>
        <w:t>(</w:t>
      </w:r>
      <w:r w:rsidRPr="00740263">
        <w:t>Bluetooth</w:t>
      </w:r>
      <w:r>
        <w:rPr>
          <w:rFonts w:hint="eastAsia"/>
        </w:rPr>
        <w:t xml:space="preserve">) : </w:t>
      </w:r>
      <w:r w:rsidR="00FB3D6D">
        <w:t xml:space="preserve">IEEE </w:t>
      </w:r>
      <w:r>
        <w:rPr>
          <w:rFonts w:hint="eastAsia"/>
        </w:rPr>
        <w:t>802.15</w:t>
      </w:r>
      <w:r>
        <w:rPr>
          <w:rFonts w:hint="eastAsia"/>
        </w:rPr>
        <w:t>，</w:t>
      </w:r>
      <w:r w:rsidRPr="00740263">
        <w:rPr>
          <w:rFonts w:hint="eastAsia"/>
        </w:rPr>
        <w:t>一種無線通訊技術標準，用來讓固定與行動裝置，在短距離間交換資料，以形成個人區域網路（</w:t>
      </w:r>
      <w:r w:rsidRPr="00740263">
        <w:rPr>
          <w:rFonts w:hint="eastAsia"/>
        </w:rPr>
        <w:t>PAN</w:t>
      </w:r>
      <w:r w:rsidRPr="00740263">
        <w:rPr>
          <w:rFonts w:hint="eastAsia"/>
        </w:rPr>
        <w:t>）</w:t>
      </w:r>
    </w:p>
    <w:p w14:paraId="60788B4B" w14:textId="62934B27" w:rsidR="00740263" w:rsidRDefault="00740263" w:rsidP="00F2152D">
      <w:r>
        <w:t xml:space="preserve">Wi-Fi : </w:t>
      </w:r>
      <w:r w:rsidR="00FB3D6D">
        <w:t xml:space="preserve">IEEE </w:t>
      </w:r>
      <w:r>
        <w:t>802.11</w:t>
      </w:r>
      <w:r>
        <w:rPr>
          <w:rFonts w:hint="eastAsia"/>
        </w:rPr>
        <w:t>，提供無線區域網路的技術</w:t>
      </w:r>
    </w:p>
    <w:p w14:paraId="03CB7984" w14:textId="77777777" w:rsidR="00DC2742" w:rsidRDefault="00DC2742" w:rsidP="00F2152D"/>
    <w:p w14:paraId="0D10C6FA" w14:textId="1F87A15A" w:rsidR="00DC2742" w:rsidRDefault="00DC2742" w:rsidP="00F2152D">
      <w:proofErr w:type="spellStart"/>
      <w:r w:rsidRPr="00DC2742">
        <w:rPr>
          <w:rFonts w:hint="eastAsia"/>
        </w:rPr>
        <w:t>WiMax</w:t>
      </w:r>
      <w:proofErr w:type="spellEnd"/>
      <w:r>
        <w:t xml:space="preserve"> : </w:t>
      </w:r>
      <w:r w:rsidRPr="00DC2742">
        <w:rPr>
          <w:rFonts w:hint="eastAsia"/>
        </w:rPr>
        <w:t>具有高達</w:t>
      </w:r>
      <w:r w:rsidR="00CA2497">
        <w:rPr>
          <w:rFonts w:hint="eastAsia"/>
        </w:rPr>
        <w:t>50</w:t>
      </w:r>
      <w:r w:rsidR="00CA2497">
        <w:rPr>
          <w:rFonts w:hint="eastAsia"/>
        </w:rPr>
        <w:t>公里</w:t>
      </w:r>
      <w:r w:rsidRPr="00DC2742">
        <w:rPr>
          <w:rFonts w:hint="eastAsia"/>
        </w:rPr>
        <w:t>的無線訪問範圍和高達</w:t>
      </w:r>
      <w:r w:rsidRPr="00DC2742">
        <w:rPr>
          <w:rFonts w:hint="eastAsia"/>
        </w:rPr>
        <w:t>75 Mbps</w:t>
      </w:r>
      <w:r w:rsidRPr="00DC2742">
        <w:rPr>
          <w:rFonts w:hint="eastAsia"/>
        </w:rPr>
        <w:t>的數據傳輸速率，使其適合在缺少</w:t>
      </w:r>
      <w:r w:rsidRPr="00DC2742">
        <w:rPr>
          <w:rFonts w:hint="eastAsia"/>
        </w:rPr>
        <w:t>DSL</w:t>
      </w:r>
      <w:r w:rsidRPr="00DC2742">
        <w:rPr>
          <w:rFonts w:hint="eastAsia"/>
        </w:rPr>
        <w:t>和</w:t>
      </w:r>
      <w:r w:rsidR="00CA2497">
        <w:rPr>
          <w:rFonts w:hint="eastAsia"/>
        </w:rPr>
        <w:t>有線網路</w:t>
      </w:r>
      <w:r w:rsidRPr="00DC2742">
        <w:rPr>
          <w:rFonts w:hint="eastAsia"/>
        </w:rPr>
        <w:t>的地區</w:t>
      </w:r>
      <w:r w:rsidRPr="00DC2742">
        <w:rPr>
          <w:rFonts w:hint="eastAsia"/>
        </w:rPr>
        <w:t>Internet</w:t>
      </w:r>
      <w:r w:rsidRPr="00DC2742">
        <w:rPr>
          <w:rFonts w:hint="eastAsia"/>
        </w:rPr>
        <w:t>訪問</w:t>
      </w:r>
    </w:p>
    <w:p w14:paraId="44DDDFA1" w14:textId="77777777" w:rsidR="00DC2742" w:rsidRDefault="00DC2742" w:rsidP="00F2152D"/>
    <w:p w14:paraId="39877FA0" w14:textId="7FDF6231" w:rsidR="00740263" w:rsidRDefault="00740263" w:rsidP="00F2152D">
      <w:r>
        <w:rPr>
          <w:rFonts w:hint="eastAsia"/>
        </w:rPr>
        <w:t>3</w:t>
      </w:r>
      <w:r>
        <w:t xml:space="preserve">G : </w:t>
      </w:r>
      <w:r w:rsidR="00CA2497" w:rsidRPr="00CA2497">
        <w:rPr>
          <w:rFonts w:hint="eastAsia"/>
        </w:rPr>
        <w:t>第三代無線技術</w:t>
      </w:r>
      <w:r w:rsidR="00CA2497">
        <w:rPr>
          <w:rFonts w:hint="eastAsia"/>
        </w:rPr>
        <w:t>，維蜂巢式網路，能</w:t>
      </w:r>
      <w:r w:rsidRPr="00740263">
        <w:rPr>
          <w:rFonts w:hint="eastAsia"/>
        </w:rPr>
        <w:t>夠同時傳送聲音（通話）及資訊（電子郵件、即時通訊等）</w:t>
      </w:r>
      <w:r>
        <w:rPr>
          <w:rFonts w:hint="eastAsia"/>
        </w:rPr>
        <w:t>；</w:t>
      </w:r>
      <w:r w:rsidR="00DC2742" w:rsidRPr="00DC2742">
        <w:rPr>
          <w:rFonts w:hint="eastAsia"/>
        </w:rPr>
        <w:t>通話、簡訊、網路、音樂串流</w:t>
      </w:r>
      <w:r w:rsidR="00DC2742">
        <w:rPr>
          <w:rFonts w:hint="eastAsia"/>
        </w:rPr>
        <w:t>；</w:t>
      </w:r>
      <w:r w:rsidRPr="00740263">
        <w:rPr>
          <w:rFonts w:hint="eastAsia"/>
        </w:rPr>
        <w:t>特徵是提供高速資料業務，</w:t>
      </w:r>
      <w:r w:rsidR="00D801DC" w:rsidRPr="00D801DC">
        <w:t>3.8 Mbps</w:t>
      </w:r>
    </w:p>
    <w:p w14:paraId="35DD0CCB" w14:textId="77777777" w:rsidR="00DC2742" w:rsidRDefault="00DC2742" w:rsidP="00F2152D"/>
    <w:p w14:paraId="3CACAC43" w14:textId="4A617692" w:rsidR="00740263" w:rsidRDefault="00740263" w:rsidP="00F2152D">
      <w:r>
        <w:t xml:space="preserve">4G : </w:t>
      </w:r>
      <w:r w:rsidR="00CA2497">
        <w:rPr>
          <w:rFonts w:hint="eastAsia"/>
        </w:rPr>
        <w:t>為</w:t>
      </w:r>
      <w:r w:rsidR="00CA2497">
        <w:rPr>
          <w:rFonts w:hint="eastAsia"/>
        </w:rPr>
        <w:t>3G</w:t>
      </w:r>
      <w:r w:rsidR="00CA2497">
        <w:rPr>
          <w:rFonts w:hint="eastAsia"/>
        </w:rPr>
        <w:t>的演進，</w:t>
      </w:r>
      <w:r w:rsidR="00DC2742" w:rsidRPr="00DC2742">
        <w:rPr>
          <w:rFonts w:hint="eastAsia"/>
        </w:rPr>
        <w:t>從技術標準的角度看，按照</w:t>
      </w:r>
      <w:r w:rsidR="00DC2742" w:rsidRPr="00DC2742">
        <w:rPr>
          <w:rFonts w:hint="eastAsia"/>
        </w:rPr>
        <w:t>ITU</w:t>
      </w:r>
      <w:r w:rsidR="00DC2742" w:rsidRPr="00DC2742">
        <w:rPr>
          <w:rFonts w:hint="eastAsia"/>
        </w:rPr>
        <w:t>的定義，靜態傳輸速率達到</w:t>
      </w:r>
      <w:r w:rsidR="00DC2742" w:rsidRPr="00DC2742">
        <w:rPr>
          <w:rFonts w:hint="eastAsia"/>
        </w:rPr>
        <w:t>1Gbps</w:t>
      </w:r>
      <w:r w:rsidR="00DC2742" w:rsidRPr="00DC2742">
        <w:rPr>
          <w:rFonts w:hint="eastAsia"/>
        </w:rPr>
        <w:t>，用戶在高速移動狀態下可以達到</w:t>
      </w:r>
      <w:r w:rsidR="00DC2742" w:rsidRPr="00DC2742">
        <w:rPr>
          <w:rFonts w:hint="eastAsia"/>
        </w:rPr>
        <w:t>100Mbps</w:t>
      </w:r>
      <w:r w:rsidR="00DC2742" w:rsidRPr="00DC2742">
        <w:rPr>
          <w:rFonts w:hint="eastAsia"/>
        </w:rPr>
        <w:t>，就可以作為</w:t>
      </w:r>
      <w:r w:rsidR="00DC2742" w:rsidRPr="00DC2742">
        <w:rPr>
          <w:rFonts w:hint="eastAsia"/>
        </w:rPr>
        <w:t>4G</w:t>
      </w:r>
      <w:r w:rsidR="00DC2742" w:rsidRPr="00DC2742">
        <w:rPr>
          <w:rFonts w:hint="eastAsia"/>
        </w:rPr>
        <w:t>的技術之一</w:t>
      </w:r>
      <w:r w:rsidR="00DC2742">
        <w:rPr>
          <w:rFonts w:hint="eastAsia"/>
        </w:rPr>
        <w:t>，</w:t>
      </w:r>
      <w:r w:rsidR="00D801DC">
        <w:rPr>
          <w:rFonts w:hint="eastAsia"/>
        </w:rPr>
        <w:t>影片串流，</w:t>
      </w:r>
      <w:r w:rsidR="00D801DC">
        <w:t xml:space="preserve"> </w:t>
      </w:r>
      <w:r w:rsidR="00D801DC" w:rsidRPr="00D801DC">
        <w:t>0.1-1 Gbps</w:t>
      </w:r>
    </w:p>
    <w:p w14:paraId="52B27522" w14:textId="77777777" w:rsidR="00DC2742" w:rsidRDefault="00DC2742" w:rsidP="00F2152D"/>
    <w:p w14:paraId="62199E71" w14:textId="10EC653A" w:rsidR="00D801DC" w:rsidRDefault="00D801DC" w:rsidP="00F2152D">
      <w:r>
        <w:rPr>
          <w:rFonts w:hint="eastAsia"/>
        </w:rPr>
        <w:t>5</w:t>
      </w:r>
      <w:r>
        <w:t xml:space="preserve">G : </w:t>
      </w:r>
      <w:r w:rsidR="00DC2742" w:rsidRPr="00DC2742">
        <w:rPr>
          <w:rFonts w:hint="eastAsia"/>
        </w:rPr>
        <w:t>有高速（</w:t>
      </w:r>
      <w:r w:rsidR="00DC2742" w:rsidRPr="00DC2742">
        <w:rPr>
          <w:rFonts w:hint="eastAsia"/>
        </w:rPr>
        <w:t>speed</w:t>
      </w:r>
      <w:r w:rsidR="00DC2742" w:rsidRPr="00DC2742">
        <w:rPr>
          <w:rFonts w:hint="eastAsia"/>
        </w:rPr>
        <w:t>）、低延遲（</w:t>
      </w:r>
      <w:r w:rsidR="00DC2742" w:rsidRPr="00DC2742">
        <w:rPr>
          <w:rFonts w:hint="eastAsia"/>
        </w:rPr>
        <w:t>latency</w:t>
      </w:r>
      <w:r w:rsidR="00DC2742" w:rsidRPr="00DC2742">
        <w:rPr>
          <w:rFonts w:hint="eastAsia"/>
        </w:rPr>
        <w:t>）、廣連結（</w:t>
      </w:r>
      <w:r w:rsidR="00DC2742" w:rsidRPr="00DC2742">
        <w:rPr>
          <w:rFonts w:hint="eastAsia"/>
        </w:rPr>
        <w:t>connections</w:t>
      </w:r>
      <w:r w:rsidR="00DC2742" w:rsidRPr="00DC2742">
        <w:rPr>
          <w:rFonts w:hint="eastAsia"/>
        </w:rPr>
        <w:t>）等三項特性</w:t>
      </w:r>
      <w:r w:rsidR="00DC2742">
        <w:rPr>
          <w:rFonts w:hint="eastAsia"/>
        </w:rPr>
        <w:t>，</w:t>
      </w:r>
      <w:r w:rsidRPr="00D801DC">
        <w:rPr>
          <w:rFonts w:hint="eastAsia"/>
        </w:rPr>
        <w:t>通話、簡訊、網路、</w:t>
      </w:r>
      <w:r w:rsidRPr="00D801DC">
        <w:rPr>
          <w:rFonts w:hint="eastAsia"/>
        </w:rPr>
        <w:t>4K</w:t>
      </w:r>
      <w:r w:rsidRPr="00D801DC">
        <w:rPr>
          <w:rFonts w:hint="eastAsia"/>
        </w:rPr>
        <w:t>影片串流、</w:t>
      </w:r>
      <w:r w:rsidRPr="00D801DC">
        <w:rPr>
          <w:rFonts w:hint="eastAsia"/>
        </w:rPr>
        <w:t>VR</w:t>
      </w:r>
      <w:r w:rsidRPr="00D801DC">
        <w:rPr>
          <w:rFonts w:hint="eastAsia"/>
        </w:rPr>
        <w:t>直播、自駕車、遠距手術</w:t>
      </w:r>
      <w:r>
        <w:rPr>
          <w:rFonts w:hint="eastAsia"/>
        </w:rPr>
        <w:t>，</w:t>
      </w:r>
      <w:r w:rsidRPr="00D801DC">
        <w:t>1-10 Gbps</w:t>
      </w:r>
    </w:p>
    <w:p w14:paraId="57F41CF6" w14:textId="77777777" w:rsidR="00DC2742" w:rsidRPr="00DC2742" w:rsidRDefault="00DC2742" w:rsidP="00F2152D"/>
    <w:p w14:paraId="40A287A3" w14:textId="180E89E5" w:rsidR="00F2152D" w:rsidRDefault="00F2152D" w:rsidP="00F2152D">
      <w:pPr>
        <w:rPr>
          <w:b/>
          <w:bCs/>
          <w:sz w:val="28"/>
          <w:szCs w:val="24"/>
        </w:rPr>
      </w:pPr>
      <w:r w:rsidRPr="009E156C">
        <w:rPr>
          <w:rFonts w:hint="eastAsia"/>
          <w:b/>
          <w:bCs/>
          <w:sz w:val="28"/>
          <w:szCs w:val="24"/>
        </w:rPr>
        <w:t>定義</w:t>
      </w:r>
      <w:r w:rsidRPr="009E156C">
        <w:rPr>
          <w:rFonts w:hint="eastAsia"/>
          <w:b/>
          <w:bCs/>
          <w:sz w:val="28"/>
          <w:szCs w:val="24"/>
        </w:rPr>
        <w:t>RFID</w:t>
      </w:r>
      <w:r w:rsidRPr="009E156C">
        <w:rPr>
          <w:rFonts w:hint="eastAsia"/>
          <w:b/>
          <w:bCs/>
          <w:sz w:val="28"/>
          <w:szCs w:val="24"/>
        </w:rPr>
        <w:t>，解釋其工作原理並描述其如何為企業提供價值</w:t>
      </w:r>
    </w:p>
    <w:p w14:paraId="00CCDB48" w14:textId="15399A37" w:rsidR="00CA2497" w:rsidRDefault="00CA2497" w:rsidP="00F2152D">
      <w:r w:rsidRPr="00CA2497">
        <w:rPr>
          <w:rFonts w:hint="eastAsia"/>
        </w:rPr>
        <w:t>無線射頻辨識</w:t>
      </w:r>
      <w:r>
        <w:rPr>
          <w:rFonts w:hint="eastAsia"/>
        </w:rPr>
        <w:t xml:space="preserve"> (</w:t>
      </w:r>
      <w:r w:rsidRPr="00CA2497">
        <w:rPr>
          <w:rFonts w:hint="eastAsia"/>
        </w:rPr>
        <w:t>Radio Frequency I</w:t>
      </w:r>
      <w:r w:rsidRPr="00CA2497">
        <w:t>d</w:t>
      </w:r>
      <w:r w:rsidRPr="00CA2497">
        <w:rPr>
          <w:rFonts w:hint="eastAsia"/>
        </w:rPr>
        <w:t>entification</w:t>
      </w:r>
      <w:r>
        <w:rPr>
          <w:rFonts w:hint="eastAsia"/>
        </w:rPr>
        <w:t>,</w:t>
      </w:r>
      <w:r>
        <w:t xml:space="preserve"> </w:t>
      </w:r>
      <w:r w:rsidRPr="00CA2497">
        <w:rPr>
          <w:rFonts w:hint="eastAsia"/>
        </w:rPr>
        <w:t>RFID</w:t>
      </w:r>
      <w:r>
        <w:rPr>
          <w:rFonts w:hint="eastAsia"/>
        </w:rPr>
        <w:t>)</w:t>
      </w:r>
      <w:r>
        <w:t xml:space="preserve"> : </w:t>
      </w:r>
      <w:r w:rsidRPr="00CA2497">
        <w:rPr>
          <w:rFonts w:hint="eastAsia"/>
        </w:rPr>
        <w:t>是一種無線通訊技術，可以</w:t>
      </w:r>
      <w:r>
        <w:rPr>
          <w:rFonts w:hint="eastAsia"/>
        </w:rPr>
        <w:t>用</w:t>
      </w:r>
      <w:r>
        <w:rPr>
          <w:rFonts w:hint="eastAsia"/>
        </w:rPr>
        <w:t>R</w:t>
      </w:r>
      <w:r>
        <w:t>FID</w:t>
      </w:r>
      <w:r w:rsidRPr="00CA2497">
        <w:rPr>
          <w:rFonts w:hint="eastAsia"/>
        </w:rPr>
        <w:t>識別器通過無線電訊號識別特定目標</w:t>
      </w:r>
      <w:r>
        <w:rPr>
          <w:rFonts w:hint="eastAsia"/>
        </w:rPr>
        <w:t>(</w:t>
      </w:r>
      <w:r>
        <w:rPr>
          <w:rFonts w:hint="eastAsia"/>
        </w:rPr>
        <w:t>標籤</w:t>
      </w:r>
      <w:r>
        <w:rPr>
          <w:rFonts w:hint="eastAsia"/>
        </w:rPr>
        <w:t>)</w:t>
      </w:r>
      <w:r w:rsidRPr="00CA2497">
        <w:rPr>
          <w:rFonts w:hint="eastAsia"/>
        </w:rPr>
        <w:t>並讀寫相關</w:t>
      </w:r>
      <w:r w:rsidR="005D2202">
        <w:rPr>
          <w:rFonts w:hint="eastAsia"/>
        </w:rPr>
        <w:t>資料</w:t>
      </w:r>
      <w:r w:rsidRPr="00CA2497">
        <w:rPr>
          <w:rFonts w:hint="eastAsia"/>
        </w:rPr>
        <w:t>，而無需識別系統與特定目標之間建立機械或者光學接觸</w:t>
      </w:r>
      <w:r>
        <w:rPr>
          <w:rFonts w:hint="eastAsia"/>
        </w:rPr>
        <w:t>，</w:t>
      </w:r>
      <w:r w:rsidRPr="00CA2497">
        <w:rPr>
          <w:rFonts w:hint="eastAsia"/>
        </w:rPr>
        <w:t>識別器將</w:t>
      </w:r>
      <w:r w:rsidR="00887881">
        <w:rPr>
          <w:rFonts w:hint="eastAsia"/>
        </w:rPr>
        <w:t>資料</w:t>
      </w:r>
      <w:r w:rsidRPr="00CA2497">
        <w:rPr>
          <w:rFonts w:hint="eastAsia"/>
        </w:rPr>
        <w:t>通過網</w:t>
      </w:r>
      <w:r w:rsidR="00887881">
        <w:rPr>
          <w:rFonts w:hint="eastAsia"/>
        </w:rPr>
        <w:t>路</w:t>
      </w:r>
      <w:r w:rsidRPr="00CA2497">
        <w:rPr>
          <w:rFonts w:hint="eastAsia"/>
        </w:rPr>
        <w:t>傳遞到計算機進行處理</w:t>
      </w:r>
      <w:r>
        <w:rPr>
          <w:rFonts w:hint="eastAsia"/>
        </w:rPr>
        <w:t>，與</w:t>
      </w:r>
      <w:r w:rsidR="005C7394">
        <w:rPr>
          <w:rFonts w:hint="eastAsia"/>
        </w:rPr>
        <w:t>傳統</w:t>
      </w:r>
      <w:r>
        <w:rPr>
          <w:rFonts w:hint="eastAsia"/>
        </w:rPr>
        <w:t>條碼相比，能提供更多的</w:t>
      </w:r>
      <w:r w:rsidR="005C7394">
        <w:rPr>
          <w:rFonts w:hint="eastAsia"/>
        </w:rPr>
        <w:t>資料</w:t>
      </w:r>
    </w:p>
    <w:p w14:paraId="56FDEFEE" w14:textId="66EA5F17" w:rsidR="00CA2497" w:rsidRDefault="00CA2497" w:rsidP="00F2152D"/>
    <w:p w14:paraId="484EE932" w14:textId="4877C6C4" w:rsidR="00CA2497" w:rsidRDefault="00CA2497" w:rsidP="00F2152D">
      <w:r>
        <w:rPr>
          <w:rFonts w:hint="eastAsia"/>
        </w:rPr>
        <w:t>標籤</w:t>
      </w:r>
      <w:r w:rsidR="00EF7930">
        <w:rPr>
          <w:rFonts w:hint="eastAsia"/>
        </w:rPr>
        <w:t>(</w:t>
      </w:r>
      <w:r w:rsidR="00EF7930">
        <w:t>Tags)</w:t>
      </w:r>
      <w:r>
        <w:rPr>
          <w:rFonts w:hint="eastAsia"/>
        </w:rPr>
        <w:t xml:space="preserve"> : </w:t>
      </w:r>
      <w:r w:rsidRPr="00CA2497">
        <w:rPr>
          <w:rFonts w:hint="eastAsia"/>
        </w:rPr>
        <w:t>某些標籤在識別時從識別器發出的電磁場中就可以得到能量，並不需要電池；也有標籤本身擁有電源，並可以主動發出無線電波</w:t>
      </w:r>
      <w:r>
        <w:rPr>
          <w:rFonts w:hint="eastAsia"/>
        </w:rPr>
        <w:t xml:space="preserve"> </w:t>
      </w:r>
      <w:r>
        <w:sym w:font="Wingdings" w:char="F0E0"/>
      </w:r>
      <w:r>
        <w:t xml:space="preserve"> </w:t>
      </w:r>
      <w:r w:rsidRPr="00CA2497">
        <w:rPr>
          <w:rFonts w:hint="eastAsia"/>
        </w:rPr>
        <w:t>包含了電子儲存的資訊，數公尺之內都可以識別</w:t>
      </w:r>
    </w:p>
    <w:p w14:paraId="084F1CD2" w14:textId="5E116819" w:rsidR="00CA2497" w:rsidRDefault="00CA2497" w:rsidP="00F2152D"/>
    <w:p w14:paraId="5CD36FAE" w14:textId="349DEDC8" w:rsidR="00CA2497" w:rsidRPr="00CA2497" w:rsidRDefault="00CA2497" w:rsidP="00F2152D">
      <w:r>
        <w:rPr>
          <w:rFonts w:hint="eastAsia"/>
        </w:rPr>
        <w:t>對企業的價值</w:t>
      </w:r>
      <w:r>
        <w:rPr>
          <w:rFonts w:hint="eastAsia"/>
        </w:rPr>
        <w:t xml:space="preserve"> : </w:t>
      </w:r>
      <w:r>
        <w:rPr>
          <w:rFonts w:hint="eastAsia"/>
        </w:rPr>
        <w:t>可用於</w:t>
      </w:r>
      <w:r w:rsidRPr="00D8578C">
        <w:rPr>
          <w:rFonts w:hint="eastAsia"/>
          <w:highlight w:val="yellow"/>
        </w:rPr>
        <w:t>追蹤運送中的貨品</w:t>
      </w:r>
      <w:r>
        <w:rPr>
          <w:rFonts w:hint="eastAsia"/>
        </w:rPr>
        <w:t>，提供</w:t>
      </w:r>
      <w:r w:rsidRPr="00D8578C">
        <w:rPr>
          <w:rFonts w:hint="eastAsia"/>
          <w:highlight w:val="yellow"/>
        </w:rPr>
        <w:t>即時的數據給供應商夥伴</w:t>
      </w:r>
      <w:r>
        <w:rPr>
          <w:rFonts w:hint="eastAsia"/>
        </w:rPr>
        <w:t>，促</w:t>
      </w:r>
      <w:r w:rsidRPr="00D8578C">
        <w:rPr>
          <w:rFonts w:hint="eastAsia"/>
          <w:highlight w:val="yellow"/>
        </w:rPr>
        <w:t>進供應鏈管理</w:t>
      </w:r>
      <w:r w:rsidR="00385668" w:rsidRPr="00D8578C">
        <w:rPr>
          <w:rFonts w:hint="eastAsia"/>
          <w:highlight w:val="yellow"/>
        </w:rPr>
        <w:t>與</w:t>
      </w:r>
      <w:r w:rsidR="00AB30E6" w:rsidRPr="00D8578C">
        <w:rPr>
          <w:rFonts w:hint="eastAsia"/>
          <w:highlight w:val="yellow"/>
        </w:rPr>
        <w:t>幫助改善</w:t>
      </w:r>
      <w:r w:rsidR="00385668" w:rsidRPr="00D8578C">
        <w:rPr>
          <w:rFonts w:hint="eastAsia"/>
          <w:highlight w:val="yellow"/>
        </w:rPr>
        <w:t>庫存管理</w:t>
      </w:r>
    </w:p>
    <w:p w14:paraId="1BC5DA39" w14:textId="16729932" w:rsidR="00276B4F" w:rsidRDefault="00F2152D" w:rsidP="00F2152D">
      <w:pPr>
        <w:rPr>
          <w:b/>
          <w:bCs/>
          <w:sz w:val="28"/>
          <w:szCs w:val="24"/>
        </w:rPr>
      </w:pPr>
      <w:r w:rsidRPr="009E156C">
        <w:rPr>
          <w:rFonts w:hint="eastAsia"/>
          <w:b/>
          <w:bCs/>
          <w:sz w:val="28"/>
          <w:szCs w:val="24"/>
        </w:rPr>
        <w:lastRenderedPageBreak/>
        <w:t>定義</w:t>
      </w:r>
      <w:r w:rsidRPr="009E156C">
        <w:rPr>
          <w:rFonts w:hint="eastAsia"/>
          <w:b/>
          <w:bCs/>
          <w:sz w:val="28"/>
          <w:szCs w:val="24"/>
        </w:rPr>
        <w:t>WSNs</w:t>
      </w:r>
      <w:r w:rsidRPr="009E156C">
        <w:rPr>
          <w:rFonts w:hint="eastAsia"/>
          <w:b/>
          <w:bCs/>
          <w:sz w:val="28"/>
          <w:szCs w:val="24"/>
        </w:rPr>
        <w:t>，如何運作，並描述其使用應用程式種類</w:t>
      </w:r>
    </w:p>
    <w:p w14:paraId="456BC6F1" w14:textId="3F138C83" w:rsidR="001D502D" w:rsidRDefault="00F13FBE" w:rsidP="001D502D">
      <w:r w:rsidRPr="00F13FBE">
        <w:rPr>
          <w:rFonts w:hint="eastAsia"/>
        </w:rPr>
        <w:t>無線感測網路</w:t>
      </w:r>
      <w:r w:rsidR="00EB7846">
        <w:rPr>
          <w:rFonts w:hint="eastAsia"/>
        </w:rPr>
        <w:t xml:space="preserve"> </w:t>
      </w:r>
      <w:r>
        <w:rPr>
          <w:rFonts w:hint="eastAsia"/>
        </w:rPr>
        <w:t>(</w:t>
      </w:r>
      <w:r w:rsidR="001D502D" w:rsidRPr="001D502D">
        <w:t>Wireless sensor networks</w:t>
      </w:r>
      <w:r w:rsidR="00EB7846">
        <w:rPr>
          <w:rFonts w:hint="eastAsia"/>
        </w:rPr>
        <w:t>)</w:t>
      </w:r>
      <w:r w:rsidR="001D502D" w:rsidRPr="001D502D">
        <w:rPr>
          <w:rFonts w:hint="eastAsia"/>
        </w:rPr>
        <w:t xml:space="preserve"> : </w:t>
      </w:r>
      <w:r w:rsidR="001D502D" w:rsidRPr="001D502D">
        <w:rPr>
          <w:rFonts w:hint="eastAsia"/>
        </w:rPr>
        <w:t>互相連接無線裝置的網路群，嵌在實體環境中提供</w:t>
      </w:r>
      <w:r w:rsidR="00E86002" w:rsidRPr="001D502D">
        <w:rPr>
          <w:rFonts w:hint="eastAsia"/>
        </w:rPr>
        <w:t>測</w:t>
      </w:r>
      <w:r w:rsidR="001D502D" w:rsidRPr="001D502D">
        <w:rPr>
          <w:rFonts w:hint="eastAsia"/>
        </w:rPr>
        <w:t>量，</w:t>
      </w:r>
      <w:r w:rsidR="001D502D">
        <w:rPr>
          <w:rFonts w:hint="eastAsia"/>
        </w:rPr>
        <w:t>以提供大空間上的點測量，</w:t>
      </w:r>
      <w:r w:rsidR="001D502D" w:rsidRPr="001D502D">
        <w:rPr>
          <w:rFonts w:hint="eastAsia"/>
        </w:rPr>
        <w:t>再將擷取到的資料傳送至電腦以供分析</w:t>
      </w:r>
    </w:p>
    <w:p w14:paraId="1AD79045" w14:textId="2BBA78FD" w:rsidR="001D502D" w:rsidRDefault="001D502D" w:rsidP="001D502D"/>
    <w:p w14:paraId="2BC046C5" w14:textId="58ACD7CB" w:rsidR="00707772" w:rsidRDefault="00707772" w:rsidP="001D502D">
      <w:r w:rsidRPr="00707772">
        <w:rPr>
          <w:rFonts w:hint="eastAsia"/>
        </w:rPr>
        <w:t>主要包括三個方面：</w:t>
      </w:r>
      <w:r w:rsidRPr="00707772">
        <w:rPr>
          <w:rFonts w:hint="eastAsia"/>
          <w:highlight w:val="yellow"/>
        </w:rPr>
        <w:t>感應</w:t>
      </w:r>
      <w:r w:rsidRPr="00707772">
        <w:rPr>
          <w:rFonts w:hint="eastAsia"/>
          <w:highlight w:val="yellow"/>
        </w:rPr>
        <w:t>、</w:t>
      </w:r>
      <w:r w:rsidRPr="00707772">
        <w:rPr>
          <w:rFonts w:hint="eastAsia"/>
          <w:highlight w:val="yellow"/>
        </w:rPr>
        <w:t>通訊</w:t>
      </w:r>
      <w:r w:rsidRPr="00707772">
        <w:rPr>
          <w:rFonts w:hint="eastAsia"/>
          <w:highlight w:val="yellow"/>
        </w:rPr>
        <w:t>、</w:t>
      </w:r>
      <w:r w:rsidRPr="00707772">
        <w:rPr>
          <w:rFonts w:hint="eastAsia"/>
          <w:highlight w:val="yellow"/>
        </w:rPr>
        <w:t>計算</w:t>
      </w:r>
      <w:r w:rsidRPr="00707772">
        <w:rPr>
          <w:rFonts w:hint="eastAsia"/>
        </w:rPr>
        <w:t>（硬體</w:t>
      </w:r>
      <w:r>
        <w:rPr>
          <w:rFonts w:hint="eastAsia"/>
        </w:rPr>
        <w:t>、</w:t>
      </w:r>
      <w:r w:rsidRPr="00707772">
        <w:rPr>
          <w:rFonts w:hint="eastAsia"/>
        </w:rPr>
        <w:t>軟體</w:t>
      </w:r>
      <w:r>
        <w:rPr>
          <w:rFonts w:hint="eastAsia"/>
        </w:rPr>
        <w:t>、</w:t>
      </w:r>
      <w:r w:rsidRPr="00707772">
        <w:rPr>
          <w:rFonts w:hint="eastAsia"/>
        </w:rPr>
        <w:t>演算法）</w:t>
      </w:r>
    </w:p>
    <w:p w14:paraId="07DD15C7" w14:textId="77777777" w:rsidR="00707772" w:rsidRPr="00707772" w:rsidRDefault="00707772" w:rsidP="001D502D">
      <w:pPr>
        <w:rPr>
          <w:rFonts w:hint="eastAsia"/>
        </w:rPr>
      </w:pPr>
    </w:p>
    <w:p w14:paraId="0A522CB8" w14:textId="4BBABC4A" w:rsidR="001D502D" w:rsidRPr="001D502D" w:rsidRDefault="00E35807" w:rsidP="001D502D">
      <w:r w:rsidRPr="00E35807">
        <w:rPr>
          <w:rFonts w:hint="eastAsia"/>
        </w:rPr>
        <w:t>無線感測網路的應用包括影像監視，交通監視，航空交通控制，機器人學，汽車，家居健康監測和工業自動化在環境監視中一個典型的應用就是感測網（</w:t>
      </w:r>
      <w:r w:rsidRPr="00E35807">
        <w:rPr>
          <w:rFonts w:hint="eastAsia"/>
        </w:rPr>
        <w:t>Sensor Web</w:t>
      </w:r>
      <w:r w:rsidRPr="00E35807">
        <w:rPr>
          <w:rFonts w:hint="eastAsia"/>
        </w:rPr>
        <w:t>，或</w:t>
      </w:r>
      <w:r w:rsidRPr="00E35807">
        <w:rPr>
          <w:rFonts w:hint="eastAsia"/>
        </w:rPr>
        <w:t>SW</w:t>
      </w:r>
      <w:r w:rsidRPr="00E35807">
        <w:rPr>
          <w:rFonts w:hint="eastAsia"/>
        </w:rPr>
        <w:t>）。最近，感測器網路是用來監視有效利用電力</w:t>
      </w:r>
      <w:r>
        <w:rPr>
          <w:rFonts w:hint="eastAsia"/>
        </w:rPr>
        <w:t>；</w:t>
      </w:r>
      <w:r w:rsidR="00F13FBE" w:rsidRPr="00F13FBE">
        <w:rPr>
          <w:rFonts w:hint="eastAsia"/>
        </w:rPr>
        <w:t>無線感測網路</w:t>
      </w:r>
      <w:r w:rsidR="001D502D" w:rsidRPr="001D502D">
        <w:rPr>
          <w:rFonts w:hint="eastAsia"/>
        </w:rPr>
        <w:t>可以在現場放置多年，無需任何維護或人工干預</w:t>
      </w:r>
      <w:r w:rsidR="001D502D">
        <w:rPr>
          <w:rFonts w:hint="eastAsia"/>
        </w:rPr>
        <w:t>，</w:t>
      </w:r>
      <w:r w:rsidR="001D502D" w:rsidRPr="001D502D">
        <w:rPr>
          <w:rFonts w:hint="eastAsia"/>
        </w:rPr>
        <w:t>這降低了使用它們的企業的成本</w:t>
      </w:r>
    </w:p>
    <w:sectPr w:rsidR="001D502D" w:rsidRPr="001D502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34D1"/>
    <w:multiLevelType w:val="hybridMultilevel"/>
    <w:tmpl w:val="F384A7F2"/>
    <w:lvl w:ilvl="0" w:tplc="66B0FA1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E7567E"/>
    <w:multiLevelType w:val="hybridMultilevel"/>
    <w:tmpl w:val="CF36D560"/>
    <w:lvl w:ilvl="0" w:tplc="39EEDF1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733826"/>
    <w:multiLevelType w:val="hybridMultilevel"/>
    <w:tmpl w:val="186AFF52"/>
    <w:lvl w:ilvl="0" w:tplc="2414A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2865C68"/>
    <w:multiLevelType w:val="hybridMultilevel"/>
    <w:tmpl w:val="06008DB4"/>
    <w:lvl w:ilvl="0" w:tplc="8BCC7E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D597860"/>
    <w:multiLevelType w:val="hybridMultilevel"/>
    <w:tmpl w:val="C9185CCE"/>
    <w:lvl w:ilvl="0" w:tplc="BA18CC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8A316F8"/>
    <w:multiLevelType w:val="hybridMultilevel"/>
    <w:tmpl w:val="4BB24350"/>
    <w:lvl w:ilvl="0" w:tplc="68FAB7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3B5A41"/>
    <w:multiLevelType w:val="hybridMultilevel"/>
    <w:tmpl w:val="CC1009B4"/>
    <w:lvl w:ilvl="0" w:tplc="601CAE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0FF668A"/>
    <w:multiLevelType w:val="hybridMultilevel"/>
    <w:tmpl w:val="B6C67102"/>
    <w:lvl w:ilvl="0" w:tplc="9CF4BD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47473E4"/>
    <w:multiLevelType w:val="hybridMultilevel"/>
    <w:tmpl w:val="1D58FCAE"/>
    <w:lvl w:ilvl="0" w:tplc="DAC40D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3"/>
  </w:num>
  <w:num w:numId="3">
    <w:abstractNumId w:val="8"/>
  </w:num>
  <w:num w:numId="4">
    <w:abstractNumId w:val="7"/>
  </w:num>
  <w:num w:numId="5">
    <w:abstractNumId w:val="6"/>
  </w:num>
  <w:num w:numId="6">
    <w:abstractNumId w:val="4"/>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08E"/>
    <w:rsid w:val="000116DF"/>
    <w:rsid w:val="000259BC"/>
    <w:rsid w:val="00026732"/>
    <w:rsid w:val="0003603F"/>
    <w:rsid w:val="0005141E"/>
    <w:rsid w:val="000831E5"/>
    <w:rsid w:val="0011066F"/>
    <w:rsid w:val="00123C92"/>
    <w:rsid w:val="00163AF2"/>
    <w:rsid w:val="00170AF5"/>
    <w:rsid w:val="00173545"/>
    <w:rsid w:val="001C1E9A"/>
    <w:rsid w:val="001D502D"/>
    <w:rsid w:val="002174A0"/>
    <w:rsid w:val="0023483B"/>
    <w:rsid w:val="00236811"/>
    <w:rsid w:val="00256F0C"/>
    <w:rsid w:val="0027038E"/>
    <w:rsid w:val="0027308E"/>
    <w:rsid w:val="00276B4F"/>
    <w:rsid w:val="002873B3"/>
    <w:rsid w:val="002C518C"/>
    <w:rsid w:val="002D4072"/>
    <w:rsid w:val="002D4366"/>
    <w:rsid w:val="002D64D5"/>
    <w:rsid w:val="00306E8F"/>
    <w:rsid w:val="003348BE"/>
    <w:rsid w:val="00351865"/>
    <w:rsid w:val="003660C7"/>
    <w:rsid w:val="00385668"/>
    <w:rsid w:val="00387037"/>
    <w:rsid w:val="003969B9"/>
    <w:rsid w:val="00412F34"/>
    <w:rsid w:val="00446D4C"/>
    <w:rsid w:val="00453A42"/>
    <w:rsid w:val="0046583A"/>
    <w:rsid w:val="0048743A"/>
    <w:rsid w:val="0049023C"/>
    <w:rsid w:val="00491BFD"/>
    <w:rsid w:val="004F5924"/>
    <w:rsid w:val="005013F6"/>
    <w:rsid w:val="00521234"/>
    <w:rsid w:val="00526839"/>
    <w:rsid w:val="00565D65"/>
    <w:rsid w:val="00576AB3"/>
    <w:rsid w:val="0059425F"/>
    <w:rsid w:val="005B3B7A"/>
    <w:rsid w:val="005C3D54"/>
    <w:rsid w:val="005C7394"/>
    <w:rsid w:val="005D2202"/>
    <w:rsid w:val="005F2973"/>
    <w:rsid w:val="00605C0C"/>
    <w:rsid w:val="0062376D"/>
    <w:rsid w:val="006346A3"/>
    <w:rsid w:val="006A56B3"/>
    <w:rsid w:val="006A63E1"/>
    <w:rsid w:val="006C70B3"/>
    <w:rsid w:val="006F519A"/>
    <w:rsid w:val="006F5FE0"/>
    <w:rsid w:val="007007D6"/>
    <w:rsid w:val="0070144F"/>
    <w:rsid w:val="00707772"/>
    <w:rsid w:val="00715157"/>
    <w:rsid w:val="00740263"/>
    <w:rsid w:val="007832CC"/>
    <w:rsid w:val="00814100"/>
    <w:rsid w:val="00860C56"/>
    <w:rsid w:val="00887881"/>
    <w:rsid w:val="0089013E"/>
    <w:rsid w:val="00893A84"/>
    <w:rsid w:val="008C28A3"/>
    <w:rsid w:val="008C7FA4"/>
    <w:rsid w:val="00921A59"/>
    <w:rsid w:val="0093183D"/>
    <w:rsid w:val="00936B8D"/>
    <w:rsid w:val="0095763B"/>
    <w:rsid w:val="009607CD"/>
    <w:rsid w:val="009921A2"/>
    <w:rsid w:val="009A2736"/>
    <w:rsid w:val="009A4951"/>
    <w:rsid w:val="009A6FC9"/>
    <w:rsid w:val="009B3F1C"/>
    <w:rsid w:val="009B5F7D"/>
    <w:rsid w:val="009E156C"/>
    <w:rsid w:val="00A04D27"/>
    <w:rsid w:val="00A22815"/>
    <w:rsid w:val="00A752D1"/>
    <w:rsid w:val="00A908E5"/>
    <w:rsid w:val="00AB30E6"/>
    <w:rsid w:val="00AF032F"/>
    <w:rsid w:val="00AF4ECD"/>
    <w:rsid w:val="00B81F8C"/>
    <w:rsid w:val="00B87291"/>
    <w:rsid w:val="00B95A7F"/>
    <w:rsid w:val="00BA3429"/>
    <w:rsid w:val="00BA5B9E"/>
    <w:rsid w:val="00BB1566"/>
    <w:rsid w:val="00C0646D"/>
    <w:rsid w:val="00C745C7"/>
    <w:rsid w:val="00CA2497"/>
    <w:rsid w:val="00CA71EF"/>
    <w:rsid w:val="00CB21E2"/>
    <w:rsid w:val="00CB25C6"/>
    <w:rsid w:val="00CC1A78"/>
    <w:rsid w:val="00CD7E51"/>
    <w:rsid w:val="00CF6CE5"/>
    <w:rsid w:val="00D36F76"/>
    <w:rsid w:val="00D641A7"/>
    <w:rsid w:val="00D801DC"/>
    <w:rsid w:val="00D8578C"/>
    <w:rsid w:val="00DA2C19"/>
    <w:rsid w:val="00DC2742"/>
    <w:rsid w:val="00DD7A90"/>
    <w:rsid w:val="00DF1D42"/>
    <w:rsid w:val="00DF3B5F"/>
    <w:rsid w:val="00E018DD"/>
    <w:rsid w:val="00E0604C"/>
    <w:rsid w:val="00E25410"/>
    <w:rsid w:val="00E35807"/>
    <w:rsid w:val="00E86002"/>
    <w:rsid w:val="00EB59CB"/>
    <w:rsid w:val="00EB7846"/>
    <w:rsid w:val="00EC7D61"/>
    <w:rsid w:val="00EF5D03"/>
    <w:rsid w:val="00EF7930"/>
    <w:rsid w:val="00F13FBE"/>
    <w:rsid w:val="00F2152D"/>
    <w:rsid w:val="00F540E7"/>
    <w:rsid w:val="00F5608E"/>
    <w:rsid w:val="00F71B66"/>
    <w:rsid w:val="00F72BC8"/>
    <w:rsid w:val="00F735FB"/>
    <w:rsid w:val="00FB3D6D"/>
    <w:rsid w:val="00FB61D4"/>
    <w:rsid w:val="00FF47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CB84"/>
  <w15:chartTrackingRefBased/>
  <w15:docId w15:val="{8C7A3F63-73FB-4DA5-BE0B-D48E450C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156C"/>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AF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70675">
      <w:bodyDiv w:val="1"/>
      <w:marLeft w:val="0"/>
      <w:marRight w:val="0"/>
      <w:marTop w:val="0"/>
      <w:marBottom w:val="0"/>
      <w:divBdr>
        <w:top w:val="none" w:sz="0" w:space="0" w:color="auto"/>
        <w:left w:val="none" w:sz="0" w:space="0" w:color="auto"/>
        <w:bottom w:val="none" w:sz="0" w:space="0" w:color="auto"/>
        <w:right w:val="none" w:sz="0" w:space="0" w:color="auto"/>
      </w:divBdr>
    </w:div>
    <w:div w:id="903178890">
      <w:bodyDiv w:val="1"/>
      <w:marLeft w:val="0"/>
      <w:marRight w:val="0"/>
      <w:marTop w:val="0"/>
      <w:marBottom w:val="0"/>
      <w:divBdr>
        <w:top w:val="none" w:sz="0" w:space="0" w:color="auto"/>
        <w:left w:val="none" w:sz="0" w:space="0" w:color="auto"/>
        <w:bottom w:val="none" w:sz="0" w:space="0" w:color="auto"/>
        <w:right w:val="none" w:sz="0" w:space="0" w:color="auto"/>
      </w:divBdr>
    </w:div>
    <w:div w:id="1533953048">
      <w:bodyDiv w:val="1"/>
      <w:marLeft w:val="0"/>
      <w:marRight w:val="0"/>
      <w:marTop w:val="0"/>
      <w:marBottom w:val="0"/>
      <w:divBdr>
        <w:top w:val="none" w:sz="0" w:space="0" w:color="auto"/>
        <w:left w:val="none" w:sz="0" w:space="0" w:color="auto"/>
        <w:bottom w:val="none" w:sz="0" w:space="0" w:color="auto"/>
        <w:right w:val="none" w:sz="0" w:space="0" w:color="auto"/>
      </w:divBdr>
    </w:div>
    <w:div w:id="1658343438">
      <w:bodyDiv w:val="1"/>
      <w:marLeft w:val="0"/>
      <w:marRight w:val="0"/>
      <w:marTop w:val="0"/>
      <w:marBottom w:val="0"/>
      <w:divBdr>
        <w:top w:val="none" w:sz="0" w:space="0" w:color="auto"/>
        <w:left w:val="none" w:sz="0" w:space="0" w:color="auto"/>
        <w:bottom w:val="none" w:sz="0" w:space="0" w:color="auto"/>
        <w:right w:val="none" w:sz="0" w:space="0" w:color="auto"/>
      </w:divBdr>
    </w:div>
    <w:div w:id="1710185856">
      <w:bodyDiv w:val="1"/>
      <w:marLeft w:val="0"/>
      <w:marRight w:val="0"/>
      <w:marTop w:val="0"/>
      <w:marBottom w:val="0"/>
      <w:divBdr>
        <w:top w:val="none" w:sz="0" w:space="0" w:color="auto"/>
        <w:left w:val="none" w:sz="0" w:space="0" w:color="auto"/>
        <w:bottom w:val="none" w:sz="0" w:space="0" w:color="auto"/>
        <w:right w:val="none" w:sz="0" w:space="0" w:color="auto"/>
      </w:divBdr>
      <w:divsChild>
        <w:div w:id="14617082">
          <w:marLeft w:val="0"/>
          <w:marRight w:val="0"/>
          <w:marTop w:val="0"/>
          <w:marBottom w:val="0"/>
          <w:divBdr>
            <w:top w:val="none" w:sz="0" w:space="0" w:color="auto"/>
            <w:left w:val="none" w:sz="0" w:space="0" w:color="auto"/>
            <w:bottom w:val="none" w:sz="0" w:space="0" w:color="auto"/>
            <w:right w:val="none" w:sz="0" w:space="0" w:color="auto"/>
          </w:divBdr>
          <w:divsChild>
            <w:div w:id="60447510">
              <w:marLeft w:val="0"/>
              <w:marRight w:val="0"/>
              <w:marTop w:val="0"/>
              <w:marBottom w:val="0"/>
              <w:divBdr>
                <w:top w:val="none" w:sz="0" w:space="0" w:color="auto"/>
                <w:left w:val="none" w:sz="0" w:space="0" w:color="auto"/>
                <w:bottom w:val="none" w:sz="0" w:space="0" w:color="auto"/>
                <w:right w:val="none" w:sz="0" w:space="0" w:color="auto"/>
              </w:divBdr>
              <w:divsChild>
                <w:div w:id="1226575483">
                  <w:marLeft w:val="0"/>
                  <w:marRight w:val="0"/>
                  <w:marTop w:val="0"/>
                  <w:marBottom w:val="0"/>
                  <w:divBdr>
                    <w:top w:val="none" w:sz="0" w:space="0" w:color="auto"/>
                    <w:left w:val="none" w:sz="0" w:space="0" w:color="auto"/>
                    <w:bottom w:val="none" w:sz="0" w:space="0" w:color="auto"/>
                    <w:right w:val="none" w:sz="0" w:space="0" w:color="auto"/>
                  </w:divBdr>
                  <w:divsChild>
                    <w:div w:id="373119491">
                      <w:marLeft w:val="0"/>
                      <w:marRight w:val="0"/>
                      <w:marTop w:val="0"/>
                      <w:marBottom w:val="0"/>
                      <w:divBdr>
                        <w:top w:val="none" w:sz="0" w:space="0" w:color="auto"/>
                        <w:left w:val="none" w:sz="0" w:space="0" w:color="auto"/>
                        <w:bottom w:val="none" w:sz="0" w:space="0" w:color="auto"/>
                        <w:right w:val="none" w:sz="0" w:space="0" w:color="auto"/>
                      </w:divBdr>
                      <w:divsChild>
                        <w:div w:id="1206409209">
                          <w:marLeft w:val="0"/>
                          <w:marRight w:val="0"/>
                          <w:marTop w:val="0"/>
                          <w:marBottom w:val="0"/>
                          <w:divBdr>
                            <w:top w:val="none" w:sz="0" w:space="0" w:color="auto"/>
                            <w:left w:val="none" w:sz="0" w:space="0" w:color="auto"/>
                            <w:bottom w:val="none" w:sz="0" w:space="0" w:color="auto"/>
                            <w:right w:val="none" w:sz="0" w:space="0" w:color="auto"/>
                          </w:divBdr>
                          <w:divsChild>
                            <w:div w:id="795105478">
                              <w:marLeft w:val="0"/>
                              <w:marRight w:val="300"/>
                              <w:marTop w:val="180"/>
                              <w:marBottom w:val="0"/>
                              <w:divBdr>
                                <w:top w:val="none" w:sz="0" w:space="0" w:color="auto"/>
                                <w:left w:val="none" w:sz="0" w:space="0" w:color="auto"/>
                                <w:bottom w:val="none" w:sz="0" w:space="0" w:color="auto"/>
                                <w:right w:val="none" w:sz="0" w:space="0" w:color="auto"/>
                              </w:divBdr>
                              <w:divsChild>
                                <w:div w:id="2022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193728">
          <w:marLeft w:val="0"/>
          <w:marRight w:val="0"/>
          <w:marTop w:val="0"/>
          <w:marBottom w:val="0"/>
          <w:divBdr>
            <w:top w:val="none" w:sz="0" w:space="0" w:color="auto"/>
            <w:left w:val="none" w:sz="0" w:space="0" w:color="auto"/>
            <w:bottom w:val="none" w:sz="0" w:space="0" w:color="auto"/>
            <w:right w:val="none" w:sz="0" w:space="0" w:color="auto"/>
          </w:divBdr>
          <w:divsChild>
            <w:div w:id="336930605">
              <w:marLeft w:val="0"/>
              <w:marRight w:val="0"/>
              <w:marTop w:val="0"/>
              <w:marBottom w:val="0"/>
              <w:divBdr>
                <w:top w:val="none" w:sz="0" w:space="0" w:color="auto"/>
                <w:left w:val="none" w:sz="0" w:space="0" w:color="auto"/>
                <w:bottom w:val="none" w:sz="0" w:space="0" w:color="auto"/>
                <w:right w:val="none" w:sz="0" w:space="0" w:color="auto"/>
              </w:divBdr>
              <w:divsChild>
                <w:div w:id="1738045229">
                  <w:marLeft w:val="0"/>
                  <w:marRight w:val="0"/>
                  <w:marTop w:val="0"/>
                  <w:marBottom w:val="0"/>
                  <w:divBdr>
                    <w:top w:val="none" w:sz="0" w:space="0" w:color="auto"/>
                    <w:left w:val="none" w:sz="0" w:space="0" w:color="auto"/>
                    <w:bottom w:val="none" w:sz="0" w:space="0" w:color="auto"/>
                    <w:right w:val="none" w:sz="0" w:space="0" w:color="auto"/>
                  </w:divBdr>
                  <w:divsChild>
                    <w:div w:id="1403529108">
                      <w:marLeft w:val="0"/>
                      <w:marRight w:val="0"/>
                      <w:marTop w:val="0"/>
                      <w:marBottom w:val="0"/>
                      <w:divBdr>
                        <w:top w:val="none" w:sz="0" w:space="0" w:color="auto"/>
                        <w:left w:val="none" w:sz="0" w:space="0" w:color="auto"/>
                        <w:bottom w:val="none" w:sz="0" w:space="0" w:color="auto"/>
                        <w:right w:val="none" w:sz="0" w:space="0" w:color="auto"/>
                      </w:divBdr>
                      <w:divsChild>
                        <w:div w:id="12822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13</Pages>
  <Words>867</Words>
  <Characters>4946</Characters>
  <Application>Microsoft Office Word</Application>
  <DocSecurity>0</DocSecurity>
  <Lines>41</Lines>
  <Paragraphs>11</Paragraphs>
  <ScaleCrop>false</ScaleCrop>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Karta Yu</dc:creator>
  <cp:keywords/>
  <dc:description/>
  <cp:lastModifiedBy>Karta Yu</cp:lastModifiedBy>
  <cp:revision>114</cp:revision>
  <dcterms:created xsi:type="dcterms:W3CDTF">2020-09-04T03:05:00Z</dcterms:created>
  <dcterms:modified xsi:type="dcterms:W3CDTF">2020-09-30T07:26:00Z</dcterms:modified>
</cp:coreProperties>
</file>