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25B" w:rsidRPr="001A3A6D" w:rsidRDefault="001A3A6D">
      <w:pPr>
        <w:rPr>
          <w:b/>
          <w:sz w:val="32"/>
        </w:rPr>
      </w:pPr>
      <w:r w:rsidRPr="001A3A6D">
        <w:rPr>
          <w:rFonts w:hint="eastAsia"/>
          <w:b/>
          <w:sz w:val="32"/>
        </w:rPr>
        <w:t xml:space="preserve">CH9 </w:t>
      </w:r>
      <w:r w:rsidRPr="001A3A6D">
        <w:rPr>
          <w:b/>
          <w:sz w:val="32"/>
        </w:rPr>
        <w:t>Achieving Operational Excellence and Customer Intimacy: Enterprise Applications</w:t>
      </w:r>
    </w:p>
    <w:p w:rsidR="001A3A6D" w:rsidRDefault="00434497" w:rsidP="00434497">
      <w:pPr>
        <w:pStyle w:val="a3"/>
        <w:numPr>
          <w:ilvl w:val="1"/>
          <w:numId w:val="1"/>
        </w:numPr>
        <w:ind w:leftChars="0"/>
        <w:rPr>
          <w:sz w:val="28"/>
        </w:rPr>
      </w:pPr>
      <w:r w:rsidRPr="00434497">
        <w:rPr>
          <w:rFonts w:hint="eastAsia"/>
          <w:sz w:val="28"/>
        </w:rPr>
        <w:t>企業系統如何幫助企業卓越</w:t>
      </w:r>
      <w:r>
        <w:rPr>
          <w:rFonts w:hint="eastAsia"/>
          <w:sz w:val="28"/>
        </w:rPr>
        <w:t>地</w:t>
      </w:r>
      <w:r w:rsidRPr="00434497">
        <w:rPr>
          <w:rFonts w:hint="eastAsia"/>
          <w:sz w:val="28"/>
        </w:rPr>
        <w:t>運營</w:t>
      </w:r>
      <w:r>
        <w:rPr>
          <w:rFonts w:hint="eastAsia"/>
          <w:sz w:val="28"/>
        </w:rPr>
        <w:t>?</w:t>
      </w:r>
    </w:p>
    <w:p w:rsidR="00434497" w:rsidRDefault="00434497" w:rsidP="00434497">
      <w:pPr>
        <w:pStyle w:val="a3"/>
        <w:numPr>
          <w:ilvl w:val="1"/>
          <w:numId w:val="1"/>
        </w:numPr>
        <w:ind w:leftChars="0"/>
        <w:rPr>
          <w:sz w:val="28"/>
        </w:rPr>
      </w:pPr>
      <w:r>
        <w:rPr>
          <w:rFonts w:hint="eastAsia"/>
          <w:sz w:val="28"/>
        </w:rPr>
        <w:t>供應鏈管理系統如何與供應商配合計劃</w:t>
      </w:r>
      <w:r>
        <w:rPr>
          <w:rFonts w:asciiTheme="minorEastAsia" w:hAnsiTheme="minorEastAsia" w:hint="eastAsia"/>
          <w:sz w:val="28"/>
        </w:rPr>
        <w:t>、</w:t>
      </w:r>
      <w:r w:rsidRPr="00434497">
        <w:rPr>
          <w:rFonts w:hint="eastAsia"/>
          <w:sz w:val="28"/>
        </w:rPr>
        <w:t>生產和</w:t>
      </w:r>
      <w:proofErr w:type="gramStart"/>
      <w:r w:rsidRPr="00434497">
        <w:rPr>
          <w:rFonts w:hint="eastAsia"/>
          <w:sz w:val="28"/>
        </w:rPr>
        <w:t>物流</w:t>
      </w:r>
      <w:proofErr w:type="gramEnd"/>
      <w:r>
        <w:rPr>
          <w:rFonts w:hint="eastAsia"/>
          <w:sz w:val="28"/>
        </w:rPr>
        <w:t>(</w:t>
      </w:r>
      <w:r>
        <w:rPr>
          <w:rFonts w:ascii="Arial" w:hAnsi="Arial" w:cs="Arial"/>
          <w:color w:val="222222"/>
          <w:shd w:val="clear" w:color="auto" w:fill="FFFFFF"/>
        </w:rPr>
        <w:t>logistics</w:t>
      </w:r>
      <w:r>
        <w:rPr>
          <w:rFonts w:hint="eastAsia"/>
          <w:sz w:val="28"/>
        </w:rPr>
        <w:t>)</w:t>
      </w:r>
      <w:r w:rsidRPr="00434497">
        <w:rPr>
          <w:rFonts w:hint="eastAsia"/>
          <w:sz w:val="28"/>
        </w:rPr>
        <w:t>？</w:t>
      </w:r>
    </w:p>
    <w:p w:rsidR="00434497" w:rsidRDefault="00434497" w:rsidP="00434497">
      <w:pPr>
        <w:pStyle w:val="a3"/>
        <w:numPr>
          <w:ilvl w:val="1"/>
          <w:numId w:val="1"/>
        </w:numPr>
        <w:ind w:leftChars="0"/>
        <w:rPr>
          <w:sz w:val="28"/>
        </w:rPr>
      </w:pPr>
      <w:r w:rsidRPr="00434497">
        <w:rPr>
          <w:rFonts w:hint="eastAsia"/>
          <w:sz w:val="28"/>
        </w:rPr>
        <w:t>客戶關係管理系統</w:t>
      </w:r>
      <w:r>
        <w:rPr>
          <w:rFonts w:hint="eastAsia"/>
          <w:sz w:val="28"/>
        </w:rPr>
        <w:t>(CRM)</w:t>
      </w:r>
      <w:r>
        <w:rPr>
          <w:rFonts w:hint="eastAsia"/>
          <w:sz w:val="28"/>
        </w:rPr>
        <w:t>如何幫助公司達成</w:t>
      </w:r>
      <w:r w:rsidRPr="00434497">
        <w:rPr>
          <w:rFonts w:hint="eastAsia"/>
          <w:sz w:val="28"/>
        </w:rPr>
        <w:t>客戶親密關係</w:t>
      </w:r>
      <w:r>
        <w:rPr>
          <w:rFonts w:hint="eastAsia"/>
          <w:sz w:val="28"/>
        </w:rPr>
        <w:t>(</w:t>
      </w:r>
      <w:r w:rsidRPr="00434497">
        <w:rPr>
          <w:sz w:val="28"/>
        </w:rPr>
        <w:t>customer intimacy</w:t>
      </w:r>
      <w:r>
        <w:rPr>
          <w:rFonts w:hint="eastAsia"/>
          <w:sz w:val="28"/>
        </w:rPr>
        <w:t>)</w:t>
      </w:r>
      <w:r w:rsidRPr="00434497">
        <w:rPr>
          <w:rFonts w:hint="eastAsia"/>
          <w:sz w:val="28"/>
        </w:rPr>
        <w:t>？</w:t>
      </w:r>
    </w:p>
    <w:p w:rsidR="00434497" w:rsidRDefault="00434497" w:rsidP="00434497">
      <w:pPr>
        <w:pStyle w:val="a3"/>
        <w:numPr>
          <w:ilvl w:val="1"/>
          <w:numId w:val="1"/>
        </w:numPr>
        <w:ind w:leftChars="0"/>
        <w:rPr>
          <w:sz w:val="28"/>
        </w:rPr>
      </w:pPr>
      <w:r w:rsidRPr="00434497">
        <w:rPr>
          <w:rFonts w:hint="eastAsia"/>
          <w:sz w:val="28"/>
        </w:rPr>
        <w:t>企業應用程序</w:t>
      </w:r>
      <w:r>
        <w:rPr>
          <w:rFonts w:hint="eastAsia"/>
          <w:sz w:val="28"/>
        </w:rPr>
        <w:t>(</w:t>
      </w:r>
      <w:r w:rsidRPr="00434497">
        <w:rPr>
          <w:sz w:val="28"/>
        </w:rPr>
        <w:t>enterprise applications</w:t>
      </w:r>
      <w:r>
        <w:rPr>
          <w:rFonts w:hint="eastAsia"/>
          <w:sz w:val="28"/>
        </w:rPr>
        <w:t>)</w:t>
      </w:r>
      <w:r w:rsidRPr="00434497">
        <w:rPr>
          <w:rFonts w:hint="eastAsia"/>
          <w:sz w:val="28"/>
        </w:rPr>
        <w:t>面臨哪些挑戰？企業應用程序如何利用新技術？</w:t>
      </w:r>
    </w:p>
    <w:p w:rsidR="00434497" w:rsidRDefault="00434497" w:rsidP="00434497">
      <w:pPr>
        <w:pStyle w:val="a3"/>
        <w:numPr>
          <w:ilvl w:val="0"/>
          <w:numId w:val="2"/>
        </w:numPr>
        <w:ind w:leftChars="0"/>
        <w:rPr>
          <w:sz w:val="28"/>
        </w:rPr>
      </w:pPr>
      <w:r w:rsidRPr="00434497">
        <w:rPr>
          <w:sz w:val="28"/>
        </w:rPr>
        <w:t>Alimentation Couche-Tard Competes Using</w:t>
      </w:r>
      <w:r>
        <w:rPr>
          <w:rFonts w:hint="eastAsia"/>
          <w:sz w:val="28"/>
        </w:rPr>
        <w:t xml:space="preserve"> </w:t>
      </w:r>
      <w:r w:rsidRPr="00434497">
        <w:rPr>
          <w:sz w:val="28"/>
        </w:rPr>
        <w:t>Enterprise Systems</w:t>
      </w:r>
    </w:p>
    <w:p w:rsidR="00434497" w:rsidRDefault="00434497" w:rsidP="00434497">
      <w:pPr>
        <w:pStyle w:val="a3"/>
        <w:ind w:leftChars="0"/>
        <w:rPr>
          <w:sz w:val="28"/>
        </w:rPr>
      </w:pPr>
      <w:r w:rsidRPr="00434497">
        <w:rPr>
          <w:noProof/>
          <w:sz w:val="28"/>
        </w:rPr>
        <w:drawing>
          <wp:inline distT="0" distB="0" distL="0" distR="0" wp14:anchorId="1043EF21" wp14:editId="232EEF1B">
            <wp:extent cx="5602932" cy="3547534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6939" cy="355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497" w:rsidRDefault="00434497" w:rsidP="00434497">
      <w:pPr>
        <w:pStyle w:val="a3"/>
        <w:numPr>
          <w:ilvl w:val="0"/>
          <w:numId w:val="3"/>
        </w:numPr>
        <w:ind w:leftChars="0"/>
        <w:rPr>
          <w:sz w:val="28"/>
        </w:rPr>
      </w:pPr>
      <w:r w:rsidRPr="00434497">
        <w:rPr>
          <w:sz w:val="28"/>
        </w:rPr>
        <w:t>How did Couche-Tard’s lack of standardized processes affect its business operations? How were Couche-Tard’s employees and supply chain management affected by the adoption of standardized</w:t>
      </w:r>
      <w:r>
        <w:rPr>
          <w:rFonts w:hint="eastAsia"/>
          <w:sz w:val="28"/>
        </w:rPr>
        <w:t xml:space="preserve"> </w:t>
      </w:r>
      <w:r w:rsidRPr="00434497">
        <w:rPr>
          <w:sz w:val="28"/>
        </w:rPr>
        <w:t>interfaces? Why did Couche-Tard retain its legacy systems instead of</w:t>
      </w:r>
      <w:r>
        <w:rPr>
          <w:rFonts w:hint="eastAsia"/>
          <w:sz w:val="28"/>
        </w:rPr>
        <w:t xml:space="preserve"> </w:t>
      </w:r>
      <w:r w:rsidRPr="00434497">
        <w:rPr>
          <w:sz w:val="28"/>
        </w:rPr>
        <w:t>replacing them entirely?</w:t>
      </w:r>
    </w:p>
    <w:p w:rsidR="00434497" w:rsidRDefault="00434497" w:rsidP="00434497">
      <w:pPr>
        <w:pStyle w:val="a3"/>
        <w:numPr>
          <w:ilvl w:val="0"/>
          <w:numId w:val="4"/>
        </w:numPr>
        <w:ind w:leftChars="0"/>
        <w:rPr>
          <w:sz w:val="28"/>
        </w:rPr>
      </w:pPr>
      <w:r w:rsidRPr="00434497">
        <w:rPr>
          <w:sz w:val="28"/>
        </w:rPr>
        <w:lastRenderedPageBreak/>
        <w:t>How do enterprise systems help businesses</w:t>
      </w:r>
      <w:r>
        <w:rPr>
          <w:rFonts w:hint="eastAsia"/>
          <w:sz w:val="28"/>
        </w:rPr>
        <w:t xml:space="preserve"> </w:t>
      </w:r>
      <w:r w:rsidRPr="00434497">
        <w:rPr>
          <w:sz w:val="28"/>
        </w:rPr>
        <w:t>achieve operational excellence?</w:t>
      </w:r>
    </w:p>
    <w:p w:rsidR="00614479" w:rsidRDefault="00614479" w:rsidP="00614479">
      <w:pPr>
        <w:pStyle w:val="a3"/>
        <w:numPr>
          <w:ilvl w:val="1"/>
          <w:numId w:val="4"/>
        </w:numPr>
        <w:ind w:leftChars="0"/>
        <w:rPr>
          <w:sz w:val="28"/>
        </w:rPr>
      </w:pPr>
      <w:r w:rsidRPr="00614479">
        <w:rPr>
          <w:sz w:val="28"/>
        </w:rPr>
        <w:t>What are Enterprise Systems?</w:t>
      </w:r>
    </w:p>
    <w:p w:rsidR="00614479" w:rsidRDefault="00614479" w:rsidP="00614479">
      <w:pPr>
        <w:pStyle w:val="a3"/>
        <w:numPr>
          <w:ilvl w:val="0"/>
          <w:numId w:val="5"/>
        </w:numPr>
        <w:ind w:leftChars="0"/>
        <w:rPr>
          <w:sz w:val="28"/>
        </w:rPr>
      </w:pPr>
      <w:r w:rsidRPr="00614479">
        <w:rPr>
          <w:sz w:val="28"/>
        </w:rPr>
        <w:t>resource planning (ERP) systems</w:t>
      </w:r>
    </w:p>
    <w:p w:rsidR="00614479" w:rsidRDefault="00E73BC6" w:rsidP="00E73BC6">
      <w:pPr>
        <w:pStyle w:val="a3"/>
        <w:numPr>
          <w:ilvl w:val="0"/>
          <w:numId w:val="6"/>
        </w:numPr>
        <w:ind w:leftChars="0"/>
        <w:rPr>
          <w:sz w:val="28"/>
        </w:rPr>
      </w:pPr>
      <w:r w:rsidRPr="00E73BC6">
        <w:rPr>
          <w:sz w:val="28"/>
        </w:rPr>
        <w:t>based on a suite of integrated software modules and a common central database.</w:t>
      </w:r>
    </w:p>
    <w:p w:rsidR="00E73BC6" w:rsidRDefault="00E73BC6" w:rsidP="00E73BC6">
      <w:pPr>
        <w:pStyle w:val="a3"/>
        <w:numPr>
          <w:ilvl w:val="0"/>
          <w:numId w:val="6"/>
        </w:numPr>
        <w:ind w:leftChars="0"/>
        <w:rPr>
          <w:sz w:val="28"/>
        </w:rPr>
      </w:pPr>
      <w:r w:rsidRPr="00E73BC6">
        <w:rPr>
          <w:sz w:val="28"/>
        </w:rPr>
        <w:t>Collects data from many divisions of firm for use in nearly all of firm’s internal business activities</w:t>
      </w:r>
    </w:p>
    <w:p w:rsidR="00E73BC6" w:rsidRDefault="00E73BC6" w:rsidP="00E73BC6">
      <w:pPr>
        <w:pStyle w:val="a3"/>
        <w:numPr>
          <w:ilvl w:val="0"/>
          <w:numId w:val="6"/>
        </w:numPr>
        <w:ind w:leftChars="0"/>
        <w:rPr>
          <w:sz w:val="28"/>
        </w:rPr>
      </w:pPr>
      <w:r w:rsidRPr="00E73BC6">
        <w:rPr>
          <w:sz w:val="28"/>
        </w:rPr>
        <w:t>Information entered in one process is immediately available for other processes</w:t>
      </w:r>
    </w:p>
    <w:p w:rsidR="00614479" w:rsidRPr="00E73BC6" w:rsidRDefault="00E73BC6" w:rsidP="00E73BC6">
      <w:pPr>
        <w:pStyle w:val="a3"/>
        <w:ind w:leftChars="0" w:left="1800"/>
        <w:rPr>
          <w:sz w:val="28"/>
        </w:rPr>
      </w:pPr>
      <w:r w:rsidRPr="00E73BC6">
        <w:rPr>
          <w:noProof/>
          <w:sz w:val="28"/>
        </w:rPr>
        <w:drawing>
          <wp:inline distT="0" distB="0" distL="0" distR="0" wp14:anchorId="104E392F" wp14:editId="4219B482">
            <wp:extent cx="4690533" cy="402296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6531" cy="402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479" w:rsidRDefault="00614479" w:rsidP="00614479">
      <w:pPr>
        <w:pStyle w:val="a3"/>
        <w:numPr>
          <w:ilvl w:val="1"/>
          <w:numId w:val="4"/>
        </w:numPr>
        <w:ind w:leftChars="0"/>
        <w:rPr>
          <w:sz w:val="28"/>
        </w:rPr>
      </w:pPr>
      <w:r w:rsidRPr="00614479">
        <w:rPr>
          <w:sz w:val="28"/>
        </w:rPr>
        <w:t>Enterprise Software</w:t>
      </w:r>
    </w:p>
    <w:p w:rsidR="00E73BC6" w:rsidRDefault="00E73BC6" w:rsidP="00E73BC6">
      <w:pPr>
        <w:pStyle w:val="a3"/>
        <w:numPr>
          <w:ilvl w:val="0"/>
          <w:numId w:val="5"/>
        </w:numPr>
        <w:ind w:leftChars="0"/>
        <w:rPr>
          <w:sz w:val="28"/>
        </w:rPr>
      </w:pPr>
      <w:r w:rsidRPr="00E73BC6">
        <w:rPr>
          <w:sz w:val="28"/>
        </w:rPr>
        <w:t>Built around thousands of predefined business processes that reflect best practices</w:t>
      </w:r>
    </w:p>
    <w:p w:rsidR="00E73BC6" w:rsidRDefault="00E73BC6" w:rsidP="00E73BC6">
      <w:pPr>
        <w:pStyle w:val="a3"/>
        <w:ind w:leftChars="0" w:left="1320"/>
        <w:rPr>
          <w:sz w:val="28"/>
        </w:rPr>
      </w:pPr>
      <w:r w:rsidRPr="00E73BC6">
        <w:rPr>
          <w:noProof/>
          <w:sz w:val="28"/>
        </w:rPr>
        <w:drawing>
          <wp:inline distT="0" distB="0" distL="0" distR="0" wp14:anchorId="6FF34C3D" wp14:editId="2FB53CFF">
            <wp:extent cx="5274310" cy="158750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C6" w:rsidRDefault="00E73BC6" w:rsidP="00E73BC6">
      <w:pPr>
        <w:pStyle w:val="a3"/>
        <w:numPr>
          <w:ilvl w:val="0"/>
          <w:numId w:val="5"/>
        </w:numPr>
        <w:ind w:leftChars="0"/>
        <w:rPr>
          <w:sz w:val="28"/>
        </w:rPr>
      </w:pPr>
      <w:r w:rsidRPr="00E73BC6">
        <w:rPr>
          <w:sz w:val="28"/>
        </w:rPr>
        <w:lastRenderedPageBreak/>
        <w:t>To implement, firms:</w:t>
      </w:r>
    </w:p>
    <w:p w:rsidR="00E73BC6" w:rsidRDefault="00E73BC6" w:rsidP="00E73BC6">
      <w:pPr>
        <w:pStyle w:val="a3"/>
        <w:numPr>
          <w:ilvl w:val="0"/>
          <w:numId w:val="8"/>
        </w:numPr>
        <w:ind w:leftChars="0"/>
        <w:rPr>
          <w:sz w:val="28"/>
        </w:rPr>
      </w:pPr>
      <w:r w:rsidRPr="00E73BC6">
        <w:rPr>
          <w:sz w:val="28"/>
        </w:rPr>
        <w:t>Select functions of system they wish to use.</w:t>
      </w:r>
    </w:p>
    <w:p w:rsidR="00E73BC6" w:rsidRDefault="00E73BC6" w:rsidP="00E73BC6">
      <w:pPr>
        <w:pStyle w:val="a3"/>
        <w:numPr>
          <w:ilvl w:val="0"/>
          <w:numId w:val="8"/>
        </w:numPr>
        <w:ind w:leftChars="0"/>
        <w:rPr>
          <w:sz w:val="28"/>
        </w:rPr>
      </w:pPr>
      <w:r w:rsidRPr="00E73BC6">
        <w:rPr>
          <w:sz w:val="28"/>
        </w:rPr>
        <w:t>Map business processes to software processes.</w:t>
      </w:r>
    </w:p>
    <w:p w:rsidR="00E73BC6" w:rsidRDefault="00E73BC6" w:rsidP="00E73BC6">
      <w:pPr>
        <w:pStyle w:val="a3"/>
        <w:numPr>
          <w:ilvl w:val="1"/>
          <w:numId w:val="8"/>
        </w:numPr>
        <w:ind w:leftChars="0"/>
        <w:rPr>
          <w:sz w:val="28"/>
        </w:rPr>
      </w:pPr>
      <w:r w:rsidRPr="00E73BC6">
        <w:rPr>
          <w:sz w:val="28"/>
        </w:rPr>
        <w:t>Use software’s configuration tables for customizing.</w:t>
      </w:r>
    </w:p>
    <w:p w:rsidR="00E73BC6" w:rsidRDefault="00E73BC6" w:rsidP="00E73BC6">
      <w:pPr>
        <w:pStyle w:val="a3"/>
        <w:numPr>
          <w:ilvl w:val="0"/>
          <w:numId w:val="5"/>
        </w:numPr>
        <w:ind w:leftChars="0"/>
        <w:rPr>
          <w:sz w:val="28"/>
        </w:rPr>
      </w:pPr>
      <w:r w:rsidRPr="00E73BC6">
        <w:rPr>
          <w:sz w:val="28"/>
        </w:rPr>
        <w:t xml:space="preserve">Leading enterprise software vendors include SAP, Oracle, IBM, </w:t>
      </w:r>
      <w:proofErr w:type="spellStart"/>
      <w:r w:rsidRPr="00E73BC6">
        <w:rPr>
          <w:sz w:val="28"/>
        </w:rPr>
        <w:t>Infor</w:t>
      </w:r>
      <w:proofErr w:type="spellEnd"/>
      <w:r w:rsidRPr="00E73BC6">
        <w:rPr>
          <w:sz w:val="28"/>
        </w:rPr>
        <w:t xml:space="preserve"> Global</w:t>
      </w:r>
      <w:r>
        <w:rPr>
          <w:rFonts w:hint="eastAsia"/>
          <w:sz w:val="28"/>
        </w:rPr>
        <w:t xml:space="preserve"> </w:t>
      </w:r>
      <w:r w:rsidRPr="00E73BC6">
        <w:rPr>
          <w:sz w:val="28"/>
        </w:rPr>
        <w:t>Solutions, and Microsoft</w:t>
      </w:r>
    </w:p>
    <w:p w:rsidR="00E73BC6" w:rsidRDefault="00E73BC6" w:rsidP="00E73BC6">
      <w:pPr>
        <w:pStyle w:val="a3"/>
        <w:numPr>
          <w:ilvl w:val="0"/>
          <w:numId w:val="5"/>
        </w:numPr>
        <w:ind w:leftChars="0"/>
        <w:rPr>
          <w:sz w:val="28"/>
        </w:rPr>
      </w:pPr>
      <w:r w:rsidRPr="00E73BC6">
        <w:rPr>
          <w:sz w:val="28"/>
        </w:rPr>
        <w:t>Versions of enterprise software packages</w:t>
      </w:r>
    </w:p>
    <w:p w:rsidR="00E73BC6" w:rsidRPr="00E73BC6" w:rsidRDefault="00E73BC6" w:rsidP="00E73BC6">
      <w:pPr>
        <w:pStyle w:val="a3"/>
        <w:numPr>
          <w:ilvl w:val="0"/>
          <w:numId w:val="9"/>
        </w:numPr>
        <w:ind w:leftChars="0"/>
        <w:rPr>
          <w:sz w:val="28"/>
        </w:rPr>
      </w:pPr>
      <w:r w:rsidRPr="00E73BC6">
        <w:rPr>
          <w:sz w:val="28"/>
        </w:rPr>
        <w:t>designed for small and medium-sized businesses and on-demand software services running in the cloud</w:t>
      </w:r>
    </w:p>
    <w:p w:rsidR="00614479" w:rsidRDefault="00614479" w:rsidP="00614479">
      <w:pPr>
        <w:pStyle w:val="a3"/>
        <w:numPr>
          <w:ilvl w:val="1"/>
          <w:numId w:val="4"/>
        </w:numPr>
        <w:ind w:leftChars="0"/>
        <w:rPr>
          <w:sz w:val="28"/>
        </w:rPr>
      </w:pPr>
      <w:r w:rsidRPr="00614479">
        <w:rPr>
          <w:sz w:val="28"/>
        </w:rPr>
        <w:t>Business Value of Enterprise Systems</w:t>
      </w:r>
    </w:p>
    <w:p w:rsidR="00E73BC6" w:rsidRDefault="003640DB" w:rsidP="003640DB">
      <w:pPr>
        <w:pStyle w:val="a3"/>
        <w:numPr>
          <w:ilvl w:val="0"/>
          <w:numId w:val="10"/>
        </w:numPr>
        <w:ind w:leftChars="0"/>
        <w:rPr>
          <w:sz w:val="28"/>
        </w:rPr>
      </w:pPr>
      <w:r w:rsidRPr="003640DB">
        <w:rPr>
          <w:sz w:val="28"/>
        </w:rPr>
        <w:t>increasing operational efficiency</w:t>
      </w:r>
    </w:p>
    <w:p w:rsidR="003640DB" w:rsidRDefault="003640DB" w:rsidP="003640DB">
      <w:pPr>
        <w:pStyle w:val="a3"/>
        <w:numPr>
          <w:ilvl w:val="0"/>
          <w:numId w:val="10"/>
        </w:numPr>
        <w:ind w:leftChars="0"/>
        <w:rPr>
          <w:sz w:val="28"/>
        </w:rPr>
      </w:pPr>
      <w:r w:rsidRPr="003640DB">
        <w:rPr>
          <w:sz w:val="28"/>
        </w:rPr>
        <w:t xml:space="preserve">providing </w:t>
      </w:r>
      <w:proofErr w:type="spellStart"/>
      <w:r w:rsidRPr="003640DB">
        <w:rPr>
          <w:sz w:val="28"/>
        </w:rPr>
        <w:t>firmwide</w:t>
      </w:r>
      <w:proofErr w:type="spellEnd"/>
      <w:r w:rsidRPr="003640DB">
        <w:rPr>
          <w:sz w:val="28"/>
        </w:rPr>
        <w:t xml:space="preserve"> information to help managers make better decisions</w:t>
      </w:r>
    </w:p>
    <w:p w:rsidR="003640DB" w:rsidRDefault="003640DB" w:rsidP="003640DB">
      <w:pPr>
        <w:pStyle w:val="a3"/>
        <w:numPr>
          <w:ilvl w:val="0"/>
          <w:numId w:val="10"/>
        </w:numPr>
        <w:ind w:leftChars="0"/>
        <w:rPr>
          <w:sz w:val="28"/>
        </w:rPr>
      </w:pPr>
      <w:r w:rsidRPr="003640DB">
        <w:rPr>
          <w:sz w:val="28"/>
        </w:rPr>
        <w:t>enforce standard practices and data</w:t>
      </w:r>
    </w:p>
    <w:p w:rsidR="003640DB" w:rsidRDefault="003640DB" w:rsidP="003640DB">
      <w:pPr>
        <w:pStyle w:val="a3"/>
        <w:numPr>
          <w:ilvl w:val="0"/>
          <w:numId w:val="9"/>
        </w:numPr>
        <w:ind w:leftChars="0"/>
        <w:rPr>
          <w:sz w:val="28"/>
        </w:rPr>
      </w:pPr>
      <w:r w:rsidRPr="003640DB">
        <w:rPr>
          <w:sz w:val="28"/>
        </w:rPr>
        <w:t>everyone does business the same way worldwide.</w:t>
      </w:r>
    </w:p>
    <w:p w:rsidR="003640DB" w:rsidRDefault="003640DB" w:rsidP="003640DB">
      <w:pPr>
        <w:pStyle w:val="a3"/>
        <w:numPr>
          <w:ilvl w:val="0"/>
          <w:numId w:val="10"/>
        </w:numPr>
        <w:ind w:leftChars="0"/>
        <w:rPr>
          <w:sz w:val="28"/>
        </w:rPr>
      </w:pPr>
      <w:r w:rsidRPr="003640DB">
        <w:rPr>
          <w:sz w:val="28"/>
        </w:rPr>
        <w:t>respond rapidly to customer requests for information or products</w:t>
      </w:r>
    </w:p>
    <w:p w:rsidR="003640DB" w:rsidRDefault="003640DB" w:rsidP="003640DB">
      <w:pPr>
        <w:pStyle w:val="a3"/>
        <w:numPr>
          <w:ilvl w:val="0"/>
          <w:numId w:val="10"/>
        </w:numPr>
        <w:ind w:leftChars="0"/>
        <w:rPr>
          <w:sz w:val="28"/>
        </w:rPr>
      </w:pPr>
      <w:r w:rsidRPr="003640DB">
        <w:rPr>
          <w:sz w:val="28"/>
        </w:rPr>
        <w:t>access to up-to the-minute data on sales, inventory, and production and uses this information to create more accurate sales and production forecasts.</w:t>
      </w:r>
    </w:p>
    <w:p w:rsidR="003640DB" w:rsidRDefault="003640DB" w:rsidP="003640DB">
      <w:pPr>
        <w:pStyle w:val="a3"/>
        <w:numPr>
          <w:ilvl w:val="0"/>
          <w:numId w:val="10"/>
        </w:numPr>
        <w:ind w:leftChars="0"/>
        <w:rPr>
          <w:sz w:val="28"/>
        </w:rPr>
      </w:pPr>
      <w:r w:rsidRPr="003640DB">
        <w:rPr>
          <w:sz w:val="28"/>
        </w:rPr>
        <w:t>Include analytical tools to evaluate overall organizational performance</w:t>
      </w:r>
    </w:p>
    <w:p w:rsidR="003640DB" w:rsidRPr="003640DB" w:rsidRDefault="003640DB" w:rsidP="003640DB">
      <w:pPr>
        <w:pStyle w:val="a3"/>
        <w:numPr>
          <w:ilvl w:val="0"/>
          <w:numId w:val="10"/>
        </w:numPr>
        <w:ind w:leftChars="0"/>
        <w:rPr>
          <w:sz w:val="28"/>
        </w:rPr>
      </w:pPr>
      <w:r w:rsidRPr="003640DB">
        <w:rPr>
          <w:sz w:val="28"/>
        </w:rPr>
        <w:t>allow senior management to find out easily at any moment how a particular organizational unit is performing, determine which products are most or least profitable, and calculate costs for the company as a whole.</w:t>
      </w:r>
    </w:p>
    <w:p w:rsidR="00434497" w:rsidRDefault="00434497" w:rsidP="00434497">
      <w:pPr>
        <w:pStyle w:val="a3"/>
        <w:numPr>
          <w:ilvl w:val="0"/>
          <w:numId w:val="4"/>
        </w:numPr>
        <w:ind w:leftChars="0"/>
        <w:rPr>
          <w:sz w:val="28"/>
        </w:rPr>
      </w:pPr>
      <w:r w:rsidRPr="00434497">
        <w:rPr>
          <w:sz w:val="28"/>
        </w:rPr>
        <w:t>How do supply chain management systems coordinate planning,</w:t>
      </w:r>
      <w:r>
        <w:rPr>
          <w:rFonts w:hint="eastAsia"/>
          <w:sz w:val="28"/>
        </w:rPr>
        <w:t xml:space="preserve"> </w:t>
      </w:r>
      <w:r w:rsidRPr="00434497">
        <w:rPr>
          <w:sz w:val="28"/>
        </w:rPr>
        <w:t>production, and logistics with suppliers?</w:t>
      </w:r>
    </w:p>
    <w:p w:rsidR="00614479" w:rsidRDefault="00B014C6" w:rsidP="00B014C6">
      <w:pPr>
        <w:pStyle w:val="a3"/>
        <w:numPr>
          <w:ilvl w:val="1"/>
          <w:numId w:val="4"/>
        </w:numPr>
        <w:ind w:leftChars="0"/>
        <w:rPr>
          <w:sz w:val="28"/>
        </w:rPr>
      </w:pPr>
      <w:r w:rsidRPr="00B014C6">
        <w:rPr>
          <w:sz w:val="28"/>
        </w:rPr>
        <w:t>The Supply Chain</w:t>
      </w:r>
    </w:p>
    <w:p w:rsidR="00831B71" w:rsidRDefault="00831B71" w:rsidP="00831B71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831B71">
        <w:rPr>
          <w:sz w:val="28"/>
        </w:rPr>
        <w:t>Network of organizations and processes for:</w:t>
      </w:r>
    </w:p>
    <w:p w:rsidR="00831B71" w:rsidRDefault="00831B71" w:rsidP="00831B71">
      <w:pPr>
        <w:pStyle w:val="a3"/>
        <w:numPr>
          <w:ilvl w:val="0"/>
          <w:numId w:val="9"/>
        </w:numPr>
        <w:ind w:leftChars="0"/>
        <w:rPr>
          <w:sz w:val="28"/>
        </w:rPr>
      </w:pPr>
      <w:r w:rsidRPr="00831B71">
        <w:rPr>
          <w:sz w:val="28"/>
        </w:rPr>
        <w:t>Procuring materials, transforming them into products, and distributing the products.</w:t>
      </w:r>
    </w:p>
    <w:p w:rsidR="00B7533A" w:rsidRDefault="00B7533A" w:rsidP="00B7533A">
      <w:pPr>
        <w:pStyle w:val="a3"/>
        <w:numPr>
          <w:ilvl w:val="0"/>
          <w:numId w:val="9"/>
        </w:numPr>
        <w:ind w:leftChars="0"/>
        <w:rPr>
          <w:sz w:val="28"/>
        </w:rPr>
      </w:pPr>
      <w:r w:rsidRPr="00B7533A">
        <w:rPr>
          <w:sz w:val="28"/>
        </w:rPr>
        <w:t>links suppliers, manufacturing plants, distribution centers, retail outlets, and customers to supply goods an</w:t>
      </w:r>
      <w:r>
        <w:rPr>
          <w:sz w:val="28"/>
        </w:rPr>
        <w:t xml:space="preserve">d services from source through </w:t>
      </w:r>
      <w:r w:rsidRPr="00B7533A">
        <w:rPr>
          <w:sz w:val="28"/>
        </w:rPr>
        <w:t>consumption.</w:t>
      </w:r>
    </w:p>
    <w:p w:rsidR="00831B71" w:rsidRDefault="00B7533A" w:rsidP="00B7533A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B7533A">
        <w:rPr>
          <w:sz w:val="28"/>
        </w:rPr>
        <w:t>Upstream supply chain</w:t>
      </w:r>
    </w:p>
    <w:p w:rsidR="003D5D35" w:rsidRPr="003D5D35" w:rsidRDefault="003D5D35" w:rsidP="003D5D35">
      <w:pPr>
        <w:pStyle w:val="a3"/>
        <w:numPr>
          <w:ilvl w:val="0"/>
          <w:numId w:val="13"/>
        </w:numPr>
        <w:ind w:leftChars="0"/>
        <w:rPr>
          <w:sz w:val="28"/>
        </w:rPr>
      </w:pPr>
      <w:r w:rsidRPr="003D5D35">
        <w:rPr>
          <w:sz w:val="28"/>
        </w:rPr>
        <w:t>the company’s suppliers, the suppliers’ suppliers, and the processes for managing relationships with them.</w:t>
      </w:r>
    </w:p>
    <w:p w:rsidR="00B7533A" w:rsidRDefault="00B7533A" w:rsidP="003D5D35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3D5D35">
        <w:rPr>
          <w:sz w:val="28"/>
        </w:rPr>
        <w:lastRenderedPageBreak/>
        <w:t>D</w:t>
      </w:r>
      <w:r w:rsidRPr="003D5D35">
        <w:rPr>
          <w:sz w:val="28"/>
        </w:rPr>
        <w:t>ownstream supply chain</w:t>
      </w:r>
    </w:p>
    <w:p w:rsidR="003D5D35" w:rsidRPr="003D5D35" w:rsidRDefault="003D5D35" w:rsidP="003D5D35">
      <w:pPr>
        <w:pStyle w:val="a3"/>
        <w:numPr>
          <w:ilvl w:val="0"/>
          <w:numId w:val="13"/>
        </w:numPr>
        <w:ind w:leftChars="0"/>
        <w:rPr>
          <w:sz w:val="28"/>
        </w:rPr>
      </w:pPr>
      <w:r w:rsidRPr="003D5D35">
        <w:rPr>
          <w:sz w:val="28"/>
        </w:rPr>
        <w:t>the organizations and processes for</w:t>
      </w:r>
      <w:r>
        <w:rPr>
          <w:rFonts w:hint="eastAsia"/>
          <w:sz w:val="28"/>
        </w:rPr>
        <w:t xml:space="preserve"> </w:t>
      </w:r>
      <w:r w:rsidRPr="003D5D35">
        <w:rPr>
          <w:sz w:val="28"/>
        </w:rPr>
        <w:t>distributing and delivering products to the final customers.</w:t>
      </w:r>
    </w:p>
    <w:p w:rsidR="00B7533A" w:rsidRDefault="00B7533A" w:rsidP="00B7533A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B7533A">
        <w:rPr>
          <w:sz w:val="28"/>
        </w:rPr>
        <w:t>Internal supply chain</w:t>
      </w:r>
    </w:p>
    <w:p w:rsidR="003D5D35" w:rsidRPr="003D5D35" w:rsidRDefault="003D5D35" w:rsidP="003D5D35">
      <w:pPr>
        <w:ind w:left="840"/>
        <w:rPr>
          <w:rFonts w:hint="eastAsia"/>
          <w:sz w:val="28"/>
        </w:rPr>
      </w:pPr>
      <w:r w:rsidRPr="003D5D35">
        <w:rPr>
          <w:sz w:val="28"/>
        </w:rPr>
        <w:drawing>
          <wp:inline distT="0" distB="0" distL="0" distR="0" wp14:anchorId="0DB62A6A" wp14:editId="44703013">
            <wp:extent cx="5204911" cy="3558848"/>
            <wp:effectExtent l="0" t="0" r="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4C6" w:rsidRDefault="00B014C6" w:rsidP="00B014C6">
      <w:pPr>
        <w:pStyle w:val="a3"/>
        <w:numPr>
          <w:ilvl w:val="1"/>
          <w:numId w:val="4"/>
        </w:numPr>
        <w:ind w:leftChars="0"/>
        <w:rPr>
          <w:sz w:val="28"/>
        </w:rPr>
      </w:pPr>
      <w:r w:rsidRPr="00B014C6">
        <w:rPr>
          <w:sz w:val="28"/>
        </w:rPr>
        <w:t>Information Systems and Supply Chain Management</w:t>
      </w:r>
    </w:p>
    <w:p w:rsidR="003D5D35" w:rsidRDefault="003D5D35" w:rsidP="003D5D35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3D5D35">
        <w:rPr>
          <w:sz w:val="28"/>
        </w:rPr>
        <w:t>Inefficiencies in the supply chain,</w:t>
      </w:r>
      <w:r w:rsidRPr="003D5D35">
        <w:t xml:space="preserve"> </w:t>
      </w:r>
      <w:r w:rsidRPr="003D5D35">
        <w:rPr>
          <w:sz w:val="28"/>
        </w:rPr>
        <w:t>or high transportation costs</w:t>
      </w:r>
      <w:r>
        <w:rPr>
          <w:rFonts w:hint="eastAsia"/>
          <w:sz w:val="28"/>
        </w:rPr>
        <w:t xml:space="preserve"> </w:t>
      </w:r>
      <w:r w:rsidRPr="003D5D35">
        <w:rPr>
          <w:sz w:val="28"/>
        </w:rPr>
        <w:t>are caused by inaccurate or untimely information</w:t>
      </w:r>
    </w:p>
    <w:p w:rsidR="003D5D35" w:rsidRDefault="003D5D35" w:rsidP="003D5D35">
      <w:pPr>
        <w:pStyle w:val="a3"/>
        <w:numPr>
          <w:ilvl w:val="0"/>
          <w:numId w:val="13"/>
        </w:numPr>
        <w:ind w:leftChars="0"/>
        <w:rPr>
          <w:sz w:val="28"/>
        </w:rPr>
      </w:pPr>
      <w:r w:rsidRPr="003D5D35">
        <w:rPr>
          <w:sz w:val="28"/>
        </w:rPr>
        <w:t>Can waste up to 25 percent of operating expenses</w:t>
      </w:r>
    </w:p>
    <w:p w:rsidR="003D5D35" w:rsidRDefault="003D5D35" w:rsidP="003D5D35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3D5D35">
        <w:rPr>
          <w:sz w:val="28"/>
        </w:rPr>
        <w:t>Just-in-time strategy</w:t>
      </w:r>
    </w:p>
    <w:p w:rsidR="003D5D35" w:rsidRPr="003D5D35" w:rsidRDefault="003D5D35" w:rsidP="003D5D35">
      <w:pPr>
        <w:pStyle w:val="a3"/>
        <w:numPr>
          <w:ilvl w:val="0"/>
          <w:numId w:val="13"/>
        </w:numPr>
        <w:ind w:leftChars="0"/>
        <w:rPr>
          <w:sz w:val="28"/>
        </w:rPr>
      </w:pPr>
      <w:r w:rsidRPr="003D5D35">
        <w:rPr>
          <w:sz w:val="28"/>
        </w:rPr>
        <w:t>Components arrive as they are needed</w:t>
      </w:r>
    </w:p>
    <w:p w:rsidR="003D5D35" w:rsidRDefault="003D5D35" w:rsidP="003D5D35">
      <w:pPr>
        <w:pStyle w:val="a3"/>
        <w:numPr>
          <w:ilvl w:val="0"/>
          <w:numId w:val="13"/>
        </w:numPr>
        <w:ind w:leftChars="0"/>
        <w:rPr>
          <w:sz w:val="28"/>
        </w:rPr>
      </w:pPr>
      <w:r w:rsidRPr="003D5D35">
        <w:rPr>
          <w:sz w:val="28"/>
        </w:rPr>
        <w:t>Finished goods shipped after leaving assembly line</w:t>
      </w:r>
    </w:p>
    <w:p w:rsidR="003D5D35" w:rsidRDefault="003D5D35" w:rsidP="003D5D35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3D5D35">
        <w:rPr>
          <w:sz w:val="28"/>
        </w:rPr>
        <w:t>Safety stock</w:t>
      </w:r>
    </w:p>
    <w:p w:rsidR="003D5D35" w:rsidRDefault="003D5D35" w:rsidP="003D5D35">
      <w:pPr>
        <w:pStyle w:val="a3"/>
        <w:numPr>
          <w:ilvl w:val="0"/>
          <w:numId w:val="14"/>
        </w:numPr>
        <w:ind w:leftChars="0"/>
        <w:rPr>
          <w:sz w:val="28"/>
        </w:rPr>
      </w:pPr>
      <w:r w:rsidRPr="003D5D35">
        <w:rPr>
          <w:sz w:val="28"/>
        </w:rPr>
        <w:t>Buffer for lack of flexibility in supply chain</w:t>
      </w:r>
    </w:p>
    <w:p w:rsidR="003D5D35" w:rsidRDefault="003D5D35" w:rsidP="003D5D35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3D5D35">
        <w:rPr>
          <w:sz w:val="28"/>
        </w:rPr>
        <w:t>Bullwhip effect</w:t>
      </w:r>
      <w:r>
        <w:rPr>
          <w:rFonts w:hint="eastAsia"/>
          <w:sz w:val="28"/>
        </w:rPr>
        <w:t>(</w:t>
      </w:r>
      <w:r w:rsidRPr="003D5D35">
        <w:rPr>
          <w:rFonts w:hint="eastAsia"/>
        </w:rPr>
        <w:t>長鞭效益</w:t>
      </w:r>
      <w:r>
        <w:rPr>
          <w:rFonts w:hint="eastAsia"/>
          <w:sz w:val="28"/>
        </w:rPr>
        <w:t>)</w:t>
      </w:r>
    </w:p>
    <w:p w:rsidR="003D5D35" w:rsidRDefault="003D5D35" w:rsidP="003D5D35">
      <w:pPr>
        <w:pStyle w:val="a3"/>
        <w:numPr>
          <w:ilvl w:val="0"/>
          <w:numId w:val="14"/>
        </w:numPr>
        <w:ind w:leftChars="0"/>
        <w:rPr>
          <w:sz w:val="28"/>
        </w:rPr>
      </w:pPr>
      <w:r w:rsidRPr="003D5D35">
        <w:rPr>
          <w:sz w:val="28"/>
        </w:rPr>
        <w:t>Information about product demand gets distorted as it passes from one entity to next across supply chain</w:t>
      </w:r>
    </w:p>
    <w:p w:rsidR="003D5D35" w:rsidRPr="003D5D35" w:rsidRDefault="003D5D35" w:rsidP="003D5D35">
      <w:pPr>
        <w:ind w:left="1320"/>
        <w:rPr>
          <w:rFonts w:hint="eastAsia"/>
          <w:sz w:val="28"/>
        </w:rPr>
      </w:pPr>
      <w:r w:rsidRPr="003D5D35">
        <w:rPr>
          <w:sz w:val="28"/>
        </w:rPr>
        <w:lastRenderedPageBreak/>
        <w:drawing>
          <wp:inline distT="0" distB="0" distL="0" distR="0" wp14:anchorId="0F423593" wp14:editId="79B4D8E9">
            <wp:extent cx="5155777" cy="4015497"/>
            <wp:effectExtent l="0" t="0" r="6985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7276" cy="401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31F" w:rsidRPr="00DC231F" w:rsidRDefault="00B014C6" w:rsidP="00DC231F">
      <w:pPr>
        <w:pStyle w:val="a3"/>
        <w:numPr>
          <w:ilvl w:val="1"/>
          <w:numId w:val="4"/>
        </w:numPr>
        <w:ind w:leftChars="0"/>
        <w:rPr>
          <w:rFonts w:hint="eastAsia"/>
          <w:sz w:val="28"/>
        </w:rPr>
      </w:pPr>
      <w:r w:rsidRPr="00B014C6">
        <w:rPr>
          <w:sz w:val="28"/>
        </w:rPr>
        <w:t>Supply Chain Management Software</w:t>
      </w:r>
    </w:p>
    <w:p w:rsidR="00DC231F" w:rsidRDefault="00DC231F" w:rsidP="00DC231F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DC231F">
        <w:rPr>
          <w:sz w:val="28"/>
        </w:rPr>
        <w:t>Supply chain planning systems</w:t>
      </w:r>
    </w:p>
    <w:p w:rsidR="00DC231F" w:rsidRPr="00DC231F" w:rsidRDefault="00DC231F" w:rsidP="00DC231F">
      <w:pPr>
        <w:pStyle w:val="a3"/>
        <w:numPr>
          <w:ilvl w:val="0"/>
          <w:numId w:val="14"/>
        </w:numPr>
        <w:ind w:leftChars="0"/>
        <w:rPr>
          <w:sz w:val="28"/>
        </w:rPr>
      </w:pPr>
      <w:r w:rsidRPr="00DC231F">
        <w:rPr>
          <w:sz w:val="28"/>
        </w:rPr>
        <w:t>Model existing supply chain</w:t>
      </w:r>
    </w:p>
    <w:p w:rsidR="00DC231F" w:rsidRPr="00DC231F" w:rsidRDefault="00DC231F" w:rsidP="00DC231F">
      <w:pPr>
        <w:pStyle w:val="a3"/>
        <w:numPr>
          <w:ilvl w:val="0"/>
          <w:numId w:val="14"/>
        </w:numPr>
        <w:ind w:leftChars="0"/>
        <w:rPr>
          <w:sz w:val="28"/>
        </w:rPr>
      </w:pPr>
      <w:r w:rsidRPr="00DC231F">
        <w:rPr>
          <w:sz w:val="28"/>
        </w:rPr>
        <w:t>Enable demand planning</w:t>
      </w:r>
    </w:p>
    <w:p w:rsidR="00DC231F" w:rsidRPr="00DC231F" w:rsidRDefault="00DC231F" w:rsidP="00DC231F">
      <w:pPr>
        <w:pStyle w:val="a3"/>
        <w:numPr>
          <w:ilvl w:val="0"/>
          <w:numId w:val="14"/>
        </w:numPr>
        <w:ind w:leftChars="0"/>
        <w:rPr>
          <w:sz w:val="28"/>
        </w:rPr>
      </w:pPr>
      <w:r w:rsidRPr="00DC231F">
        <w:rPr>
          <w:sz w:val="28"/>
        </w:rPr>
        <w:t>Optimize sourcing, manufacturing plans</w:t>
      </w:r>
    </w:p>
    <w:p w:rsidR="00DC231F" w:rsidRPr="00DC231F" w:rsidRDefault="00DC231F" w:rsidP="00DC231F">
      <w:pPr>
        <w:pStyle w:val="a3"/>
        <w:numPr>
          <w:ilvl w:val="0"/>
          <w:numId w:val="14"/>
        </w:numPr>
        <w:ind w:leftChars="0"/>
        <w:rPr>
          <w:sz w:val="28"/>
        </w:rPr>
      </w:pPr>
      <w:r w:rsidRPr="00DC231F">
        <w:rPr>
          <w:sz w:val="28"/>
        </w:rPr>
        <w:t>Establish inventory levels</w:t>
      </w:r>
    </w:p>
    <w:p w:rsidR="00DC231F" w:rsidRDefault="00DC231F" w:rsidP="00DC231F">
      <w:pPr>
        <w:pStyle w:val="a3"/>
        <w:numPr>
          <w:ilvl w:val="0"/>
          <w:numId w:val="14"/>
        </w:numPr>
        <w:ind w:leftChars="0"/>
        <w:rPr>
          <w:sz w:val="28"/>
        </w:rPr>
      </w:pPr>
      <w:r w:rsidRPr="00DC231F">
        <w:rPr>
          <w:sz w:val="28"/>
        </w:rPr>
        <w:t>Identify transportation modes</w:t>
      </w:r>
    </w:p>
    <w:p w:rsidR="00DC231F" w:rsidRDefault="00DC231F" w:rsidP="00DC231F">
      <w:pPr>
        <w:pStyle w:val="a3"/>
        <w:numPr>
          <w:ilvl w:val="0"/>
          <w:numId w:val="14"/>
        </w:numPr>
        <w:ind w:leftChars="0"/>
        <w:rPr>
          <w:sz w:val="28"/>
        </w:rPr>
      </w:pPr>
      <w:r w:rsidRPr="00DC231F">
        <w:rPr>
          <w:sz w:val="28"/>
        </w:rPr>
        <w:t>help companies make better decisions</w:t>
      </w:r>
    </w:p>
    <w:p w:rsidR="00DC231F" w:rsidRDefault="00DC231F" w:rsidP="00DC231F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DC231F">
        <w:rPr>
          <w:sz w:val="28"/>
        </w:rPr>
        <w:t>Supply chain execution systems</w:t>
      </w:r>
    </w:p>
    <w:p w:rsidR="00DC231F" w:rsidRDefault="00DC231F" w:rsidP="00DC231F">
      <w:pPr>
        <w:pStyle w:val="a3"/>
        <w:numPr>
          <w:ilvl w:val="0"/>
          <w:numId w:val="15"/>
        </w:numPr>
        <w:ind w:leftChars="0"/>
        <w:rPr>
          <w:sz w:val="28"/>
        </w:rPr>
      </w:pPr>
      <w:r w:rsidRPr="00DC231F">
        <w:rPr>
          <w:sz w:val="28"/>
        </w:rPr>
        <w:t>manage the flow of products through distribution centers and warehouses to ensure that products are delivered to the right locations in the most efficient manner.</w:t>
      </w:r>
    </w:p>
    <w:p w:rsidR="00B014C6" w:rsidRDefault="00B014C6" w:rsidP="00B014C6">
      <w:pPr>
        <w:pStyle w:val="a3"/>
        <w:numPr>
          <w:ilvl w:val="1"/>
          <w:numId w:val="4"/>
        </w:numPr>
        <w:ind w:leftChars="0"/>
        <w:rPr>
          <w:sz w:val="28"/>
        </w:rPr>
      </w:pPr>
      <w:r w:rsidRPr="00B014C6">
        <w:rPr>
          <w:sz w:val="28"/>
        </w:rPr>
        <w:t>Global Supply Chains and the Internet</w:t>
      </w:r>
    </w:p>
    <w:p w:rsidR="00B014C6" w:rsidRDefault="00B014C6" w:rsidP="00B014C6">
      <w:pPr>
        <w:pStyle w:val="a3"/>
        <w:numPr>
          <w:ilvl w:val="0"/>
          <w:numId w:val="11"/>
        </w:numPr>
        <w:ind w:leftChars="0"/>
        <w:rPr>
          <w:sz w:val="28"/>
        </w:rPr>
      </w:pPr>
      <w:r w:rsidRPr="00B014C6">
        <w:rPr>
          <w:sz w:val="28"/>
        </w:rPr>
        <w:t>Global Supply Chain Issues</w:t>
      </w:r>
    </w:p>
    <w:p w:rsidR="0010176C" w:rsidRPr="0010176C" w:rsidRDefault="0010176C" w:rsidP="0010176C">
      <w:pPr>
        <w:pStyle w:val="a3"/>
        <w:numPr>
          <w:ilvl w:val="0"/>
          <w:numId w:val="15"/>
        </w:numPr>
        <w:ind w:leftChars="0"/>
        <w:rPr>
          <w:sz w:val="28"/>
        </w:rPr>
      </w:pPr>
      <w:r w:rsidRPr="0010176C">
        <w:rPr>
          <w:sz w:val="28"/>
        </w:rPr>
        <w:t>Greater geographical distances</w:t>
      </w:r>
    </w:p>
    <w:p w:rsidR="0010176C" w:rsidRPr="0010176C" w:rsidRDefault="0010176C" w:rsidP="0010176C">
      <w:pPr>
        <w:pStyle w:val="a3"/>
        <w:numPr>
          <w:ilvl w:val="0"/>
          <w:numId w:val="15"/>
        </w:numPr>
        <w:ind w:leftChars="0"/>
        <w:rPr>
          <w:sz w:val="28"/>
        </w:rPr>
      </w:pPr>
      <w:r w:rsidRPr="0010176C">
        <w:rPr>
          <w:sz w:val="28"/>
        </w:rPr>
        <w:t>Greater time differences</w:t>
      </w:r>
    </w:p>
    <w:p w:rsidR="0010176C" w:rsidRDefault="0010176C" w:rsidP="0010176C">
      <w:pPr>
        <w:pStyle w:val="a3"/>
        <w:numPr>
          <w:ilvl w:val="0"/>
          <w:numId w:val="15"/>
        </w:numPr>
        <w:ind w:leftChars="0"/>
        <w:rPr>
          <w:sz w:val="28"/>
        </w:rPr>
      </w:pPr>
      <w:r w:rsidRPr="0010176C">
        <w:rPr>
          <w:sz w:val="28"/>
        </w:rPr>
        <w:t>Participants from different countries</w:t>
      </w:r>
    </w:p>
    <w:p w:rsidR="0010176C" w:rsidRPr="0010176C" w:rsidRDefault="0010176C" w:rsidP="0010176C">
      <w:pPr>
        <w:pStyle w:val="a3"/>
        <w:numPr>
          <w:ilvl w:val="1"/>
          <w:numId w:val="8"/>
        </w:numPr>
        <w:ind w:leftChars="0"/>
        <w:rPr>
          <w:sz w:val="28"/>
        </w:rPr>
      </w:pPr>
      <w:r w:rsidRPr="0010176C">
        <w:rPr>
          <w:sz w:val="28"/>
        </w:rPr>
        <w:t>Different performance standards</w:t>
      </w:r>
    </w:p>
    <w:p w:rsidR="0010176C" w:rsidRDefault="0010176C" w:rsidP="0010176C">
      <w:pPr>
        <w:pStyle w:val="a3"/>
        <w:numPr>
          <w:ilvl w:val="1"/>
          <w:numId w:val="8"/>
        </w:numPr>
        <w:ind w:leftChars="0"/>
        <w:rPr>
          <w:sz w:val="28"/>
        </w:rPr>
      </w:pPr>
      <w:r w:rsidRPr="0010176C">
        <w:rPr>
          <w:sz w:val="28"/>
        </w:rPr>
        <w:t>Different legal requirements</w:t>
      </w:r>
    </w:p>
    <w:p w:rsidR="0010176C" w:rsidRDefault="0010176C" w:rsidP="0010176C">
      <w:pPr>
        <w:pStyle w:val="a3"/>
        <w:numPr>
          <w:ilvl w:val="0"/>
          <w:numId w:val="11"/>
        </w:numPr>
        <w:ind w:leftChars="0"/>
        <w:rPr>
          <w:sz w:val="28"/>
        </w:rPr>
      </w:pPr>
      <w:r w:rsidRPr="0010176C">
        <w:rPr>
          <w:sz w:val="28"/>
        </w:rPr>
        <w:lastRenderedPageBreak/>
        <w:t>Internet helps manage global complexities</w:t>
      </w:r>
    </w:p>
    <w:p w:rsidR="0010176C" w:rsidRPr="0010176C" w:rsidRDefault="0010176C" w:rsidP="0010176C">
      <w:pPr>
        <w:pStyle w:val="a3"/>
        <w:numPr>
          <w:ilvl w:val="0"/>
          <w:numId w:val="16"/>
        </w:numPr>
        <w:ind w:leftChars="0"/>
        <w:rPr>
          <w:sz w:val="28"/>
        </w:rPr>
      </w:pPr>
      <w:r w:rsidRPr="0010176C">
        <w:rPr>
          <w:sz w:val="28"/>
        </w:rPr>
        <w:t>Warehouse management</w:t>
      </w:r>
    </w:p>
    <w:p w:rsidR="0010176C" w:rsidRPr="0010176C" w:rsidRDefault="0010176C" w:rsidP="0010176C">
      <w:pPr>
        <w:pStyle w:val="a3"/>
        <w:numPr>
          <w:ilvl w:val="0"/>
          <w:numId w:val="16"/>
        </w:numPr>
        <w:ind w:leftChars="0"/>
        <w:rPr>
          <w:sz w:val="28"/>
        </w:rPr>
      </w:pPr>
      <w:r w:rsidRPr="0010176C">
        <w:rPr>
          <w:sz w:val="28"/>
        </w:rPr>
        <w:t>Transportation management</w:t>
      </w:r>
    </w:p>
    <w:p w:rsidR="0010176C" w:rsidRPr="0010176C" w:rsidRDefault="0010176C" w:rsidP="0010176C">
      <w:pPr>
        <w:pStyle w:val="a3"/>
        <w:numPr>
          <w:ilvl w:val="0"/>
          <w:numId w:val="16"/>
        </w:numPr>
        <w:ind w:leftChars="0"/>
        <w:rPr>
          <w:sz w:val="28"/>
        </w:rPr>
      </w:pPr>
      <w:r w:rsidRPr="0010176C">
        <w:rPr>
          <w:sz w:val="28"/>
        </w:rPr>
        <w:t>Logistics</w:t>
      </w:r>
    </w:p>
    <w:p w:rsidR="0010176C" w:rsidRDefault="0010176C" w:rsidP="0010176C">
      <w:pPr>
        <w:pStyle w:val="a3"/>
        <w:numPr>
          <w:ilvl w:val="0"/>
          <w:numId w:val="16"/>
        </w:numPr>
        <w:ind w:leftChars="0"/>
        <w:rPr>
          <w:sz w:val="28"/>
        </w:rPr>
      </w:pPr>
      <w:r w:rsidRPr="0010176C">
        <w:rPr>
          <w:sz w:val="28"/>
        </w:rPr>
        <w:t>Outsourcing</w:t>
      </w:r>
    </w:p>
    <w:p w:rsidR="00B014C6" w:rsidRDefault="00B014C6" w:rsidP="00B014C6">
      <w:pPr>
        <w:pStyle w:val="a3"/>
        <w:numPr>
          <w:ilvl w:val="0"/>
          <w:numId w:val="11"/>
        </w:numPr>
        <w:ind w:leftChars="0"/>
        <w:rPr>
          <w:sz w:val="28"/>
        </w:rPr>
      </w:pPr>
      <w:r w:rsidRPr="00B014C6">
        <w:rPr>
          <w:sz w:val="28"/>
        </w:rPr>
        <w:t>Demand-Driven Supply Chains: From Push to Pull</w:t>
      </w:r>
      <w:r>
        <w:rPr>
          <w:rFonts w:hint="eastAsia"/>
          <w:sz w:val="28"/>
        </w:rPr>
        <w:t xml:space="preserve"> </w:t>
      </w:r>
      <w:r w:rsidRPr="00B014C6">
        <w:rPr>
          <w:sz w:val="28"/>
        </w:rPr>
        <w:t>Manufacturing and Efficient Customer Response</w:t>
      </w:r>
    </w:p>
    <w:p w:rsidR="0010176C" w:rsidRDefault="0010176C" w:rsidP="0010176C">
      <w:pPr>
        <w:pStyle w:val="a3"/>
        <w:numPr>
          <w:ilvl w:val="0"/>
          <w:numId w:val="17"/>
        </w:numPr>
        <w:ind w:leftChars="0"/>
        <w:rPr>
          <w:sz w:val="28"/>
        </w:rPr>
      </w:pPr>
      <w:r w:rsidRPr="0010176C">
        <w:rPr>
          <w:sz w:val="28"/>
        </w:rPr>
        <w:t>Push-based model (build-to-stock)</w:t>
      </w:r>
    </w:p>
    <w:p w:rsidR="0010176C" w:rsidRPr="0010176C" w:rsidRDefault="0010176C" w:rsidP="0010176C">
      <w:pPr>
        <w:pStyle w:val="a3"/>
        <w:numPr>
          <w:ilvl w:val="1"/>
          <w:numId w:val="8"/>
        </w:numPr>
        <w:ind w:leftChars="0"/>
        <w:rPr>
          <w:sz w:val="28"/>
        </w:rPr>
      </w:pPr>
      <w:r w:rsidRPr="0010176C">
        <w:rPr>
          <w:sz w:val="28"/>
        </w:rPr>
        <w:t>Earlier SCM systems</w:t>
      </w:r>
    </w:p>
    <w:p w:rsidR="0010176C" w:rsidRDefault="0010176C" w:rsidP="0010176C">
      <w:pPr>
        <w:pStyle w:val="a3"/>
        <w:numPr>
          <w:ilvl w:val="1"/>
          <w:numId w:val="8"/>
        </w:numPr>
        <w:ind w:leftChars="0"/>
        <w:rPr>
          <w:sz w:val="28"/>
        </w:rPr>
      </w:pPr>
      <w:r w:rsidRPr="0010176C">
        <w:rPr>
          <w:sz w:val="28"/>
        </w:rPr>
        <w:t>Schedules based on best guesses of demand</w:t>
      </w:r>
    </w:p>
    <w:p w:rsidR="0010176C" w:rsidRDefault="0010176C" w:rsidP="0010176C">
      <w:pPr>
        <w:pStyle w:val="a3"/>
        <w:numPr>
          <w:ilvl w:val="0"/>
          <w:numId w:val="17"/>
        </w:numPr>
        <w:ind w:leftChars="0"/>
        <w:rPr>
          <w:sz w:val="28"/>
        </w:rPr>
      </w:pPr>
      <w:r w:rsidRPr="0010176C">
        <w:rPr>
          <w:sz w:val="28"/>
        </w:rPr>
        <w:t>Pull-based model (demand-driven</w:t>
      </w:r>
      <w:r>
        <w:rPr>
          <w:rFonts w:hint="eastAsia"/>
          <w:sz w:val="28"/>
        </w:rPr>
        <w:t xml:space="preserve">, </w:t>
      </w:r>
      <w:r w:rsidRPr="0010176C">
        <w:rPr>
          <w:sz w:val="28"/>
        </w:rPr>
        <w:t>build-to-order)</w:t>
      </w:r>
    </w:p>
    <w:p w:rsidR="00AE6EA7" w:rsidRPr="00AE6EA7" w:rsidRDefault="00AE6EA7" w:rsidP="00AE6EA7">
      <w:pPr>
        <w:pStyle w:val="a3"/>
        <w:numPr>
          <w:ilvl w:val="1"/>
          <w:numId w:val="8"/>
        </w:numPr>
        <w:ind w:leftChars="0"/>
        <w:rPr>
          <w:sz w:val="28"/>
        </w:rPr>
      </w:pPr>
      <w:r w:rsidRPr="00AE6EA7">
        <w:rPr>
          <w:sz w:val="28"/>
        </w:rPr>
        <w:t>Web-based</w:t>
      </w:r>
    </w:p>
    <w:p w:rsidR="00AE6EA7" w:rsidRDefault="00AE6EA7" w:rsidP="00AE6EA7">
      <w:pPr>
        <w:pStyle w:val="a3"/>
        <w:numPr>
          <w:ilvl w:val="1"/>
          <w:numId w:val="8"/>
        </w:numPr>
        <w:ind w:leftChars="0"/>
        <w:rPr>
          <w:sz w:val="28"/>
        </w:rPr>
      </w:pPr>
      <w:r w:rsidRPr="00AE6EA7">
        <w:rPr>
          <w:sz w:val="28"/>
        </w:rPr>
        <w:t>Customer orders trigger events in supply chain</w:t>
      </w:r>
    </w:p>
    <w:p w:rsidR="00AE6EA7" w:rsidRPr="00AE6EA7" w:rsidRDefault="00AE6EA7" w:rsidP="00AE6EA7">
      <w:pPr>
        <w:ind w:left="1800"/>
        <w:rPr>
          <w:rFonts w:hint="eastAsia"/>
          <w:sz w:val="28"/>
        </w:rPr>
      </w:pPr>
      <w:r w:rsidRPr="00AE6EA7">
        <w:rPr>
          <w:sz w:val="28"/>
        </w:rPr>
        <w:drawing>
          <wp:inline distT="0" distB="0" distL="0" distR="0" wp14:anchorId="074EADEC" wp14:editId="7C7B1403">
            <wp:extent cx="4876800" cy="3376246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685" cy="338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A7" w:rsidRDefault="00AE6EA7" w:rsidP="00AE6EA7">
      <w:pPr>
        <w:pStyle w:val="a3"/>
        <w:numPr>
          <w:ilvl w:val="0"/>
          <w:numId w:val="17"/>
        </w:numPr>
        <w:ind w:leftChars="0"/>
        <w:rPr>
          <w:sz w:val="28"/>
        </w:rPr>
      </w:pPr>
      <w:r w:rsidRPr="00AE6EA7">
        <w:rPr>
          <w:sz w:val="28"/>
        </w:rPr>
        <w:t>Internet enables move from sequential supply chains to concurrent supply chains</w:t>
      </w:r>
    </w:p>
    <w:p w:rsidR="00AE6EA7" w:rsidRDefault="00AE6EA7" w:rsidP="00AE6EA7">
      <w:pPr>
        <w:pStyle w:val="a3"/>
        <w:numPr>
          <w:ilvl w:val="1"/>
          <w:numId w:val="8"/>
        </w:numPr>
        <w:ind w:leftChars="0"/>
        <w:rPr>
          <w:sz w:val="28"/>
        </w:rPr>
      </w:pPr>
      <w:r w:rsidRPr="00AE6EA7">
        <w:rPr>
          <w:sz w:val="28"/>
        </w:rPr>
        <w:t>Complex networks of suppliers can adjust immediately</w:t>
      </w:r>
    </w:p>
    <w:p w:rsidR="00AE6EA7" w:rsidRPr="00AE6EA7" w:rsidRDefault="00AE6EA7" w:rsidP="00AE6EA7">
      <w:pPr>
        <w:ind w:left="1800"/>
        <w:rPr>
          <w:rFonts w:hint="eastAsia"/>
          <w:sz w:val="28"/>
        </w:rPr>
      </w:pPr>
      <w:r w:rsidRPr="00AE6EA7">
        <w:rPr>
          <w:sz w:val="28"/>
        </w:rPr>
        <w:lastRenderedPageBreak/>
        <w:drawing>
          <wp:inline distT="0" distB="0" distL="0" distR="0" wp14:anchorId="591A0D7B" wp14:editId="1134B2E3">
            <wp:extent cx="4350859" cy="36449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2754" cy="364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4C6" w:rsidRDefault="00B014C6" w:rsidP="00B014C6">
      <w:pPr>
        <w:pStyle w:val="a3"/>
        <w:numPr>
          <w:ilvl w:val="1"/>
          <w:numId w:val="4"/>
        </w:numPr>
        <w:ind w:leftChars="0"/>
        <w:rPr>
          <w:sz w:val="28"/>
        </w:rPr>
      </w:pPr>
      <w:r w:rsidRPr="00B014C6">
        <w:rPr>
          <w:sz w:val="28"/>
        </w:rPr>
        <w:t>Business Value of Supply Chain Management Systems</w:t>
      </w:r>
    </w:p>
    <w:p w:rsidR="00AE6EA7" w:rsidRPr="00AE6EA7" w:rsidRDefault="00AE6EA7" w:rsidP="00AE6EA7">
      <w:pPr>
        <w:pStyle w:val="a3"/>
        <w:numPr>
          <w:ilvl w:val="0"/>
          <w:numId w:val="11"/>
        </w:numPr>
        <w:ind w:leftChars="0"/>
        <w:rPr>
          <w:sz w:val="28"/>
        </w:rPr>
      </w:pPr>
      <w:r w:rsidRPr="00AE6EA7">
        <w:rPr>
          <w:sz w:val="28"/>
        </w:rPr>
        <w:t>Match supply to demand; reduce inventory levels</w:t>
      </w:r>
    </w:p>
    <w:p w:rsidR="00AE6EA7" w:rsidRPr="00AE6EA7" w:rsidRDefault="00AE6EA7" w:rsidP="00AE6EA7">
      <w:pPr>
        <w:pStyle w:val="a3"/>
        <w:numPr>
          <w:ilvl w:val="0"/>
          <w:numId w:val="11"/>
        </w:numPr>
        <w:ind w:leftChars="0"/>
        <w:rPr>
          <w:sz w:val="28"/>
        </w:rPr>
      </w:pPr>
      <w:r w:rsidRPr="00AE6EA7">
        <w:rPr>
          <w:sz w:val="28"/>
        </w:rPr>
        <w:t>Improve delivery service</w:t>
      </w:r>
    </w:p>
    <w:p w:rsidR="00AE6EA7" w:rsidRPr="00AE6EA7" w:rsidRDefault="00AE6EA7" w:rsidP="00AE6EA7">
      <w:pPr>
        <w:pStyle w:val="a3"/>
        <w:numPr>
          <w:ilvl w:val="0"/>
          <w:numId w:val="11"/>
        </w:numPr>
        <w:ind w:leftChars="0"/>
        <w:rPr>
          <w:sz w:val="28"/>
        </w:rPr>
      </w:pPr>
      <w:r w:rsidRPr="00AE6EA7">
        <w:rPr>
          <w:sz w:val="28"/>
        </w:rPr>
        <w:t>Speed product time to market</w:t>
      </w:r>
    </w:p>
    <w:p w:rsidR="00AE6EA7" w:rsidRPr="00AE6EA7" w:rsidRDefault="00AE6EA7" w:rsidP="00AE6EA7">
      <w:pPr>
        <w:pStyle w:val="a3"/>
        <w:numPr>
          <w:ilvl w:val="0"/>
          <w:numId w:val="11"/>
        </w:numPr>
        <w:ind w:leftChars="0"/>
        <w:rPr>
          <w:sz w:val="28"/>
        </w:rPr>
      </w:pPr>
      <w:r w:rsidRPr="00AE6EA7">
        <w:rPr>
          <w:sz w:val="28"/>
        </w:rPr>
        <w:t>Use assets more effectively</w:t>
      </w:r>
    </w:p>
    <w:p w:rsidR="0010176C" w:rsidRDefault="00AE6EA7" w:rsidP="00AE6EA7">
      <w:pPr>
        <w:pStyle w:val="a3"/>
        <w:numPr>
          <w:ilvl w:val="0"/>
          <w:numId w:val="11"/>
        </w:numPr>
        <w:ind w:leftChars="0"/>
        <w:rPr>
          <w:sz w:val="28"/>
        </w:rPr>
      </w:pPr>
      <w:r w:rsidRPr="00AE6EA7">
        <w:rPr>
          <w:sz w:val="28"/>
        </w:rPr>
        <w:t>Reduced supply chain costs lead to increased profitability</w:t>
      </w:r>
    </w:p>
    <w:p w:rsidR="00AE6EA7" w:rsidRDefault="00AE6EA7" w:rsidP="00AE6EA7">
      <w:pPr>
        <w:pStyle w:val="a3"/>
        <w:numPr>
          <w:ilvl w:val="0"/>
          <w:numId w:val="17"/>
        </w:numPr>
        <w:ind w:leftChars="0"/>
        <w:rPr>
          <w:rFonts w:hint="eastAsia"/>
          <w:sz w:val="28"/>
        </w:rPr>
      </w:pPr>
      <w:r w:rsidRPr="00AE6EA7">
        <w:rPr>
          <w:sz w:val="28"/>
        </w:rPr>
        <w:t>Total supply chain costs can be 75 percent of operating budget</w:t>
      </w:r>
    </w:p>
    <w:p w:rsidR="00AE6EA7" w:rsidRPr="00434497" w:rsidRDefault="00AE6EA7" w:rsidP="00AE6EA7">
      <w:pPr>
        <w:pStyle w:val="a3"/>
        <w:numPr>
          <w:ilvl w:val="0"/>
          <w:numId w:val="11"/>
        </w:numPr>
        <w:ind w:leftChars="0"/>
        <w:rPr>
          <w:sz w:val="28"/>
        </w:rPr>
      </w:pPr>
      <w:r w:rsidRPr="00AE6EA7">
        <w:rPr>
          <w:sz w:val="28"/>
        </w:rPr>
        <w:t>Increase sales</w:t>
      </w:r>
    </w:p>
    <w:p w:rsidR="00434497" w:rsidRDefault="00434497" w:rsidP="00614479">
      <w:pPr>
        <w:pStyle w:val="a3"/>
        <w:numPr>
          <w:ilvl w:val="0"/>
          <w:numId w:val="4"/>
        </w:numPr>
        <w:ind w:leftChars="0"/>
        <w:rPr>
          <w:sz w:val="28"/>
        </w:rPr>
      </w:pPr>
      <w:r w:rsidRPr="00434497">
        <w:rPr>
          <w:sz w:val="28"/>
        </w:rPr>
        <w:t>How do customer relationship management systems help firms achieve</w:t>
      </w:r>
      <w:r w:rsidR="00614479">
        <w:rPr>
          <w:rFonts w:hint="eastAsia"/>
          <w:sz w:val="28"/>
        </w:rPr>
        <w:t xml:space="preserve"> </w:t>
      </w:r>
      <w:r w:rsidRPr="00614479">
        <w:rPr>
          <w:sz w:val="28"/>
        </w:rPr>
        <w:t>customer intimacy?</w:t>
      </w:r>
    </w:p>
    <w:p w:rsidR="00614479" w:rsidRDefault="00DE7C60" w:rsidP="00DE7C60">
      <w:pPr>
        <w:pStyle w:val="a3"/>
        <w:numPr>
          <w:ilvl w:val="1"/>
          <w:numId w:val="4"/>
        </w:numPr>
        <w:ind w:leftChars="0"/>
        <w:rPr>
          <w:sz w:val="28"/>
        </w:rPr>
      </w:pPr>
      <w:r w:rsidRPr="00DE7C60">
        <w:rPr>
          <w:sz w:val="28"/>
        </w:rPr>
        <w:t>What is Customer Relationship Management?</w:t>
      </w:r>
    </w:p>
    <w:p w:rsidR="00820DF7" w:rsidRDefault="00820DF7" w:rsidP="00820DF7">
      <w:pPr>
        <w:pStyle w:val="a3"/>
        <w:numPr>
          <w:ilvl w:val="0"/>
          <w:numId w:val="11"/>
        </w:numPr>
        <w:ind w:leftChars="0"/>
        <w:rPr>
          <w:sz w:val="28"/>
        </w:rPr>
      </w:pPr>
      <w:r w:rsidRPr="00820DF7">
        <w:rPr>
          <w:sz w:val="28"/>
        </w:rPr>
        <w:t>Customer relationship management (CRM)</w:t>
      </w:r>
    </w:p>
    <w:p w:rsidR="00820DF7" w:rsidRPr="00820DF7" w:rsidRDefault="00820DF7" w:rsidP="00820DF7">
      <w:pPr>
        <w:pStyle w:val="a3"/>
        <w:numPr>
          <w:ilvl w:val="0"/>
          <w:numId w:val="17"/>
        </w:numPr>
        <w:ind w:leftChars="0"/>
        <w:rPr>
          <w:sz w:val="28"/>
        </w:rPr>
      </w:pPr>
      <w:r w:rsidRPr="00820DF7">
        <w:rPr>
          <w:sz w:val="28"/>
        </w:rPr>
        <w:t>Knowing the customer</w:t>
      </w:r>
    </w:p>
    <w:p w:rsidR="00820DF7" w:rsidRDefault="00820DF7" w:rsidP="00820DF7">
      <w:pPr>
        <w:pStyle w:val="a3"/>
        <w:numPr>
          <w:ilvl w:val="0"/>
          <w:numId w:val="17"/>
        </w:numPr>
        <w:ind w:leftChars="0"/>
        <w:rPr>
          <w:sz w:val="28"/>
        </w:rPr>
      </w:pPr>
      <w:r w:rsidRPr="00820DF7">
        <w:rPr>
          <w:sz w:val="28"/>
        </w:rPr>
        <w:t>In large businesses, too many customers and too many ways customers interact with firm</w:t>
      </w:r>
    </w:p>
    <w:p w:rsidR="00820DF7" w:rsidRDefault="00820DF7" w:rsidP="00820DF7">
      <w:pPr>
        <w:pStyle w:val="a3"/>
        <w:numPr>
          <w:ilvl w:val="0"/>
          <w:numId w:val="11"/>
        </w:numPr>
        <w:ind w:leftChars="0"/>
        <w:rPr>
          <w:sz w:val="28"/>
        </w:rPr>
      </w:pPr>
      <w:r w:rsidRPr="00820DF7">
        <w:rPr>
          <w:sz w:val="28"/>
        </w:rPr>
        <w:t>CRM systems</w:t>
      </w:r>
    </w:p>
    <w:p w:rsidR="00820DF7" w:rsidRPr="00820DF7" w:rsidRDefault="00820DF7" w:rsidP="00820DF7">
      <w:pPr>
        <w:pStyle w:val="a3"/>
        <w:numPr>
          <w:ilvl w:val="0"/>
          <w:numId w:val="19"/>
        </w:numPr>
        <w:ind w:leftChars="0"/>
        <w:rPr>
          <w:sz w:val="28"/>
        </w:rPr>
      </w:pPr>
      <w:r w:rsidRPr="00820DF7">
        <w:rPr>
          <w:sz w:val="28"/>
        </w:rPr>
        <w:t>Capture and integrate customer data from all over the organization</w:t>
      </w:r>
    </w:p>
    <w:p w:rsidR="00820DF7" w:rsidRPr="00820DF7" w:rsidRDefault="00820DF7" w:rsidP="00820DF7">
      <w:pPr>
        <w:pStyle w:val="a3"/>
        <w:numPr>
          <w:ilvl w:val="0"/>
          <w:numId w:val="19"/>
        </w:numPr>
        <w:ind w:leftChars="0"/>
        <w:rPr>
          <w:sz w:val="28"/>
        </w:rPr>
      </w:pPr>
      <w:r w:rsidRPr="00820DF7">
        <w:rPr>
          <w:sz w:val="28"/>
        </w:rPr>
        <w:t>Consolidate and analyze customer data</w:t>
      </w:r>
    </w:p>
    <w:p w:rsidR="00820DF7" w:rsidRDefault="00820DF7" w:rsidP="00820DF7">
      <w:pPr>
        <w:pStyle w:val="a3"/>
        <w:numPr>
          <w:ilvl w:val="0"/>
          <w:numId w:val="19"/>
        </w:numPr>
        <w:ind w:leftChars="0"/>
        <w:rPr>
          <w:sz w:val="28"/>
        </w:rPr>
      </w:pPr>
      <w:r w:rsidRPr="00820DF7">
        <w:rPr>
          <w:sz w:val="28"/>
        </w:rPr>
        <w:t>Distribute customer information to various systems and customer touch points across enterprise</w:t>
      </w:r>
    </w:p>
    <w:p w:rsidR="00820DF7" w:rsidRPr="00820DF7" w:rsidRDefault="00820DF7" w:rsidP="00820DF7">
      <w:pPr>
        <w:pStyle w:val="a3"/>
        <w:numPr>
          <w:ilvl w:val="1"/>
          <w:numId w:val="8"/>
        </w:numPr>
        <w:ind w:leftChars="0"/>
        <w:rPr>
          <w:sz w:val="28"/>
        </w:rPr>
      </w:pPr>
      <w:r w:rsidRPr="00820DF7">
        <w:rPr>
          <w:sz w:val="28"/>
        </w:rPr>
        <w:lastRenderedPageBreak/>
        <w:t>touch point (also known as a contact point) is a method of interaction with the customer</w:t>
      </w:r>
    </w:p>
    <w:p w:rsidR="00820DF7" w:rsidRDefault="00820DF7" w:rsidP="00820DF7">
      <w:pPr>
        <w:pStyle w:val="a3"/>
        <w:numPr>
          <w:ilvl w:val="0"/>
          <w:numId w:val="19"/>
        </w:numPr>
        <w:ind w:leftChars="0"/>
        <w:rPr>
          <w:sz w:val="28"/>
        </w:rPr>
      </w:pPr>
      <w:r w:rsidRPr="00820DF7">
        <w:rPr>
          <w:sz w:val="28"/>
        </w:rPr>
        <w:t>Provide single enterprise view of customers</w:t>
      </w:r>
    </w:p>
    <w:p w:rsidR="00820DF7" w:rsidRPr="00820DF7" w:rsidRDefault="00820DF7" w:rsidP="00820DF7">
      <w:pPr>
        <w:ind w:left="1320"/>
        <w:rPr>
          <w:rFonts w:hint="eastAsia"/>
          <w:sz w:val="28"/>
        </w:rPr>
      </w:pPr>
      <w:r w:rsidRPr="00820DF7">
        <w:rPr>
          <w:sz w:val="28"/>
        </w:rPr>
        <w:drawing>
          <wp:inline distT="0" distB="0" distL="0" distR="0" wp14:anchorId="21DCF59F" wp14:editId="50BEF1CE">
            <wp:extent cx="3817951" cy="2987299"/>
            <wp:effectExtent l="0" t="0" r="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60" w:rsidRDefault="00DE7C60" w:rsidP="00DE7C60">
      <w:pPr>
        <w:pStyle w:val="a3"/>
        <w:numPr>
          <w:ilvl w:val="1"/>
          <w:numId w:val="4"/>
        </w:numPr>
        <w:ind w:leftChars="0"/>
        <w:rPr>
          <w:sz w:val="28"/>
        </w:rPr>
      </w:pPr>
      <w:r w:rsidRPr="00DE7C60">
        <w:rPr>
          <w:sz w:val="28"/>
        </w:rPr>
        <w:t>Customer Relationship Management Software</w:t>
      </w:r>
    </w:p>
    <w:p w:rsidR="00820DF7" w:rsidRDefault="00820DF7" w:rsidP="00DE7C60">
      <w:pPr>
        <w:pStyle w:val="a3"/>
        <w:numPr>
          <w:ilvl w:val="0"/>
          <w:numId w:val="11"/>
        </w:numPr>
        <w:ind w:leftChars="0"/>
        <w:rPr>
          <w:rFonts w:hint="eastAsia"/>
          <w:sz w:val="28"/>
        </w:rPr>
      </w:pPr>
      <w:r>
        <w:rPr>
          <w:sz w:val="28"/>
        </w:rPr>
        <w:t>P</w:t>
      </w:r>
      <w:r>
        <w:rPr>
          <w:rFonts w:hint="eastAsia"/>
          <w:sz w:val="28"/>
        </w:rPr>
        <w:t>reface</w:t>
      </w:r>
    </w:p>
    <w:p w:rsidR="00820DF7" w:rsidRDefault="00820DF7" w:rsidP="00820DF7">
      <w:pPr>
        <w:pStyle w:val="a3"/>
        <w:numPr>
          <w:ilvl w:val="0"/>
          <w:numId w:val="19"/>
        </w:numPr>
        <w:ind w:leftChars="0"/>
        <w:rPr>
          <w:sz w:val="28"/>
        </w:rPr>
      </w:pPr>
      <w:r w:rsidRPr="00820DF7">
        <w:rPr>
          <w:sz w:val="28"/>
        </w:rPr>
        <w:t>Packages range from niche tools to large-scale enterprise applications.</w:t>
      </w:r>
    </w:p>
    <w:p w:rsidR="007F0325" w:rsidRDefault="002C47EC" w:rsidP="007F0325">
      <w:pPr>
        <w:pStyle w:val="a3"/>
        <w:numPr>
          <w:ilvl w:val="0"/>
          <w:numId w:val="19"/>
        </w:numPr>
        <w:ind w:leftChars="0"/>
        <w:rPr>
          <w:sz w:val="28"/>
        </w:rPr>
      </w:pPr>
      <w:r w:rsidRPr="007F0325">
        <w:rPr>
          <w:sz w:val="28"/>
        </w:rPr>
        <w:t>Partner relationship management (PRM)</w:t>
      </w:r>
    </w:p>
    <w:p w:rsidR="007F0325" w:rsidRDefault="002C47EC" w:rsidP="007F0325">
      <w:pPr>
        <w:pStyle w:val="a3"/>
        <w:numPr>
          <w:ilvl w:val="1"/>
          <w:numId w:val="8"/>
        </w:numPr>
        <w:ind w:leftChars="0"/>
        <w:rPr>
          <w:sz w:val="28"/>
        </w:rPr>
      </w:pPr>
      <w:r w:rsidRPr="007F0325">
        <w:rPr>
          <w:sz w:val="28"/>
        </w:rPr>
        <w:t>Integrating lead generation, pricing, promotions, order configurations, and availability</w:t>
      </w:r>
    </w:p>
    <w:p w:rsidR="007F0325" w:rsidRPr="007F0325" w:rsidRDefault="002C47EC" w:rsidP="007F0325">
      <w:pPr>
        <w:pStyle w:val="a3"/>
        <w:numPr>
          <w:ilvl w:val="1"/>
          <w:numId w:val="8"/>
        </w:numPr>
        <w:ind w:leftChars="0"/>
        <w:rPr>
          <w:rFonts w:hint="eastAsia"/>
          <w:sz w:val="28"/>
        </w:rPr>
      </w:pPr>
      <w:r w:rsidRPr="007F0325">
        <w:rPr>
          <w:sz w:val="28"/>
        </w:rPr>
        <w:t>Tools to assess partners’ performances</w:t>
      </w:r>
    </w:p>
    <w:p w:rsidR="00B25777" w:rsidRDefault="002C47EC" w:rsidP="00B25777">
      <w:pPr>
        <w:pStyle w:val="a3"/>
        <w:numPr>
          <w:ilvl w:val="0"/>
          <w:numId w:val="19"/>
        </w:numPr>
        <w:ind w:leftChars="0"/>
        <w:rPr>
          <w:sz w:val="28"/>
        </w:rPr>
      </w:pPr>
      <w:r w:rsidRPr="007F0325">
        <w:rPr>
          <w:sz w:val="28"/>
        </w:rPr>
        <w:t>Employee relationship management (ERM)</w:t>
      </w:r>
    </w:p>
    <w:p w:rsidR="00B25777" w:rsidRPr="00B25777" w:rsidRDefault="002C47EC" w:rsidP="00B25777">
      <w:pPr>
        <w:pStyle w:val="a3"/>
        <w:numPr>
          <w:ilvl w:val="1"/>
          <w:numId w:val="8"/>
        </w:numPr>
        <w:ind w:leftChars="0"/>
        <w:rPr>
          <w:rFonts w:hint="eastAsia"/>
          <w:sz w:val="28"/>
        </w:rPr>
      </w:pPr>
      <w:r w:rsidRPr="00B25777">
        <w:rPr>
          <w:sz w:val="28"/>
        </w:rPr>
        <w:t>Setting objectives, employee performance management, performance-based compensation, employee training</w:t>
      </w:r>
    </w:p>
    <w:p w:rsidR="00DE7C60" w:rsidRDefault="00DE7C60" w:rsidP="00DE7C60">
      <w:pPr>
        <w:pStyle w:val="a3"/>
        <w:numPr>
          <w:ilvl w:val="0"/>
          <w:numId w:val="11"/>
        </w:numPr>
        <w:ind w:leftChars="0"/>
        <w:rPr>
          <w:sz w:val="28"/>
        </w:rPr>
      </w:pPr>
      <w:r w:rsidRPr="00DE7C60">
        <w:rPr>
          <w:sz w:val="28"/>
        </w:rPr>
        <w:t>Sales Force Automation</w:t>
      </w:r>
    </w:p>
    <w:p w:rsidR="00B25777" w:rsidRDefault="00B25777" w:rsidP="00B25777">
      <w:pPr>
        <w:pStyle w:val="a3"/>
        <w:numPr>
          <w:ilvl w:val="0"/>
          <w:numId w:val="19"/>
        </w:numPr>
        <w:ind w:leftChars="0"/>
        <w:rPr>
          <w:sz w:val="28"/>
        </w:rPr>
      </w:pPr>
      <w:r w:rsidRPr="00B25777">
        <w:rPr>
          <w:sz w:val="28"/>
        </w:rPr>
        <w:t>help sales staff increase productivity by focusing sales efforts on the most profitable customers, those who are good candidates for sales and services.</w:t>
      </w:r>
    </w:p>
    <w:p w:rsidR="00B25777" w:rsidRPr="00B25777" w:rsidRDefault="00B25777" w:rsidP="00B25777">
      <w:pPr>
        <w:pStyle w:val="a3"/>
        <w:numPr>
          <w:ilvl w:val="0"/>
          <w:numId w:val="19"/>
        </w:numPr>
        <w:ind w:leftChars="0"/>
        <w:rPr>
          <w:sz w:val="28"/>
        </w:rPr>
      </w:pPr>
      <w:r w:rsidRPr="00B25777">
        <w:rPr>
          <w:sz w:val="28"/>
        </w:rPr>
        <w:t>provide sales prospect and contact information, product information, product configuration capabilities, and sales quote generation capabilities</w:t>
      </w:r>
    </w:p>
    <w:p w:rsidR="00DE7C60" w:rsidRDefault="00DE7C60" w:rsidP="00DE7C60">
      <w:pPr>
        <w:pStyle w:val="a3"/>
        <w:numPr>
          <w:ilvl w:val="0"/>
          <w:numId w:val="11"/>
        </w:numPr>
        <w:ind w:leftChars="0"/>
        <w:rPr>
          <w:sz w:val="28"/>
        </w:rPr>
      </w:pPr>
      <w:r w:rsidRPr="00DE7C60">
        <w:rPr>
          <w:sz w:val="28"/>
        </w:rPr>
        <w:t>Customer Service</w:t>
      </w:r>
    </w:p>
    <w:p w:rsidR="00194144" w:rsidRDefault="00194144" w:rsidP="00194144">
      <w:pPr>
        <w:pStyle w:val="a3"/>
        <w:numPr>
          <w:ilvl w:val="0"/>
          <w:numId w:val="24"/>
        </w:numPr>
        <w:ind w:leftChars="0"/>
        <w:rPr>
          <w:sz w:val="28"/>
        </w:rPr>
      </w:pPr>
      <w:r w:rsidRPr="00194144">
        <w:rPr>
          <w:sz w:val="28"/>
        </w:rPr>
        <w:t xml:space="preserve">provide information and tools to increase the efficiency </w:t>
      </w:r>
      <w:r w:rsidRPr="00194144">
        <w:rPr>
          <w:sz w:val="28"/>
        </w:rPr>
        <w:lastRenderedPageBreak/>
        <w:t>of call centers, help desks, and customer support staff.</w:t>
      </w:r>
    </w:p>
    <w:p w:rsidR="00B25777" w:rsidRDefault="00194144" w:rsidP="00194144">
      <w:pPr>
        <w:pStyle w:val="a3"/>
        <w:numPr>
          <w:ilvl w:val="0"/>
          <w:numId w:val="24"/>
        </w:numPr>
        <w:ind w:leftChars="0"/>
        <w:rPr>
          <w:sz w:val="28"/>
        </w:rPr>
      </w:pPr>
      <w:r w:rsidRPr="00194144">
        <w:rPr>
          <w:sz w:val="28"/>
        </w:rPr>
        <w:t>Assigning and managing customer service requests, Web-based self-service capabilities</w:t>
      </w:r>
    </w:p>
    <w:p w:rsidR="00DE7C60" w:rsidRDefault="00DE7C60" w:rsidP="00DE7C60">
      <w:pPr>
        <w:pStyle w:val="a3"/>
        <w:numPr>
          <w:ilvl w:val="0"/>
          <w:numId w:val="11"/>
        </w:numPr>
        <w:ind w:leftChars="0"/>
        <w:rPr>
          <w:sz w:val="28"/>
        </w:rPr>
      </w:pPr>
      <w:r w:rsidRPr="00DE7C60">
        <w:rPr>
          <w:sz w:val="28"/>
        </w:rPr>
        <w:t>Marketing</w:t>
      </w:r>
    </w:p>
    <w:p w:rsidR="00194144" w:rsidRDefault="00194144" w:rsidP="00194144">
      <w:pPr>
        <w:pStyle w:val="a3"/>
        <w:numPr>
          <w:ilvl w:val="0"/>
          <w:numId w:val="25"/>
        </w:numPr>
        <w:ind w:leftChars="0"/>
        <w:rPr>
          <w:sz w:val="28"/>
        </w:rPr>
      </w:pPr>
      <w:r w:rsidRPr="00194144">
        <w:rPr>
          <w:sz w:val="28"/>
        </w:rPr>
        <w:t>Capturing prospect and customer data, scheduling and tracking direct-marketing mailings or e-mail, cross-selling</w:t>
      </w:r>
    </w:p>
    <w:p w:rsidR="00194144" w:rsidRDefault="00194144" w:rsidP="00194144">
      <w:pPr>
        <w:ind w:left="1320"/>
        <w:rPr>
          <w:sz w:val="28"/>
        </w:rPr>
      </w:pPr>
      <w:r w:rsidRPr="00194144">
        <w:rPr>
          <w:sz w:val="28"/>
        </w:rPr>
        <w:drawing>
          <wp:inline distT="0" distB="0" distL="0" distR="0" wp14:anchorId="356EDC25" wp14:editId="55398305">
            <wp:extent cx="4851400" cy="3744767"/>
            <wp:effectExtent l="0" t="0" r="6350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3556" cy="374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44" w:rsidRPr="00194144" w:rsidRDefault="00194144" w:rsidP="00194144">
      <w:pPr>
        <w:ind w:left="1320"/>
        <w:rPr>
          <w:rFonts w:hint="eastAsia"/>
          <w:sz w:val="28"/>
        </w:rPr>
      </w:pPr>
      <w:r w:rsidRPr="00194144">
        <w:rPr>
          <w:sz w:val="28"/>
        </w:rPr>
        <w:lastRenderedPageBreak/>
        <w:drawing>
          <wp:inline distT="0" distB="0" distL="0" distR="0" wp14:anchorId="6E267B1A" wp14:editId="197F3687">
            <wp:extent cx="4859867" cy="4999577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8249" cy="50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60" w:rsidRDefault="00DE7C60" w:rsidP="00DE7C60">
      <w:pPr>
        <w:pStyle w:val="a3"/>
        <w:numPr>
          <w:ilvl w:val="1"/>
          <w:numId w:val="4"/>
        </w:numPr>
        <w:ind w:leftChars="0"/>
        <w:rPr>
          <w:sz w:val="28"/>
        </w:rPr>
      </w:pPr>
      <w:r w:rsidRPr="00DE7C60">
        <w:rPr>
          <w:sz w:val="28"/>
        </w:rPr>
        <w:t>Operational and Analytical CRM</w:t>
      </w:r>
    </w:p>
    <w:p w:rsidR="00194144" w:rsidRDefault="00194144" w:rsidP="00194144">
      <w:pPr>
        <w:pStyle w:val="a3"/>
        <w:numPr>
          <w:ilvl w:val="0"/>
          <w:numId w:val="11"/>
        </w:numPr>
        <w:ind w:leftChars="0"/>
        <w:rPr>
          <w:sz w:val="28"/>
        </w:rPr>
      </w:pPr>
      <w:r w:rsidRPr="00194144">
        <w:rPr>
          <w:sz w:val="28"/>
        </w:rPr>
        <w:t>Operational CRM</w:t>
      </w:r>
    </w:p>
    <w:p w:rsidR="00194144" w:rsidRDefault="00194144" w:rsidP="00194144">
      <w:pPr>
        <w:pStyle w:val="a3"/>
        <w:numPr>
          <w:ilvl w:val="0"/>
          <w:numId w:val="25"/>
        </w:numPr>
        <w:ind w:leftChars="0"/>
        <w:rPr>
          <w:sz w:val="28"/>
        </w:rPr>
      </w:pPr>
      <w:r w:rsidRPr="00194144">
        <w:rPr>
          <w:sz w:val="28"/>
        </w:rPr>
        <w:t>Customer-facing applications such as sales force automation, call center and customer service support, and marketing automation</w:t>
      </w:r>
    </w:p>
    <w:p w:rsidR="00194144" w:rsidRDefault="00194144" w:rsidP="00194144">
      <w:pPr>
        <w:pStyle w:val="a3"/>
        <w:numPr>
          <w:ilvl w:val="0"/>
          <w:numId w:val="11"/>
        </w:numPr>
        <w:ind w:leftChars="0"/>
        <w:rPr>
          <w:sz w:val="28"/>
        </w:rPr>
      </w:pPr>
      <w:r w:rsidRPr="00194144">
        <w:rPr>
          <w:sz w:val="28"/>
        </w:rPr>
        <w:t>Analytical CRM</w:t>
      </w:r>
    </w:p>
    <w:p w:rsidR="00194144" w:rsidRPr="00194144" w:rsidRDefault="00194144" w:rsidP="00194144">
      <w:pPr>
        <w:pStyle w:val="a3"/>
        <w:numPr>
          <w:ilvl w:val="0"/>
          <w:numId w:val="25"/>
        </w:numPr>
        <w:ind w:leftChars="0"/>
        <w:rPr>
          <w:sz w:val="28"/>
        </w:rPr>
      </w:pPr>
      <w:r w:rsidRPr="00194144">
        <w:rPr>
          <w:sz w:val="28"/>
        </w:rPr>
        <w:t>analyze customer data generated by operational</w:t>
      </w:r>
      <w:r>
        <w:rPr>
          <w:sz w:val="28"/>
        </w:rPr>
        <w:t xml:space="preserve"> </w:t>
      </w:r>
      <w:r w:rsidRPr="00194144">
        <w:rPr>
          <w:sz w:val="28"/>
        </w:rPr>
        <w:t>CRM applications to provide information for improving business performance.</w:t>
      </w:r>
    </w:p>
    <w:p w:rsidR="00194144" w:rsidRPr="00D07249" w:rsidRDefault="00194144" w:rsidP="00D07249">
      <w:pPr>
        <w:pStyle w:val="a3"/>
        <w:numPr>
          <w:ilvl w:val="0"/>
          <w:numId w:val="25"/>
        </w:numPr>
        <w:ind w:leftChars="0"/>
        <w:rPr>
          <w:sz w:val="28"/>
        </w:rPr>
      </w:pPr>
      <w:r w:rsidRPr="00194144">
        <w:rPr>
          <w:sz w:val="28"/>
        </w:rPr>
        <w:t>Based on data warehouses populated by operational CRM systems and customer touch points</w:t>
      </w:r>
      <w:r w:rsidR="00D07249">
        <w:rPr>
          <w:sz w:val="28"/>
        </w:rPr>
        <w:t xml:space="preserve"> </w:t>
      </w:r>
      <w:r w:rsidR="00D07249" w:rsidRPr="00D07249">
        <w:rPr>
          <w:sz w:val="28"/>
        </w:rPr>
        <w:t>and other sources that have been organized in data warehouses</w:t>
      </w:r>
    </w:p>
    <w:p w:rsidR="00D07249" w:rsidRDefault="00D07249" w:rsidP="00D07249">
      <w:pPr>
        <w:pStyle w:val="a3"/>
        <w:numPr>
          <w:ilvl w:val="0"/>
          <w:numId w:val="25"/>
        </w:numPr>
        <w:ind w:leftChars="0"/>
        <w:rPr>
          <w:sz w:val="28"/>
        </w:rPr>
      </w:pPr>
      <w:r w:rsidRPr="00D07249">
        <w:rPr>
          <w:sz w:val="28"/>
        </w:rPr>
        <w:t>analytic platforms for use in</w:t>
      </w:r>
      <w:r>
        <w:rPr>
          <w:sz w:val="28"/>
        </w:rPr>
        <w:t xml:space="preserve"> </w:t>
      </w:r>
      <w:r w:rsidRPr="00D07249">
        <w:rPr>
          <w:sz w:val="28"/>
        </w:rPr>
        <w:t>online analytical processing (OLAP), data mining, and other data analysis techniques</w:t>
      </w:r>
    </w:p>
    <w:p w:rsidR="00D07249" w:rsidRDefault="00D07249" w:rsidP="00D07249">
      <w:pPr>
        <w:pStyle w:val="a3"/>
        <w:numPr>
          <w:ilvl w:val="0"/>
          <w:numId w:val="25"/>
        </w:numPr>
        <w:ind w:leftChars="0"/>
        <w:rPr>
          <w:sz w:val="28"/>
        </w:rPr>
      </w:pPr>
      <w:r w:rsidRPr="00D07249">
        <w:rPr>
          <w:sz w:val="28"/>
        </w:rPr>
        <w:t>Another important output of analytical CRM is the customer’s lifetime value to the firm.</w:t>
      </w:r>
    </w:p>
    <w:p w:rsidR="00D07249" w:rsidRDefault="00D07249" w:rsidP="00D07249">
      <w:pPr>
        <w:pStyle w:val="a3"/>
        <w:numPr>
          <w:ilvl w:val="0"/>
          <w:numId w:val="25"/>
        </w:numPr>
        <w:ind w:leftChars="0"/>
        <w:rPr>
          <w:sz w:val="28"/>
        </w:rPr>
      </w:pPr>
      <w:r w:rsidRPr="00D07249">
        <w:rPr>
          <w:sz w:val="28"/>
        </w:rPr>
        <w:lastRenderedPageBreak/>
        <w:t>Customer lifetime value (CLTV)</w:t>
      </w:r>
    </w:p>
    <w:p w:rsidR="00D07249" w:rsidRPr="00D07249" w:rsidRDefault="00D07249" w:rsidP="00D07249">
      <w:pPr>
        <w:pStyle w:val="a3"/>
        <w:numPr>
          <w:ilvl w:val="1"/>
          <w:numId w:val="8"/>
        </w:numPr>
        <w:ind w:leftChars="0"/>
        <w:rPr>
          <w:sz w:val="28"/>
        </w:rPr>
      </w:pPr>
      <w:r w:rsidRPr="00D07249">
        <w:rPr>
          <w:sz w:val="28"/>
        </w:rPr>
        <w:t>based on the relationship between the revenue produced by a specific customer, the expenses incurred in acquiring and servicing that customer, and the expected life of the relationship between the customer and the company</w:t>
      </w:r>
    </w:p>
    <w:p w:rsidR="00D07249" w:rsidRDefault="00D07249" w:rsidP="00D07249">
      <w:pPr>
        <w:ind w:left="1320"/>
        <w:rPr>
          <w:sz w:val="28"/>
        </w:rPr>
      </w:pPr>
      <w:r w:rsidRPr="00D07249">
        <w:rPr>
          <w:sz w:val="28"/>
        </w:rPr>
        <w:drawing>
          <wp:inline distT="0" distB="0" distL="0" distR="0" wp14:anchorId="5510D719" wp14:editId="0895D817">
            <wp:extent cx="5320368" cy="2573866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3432" cy="257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249" w:rsidRPr="00D07249" w:rsidRDefault="00D07249" w:rsidP="00D07249">
      <w:pPr>
        <w:ind w:left="1320"/>
        <w:rPr>
          <w:rFonts w:hint="eastAsia"/>
          <w:sz w:val="28"/>
        </w:rPr>
      </w:pPr>
      <w:r w:rsidRPr="00D07249">
        <w:rPr>
          <w:sz w:val="28"/>
        </w:rPr>
        <w:drawing>
          <wp:inline distT="0" distB="0" distL="0" distR="0" wp14:anchorId="2C3F4BB2" wp14:editId="3F1B2975">
            <wp:extent cx="5054600" cy="3930209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7516" cy="393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60" w:rsidRDefault="00DE7C60" w:rsidP="00DE7C60">
      <w:pPr>
        <w:pStyle w:val="a3"/>
        <w:numPr>
          <w:ilvl w:val="1"/>
          <w:numId w:val="4"/>
        </w:numPr>
        <w:ind w:leftChars="0"/>
        <w:rPr>
          <w:sz w:val="28"/>
        </w:rPr>
      </w:pPr>
      <w:r w:rsidRPr="00DE7C60">
        <w:rPr>
          <w:sz w:val="28"/>
        </w:rPr>
        <w:t>Business Value of Customer Relationship</w:t>
      </w:r>
      <w:r>
        <w:rPr>
          <w:sz w:val="28"/>
        </w:rPr>
        <w:t xml:space="preserve"> </w:t>
      </w:r>
      <w:r w:rsidRPr="00DE7C60">
        <w:rPr>
          <w:sz w:val="28"/>
        </w:rPr>
        <w:t>Management Systems</w:t>
      </w:r>
    </w:p>
    <w:p w:rsidR="003B26E5" w:rsidRPr="003B26E5" w:rsidRDefault="003B26E5" w:rsidP="003B26E5">
      <w:pPr>
        <w:pStyle w:val="a3"/>
        <w:numPr>
          <w:ilvl w:val="0"/>
          <w:numId w:val="11"/>
        </w:numPr>
        <w:ind w:leftChars="0"/>
        <w:rPr>
          <w:sz w:val="28"/>
        </w:rPr>
      </w:pPr>
      <w:r w:rsidRPr="003B26E5">
        <w:rPr>
          <w:sz w:val="28"/>
        </w:rPr>
        <w:t>Increased customer satisfaction</w:t>
      </w:r>
    </w:p>
    <w:p w:rsidR="003B26E5" w:rsidRPr="003B26E5" w:rsidRDefault="003B26E5" w:rsidP="003B26E5">
      <w:pPr>
        <w:pStyle w:val="a3"/>
        <w:numPr>
          <w:ilvl w:val="0"/>
          <w:numId w:val="11"/>
        </w:numPr>
        <w:ind w:leftChars="0"/>
        <w:rPr>
          <w:sz w:val="28"/>
        </w:rPr>
      </w:pPr>
      <w:r w:rsidRPr="003B26E5">
        <w:rPr>
          <w:sz w:val="28"/>
        </w:rPr>
        <w:lastRenderedPageBreak/>
        <w:t>Reduced direct-marketing costs</w:t>
      </w:r>
    </w:p>
    <w:p w:rsidR="003B26E5" w:rsidRPr="003B26E5" w:rsidRDefault="003B26E5" w:rsidP="003B26E5">
      <w:pPr>
        <w:pStyle w:val="a3"/>
        <w:numPr>
          <w:ilvl w:val="0"/>
          <w:numId w:val="11"/>
        </w:numPr>
        <w:ind w:leftChars="0"/>
        <w:rPr>
          <w:sz w:val="28"/>
        </w:rPr>
      </w:pPr>
      <w:r w:rsidRPr="003B26E5">
        <w:rPr>
          <w:sz w:val="28"/>
        </w:rPr>
        <w:t>More effective marketing</w:t>
      </w:r>
    </w:p>
    <w:p w:rsidR="003B26E5" w:rsidRPr="003B26E5" w:rsidRDefault="003B26E5" w:rsidP="003B26E5">
      <w:pPr>
        <w:pStyle w:val="a3"/>
        <w:numPr>
          <w:ilvl w:val="0"/>
          <w:numId w:val="11"/>
        </w:numPr>
        <w:ind w:leftChars="0"/>
        <w:rPr>
          <w:sz w:val="28"/>
        </w:rPr>
      </w:pPr>
      <w:r w:rsidRPr="003B26E5">
        <w:rPr>
          <w:sz w:val="28"/>
        </w:rPr>
        <w:t>Lower costs for customer acquisition/retention</w:t>
      </w:r>
    </w:p>
    <w:p w:rsidR="00D07249" w:rsidRDefault="003B26E5" w:rsidP="003B26E5">
      <w:pPr>
        <w:pStyle w:val="a3"/>
        <w:numPr>
          <w:ilvl w:val="0"/>
          <w:numId w:val="11"/>
        </w:numPr>
        <w:ind w:leftChars="0"/>
        <w:rPr>
          <w:sz w:val="28"/>
        </w:rPr>
      </w:pPr>
      <w:r w:rsidRPr="003B26E5">
        <w:rPr>
          <w:sz w:val="28"/>
        </w:rPr>
        <w:t>Increased sales revenue</w:t>
      </w:r>
    </w:p>
    <w:p w:rsidR="003B26E5" w:rsidRDefault="002C47EC" w:rsidP="002C47EC">
      <w:pPr>
        <w:pStyle w:val="a3"/>
        <w:numPr>
          <w:ilvl w:val="0"/>
          <w:numId w:val="11"/>
        </w:numPr>
        <w:ind w:leftChars="0"/>
        <w:rPr>
          <w:sz w:val="28"/>
        </w:rPr>
      </w:pPr>
      <w:r w:rsidRPr="002C47EC">
        <w:rPr>
          <w:sz w:val="28"/>
        </w:rPr>
        <w:t>Churn rate</w:t>
      </w:r>
    </w:p>
    <w:p w:rsidR="002C47EC" w:rsidRPr="002C47EC" w:rsidRDefault="002C47EC" w:rsidP="002C47EC">
      <w:pPr>
        <w:pStyle w:val="a3"/>
        <w:numPr>
          <w:ilvl w:val="0"/>
          <w:numId w:val="26"/>
        </w:numPr>
        <w:ind w:leftChars="0"/>
        <w:rPr>
          <w:sz w:val="28"/>
        </w:rPr>
      </w:pPr>
      <w:r w:rsidRPr="002C47EC">
        <w:rPr>
          <w:sz w:val="28"/>
        </w:rPr>
        <w:t>Number of customers who stop using or purchasing products or services from a company</w:t>
      </w:r>
    </w:p>
    <w:p w:rsidR="002C47EC" w:rsidRPr="00DE7C60" w:rsidRDefault="002C47EC" w:rsidP="002C47EC">
      <w:pPr>
        <w:pStyle w:val="a3"/>
        <w:numPr>
          <w:ilvl w:val="0"/>
          <w:numId w:val="26"/>
        </w:numPr>
        <w:ind w:leftChars="0"/>
        <w:rPr>
          <w:sz w:val="28"/>
        </w:rPr>
      </w:pPr>
      <w:r w:rsidRPr="002C47EC">
        <w:rPr>
          <w:sz w:val="28"/>
        </w:rPr>
        <w:t>Indicator of growth or decline of firm’s customer base</w:t>
      </w:r>
    </w:p>
    <w:p w:rsidR="00434497" w:rsidRDefault="00434497" w:rsidP="00614479">
      <w:pPr>
        <w:pStyle w:val="a3"/>
        <w:numPr>
          <w:ilvl w:val="0"/>
          <w:numId w:val="4"/>
        </w:numPr>
        <w:ind w:leftChars="0"/>
        <w:rPr>
          <w:sz w:val="28"/>
        </w:rPr>
      </w:pPr>
      <w:r w:rsidRPr="00434497">
        <w:rPr>
          <w:sz w:val="28"/>
        </w:rPr>
        <w:t>What are the challenges that enterprise applications pose, and how are</w:t>
      </w:r>
      <w:r w:rsidR="00614479">
        <w:rPr>
          <w:rFonts w:hint="eastAsia"/>
          <w:sz w:val="28"/>
        </w:rPr>
        <w:t xml:space="preserve"> </w:t>
      </w:r>
      <w:r w:rsidRPr="00614479">
        <w:rPr>
          <w:sz w:val="28"/>
        </w:rPr>
        <w:t>enterprise applications taking advantage of new technologies?</w:t>
      </w:r>
    </w:p>
    <w:p w:rsidR="00614479" w:rsidRDefault="00DE7C60" w:rsidP="00DE7C60">
      <w:pPr>
        <w:pStyle w:val="a3"/>
        <w:numPr>
          <w:ilvl w:val="1"/>
          <w:numId w:val="4"/>
        </w:numPr>
        <w:ind w:leftChars="0"/>
        <w:rPr>
          <w:sz w:val="28"/>
        </w:rPr>
      </w:pPr>
      <w:r w:rsidRPr="00DE7C60">
        <w:rPr>
          <w:sz w:val="28"/>
        </w:rPr>
        <w:t>Enterprise Application Challenges</w:t>
      </w:r>
    </w:p>
    <w:p w:rsidR="002C47EC" w:rsidRDefault="002C47EC" w:rsidP="002C47EC">
      <w:pPr>
        <w:pStyle w:val="a3"/>
        <w:numPr>
          <w:ilvl w:val="0"/>
          <w:numId w:val="27"/>
        </w:numPr>
        <w:ind w:leftChars="0"/>
        <w:rPr>
          <w:sz w:val="28"/>
        </w:rPr>
      </w:pPr>
      <w:r w:rsidRPr="002C47EC">
        <w:rPr>
          <w:sz w:val="28"/>
        </w:rPr>
        <w:t>Highly expensive to purchase and implement enterprise applications</w:t>
      </w:r>
    </w:p>
    <w:p w:rsidR="002C47EC" w:rsidRDefault="002C47EC" w:rsidP="002C47EC">
      <w:pPr>
        <w:pStyle w:val="a3"/>
        <w:numPr>
          <w:ilvl w:val="0"/>
          <w:numId w:val="27"/>
        </w:numPr>
        <w:ind w:leftChars="0"/>
        <w:rPr>
          <w:sz w:val="28"/>
        </w:rPr>
      </w:pPr>
      <w:r w:rsidRPr="002C47EC">
        <w:rPr>
          <w:sz w:val="28"/>
        </w:rPr>
        <w:t>Technology changes</w:t>
      </w:r>
    </w:p>
    <w:p w:rsidR="002C47EC" w:rsidRPr="002C47EC" w:rsidRDefault="002C47EC" w:rsidP="002C47EC">
      <w:pPr>
        <w:pStyle w:val="a3"/>
        <w:numPr>
          <w:ilvl w:val="0"/>
          <w:numId w:val="27"/>
        </w:numPr>
        <w:ind w:leftChars="0"/>
        <w:rPr>
          <w:sz w:val="28"/>
        </w:rPr>
      </w:pPr>
      <w:r w:rsidRPr="002C47EC">
        <w:rPr>
          <w:sz w:val="28"/>
        </w:rPr>
        <w:t>Business process changes</w:t>
      </w:r>
    </w:p>
    <w:p w:rsidR="002C47EC" w:rsidRDefault="002C47EC" w:rsidP="002C47EC">
      <w:pPr>
        <w:pStyle w:val="a3"/>
        <w:numPr>
          <w:ilvl w:val="0"/>
          <w:numId w:val="27"/>
        </w:numPr>
        <w:ind w:leftChars="0"/>
        <w:rPr>
          <w:sz w:val="28"/>
        </w:rPr>
      </w:pPr>
      <w:r w:rsidRPr="002C47EC">
        <w:rPr>
          <w:sz w:val="28"/>
        </w:rPr>
        <w:t>Organizational learning, changes</w:t>
      </w:r>
    </w:p>
    <w:p w:rsidR="002C47EC" w:rsidRDefault="002C47EC" w:rsidP="002C47EC">
      <w:pPr>
        <w:pStyle w:val="a3"/>
        <w:numPr>
          <w:ilvl w:val="0"/>
          <w:numId w:val="27"/>
        </w:numPr>
        <w:ind w:leftChars="0"/>
        <w:rPr>
          <w:sz w:val="28"/>
        </w:rPr>
      </w:pPr>
      <w:r w:rsidRPr="002C47EC">
        <w:rPr>
          <w:sz w:val="28"/>
        </w:rPr>
        <w:t>Switching costs, dependence on software vendors</w:t>
      </w:r>
    </w:p>
    <w:p w:rsidR="002C47EC" w:rsidRDefault="002C47EC" w:rsidP="002C47EC">
      <w:pPr>
        <w:pStyle w:val="a3"/>
        <w:numPr>
          <w:ilvl w:val="0"/>
          <w:numId w:val="28"/>
        </w:numPr>
        <w:ind w:leftChars="0"/>
        <w:rPr>
          <w:sz w:val="28"/>
        </w:rPr>
      </w:pPr>
      <w:r w:rsidRPr="002C47EC">
        <w:rPr>
          <w:sz w:val="28"/>
        </w:rPr>
        <w:t>Integrating cloud applications</w:t>
      </w:r>
    </w:p>
    <w:p w:rsidR="002C47EC" w:rsidRDefault="002C47EC" w:rsidP="002C47EC">
      <w:pPr>
        <w:pStyle w:val="a3"/>
        <w:numPr>
          <w:ilvl w:val="0"/>
          <w:numId w:val="27"/>
        </w:numPr>
        <w:ind w:leftChars="0"/>
        <w:rPr>
          <w:sz w:val="28"/>
        </w:rPr>
      </w:pPr>
      <w:r w:rsidRPr="002C47EC">
        <w:rPr>
          <w:sz w:val="28"/>
        </w:rPr>
        <w:t>Data standardization, management, cleansing</w:t>
      </w:r>
    </w:p>
    <w:p w:rsidR="00DE7C60" w:rsidRDefault="00DE7C60" w:rsidP="00DE7C60">
      <w:pPr>
        <w:pStyle w:val="a3"/>
        <w:numPr>
          <w:ilvl w:val="1"/>
          <w:numId w:val="4"/>
        </w:numPr>
        <w:ind w:leftChars="0"/>
        <w:rPr>
          <w:sz w:val="28"/>
        </w:rPr>
      </w:pPr>
      <w:r w:rsidRPr="00DE7C60">
        <w:rPr>
          <w:sz w:val="28"/>
        </w:rPr>
        <w:t>Next-Generation Enterprise Applications</w:t>
      </w:r>
    </w:p>
    <w:p w:rsidR="002C47EC" w:rsidRDefault="002C47EC" w:rsidP="002C47EC">
      <w:pPr>
        <w:pStyle w:val="a3"/>
        <w:numPr>
          <w:ilvl w:val="0"/>
          <w:numId w:val="27"/>
        </w:numPr>
        <w:ind w:leftChars="0"/>
        <w:rPr>
          <w:sz w:val="28"/>
        </w:rPr>
      </w:pPr>
      <w:r>
        <w:rPr>
          <w:sz w:val="28"/>
        </w:rPr>
        <w:t>P</w:t>
      </w:r>
      <w:r>
        <w:rPr>
          <w:rFonts w:hint="eastAsia"/>
          <w:sz w:val="28"/>
        </w:rPr>
        <w:t xml:space="preserve">reface </w:t>
      </w:r>
    </w:p>
    <w:p w:rsidR="002C47EC" w:rsidRDefault="002C47EC" w:rsidP="002C47EC">
      <w:pPr>
        <w:pStyle w:val="a3"/>
        <w:numPr>
          <w:ilvl w:val="0"/>
          <w:numId w:val="28"/>
        </w:numPr>
        <w:ind w:leftChars="0"/>
        <w:rPr>
          <w:sz w:val="28"/>
        </w:rPr>
      </w:pPr>
      <w:r>
        <w:rPr>
          <w:sz w:val="28"/>
        </w:rPr>
        <w:t>Enterprise solutions/suites</w:t>
      </w:r>
    </w:p>
    <w:p w:rsidR="002C47EC" w:rsidRDefault="002C47EC" w:rsidP="002C47EC">
      <w:pPr>
        <w:pStyle w:val="a3"/>
        <w:numPr>
          <w:ilvl w:val="1"/>
          <w:numId w:val="8"/>
        </w:numPr>
        <w:ind w:leftChars="0"/>
        <w:rPr>
          <w:sz w:val="28"/>
        </w:rPr>
      </w:pPr>
      <w:r w:rsidRPr="002C47EC">
        <w:rPr>
          <w:sz w:val="28"/>
        </w:rPr>
        <w:t>Make applications more flexible, Web-enabled, integrated with other systems</w:t>
      </w:r>
    </w:p>
    <w:p w:rsidR="002C47EC" w:rsidRPr="002C47EC" w:rsidRDefault="002C47EC" w:rsidP="002C47EC">
      <w:pPr>
        <w:pStyle w:val="a3"/>
        <w:numPr>
          <w:ilvl w:val="0"/>
          <w:numId w:val="28"/>
        </w:numPr>
        <w:ind w:leftChars="0"/>
        <w:rPr>
          <w:sz w:val="28"/>
        </w:rPr>
      </w:pPr>
      <w:r w:rsidRPr="002C47EC">
        <w:rPr>
          <w:sz w:val="28"/>
        </w:rPr>
        <w:t>SOA standards</w:t>
      </w:r>
    </w:p>
    <w:p w:rsidR="002C47EC" w:rsidRPr="002C47EC" w:rsidRDefault="002C47EC" w:rsidP="002C47EC">
      <w:pPr>
        <w:pStyle w:val="a3"/>
        <w:numPr>
          <w:ilvl w:val="0"/>
          <w:numId w:val="28"/>
        </w:numPr>
        <w:ind w:leftChars="0"/>
        <w:rPr>
          <w:sz w:val="28"/>
        </w:rPr>
      </w:pPr>
      <w:r w:rsidRPr="002C47EC">
        <w:rPr>
          <w:sz w:val="28"/>
        </w:rPr>
        <w:t>Open-source applications</w:t>
      </w:r>
    </w:p>
    <w:p w:rsidR="002C47EC" w:rsidRPr="002C47EC" w:rsidRDefault="002C47EC" w:rsidP="002C47EC">
      <w:pPr>
        <w:pStyle w:val="a3"/>
        <w:numPr>
          <w:ilvl w:val="0"/>
          <w:numId w:val="28"/>
        </w:numPr>
        <w:ind w:leftChars="0"/>
        <w:rPr>
          <w:sz w:val="28"/>
        </w:rPr>
      </w:pPr>
      <w:r w:rsidRPr="002C47EC">
        <w:rPr>
          <w:sz w:val="28"/>
        </w:rPr>
        <w:t>On-demand solutions</w:t>
      </w:r>
    </w:p>
    <w:p w:rsidR="002C47EC" w:rsidRPr="002C47EC" w:rsidRDefault="002C47EC" w:rsidP="002C47EC">
      <w:pPr>
        <w:pStyle w:val="a3"/>
        <w:numPr>
          <w:ilvl w:val="0"/>
          <w:numId w:val="28"/>
        </w:numPr>
        <w:ind w:leftChars="0"/>
        <w:rPr>
          <w:sz w:val="28"/>
        </w:rPr>
      </w:pPr>
      <w:r w:rsidRPr="002C47EC">
        <w:rPr>
          <w:sz w:val="28"/>
        </w:rPr>
        <w:t>Cloud-based versions</w:t>
      </w:r>
    </w:p>
    <w:p w:rsidR="002C47EC" w:rsidRPr="002C47EC" w:rsidRDefault="002C47EC" w:rsidP="002C47EC">
      <w:pPr>
        <w:pStyle w:val="a3"/>
        <w:numPr>
          <w:ilvl w:val="0"/>
          <w:numId w:val="28"/>
        </w:numPr>
        <w:ind w:leftChars="0"/>
        <w:rPr>
          <w:sz w:val="28"/>
        </w:rPr>
      </w:pPr>
      <w:r w:rsidRPr="002C47EC">
        <w:rPr>
          <w:sz w:val="28"/>
        </w:rPr>
        <w:t>Functionality for mobile platform</w:t>
      </w:r>
    </w:p>
    <w:p w:rsidR="00DE7C60" w:rsidRDefault="00DE7C60" w:rsidP="00DE7C60">
      <w:pPr>
        <w:pStyle w:val="a3"/>
        <w:numPr>
          <w:ilvl w:val="0"/>
          <w:numId w:val="18"/>
        </w:numPr>
        <w:ind w:leftChars="0"/>
        <w:rPr>
          <w:sz w:val="28"/>
        </w:rPr>
      </w:pPr>
      <w:r w:rsidRPr="00DE7C60">
        <w:rPr>
          <w:sz w:val="28"/>
        </w:rPr>
        <w:t>Social CRM and Business Intelligence</w:t>
      </w:r>
    </w:p>
    <w:p w:rsidR="002C47EC" w:rsidRPr="002C47EC" w:rsidRDefault="002C47EC" w:rsidP="002C47EC">
      <w:pPr>
        <w:pStyle w:val="a3"/>
        <w:numPr>
          <w:ilvl w:val="0"/>
          <w:numId w:val="29"/>
        </w:numPr>
        <w:ind w:leftChars="0"/>
        <w:rPr>
          <w:sz w:val="28"/>
        </w:rPr>
      </w:pPr>
      <w:r w:rsidRPr="002C47EC">
        <w:rPr>
          <w:sz w:val="28"/>
        </w:rPr>
        <w:t>Incorporating social networking technologies</w:t>
      </w:r>
    </w:p>
    <w:p w:rsidR="002C47EC" w:rsidRPr="002C47EC" w:rsidRDefault="002C47EC" w:rsidP="002C47EC">
      <w:pPr>
        <w:pStyle w:val="a3"/>
        <w:numPr>
          <w:ilvl w:val="0"/>
          <w:numId w:val="29"/>
        </w:numPr>
        <w:ind w:leftChars="0"/>
        <w:rPr>
          <w:sz w:val="28"/>
        </w:rPr>
      </w:pPr>
      <w:r w:rsidRPr="002C47EC">
        <w:rPr>
          <w:sz w:val="28"/>
        </w:rPr>
        <w:t>Company social networks</w:t>
      </w:r>
    </w:p>
    <w:p w:rsidR="002C47EC" w:rsidRPr="002C47EC" w:rsidRDefault="002C47EC" w:rsidP="002C47EC">
      <w:pPr>
        <w:pStyle w:val="a3"/>
        <w:numPr>
          <w:ilvl w:val="0"/>
          <w:numId w:val="29"/>
        </w:numPr>
        <w:ind w:leftChars="0"/>
        <w:rPr>
          <w:sz w:val="28"/>
        </w:rPr>
      </w:pPr>
      <w:r w:rsidRPr="002C47EC">
        <w:rPr>
          <w:sz w:val="28"/>
        </w:rPr>
        <w:t>Monitor social media activity; social media analytics</w:t>
      </w:r>
    </w:p>
    <w:p w:rsidR="002C47EC" w:rsidRDefault="002C47EC" w:rsidP="002C47EC">
      <w:pPr>
        <w:pStyle w:val="a3"/>
        <w:numPr>
          <w:ilvl w:val="0"/>
          <w:numId w:val="29"/>
        </w:numPr>
        <w:ind w:leftChars="0"/>
        <w:rPr>
          <w:sz w:val="28"/>
        </w:rPr>
      </w:pPr>
      <w:r w:rsidRPr="002C47EC">
        <w:rPr>
          <w:sz w:val="28"/>
        </w:rPr>
        <w:t>Manage social and Web-based campaigns</w:t>
      </w:r>
    </w:p>
    <w:p w:rsidR="00DE7C60" w:rsidRDefault="00DE7C60" w:rsidP="00DE7C60">
      <w:pPr>
        <w:pStyle w:val="a3"/>
        <w:numPr>
          <w:ilvl w:val="0"/>
          <w:numId w:val="18"/>
        </w:numPr>
        <w:ind w:leftChars="0"/>
        <w:rPr>
          <w:sz w:val="28"/>
        </w:rPr>
      </w:pPr>
      <w:r w:rsidRPr="00DE7C60">
        <w:rPr>
          <w:sz w:val="28"/>
        </w:rPr>
        <w:t>Business Intelligence in Enterprise Applications</w:t>
      </w:r>
    </w:p>
    <w:p w:rsidR="002C47EC" w:rsidRPr="002C47EC" w:rsidRDefault="002C47EC" w:rsidP="002C47EC">
      <w:pPr>
        <w:pStyle w:val="a3"/>
        <w:numPr>
          <w:ilvl w:val="0"/>
          <w:numId w:val="30"/>
        </w:numPr>
        <w:ind w:leftChars="0"/>
        <w:rPr>
          <w:sz w:val="28"/>
        </w:rPr>
      </w:pPr>
      <w:r w:rsidRPr="002C47EC">
        <w:rPr>
          <w:sz w:val="28"/>
        </w:rPr>
        <w:t>Inclusion of BI with enterprise applications</w:t>
      </w:r>
    </w:p>
    <w:p w:rsidR="002C47EC" w:rsidRPr="00614479" w:rsidRDefault="002C47EC" w:rsidP="002C47EC">
      <w:pPr>
        <w:pStyle w:val="a3"/>
        <w:numPr>
          <w:ilvl w:val="0"/>
          <w:numId w:val="30"/>
        </w:numPr>
        <w:ind w:leftChars="0"/>
        <w:rPr>
          <w:sz w:val="28"/>
        </w:rPr>
      </w:pPr>
      <w:r w:rsidRPr="002C47EC">
        <w:rPr>
          <w:sz w:val="28"/>
        </w:rPr>
        <w:t>Flexible reporting, ad hoc analysis, “what-if” scenarios, digital dashboards, data visualization</w:t>
      </w:r>
      <w:bookmarkStart w:id="0" w:name="_GoBack"/>
      <w:bookmarkEnd w:id="0"/>
    </w:p>
    <w:sectPr w:rsidR="002C47EC" w:rsidRPr="0061447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3" type="#_x0000_t75" style="width:11.35pt;height:11.35pt" o:bullet="t">
        <v:imagedata r:id="rId1" o:title="mso9E5B"/>
      </v:shape>
    </w:pict>
  </w:numPicBullet>
  <w:abstractNum w:abstractNumId="0" w15:restartNumberingAfterBreak="0">
    <w:nsid w:val="0A215078"/>
    <w:multiLevelType w:val="hybridMultilevel"/>
    <w:tmpl w:val="96D886CE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1" w15:restartNumberingAfterBreak="0">
    <w:nsid w:val="0FC6538B"/>
    <w:multiLevelType w:val="hybridMultilevel"/>
    <w:tmpl w:val="A1D633F2"/>
    <w:lvl w:ilvl="0" w:tplc="52C23A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541401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D5AA98C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5F4450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9A38C8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9A9859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1BD064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FC0AAB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7F241A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2" w15:restartNumberingAfterBreak="0">
    <w:nsid w:val="183B39D4"/>
    <w:multiLevelType w:val="hybridMultilevel"/>
    <w:tmpl w:val="07FED896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3" w15:restartNumberingAfterBreak="0">
    <w:nsid w:val="2076795B"/>
    <w:multiLevelType w:val="hybridMultilevel"/>
    <w:tmpl w:val="5C6AE43E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4" w15:restartNumberingAfterBreak="0">
    <w:nsid w:val="213C2D21"/>
    <w:multiLevelType w:val="hybridMultilevel"/>
    <w:tmpl w:val="0DACF412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5" w15:restartNumberingAfterBreak="0">
    <w:nsid w:val="21B25729"/>
    <w:multiLevelType w:val="hybridMultilevel"/>
    <w:tmpl w:val="8564F800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6" w15:restartNumberingAfterBreak="0">
    <w:nsid w:val="2C0D36A8"/>
    <w:multiLevelType w:val="hybridMultilevel"/>
    <w:tmpl w:val="C7B4D410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14963D9E">
      <w:start w:val="1"/>
      <w:numFmt w:val="bullet"/>
      <w:lvlText w:val=""/>
      <w:lvlJc w:val="left"/>
      <w:pPr>
        <w:ind w:left="2160" w:hanging="360"/>
      </w:pPr>
      <w:rPr>
        <w:rFonts w:ascii="Wingdings" w:eastAsiaTheme="minorEastAsia" w:hAnsi="Wingdings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7" w15:restartNumberingAfterBreak="0">
    <w:nsid w:val="2C445948"/>
    <w:multiLevelType w:val="hybridMultilevel"/>
    <w:tmpl w:val="EDDE20E2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8" w15:restartNumberingAfterBreak="0">
    <w:nsid w:val="2DEE4AB9"/>
    <w:multiLevelType w:val="hybridMultilevel"/>
    <w:tmpl w:val="B1E64660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9" w15:restartNumberingAfterBreak="0">
    <w:nsid w:val="33F86C85"/>
    <w:multiLevelType w:val="hybridMultilevel"/>
    <w:tmpl w:val="299EDD78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10" w15:restartNumberingAfterBreak="0">
    <w:nsid w:val="361F7D0E"/>
    <w:multiLevelType w:val="hybridMultilevel"/>
    <w:tmpl w:val="4904AA20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1" w15:restartNumberingAfterBreak="0">
    <w:nsid w:val="379E6630"/>
    <w:multiLevelType w:val="hybridMultilevel"/>
    <w:tmpl w:val="2278A856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12" w15:restartNumberingAfterBreak="0">
    <w:nsid w:val="3B921911"/>
    <w:multiLevelType w:val="multilevel"/>
    <w:tmpl w:val="4394E48C"/>
    <w:lvl w:ilvl="0">
      <w:start w:val="1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D507950"/>
    <w:multiLevelType w:val="hybridMultilevel"/>
    <w:tmpl w:val="9E6E8AB0"/>
    <w:lvl w:ilvl="0" w:tplc="04090007">
      <w:start w:val="1"/>
      <w:numFmt w:val="bullet"/>
      <w:lvlText w:val=""/>
      <w:lvlPicBulletId w:val="0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4B7059FF"/>
    <w:multiLevelType w:val="hybridMultilevel"/>
    <w:tmpl w:val="8584827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4D8D69D7"/>
    <w:multiLevelType w:val="hybridMultilevel"/>
    <w:tmpl w:val="3B12AB76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6" w15:restartNumberingAfterBreak="0">
    <w:nsid w:val="4E78109F"/>
    <w:multiLevelType w:val="hybridMultilevel"/>
    <w:tmpl w:val="0FD0DEA0"/>
    <w:lvl w:ilvl="0" w:tplc="945629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FFABD2C">
      <w:start w:val="1"/>
      <w:numFmt w:val="bullet"/>
      <w:lvlText w:val="-"/>
      <w:lvlJc w:val="left"/>
      <w:pPr>
        <w:ind w:left="840" w:hanging="360"/>
      </w:pPr>
      <w:rPr>
        <w:rFonts w:ascii="Calibri" w:eastAsiaTheme="minorEastAsia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1277DEE"/>
    <w:multiLevelType w:val="hybridMultilevel"/>
    <w:tmpl w:val="D530390C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18" w15:restartNumberingAfterBreak="0">
    <w:nsid w:val="5A73387F"/>
    <w:multiLevelType w:val="hybridMultilevel"/>
    <w:tmpl w:val="5E5C5B70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9" w15:restartNumberingAfterBreak="0">
    <w:nsid w:val="5BEE0EF5"/>
    <w:multiLevelType w:val="hybridMultilevel"/>
    <w:tmpl w:val="0A7A4D24"/>
    <w:lvl w:ilvl="0" w:tplc="B660335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B71AE8E6" w:tentative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7D8CD0C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F8A2F5A6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A1C800A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602AC4E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71C2B7C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3398984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62D62E3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20" w15:restartNumberingAfterBreak="0">
    <w:nsid w:val="5C8D6A03"/>
    <w:multiLevelType w:val="hybridMultilevel"/>
    <w:tmpl w:val="A546EF02"/>
    <w:lvl w:ilvl="0" w:tplc="CE3419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920420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C404682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3872C1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DACC65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31D4DA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8A264F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A52C13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B01A43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21" w15:restartNumberingAfterBreak="0">
    <w:nsid w:val="63393C04"/>
    <w:multiLevelType w:val="hybridMultilevel"/>
    <w:tmpl w:val="367205FE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22" w15:restartNumberingAfterBreak="0">
    <w:nsid w:val="65AE077C"/>
    <w:multiLevelType w:val="hybridMultilevel"/>
    <w:tmpl w:val="F716B6F2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23" w15:restartNumberingAfterBreak="0">
    <w:nsid w:val="66EF2F1A"/>
    <w:multiLevelType w:val="hybridMultilevel"/>
    <w:tmpl w:val="01E4003A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24" w15:restartNumberingAfterBreak="0">
    <w:nsid w:val="68EE320B"/>
    <w:multiLevelType w:val="hybridMultilevel"/>
    <w:tmpl w:val="379A77C4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25" w15:restartNumberingAfterBreak="0">
    <w:nsid w:val="6AF04AC0"/>
    <w:multiLevelType w:val="hybridMultilevel"/>
    <w:tmpl w:val="F5100D68"/>
    <w:lvl w:ilvl="0" w:tplc="C2CA7AE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8BA25D26" w:tentative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D8AA737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8472ABD4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92B6EBE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BB26480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E16ED9C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587857E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9D6A7AA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26" w15:restartNumberingAfterBreak="0">
    <w:nsid w:val="6B446338"/>
    <w:multiLevelType w:val="hybridMultilevel"/>
    <w:tmpl w:val="6B4CBC30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27" w15:restartNumberingAfterBreak="0">
    <w:nsid w:val="7A3803E8"/>
    <w:multiLevelType w:val="hybridMultilevel"/>
    <w:tmpl w:val="622A4BCE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28" w15:restartNumberingAfterBreak="0">
    <w:nsid w:val="7A5B5900"/>
    <w:multiLevelType w:val="hybridMultilevel"/>
    <w:tmpl w:val="BD0876C0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29" w15:restartNumberingAfterBreak="0">
    <w:nsid w:val="7B536048"/>
    <w:multiLevelType w:val="hybridMultilevel"/>
    <w:tmpl w:val="0C624672"/>
    <w:lvl w:ilvl="0" w:tplc="4000ADB8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13"/>
  </w:num>
  <w:num w:numId="4">
    <w:abstractNumId w:val="16"/>
  </w:num>
  <w:num w:numId="5">
    <w:abstractNumId w:val="10"/>
  </w:num>
  <w:num w:numId="6">
    <w:abstractNumId w:val="7"/>
  </w:num>
  <w:num w:numId="7">
    <w:abstractNumId w:val="29"/>
  </w:num>
  <w:num w:numId="8">
    <w:abstractNumId w:val="6"/>
  </w:num>
  <w:num w:numId="9">
    <w:abstractNumId w:val="22"/>
  </w:num>
  <w:num w:numId="10">
    <w:abstractNumId w:val="18"/>
  </w:num>
  <w:num w:numId="11">
    <w:abstractNumId w:val="28"/>
  </w:num>
  <w:num w:numId="12">
    <w:abstractNumId w:val="27"/>
  </w:num>
  <w:num w:numId="13">
    <w:abstractNumId w:val="17"/>
  </w:num>
  <w:num w:numId="14">
    <w:abstractNumId w:val="3"/>
  </w:num>
  <w:num w:numId="15">
    <w:abstractNumId w:val="9"/>
  </w:num>
  <w:num w:numId="16">
    <w:abstractNumId w:val="24"/>
  </w:num>
  <w:num w:numId="17">
    <w:abstractNumId w:val="23"/>
  </w:num>
  <w:num w:numId="18">
    <w:abstractNumId w:val="26"/>
  </w:num>
  <w:num w:numId="19">
    <w:abstractNumId w:val="2"/>
  </w:num>
  <w:num w:numId="20">
    <w:abstractNumId w:val="20"/>
  </w:num>
  <w:num w:numId="21">
    <w:abstractNumId w:val="1"/>
  </w:num>
  <w:num w:numId="22">
    <w:abstractNumId w:val="19"/>
  </w:num>
  <w:num w:numId="23">
    <w:abstractNumId w:val="25"/>
  </w:num>
  <w:num w:numId="24">
    <w:abstractNumId w:val="0"/>
  </w:num>
  <w:num w:numId="25">
    <w:abstractNumId w:val="5"/>
  </w:num>
  <w:num w:numId="26">
    <w:abstractNumId w:val="11"/>
  </w:num>
  <w:num w:numId="27">
    <w:abstractNumId w:val="15"/>
  </w:num>
  <w:num w:numId="28">
    <w:abstractNumId w:val="4"/>
  </w:num>
  <w:num w:numId="29">
    <w:abstractNumId w:val="8"/>
  </w:num>
  <w:num w:numId="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3A6D"/>
    <w:rsid w:val="0010176C"/>
    <w:rsid w:val="00194144"/>
    <w:rsid w:val="001A3A6D"/>
    <w:rsid w:val="002C47EC"/>
    <w:rsid w:val="003640DB"/>
    <w:rsid w:val="003B26E5"/>
    <w:rsid w:val="003D5D35"/>
    <w:rsid w:val="00434497"/>
    <w:rsid w:val="00614479"/>
    <w:rsid w:val="007F0325"/>
    <w:rsid w:val="00820DF7"/>
    <w:rsid w:val="00831B71"/>
    <w:rsid w:val="00AE6EA7"/>
    <w:rsid w:val="00B014C6"/>
    <w:rsid w:val="00B25777"/>
    <w:rsid w:val="00B7533A"/>
    <w:rsid w:val="00BF20A3"/>
    <w:rsid w:val="00C6525B"/>
    <w:rsid w:val="00D07249"/>
    <w:rsid w:val="00DC231F"/>
    <w:rsid w:val="00DE7C60"/>
    <w:rsid w:val="00E73BC6"/>
    <w:rsid w:val="00EC1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76706"/>
  <w15:chartTrackingRefBased/>
  <w15:docId w15:val="{4FA0CB2F-70DC-4D01-8AB8-5200168AE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449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17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43692">
          <w:marLeft w:val="180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7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768700">
          <w:marLeft w:val="180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35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158">
          <w:marLeft w:val="180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3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22093">
          <w:marLeft w:val="25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7406">
          <w:marLeft w:val="25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5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42409">
          <w:marLeft w:val="25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12</Pages>
  <Words>1346</Words>
  <Characters>7674</Characters>
  <Application>Microsoft Office Word</Application>
  <DocSecurity>0</DocSecurity>
  <Lines>63</Lines>
  <Paragraphs>18</Paragraphs>
  <ScaleCrop>false</ScaleCrop>
  <Company>Microsoft</Company>
  <LinksUpToDate>false</LinksUpToDate>
  <CharactersWithSpaces>9002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Karta Yu</dc:creator>
  <cp:keywords/>
  <dc:description/>
  <cp:lastModifiedBy>Karta Yu</cp:lastModifiedBy>
  <cp:revision>11</cp:revision>
  <dcterms:created xsi:type="dcterms:W3CDTF">2020-04-27T13:41:00Z</dcterms:created>
  <dcterms:modified xsi:type="dcterms:W3CDTF">2020-05-03T09:25:00Z</dcterms:modified>
</cp:coreProperties>
</file>