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851063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72BC1B1" w14:textId="54D9AF3C" w:rsidR="00B65EAF" w:rsidRDefault="00B65EAF">
          <w:pPr>
            <w:pStyle w:val="a5"/>
          </w:pPr>
          <w:r>
            <w:t>Оглавление</w:t>
          </w:r>
        </w:p>
        <w:p w14:paraId="2C6835C4" w14:textId="57A9E54A" w:rsidR="00B65EAF" w:rsidRDefault="00B65EAF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561228" w:history="1">
            <w:r w:rsidRPr="00766506">
              <w:rPr>
                <w:rStyle w:val="a6"/>
                <w:rFonts w:eastAsia="Times New Roman"/>
                <w:noProof/>
                <w:lang w:eastAsia="ru-RU"/>
              </w:rPr>
              <w:t>Async/Await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_Toc203561228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3631D" w14:textId="1F4A497A" w:rsidR="00B65EAF" w:rsidRDefault="00B65EA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3561229" w:history="1">
            <w:r w:rsidRPr="00766506">
              <w:rPr>
                <w:rStyle w:val="a6"/>
                <w:rFonts w:eastAsia="Times New Roman"/>
                <w:noProof/>
                <w:lang w:eastAsia="ru-RU"/>
              </w:rPr>
              <w:t>State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_Toc203561229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E313F" w14:textId="565F6EC9" w:rsidR="00B65EAF" w:rsidRDefault="00B65EA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3561230" w:history="1">
            <w:r w:rsidRPr="00766506">
              <w:rPr>
                <w:rStyle w:val="a6"/>
                <w:rFonts w:eastAsia="Times New Roman"/>
                <w:noProof/>
                <w:lang w:eastAsia="ru-RU"/>
              </w:rPr>
              <w:t>Deadlock Prevention 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_Toc203561230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3EBF8" w14:textId="38323ED0" w:rsidR="00B65EAF" w:rsidRDefault="00B65EA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3561231" w:history="1">
            <w:r w:rsidRPr="00766506">
              <w:rPr>
                <w:rStyle w:val="a6"/>
                <w:rFonts w:eastAsia="Times New Roman"/>
                <w:noProof/>
                <w:lang w:eastAsia="ru-RU"/>
              </w:rPr>
              <w:t>Task Scheduler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_Toc203561231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057C5" w14:textId="316A1573" w:rsidR="00B65EAF" w:rsidRDefault="00B65EA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3561232" w:history="1">
            <w:r w:rsidRPr="00766506">
              <w:rPr>
                <w:rStyle w:val="a6"/>
                <w:rFonts w:eastAsia="Times New Roman"/>
                <w:noProof/>
                <w:lang w:eastAsia="ru-RU"/>
              </w:rPr>
              <w:t>Synchronization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_Toc203561232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3EFC4" w14:textId="50CAB9A2" w:rsidR="00B65EAF" w:rsidRDefault="00B65EA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3561233" w:history="1">
            <w:r w:rsidRPr="00766506">
              <w:rPr>
                <w:rStyle w:val="a6"/>
                <w:rFonts w:eastAsia="Times New Roman"/>
                <w:noProof/>
                <w:lang w:eastAsia="ru-RU"/>
              </w:rPr>
              <w:t>Cancellation of Async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_Toc203561233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20BD2" w14:textId="094111C3" w:rsidR="00B65EAF" w:rsidRDefault="00B65EA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3561234" w:history="1">
            <w:r w:rsidRPr="00766506">
              <w:rPr>
                <w:rStyle w:val="a6"/>
                <w:rFonts w:eastAsia="Times New Roman"/>
                <w:noProof/>
                <w:lang w:eastAsia="ru-RU"/>
              </w:rPr>
              <w:t>Task Parallelism/Continuation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_Toc203561234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C340F" w14:textId="2545994D" w:rsidR="00B65EAF" w:rsidRDefault="00B65EA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3561235" w:history="1">
            <w:r w:rsidRPr="00766506">
              <w:rPr>
                <w:rStyle w:val="a6"/>
                <w:rFonts w:eastAsia="Times New Roman"/>
                <w:noProof/>
                <w:lang w:eastAsia="ru-RU"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_Toc203561235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5E2D6" w14:textId="2BC97CF4" w:rsidR="00B65EAF" w:rsidRDefault="00B65EA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3561236" w:history="1">
            <w:r w:rsidRPr="00766506">
              <w:rPr>
                <w:rStyle w:val="a6"/>
                <w:rFonts w:eastAsia="Times New Roman"/>
                <w:noProof/>
                <w:lang w:eastAsia="ru-RU"/>
              </w:rPr>
              <w:t>TaskCompletionSource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_Toc203561236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C1F35" w14:textId="4EBEE451" w:rsidR="00B65EAF" w:rsidRDefault="00B65EA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3561237" w:history="1">
            <w:r w:rsidRPr="00766506">
              <w:rPr>
                <w:rStyle w:val="a6"/>
                <w:rFonts w:eastAsia="Times New Roman"/>
                <w:noProof/>
                <w:lang w:eastAsia="ru-RU"/>
              </w:rPr>
              <w:t>Async Streams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_Toc203561237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60AA5" w14:textId="131B668E" w:rsidR="00B65EAF" w:rsidRDefault="00B65EA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3561238" w:history="1">
            <w:r w:rsidRPr="00766506">
              <w:rPr>
                <w:rStyle w:val="a6"/>
                <w:rFonts w:eastAsia="Times New Roman"/>
                <w:noProof/>
                <w:lang w:eastAsia="ru-RU"/>
              </w:rPr>
              <w:t>Async 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_Toc203561238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25B0C" w14:textId="1D39FE33" w:rsidR="00B65EAF" w:rsidRDefault="00B65EAF">
          <w:r>
            <w:rPr>
              <w:b/>
              <w:bCs/>
            </w:rPr>
            <w:fldChar w:fldCharType="end"/>
          </w:r>
        </w:p>
      </w:sdtContent>
    </w:sdt>
    <w:p w14:paraId="07D9A1AE" w14:textId="77777777" w:rsidR="00B65EAF" w:rsidRDefault="00B65EAF" w:rsidP="00B65EA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eastAsia="ru-RU"/>
        </w:rPr>
      </w:pPr>
      <w:bookmarkStart w:id="0" w:name="_GoBack"/>
      <w:bookmarkEnd w:id="0"/>
    </w:p>
    <w:p w14:paraId="1F6EFCE4" w14:textId="0F0682EE" w:rsidR="00B65EAF" w:rsidRPr="00B65EAF" w:rsidRDefault="00B65EAF" w:rsidP="00B65EAF">
      <w:pPr>
        <w:pStyle w:val="1"/>
        <w:rPr>
          <w:rFonts w:eastAsia="Times New Roman"/>
          <w:lang w:eastAsia="ru-RU"/>
        </w:rPr>
      </w:pPr>
      <w:bookmarkStart w:id="1" w:name="_Toc203561228"/>
      <w:proofErr w:type="spellStart"/>
      <w:r w:rsidRPr="00B65EAF">
        <w:rPr>
          <w:rFonts w:eastAsia="Times New Roman"/>
          <w:lang w:eastAsia="ru-RU"/>
        </w:rPr>
        <w:t>Async</w:t>
      </w:r>
      <w:proofErr w:type="spellEnd"/>
      <w:r w:rsidRPr="00B65EAF">
        <w:rPr>
          <w:rFonts w:eastAsia="Times New Roman"/>
          <w:lang w:eastAsia="ru-RU"/>
        </w:rPr>
        <w:t>/</w:t>
      </w:r>
      <w:proofErr w:type="spellStart"/>
      <w:r w:rsidRPr="00B65EAF">
        <w:rPr>
          <w:rFonts w:eastAsia="Times New Roman"/>
          <w:lang w:eastAsia="ru-RU"/>
        </w:rPr>
        <w:t>Await</w:t>
      </w:r>
      <w:proofErr w:type="spellEnd"/>
      <w:r w:rsidRPr="00B65EAF">
        <w:rPr>
          <w:rFonts w:eastAsia="Times New Roman"/>
          <w:lang w:eastAsia="ru-RU"/>
        </w:rPr>
        <w:t xml:space="preserve"> </w:t>
      </w:r>
      <w:proofErr w:type="spellStart"/>
      <w:r w:rsidRPr="00B65EAF">
        <w:rPr>
          <w:rFonts w:eastAsia="Times New Roman"/>
          <w:lang w:eastAsia="ru-RU"/>
        </w:rPr>
        <w:t>Method</w:t>
      </w:r>
      <w:bookmarkEnd w:id="1"/>
      <w:proofErr w:type="spellEnd"/>
    </w:p>
    <w:p w14:paraId="7FE879F6" w14:textId="77777777" w:rsidR="00B65EAF" w:rsidRPr="00B65EAF" w:rsidRDefault="00B65EAF" w:rsidP="00B65EAF">
      <w:pPr>
        <w:numPr>
          <w:ilvl w:val="0"/>
          <w:numId w:val="1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 xml:space="preserve">Async Method Signature: Methods marked with the </w:t>
      </w:r>
      <w:r w:rsidRPr="00B65EA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val="en-US" w:eastAsia="ru-RU"/>
        </w:rPr>
        <w:t>async</w:t>
      </w:r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 xml:space="preserve"> keyword return </w:t>
      </w:r>
      <w:r w:rsidRPr="00B65EA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val="en-US" w:eastAsia="ru-RU"/>
        </w:rPr>
        <w:t>Task</w:t>
      </w:r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 xml:space="preserve">, </w:t>
      </w:r>
      <w:r w:rsidRPr="00B65EA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val="en-US" w:eastAsia="ru-RU"/>
        </w:rPr>
        <w:t>Task&lt;T&gt;</w:t>
      </w:r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 xml:space="preserve">, or </w:t>
      </w:r>
      <w:r w:rsidRPr="00B65EA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val="en-US" w:eastAsia="ru-RU"/>
        </w:rPr>
        <w:t>void</w:t>
      </w:r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 xml:space="preserve"> (rarely). Signature includes </w:t>
      </w:r>
      <w:r w:rsidRPr="00B65EA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val="en-US" w:eastAsia="ru-RU"/>
        </w:rPr>
        <w:t>async</w:t>
      </w:r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 xml:space="preserve"> modifier, e.g., </w:t>
      </w:r>
      <w:r w:rsidRPr="00B65EA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val="en-US" w:eastAsia="ru-RU"/>
        </w:rPr>
        <w:t xml:space="preserve">public async Task&lt;int&gt; </w:t>
      </w:r>
      <w:proofErr w:type="spellStart"/>
      <w:proofErr w:type="gramStart"/>
      <w:r w:rsidRPr="00B65EA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val="en-US" w:eastAsia="ru-RU"/>
        </w:rPr>
        <w:t>MethodAsync</w:t>
      </w:r>
      <w:proofErr w:type="spellEnd"/>
      <w:r w:rsidRPr="00B65EA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val="en-US" w:eastAsia="ru-RU"/>
        </w:rPr>
        <w:t>(</w:t>
      </w:r>
      <w:proofErr w:type="gramEnd"/>
      <w:r w:rsidRPr="00B65EA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val="en-US" w:eastAsia="ru-RU"/>
        </w:rPr>
        <w:t>)</w:t>
      </w:r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>.</w:t>
      </w:r>
    </w:p>
    <w:p w14:paraId="149BC8FB" w14:textId="77777777" w:rsidR="00B65EAF" w:rsidRPr="00B65EAF" w:rsidRDefault="00B65EAF" w:rsidP="00B65EAF">
      <w:pPr>
        <w:numPr>
          <w:ilvl w:val="0"/>
          <w:numId w:val="1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 xml:space="preserve">Release of Calling Thread with Await: </w:t>
      </w:r>
      <w:r w:rsidRPr="00B65EA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val="en-US" w:eastAsia="ru-RU"/>
        </w:rPr>
        <w:t>await</w:t>
      </w:r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 xml:space="preserve"> yields control to the calling thread, allowing it to process other tasks while the awaited operation (e.g., I/O) completes. </w:t>
      </w:r>
      <w:proofErr w:type="spellStart"/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eastAsia="ru-RU"/>
        </w:rPr>
        <w:t>The</w:t>
      </w:r>
      <w:proofErr w:type="spellEnd"/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eastAsia="ru-RU"/>
        </w:rPr>
        <w:t xml:space="preserve"> </w:t>
      </w:r>
      <w:proofErr w:type="spellStart"/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eastAsia="ru-RU"/>
        </w:rPr>
        <w:t>thread</w:t>
      </w:r>
      <w:proofErr w:type="spellEnd"/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eastAsia="ru-RU"/>
        </w:rPr>
        <w:t xml:space="preserve"> </w:t>
      </w:r>
      <w:proofErr w:type="spellStart"/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eastAsia="ru-RU"/>
        </w:rPr>
        <w:t>resumes</w:t>
      </w:r>
      <w:proofErr w:type="spellEnd"/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eastAsia="ru-RU"/>
        </w:rPr>
        <w:t xml:space="preserve"> </w:t>
      </w:r>
      <w:proofErr w:type="spellStart"/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eastAsia="ru-RU"/>
        </w:rPr>
        <w:t>execution</w:t>
      </w:r>
      <w:proofErr w:type="spellEnd"/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eastAsia="ru-RU"/>
        </w:rPr>
        <w:t xml:space="preserve"> </w:t>
      </w:r>
      <w:proofErr w:type="spellStart"/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eastAsia="ru-RU"/>
        </w:rPr>
        <w:t>when</w:t>
      </w:r>
      <w:proofErr w:type="spellEnd"/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eastAsia="ru-RU"/>
        </w:rPr>
        <w:t xml:space="preserve"> </w:t>
      </w:r>
      <w:proofErr w:type="spellStart"/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eastAsia="ru-RU"/>
        </w:rPr>
        <w:t>the</w:t>
      </w:r>
      <w:proofErr w:type="spellEnd"/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eastAsia="ru-RU"/>
        </w:rPr>
        <w:t xml:space="preserve"> </w:t>
      </w:r>
      <w:proofErr w:type="spellStart"/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eastAsia="ru-RU"/>
        </w:rPr>
        <w:t>awaited</w:t>
      </w:r>
      <w:proofErr w:type="spellEnd"/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eastAsia="ru-RU"/>
        </w:rPr>
        <w:t xml:space="preserve"> </w:t>
      </w:r>
      <w:proofErr w:type="spellStart"/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eastAsia="ru-RU"/>
        </w:rPr>
        <w:t>task</w:t>
      </w:r>
      <w:proofErr w:type="spellEnd"/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eastAsia="ru-RU"/>
        </w:rPr>
        <w:t xml:space="preserve"> </w:t>
      </w:r>
      <w:proofErr w:type="spellStart"/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eastAsia="ru-RU"/>
        </w:rPr>
        <w:t>finishes</w:t>
      </w:r>
      <w:proofErr w:type="spellEnd"/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eastAsia="ru-RU"/>
        </w:rPr>
        <w:t>.</w:t>
      </w:r>
    </w:p>
    <w:p w14:paraId="377A0D57" w14:textId="77777777" w:rsidR="00B65EAF" w:rsidRPr="00B65EAF" w:rsidRDefault="00B65EAF" w:rsidP="00B65EAF">
      <w:pPr>
        <w:numPr>
          <w:ilvl w:val="0"/>
          <w:numId w:val="1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 xml:space="preserve">Task/Task&lt;T&gt; Role: </w:t>
      </w:r>
      <w:r w:rsidRPr="00B65EA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val="en-US" w:eastAsia="ru-RU"/>
        </w:rPr>
        <w:t>Task</w:t>
      </w:r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 xml:space="preserve"> represents an asynchronous operation; </w:t>
      </w:r>
      <w:r w:rsidRPr="00B65EA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val="en-US" w:eastAsia="ru-RU"/>
        </w:rPr>
        <w:t>Task&lt;T&gt;</w:t>
      </w:r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 xml:space="preserve"> returns a result of type </w:t>
      </w:r>
      <w:r w:rsidRPr="00B65EA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val="en-US" w:eastAsia="ru-RU"/>
        </w:rPr>
        <w:t>T</w:t>
      </w:r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>. They encapsulate the state and result of async work.</w:t>
      </w:r>
    </w:p>
    <w:p w14:paraId="282EB864" w14:textId="57D0C3AB" w:rsidR="00B65EAF" w:rsidRPr="00B65EAF" w:rsidRDefault="00B65EAF" w:rsidP="00B65EAF">
      <w:pPr>
        <w:numPr>
          <w:ilvl w:val="0"/>
          <w:numId w:val="1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 xml:space="preserve">Async Void Disadvantages: </w:t>
      </w:r>
      <w:r w:rsidRPr="00B65EA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val="en-US" w:eastAsia="ru-RU"/>
        </w:rPr>
        <w:t>async void</w:t>
      </w:r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 xml:space="preserve"> methods can't be awaited, making it hard to track completion or handle exceptions. They’re prone to unhandled exceptions crashing the app. Use only for event handlers.</w:t>
      </w:r>
    </w:p>
    <w:p w14:paraId="236496DE" w14:textId="77777777" w:rsidR="00B65EAF" w:rsidRPr="00B65EAF" w:rsidRDefault="00B65EAF" w:rsidP="00B65EAF">
      <w:pPr>
        <w:pStyle w:val="1"/>
        <w:rPr>
          <w:rFonts w:eastAsia="Times New Roman"/>
          <w:lang w:eastAsia="ru-RU"/>
        </w:rPr>
      </w:pPr>
      <w:bookmarkStart w:id="2" w:name="_Toc203561229"/>
      <w:proofErr w:type="spellStart"/>
      <w:r w:rsidRPr="00B65EAF">
        <w:rPr>
          <w:rFonts w:eastAsia="Times New Roman"/>
          <w:lang w:eastAsia="ru-RU"/>
        </w:rPr>
        <w:t>State</w:t>
      </w:r>
      <w:proofErr w:type="spellEnd"/>
      <w:r w:rsidRPr="00B65EAF">
        <w:rPr>
          <w:rFonts w:eastAsia="Times New Roman"/>
          <w:lang w:eastAsia="ru-RU"/>
        </w:rPr>
        <w:t xml:space="preserve"> </w:t>
      </w:r>
      <w:proofErr w:type="spellStart"/>
      <w:r w:rsidRPr="00B65EAF">
        <w:rPr>
          <w:rFonts w:eastAsia="Times New Roman"/>
          <w:lang w:eastAsia="ru-RU"/>
        </w:rPr>
        <w:t>Machine</w:t>
      </w:r>
      <w:bookmarkEnd w:id="2"/>
      <w:proofErr w:type="spellEnd"/>
    </w:p>
    <w:p w14:paraId="64FC8183" w14:textId="77777777" w:rsidR="00B65EAF" w:rsidRPr="00B65EAF" w:rsidRDefault="00B65EAF" w:rsidP="00B65EAF">
      <w:pPr>
        <w:numPr>
          <w:ilvl w:val="0"/>
          <w:numId w:val="2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 xml:space="preserve">Structure (Switch-Case and If-Else): The C# compiler transforms </w:t>
      </w:r>
      <w:r w:rsidRPr="00B65EA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val="en-US" w:eastAsia="ru-RU"/>
        </w:rPr>
        <w:t>async</w:t>
      </w:r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 xml:space="preserve"> methods into state machines using switch-case or if-else logic to manage state transitions (e.g., paused, completed, or faulted).</w:t>
      </w:r>
    </w:p>
    <w:p w14:paraId="460167A4" w14:textId="77777777" w:rsidR="00B65EAF" w:rsidRPr="00B65EAF" w:rsidRDefault="00B65EAF" w:rsidP="00B65EAF">
      <w:pPr>
        <w:numPr>
          <w:ilvl w:val="0"/>
          <w:numId w:val="2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>IAsyncStateMachine</w:t>
      </w:r>
      <w:proofErr w:type="spellEnd"/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>: Interface implemented by the compiler-generated state machine struct/class, defining the async method's execution flow.</w:t>
      </w:r>
    </w:p>
    <w:p w14:paraId="3EF1CB61" w14:textId="77777777" w:rsidR="00B65EAF" w:rsidRPr="00B65EAF" w:rsidRDefault="00B65EAF" w:rsidP="00B65EAF">
      <w:pPr>
        <w:numPr>
          <w:ilvl w:val="0"/>
          <w:numId w:val="2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>MoveNext</w:t>
      </w:r>
      <w:proofErr w:type="spellEnd"/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>(</w:t>
      </w:r>
      <w:proofErr w:type="gramEnd"/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 xml:space="preserve">): Core method of </w:t>
      </w:r>
      <w:proofErr w:type="spellStart"/>
      <w:r w:rsidRPr="00B65EA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val="en-US" w:eastAsia="ru-RU"/>
        </w:rPr>
        <w:t>IAsyncStateMachine</w:t>
      </w:r>
      <w:proofErr w:type="spellEnd"/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 xml:space="preserve">, invoked to progress the state machine through states, resuming execution after </w:t>
      </w:r>
      <w:r w:rsidRPr="00B65EA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val="en-US" w:eastAsia="ru-RU"/>
        </w:rPr>
        <w:t>await</w:t>
      </w:r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>.</w:t>
      </w:r>
    </w:p>
    <w:p w14:paraId="69777EE8" w14:textId="40390B00" w:rsidR="00B65EAF" w:rsidRPr="00B65EAF" w:rsidRDefault="00B65EAF" w:rsidP="00B65EAF">
      <w:pPr>
        <w:numPr>
          <w:ilvl w:val="0"/>
          <w:numId w:val="2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>AsyncTaskMethodBuilder</w:t>
      </w:r>
      <w:proofErr w:type="spellEnd"/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>/</w:t>
      </w:r>
      <w:proofErr w:type="spellStart"/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>TaskAwaiter</w:t>
      </w:r>
      <w:proofErr w:type="spellEnd"/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 xml:space="preserve">: </w:t>
      </w:r>
      <w:proofErr w:type="spellStart"/>
      <w:r w:rsidRPr="00B65EA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val="en-US" w:eastAsia="ru-RU"/>
        </w:rPr>
        <w:t>AsyncTaskMethodBuilder</w:t>
      </w:r>
      <w:proofErr w:type="spellEnd"/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 xml:space="preserve"> manages the creation and completion of </w:t>
      </w:r>
      <w:r w:rsidRPr="00B65EA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val="en-US" w:eastAsia="ru-RU"/>
        </w:rPr>
        <w:t>Task</w:t>
      </w:r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 xml:space="preserve"> objects. </w:t>
      </w:r>
      <w:proofErr w:type="spellStart"/>
      <w:r w:rsidRPr="00B65EA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val="en-US" w:eastAsia="ru-RU"/>
        </w:rPr>
        <w:t>TaskAwaiter</w:t>
      </w:r>
      <w:proofErr w:type="spellEnd"/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 xml:space="preserve"> handles awaiting tasks, ensuring the state machine resumes correctly.</w:t>
      </w:r>
    </w:p>
    <w:p w14:paraId="284C8A69" w14:textId="77777777" w:rsidR="00B65EAF" w:rsidRPr="00B65EAF" w:rsidRDefault="00B65EAF" w:rsidP="00B65EAF">
      <w:pPr>
        <w:pStyle w:val="1"/>
        <w:rPr>
          <w:rFonts w:eastAsia="Times New Roman"/>
          <w:lang w:eastAsia="ru-RU"/>
        </w:rPr>
      </w:pPr>
      <w:bookmarkStart w:id="3" w:name="_Toc203561230"/>
      <w:proofErr w:type="spellStart"/>
      <w:r w:rsidRPr="00B65EAF">
        <w:rPr>
          <w:rFonts w:eastAsia="Times New Roman"/>
          <w:lang w:eastAsia="ru-RU"/>
        </w:rPr>
        <w:lastRenderedPageBreak/>
        <w:t>Deadlock</w:t>
      </w:r>
      <w:proofErr w:type="spellEnd"/>
      <w:r w:rsidRPr="00B65EAF">
        <w:rPr>
          <w:rFonts w:eastAsia="Times New Roman"/>
          <w:lang w:eastAsia="ru-RU"/>
        </w:rPr>
        <w:t xml:space="preserve"> </w:t>
      </w:r>
      <w:proofErr w:type="spellStart"/>
      <w:r w:rsidRPr="00B65EAF">
        <w:rPr>
          <w:rFonts w:eastAsia="Times New Roman"/>
          <w:lang w:eastAsia="ru-RU"/>
        </w:rPr>
        <w:t>Prevention</w:t>
      </w:r>
      <w:proofErr w:type="spellEnd"/>
      <w:r w:rsidRPr="00B65EAF">
        <w:rPr>
          <w:rFonts w:eastAsia="Times New Roman"/>
          <w:lang w:eastAsia="ru-RU"/>
        </w:rPr>
        <w:t xml:space="preserve"> </w:t>
      </w:r>
      <w:proofErr w:type="spellStart"/>
      <w:r w:rsidRPr="00B65EAF">
        <w:rPr>
          <w:rFonts w:eastAsia="Times New Roman"/>
          <w:lang w:eastAsia="ru-RU"/>
        </w:rPr>
        <w:t>Technique</w:t>
      </w:r>
      <w:bookmarkEnd w:id="3"/>
      <w:proofErr w:type="spellEnd"/>
    </w:p>
    <w:p w14:paraId="1B66A8DA" w14:textId="77777777" w:rsidR="00B65EAF" w:rsidRPr="00B65EAF" w:rsidRDefault="00B65EAF" w:rsidP="00B65EAF">
      <w:pPr>
        <w:numPr>
          <w:ilvl w:val="0"/>
          <w:numId w:val="3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gramStart"/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>Avoid .Result</w:t>
      </w:r>
      <w:proofErr w:type="gramEnd"/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 xml:space="preserve"> and .Wait(): Using </w:t>
      </w:r>
      <w:r w:rsidRPr="00B65EA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val="en-US" w:eastAsia="ru-RU"/>
        </w:rPr>
        <w:t>.Result</w:t>
      </w:r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 xml:space="preserve"> or </w:t>
      </w:r>
      <w:r w:rsidRPr="00B65EA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val="en-US" w:eastAsia="ru-RU"/>
        </w:rPr>
        <w:t>.Wait()</w:t>
      </w:r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 xml:space="preserve"> on a </w:t>
      </w:r>
      <w:r w:rsidRPr="00B65EA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val="en-US" w:eastAsia="ru-RU"/>
        </w:rPr>
        <w:t>Task</w:t>
      </w:r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 xml:space="preserve"> in a context with a </w:t>
      </w:r>
      <w:proofErr w:type="spellStart"/>
      <w:r w:rsidRPr="00B65EA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val="en-US" w:eastAsia="ru-RU"/>
        </w:rPr>
        <w:t>SynchronizationContext</w:t>
      </w:r>
      <w:proofErr w:type="spellEnd"/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 xml:space="preserve"> (e.g., UI thread) can cause deadlocks by blocking the thread waiting for the task to complete.</w:t>
      </w:r>
    </w:p>
    <w:p w14:paraId="5CC47FD1" w14:textId="3849ED8A" w:rsidR="00B65EAF" w:rsidRPr="00B65EAF" w:rsidRDefault="00B65EAF" w:rsidP="00B65EAF">
      <w:pPr>
        <w:numPr>
          <w:ilvl w:val="0"/>
          <w:numId w:val="3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 xml:space="preserve">Async Method Propagation: Ensure all methods in the call chain are </w:t>
      </w:r>
      <w:r w:rsidRPr="00B65EA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val="en-US" w:eastAsia="ru-RU"/>
        </w:rPr>
        <w:t>async</w:t>
      </w:r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 xml:space="preserve"> and use </w:t>
      </w:r>
      <w:r w:rsidRPr="00B65EA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val="en-US" w:eastAsia="ru-RU"/>
        </w:rPr>
        <w:t>await</w:t>
      </w:r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 xml:space="preserve"> instead of blocking calls to prevent deadlocks and maintain async flow.</w:t>
      </w:r>
    </w:p>
    <w:p w14:paraId="79686A8F" w14:textId="77777777" w:rsidR="00B65EAF" w:rsidRPr="00B65EAF" w:rsidRDefault="00B65EAF" w:rsidP="00B65EAF">
      <w:pPr>
        <w:pStyle w:val="1"/>
        <w:rPr>
          <w:rFonts w:eastAsia="Times New Roman"/>
          <w:lang w:eastAsia="ru-RU"/>
        </w:rPr>
      </w:pPr>
      <w:bookmarkStart w:id="4" w:name="_Toc203561231"/>
      <w:proofErr w:type="spellStart"/>
      <w:r w:rsidRPr="00B65EAF">
        <w:rPr>
          <w:rFonts w:eastAsia="Times New Roman"/>
          <w:lang w:eastAsia="ru-RU"/>
        </w:rPr>
        <w:t>Task</w:t>
      </w:r>
      <w:proofErr w:type="spellEnd"/>
      <w:r w:rsidRPr="00B65EAF">
        <w:rPr>
          <w:rFonts w:eastAsia="Times New Roman"/>
          <w:lang w:eastAsia="ru-RU"/>
        </w:rPr>
        <w:t xml:space="preserve"> </w:t>
      </w:r>
      <w:proofErr w:type="spellStart"/>
      <w:r w:rsidRPr="00B65EAF">
        <w:rPr>
          <w:rFonts w:eastAsia="Times New Roman"/>
          <w:lang w:eastAsia="ru-RU"/>
        </w:rPr>
        <w:t>Scheduler</w:t>
      </w:r>
      <w:bookmarkEnd w:id="4"/>
      <w:proofErr w:type="spellEnd"/>
    </w:p>
    <w:p w14:paraId="35CCF6E5" w14:textId="77777777" w:rsidR="00B65EAF" w:rsidRPr="00B65EAF" w:rsidRDefault="00B65EAF" w:rsidP="00B65EAF">
      <w:pPr>
        <w:numPr>
          <w:ilvl w:val="0"/>
          <w:numId w:val="4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 xml:space="preserve">Role: Manages the low-level queuing and execution of tasks on threads, typically via the </w:t>
      </w:r>
      <w:proofErr w:type="spellStart"/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>ThreadPool</w:t>
      </w:r>
      <w:proofErr w:type="spellEnd"/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 xml:space="preserve"> in .NET.</w:t>
      </w:r>
    </w:p>
    <w:p w14:paraId="13288E47" w14:textId="77777777" w:rsidR="00B65EAF" w:rsidRPr="00B65EAF" w:rsidRDefault="00B65EAF" w:rsidP="00B65EAF">
      <w:pPr>
        <w:numPr>
          <w:ilvl w:val="0"/>
          <w:numId w:val="4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>Usage: Integral in .NET Core and newer for efficient task scheduling. Custom schedulers can be implemented for specific needs (e.g., UI thread scheduling).</w:t>
      </w:r>
    </w:p>
    <w:p w14:paraId="5A0C0080" w14:textId="4D0B508A" w:rsidR="00B65EAF" w:rsidRPr="00B65EAF" w:rsidRDefault="00B65EAF" w:rsidP="00B65EAF">
      <w:pPr>
        <w:numPr>
          <w:ilvl w:val="0"/>
          <w:numId w:val="4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>ConfigureAwait</w:t>
      </w:r>
      <w:proofErr w:type="spellEnd"/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>(</w:t>
      </w:r>
      <w:proofErr w:type="gramEnd"/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 xml:space="preserve">): </w:t>
      </w:r>
      <w:proofErr w:type="spellStart"/>
      <w:r w:rsidRPr="00B65EA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val="en-US" w:eastAsia="ru-RU"/>
        </w:rPr>
        <w:t>ConfigureAwait</w:t>
      </w:r>
      <w:proofErr w:type="spellEnd"/>
      <w:r w:rsidRPr="00B65EA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val="en-US" w:eastAsia="ru-RU"/>
        </w:rPr>
        <w:t>(false)</w:t>
      </w:r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 xml:space="preserve"> bypasses capturing the </w:t>
      </w:r>
      <w:proofErr w:type="spellStart"/>
      <w:r w:rsidRPr="00B65EA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val="en-US" w:eastAsia="ru-RU"/>
        </w:rPr>
        <w:t>SynchronizationContext</w:t>
      </w:r>
      <w:proofErr w:type="spellEnd"/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 xml:space="preserve">, improving performance in non-UI scenarios by avoiding thread marshaling. Use </w:t>
      </w:r>
      <w:proofErr w:type="spellStart"/>
      <w:r w:rsidRPr="00B65EA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val="en-US" w:eastAsia="ru-RU"/>
        </w:rPr>
        <w:t>ConfigureAwait</w:t>
      </w:r>
      <w:proofErr w:type="spellEnd"/>
      <w:r w:rsidRPr="00B65EA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val="en-US" w:eastAsia="ru-RU"/>
        </w:rPr>
        <w:t>(true)</w:t>
      </w:r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 xml:space="preserve"> (default) when context (e.g., UI) must be preserved.</w:t>
      </w:r>
    </w:p>
    <w:p w14:paraId="197C16F4" w14:textId="77777777" w:rsidR="00B65EAF" w:rsidRPr="00B65EAF" w:rsidRDefault="00B65EAF" w:rsidP="00B65EAF">
      <w:pPr>
        <w:pStyle w:val="1"/>
        <w:rPr>
          <w:rFonts w:eastAsia="Times New Roman"/>
          <w:lang w:eastAsia="ru-RU"/>
        </w:rPr>
      </w:pPr>
      <w:bookmarkStart w:id="5" w:name="_Toc203561232"/>
      <w:proofErr w:type="spellStart"/>
      <w:r w:rsidRPr="00B65EAF">
        <w:rPr>
          <w:rFonts w:eastAsia="Times New Roman"/>
          <w:lang w:eastAsia="ru-RU"/>
        </w:rPr>
        <w:t>Synchronization</w:t>
      </w:r>
      <w:proofErr w:type="spellEnd"/>
      <w:r w:rsidRPr="00B65EAF">
        <w:rPr>
          <w:rFonts w:eastAsia="Times New Roman"/>
          <w:lang w:eastAsia="ru-RU"/>
        </w:rPr>
        <w:t xml:space="preserve"> </w:t>
      </w:r>
      <w:proofErr w:type="spellStart"/>
      <w:r w:rsidRPr="00B65EAF">
        <w:rPr>
          <w:rFonts w:eastAsia="Times New Roman"/>
          <w:lang w:eastAsia="ru-RU"/>
        </w:rPr>
        <w:t>Context</w:t>
      </w:r>
      <w:bookmarkEnd w:id="5"/>
      <w:proofErr w:type="spellEnd"/>
    </w:p>
    <w:p w14:paraId="48894A0F" w14:textId="77777777" w:rsidR="00B65EAF" w:rsidRPr="00B65EAF" w:rsidRDefault="00B65EAF" w:rsidP="00B65EAF">
      <w:pPr>
        <w:numPr>
          <w:ilvl w:val="0"/>
          <w:numId w:val="5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>Role: Captures and propagates the execution context (e.g., UI thread or ASP.NET request context) across async operations to ensure code runs in the correct environment.</w:t>
      </w:r>
    </w:p>
    <w:p w14:paraId="32F374D7" w14:textId="7F906099" w:rsidR="00B65EAF" w:rsidRPr="00B65EAF" w:rsidRDefault="00B65EAF" w:rsidP="00B65EAF">
      <w:pPr>
        <w:numPr>
          <w:ilvl w:val="0"/>
          <w:numId w:val="5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>Usage: Commonly used in .NET Framework for UI apps (e.g., WPF, WinForms) or ASP.NET. Less critical in .NET Core for non-UI scenarios.</w:t>
      </w:r>
    </w:p>
    <w:p w14:paraId="40D62BAE" w14:textId="77777777" w:rsidR="00B65EAF" w:rsidRPr="00B65EAF" w:rsidRDefault="00B65EAF" w:rsidP="00B65EAF">
      <w:pPr>
        <w:pStyle w:val="1"/>
        <w:rPr>
          <w:rFonts w:eastAsia="Times New Roman"/>
          <w:lang w:eastAsia="ru-RU"/>
        </w:rPr>
      </w:pPr>
      <w:bookmarkStart w:id="6" w:name="_Toc203561233"/>
      <w:proofErr w:type="spellStart"/>
      <w:r w:rsidRPr="00B65EAF">
        <w:rPr>
          <w:rFonts w:eastAsia="Times New Roman"/>
          <w:lang w:eastAsia="ru-RU"/>
        </w:rPr>
        <w:t>Cancellation</w:t>
      </w:r>
      <w:proofErr w:type="spellEnd"/>
      <w:r w:rsidRPr="00B65EAF">
        <w:rPr>
          <w:rFonts w:eastAsia="Times New Roman"/>
          <w:lang w:eastAsia="ru-RU"/>
        </w:rPr>
        <w:t xml:space="preserve"> </w:t>
      </w:r>
      <w:proofErr w:type="spellStart"/>
      <w:r w:rsidRPr="00B65EAF">
        <w:rPr>
          <w:rFonts w:eastAsia="Times New Roman"/>
          <w:lang w:eastAsia="ru-RU"/>
        </w:rPr>
        <w:t>of</w:t>
      </w:r>
      <w:proofErr w:type="spellEnd"/>
      <w:r w:rsidRPr="00B65EAF">
        <w:rPr>
          <w:rFonts w:eastAsia="Times New Roman"/>
          <w:lang w:eastAsia="ru-RU"/>
        </w:rPr>
        <w:t xml:space="preserve"> </w:t>
      </w:r>
      <w:proofErr w:type="spellStart"/>
      <w:r w:rsidRPr="00B65EAF">
        <w:rPr>
          <w:rFonts w:eastAsia="Times New Roman"/>
          <w:lang w:eastAsia="ru-RU"/>
        </w:rPr>
        <w:t>Async</w:t>
      </w:r>
      <w:proofErr w:type="spellEnd"/>
      <w:r w:rsidRPr="00B65EAF">
        <w:rPr>
          <w:rFonts w:eastAsia="Times New Roman"/>
          <w:lang w:eastAsia="ru-RU"/>
        </w:rPr>
        <w:t xml:space="preserve"> </w:t>
      </w:r>
      <w:proofErr w:type="spellStart"/>
      <w:r w:rsidRPr="00B65EAF">
        <w:rPr>
          <w:rFonts w:eastAsia="Times New Roman"/>
          <w:lang w:eastAsia="ru-RU"/>
        </w:rPr>
        <w:t>Operation</w:t>
      </w:r>
      <w:bookmarkEnd w:id="6"/>
      <w:proofErr w:type="spellEnd"/>
    </w:p>
    <w:p w14:paraId="7356884D" w14:textId="77777777" w:rsidR="00B65EAF" w:rsidRPr="00B65EAF" w:rsidRDefault="00B65EAF" w:rsidP="00B65EAF">
      <w:pPr>
        <w:numPr>
          <w:ilvl w:val="0"/>
          <w:numId w:val="6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>CancellationTokenSource</w:t>
      </w:r>
      <w:proofErr w:type="spellEnd"/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 xml:space="preserve">: Creates a </w:t>
      </w:r>
      <w:proofErr w:type="spellStart"/>
      <w:r w:rsidRPr="00B65EA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val="en-US" w:eastAsia="ru-RU"/>
        </w:rPr>
        <w:t>CancellationToken</w:t>
      </w:r>
      <w:proofErr w:type="spellEnd"/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 xml:space="preserve"> and allows triggering cancellation </w:t>
      </w:r>
      <w:proofErr w:type="gramStart"/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 xml:space="preserve">via </w:t>
      </w:r>
      <w:r w:rsidRPr="00B65EA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val="en-US" w:eastAsia="ru-RU"/>
        </w:rPr>
        <w:t>.Cancel</w:t>
      </w:r>
      <w:proofErr w:type="gramEnd"/>
      <w:r w:rsidRPr="00B65EA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val="en-US" w:eastAsia="ru-RU"/>
        </w:rPr>
        <w:t>()</w:t>
      </w:r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>.</w:t>
      </w:r>
    </w:p>
    <w:p w14:paraId="59B7E6DC" w14:textId="77777777" w:rsidR="00B65EAF" w:rsidRPr="00B65EAF" w:rsidRDefault="00B65EAF" w:rsidP="00B65EAF">
      <w:pPr>
        <w:numPr>
          <w:ilvl w:val="0"/>
          <w:numId w:val="6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gramStart"/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>.Cancel</w:t>
      </w:r>
      <w:proofErr w:type="gramEnd"/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 xml:space="preserve">(): Signals cancellation, notifying all operations monitoring the associated </w:t>
      </w:r>
      <w:proofErr w:type="spellStart"/>
      <w:r w:rsidRPr="00B65EA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val="en-US" w:eastAsia="ru-RU"/>
        </w:rPr>
        <w:t>CancellationToken</w:t>
      </w:r>
      <w:proofErr w:type="spellEnd"/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>.</w:t>
      </w:r>
    </w:p>
    <w:p w14:paraId="1A1775B8" w14:textId="09942D5E" w:rsidR="00B65EAF" w:rsidRPr="00B65EAF" w:rsidRDefault="00B65EAF" w:rsidP="00B65EAF">
      <w:pPr>
        <w:numPr>
          <w:ilvl w:val="0"/>
          <w:numId w:val="6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>CancellationToken</w:t>
      </w:r>
      <w:proofErr w:type="spellEnd"/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 xml:space="preserve">: Passed to async methods to monitor cancellation requests, enabling graceful termination of operations (e.g., </w:t>
      </w:r>
      <w:proofErr w:type="spellStart"/>
      <w:r w:rsidRPr="00B65EA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val="en-US" w:eastAsia="ru-RU"/>
        </w:rPr>
        <w:t>Task.Delay</w:t>
      </w:r>
      <w:proofErr w:type="spellEnd"/>
      <w:r w:rsidRPr="00B65EA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val="en-US" w:eastAsia="ru-RU"/>
        </w:rPr>
        <w:t>(token)</w:t>
      </w:r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 xml:space="preserve"> or custom logic with </w:t>
      </w:r>
      <w:proofErr w:type="spellStart"/>
      <w:proofErr w:type="gramStart"/>
      <w:r w:rsidRPr="00B65EA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val="en-US" w:eastAsia="ru-RU"/>
        </w:rPr>
        <w:t>token.ThrowIfCancellationRequested</w:t>
      </w:r>
      <w:proofErr w:type="spellEnd"/>
      <w:proofErr w:type="gramEnd"/>
      <w:r w:rsidRPr="00B65EA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val="en-US" w:eastAsia="ru-RU"/>
        </w:rPr>
        <w:t>()</w:t>
      </w:r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>).</w:t>
      </w:r>
    </w:p>
    <w:p w14:paraId="110BD004" w14:textId="77777777" w:rsidR="00B65EAF" w:rsidRPr="00B65EAF" w:rsidRDefault="00B65EAF" w:rsidP="00B65EAF">
      <w:pPr>
        <w:pStyle w:val="1"/>
        <w:rPr>
          <w:rFonts w:eastAsia="Times New Roman"/>
          <w:lang w:eastAsia="ru-RU"/>
        </w:rPr>
      </w:pPr>
      <w:bookmarkStart w:id="7" w:name="_Toc203561234"/>
      <w:proofErr w:type="spellStart"/>
      <w:r w:rsidRPr="00B65EAF">
        <w:rPr>
          <w:rFonts w:eastAsia="Times New Roman"/>
          <w:lang w:eastAsia="ru-RU"/>
        </w:rPr>
        <w:t>Task</w:t>
      </w:r>
      <w:proofErr w:type="spellEnd"/>
      <w:r w:rsidRPr="00B65EAF">
        <w:rPr>
          <w:rFonts w:eastAsia="Times New Roman"/>
          <w:lang w:eastAsia="ru-RU"/>
        </w:rPr>
        <w:t xml:space="preserve"> </w:t>
      </w:r>
      <w:proofErr w:type="spellStart"/>
      <w:r w:rsidRPr="00B65EAF">
        <w:rPr>
          <w:rFonts w:eastAsia="Times New Roman"/>
          <w:lang w:eastAsia="ru-RU"/>
        </w:rPr>
        <w:t>Parallelism</w:t>
      </w:r>
      <w:proofErr w:type="spellEnd"/>
      <w:r w:rsidRPr="00B65EAF">
        <w:rPr>
          <w:rFonts w:eastAsia="Times New Roman"/>
          <w:lang w:eastAsia="ru-RU"/>
        </w:rPr>
        <w:t>/</w:t>
      </w:r>
      <w:proofErr w:type="spellStart"/>
      <w:r w:rsidRPr="00B65EAF">
        <w:rPr>
          <w:rFonts w:eastAsia="Times New Roman"/>
          <w:lang w:eastAsia="ru-RU"/>
        </w:rPr>
        <w:t>Continuation</w:t>
      </w:r>
      <w:bookmarkEnd w:id="7"/>
      <w:proofErr w:type="spellEnd"/>
    </w:p>
    <w:p w14:paraId="0D37D776" w14:textId="77777777" w:rsidR="00B65EAF" w:rsidRPr="00B65EAF" w:rsidRDefault="00B65EAF" w:rsidP="00B65EAF">
      <w:pPr>
        <w:numPr>
          <w:ilvl w:val="0"/>
          <w:numId w:val="7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>Task.Run</w:t>
      </w:r>
      <w:proofErr w:type="spellEnd"/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 xml:space="preserve">(): Schedules a delegate to run on the </w:t>
      </w:r>
      <w:proofErr w:type="spellStart"/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>ThreadPool</w:t>
      </w:r>
      <w:proofErr w:type="spellEnd"/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>, ideal for CPU-bound work.</w:t>
      </w:r>
    </w:p>
    <w:p w14:paraId="32519193" w14:textId="77777777" w:rsidR="00B65EAF" w:rsidRPr="00B65EAF" w:rsidRDefault="00B65EAF" w:rsidP="00B65EAF">
      <w:pPr>
        <w:numPr>
          <w:ilvl w:val="0"/>
          <w:numId w:val="7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>Task.Factory.StartNew</w:t>
      </w:r>
      <w:proofErr w:type="spellEnd"/>
      <w:proofErr w:type="gramEnd"/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 xml:space="preserve">(): More customizable than </w:t>
      </w:r>
      <w:proofErr w:type="spellStart"/>
      <w:r w:rsidRPr="00B65EA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val="en-US" w:eastAsia="ru-RU"/>
        </w:rPr>
        <w:t>Task.Run</w:t>
      </w:r>
      <w:proofErr w:type="spellEnd"/>
      <w:r w:rsidRPr="00B65EA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val="en-US" w:eastAsia="ru-RU"/>
        </w:rPr>
        <w:t>()</w:t>
      </w:r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>, allowing options like custom schedulers or creation flags, but less common.</w:t>
      </w:r>
    </w:p>
    <w:p w14:paraId="7E4A87B8" w14:textId="77777777" w:rsidR="00B65EAF" w:rsidRPr="00B65EAF" w:rsidRDefault="00B65EAF" w:rsidP="00B65EAF">
      <w:pPr>
        <w:numPr>
          <w:ilvl w:val="0"/>
          <w:numId w:val="7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>ContinueWith</w:t>
      </w:r>
      <w:proofErr w:type="spellEnd"/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>(</w:t>
      </w:r>
      <w:proofErr w:type="gramEnd"/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>): Specifies a continuation task to execute after a task completes, allowing chained operations.</w:t>
      </w:r>
    </w:p>
    <w:p w14:paraId="0C459D73" w14:textId="77777777" w:rsidR="00B65EAF" w:rsidRPr="00B65EAF" w:rsidRDefault="00B65EAF" w:rsidP="00B65EAF">
      <w:pPr>
        <w:numPr>
          <w:ilvl w:val="0"/>
          <w:numId w:val="7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>WaitAll</w:t>
      </w:r>
      <w:proofErr w:type="spellEnd"/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>(</w:t>
      </w:r>
      <w:proofErr w:type="gramEnd"/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>): Blocks the calling thread until all specified tasks complete; avoid in async code to prevent blocking.</w:t>
      </w:r>
    </w:p>
    <w:p w14:paraId="65B60524" w14:textId="77777777" w:rsidR="00B65EAF" w:rsidRPr="00B65EAF" w:rsidRDefault="00B65EAF" w:rsidP="00B65EAF">
      <w:pPr>
        <w:numPr>
          <w:ilvl w:val="0"/>
          <w:numId w:val="7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>WhenAll</w:t>
      </w:r>
      <w:proofErr w:type="spellEnd"/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>(</w:t>
      </w:r>
      <w:proofErr w:type="gramEnd"/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 xml:space="preserve">): Returns a </w:t>
      </w:r>
      <w:r w:rsidRPr="00B65EA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val="en-US" w:eastAsia="ru-RU"/>
        </w:rPr>
        <w:t>Task</w:t>
      </w:r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 xml:space="preserve"> that completes when all provided tasks complete, non-blocking, suitable for async code.</w:t>
      </w:r>
    </w:p>
    <w:p w14:paraId="1ECA9A1B" w14:textId="3C11A050" w:rsidR="00B65EAF" w:rsidRPr="00B65EAF" w:rsidRDefault="00B65EAF" w:rsidP="00B65EAF">
      <w:pPr>
        <w:numPr>
          <w:ilvl w:val="0"/>
          <w:numId w:val="7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>WhenAny</w:t>
      </w:r>
      <w:proofErr w:type="spellEnd"/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>(</w:t>
      </w:r>
      <w:proofErr w:type="gramEnd"/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 xml:space="preserve">): Returns a </w:t>
      </w:r>
      <w:r w:rsidRPr="00B65EA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val="en-US" w:eastAsia="ru-RU"/>
        </w:rPr>
        <w:t>Task</w:t>
      </w:r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 xml:space="preserve"> that completes when any of the provided tasks complete, useful for racing conditions.</w:t>
      </w:r>
    </w:p>
    <w:p w14:paraId="5D86BFBE" w14:textId="77777777" w:rsidR="00B65EAF" w:rsidRPr="00B65EAF" w:rsidRDefault="00B65EAF" w:rsidP="00B65EAF">
      <w:pPr>
        <w:pStyle w:val="1"/>
        <w:rPr>
          <w:rFonts w:eastAsia="Times New Roman"/>
          <w:lang w:eastAsia="ru-RU"/>
        </w:rPr>
      </w:pPr>
      <w:bookmarkStart w:id="8" w:name="_Toc203561235"/>
      <w:proofErr w:type="spellStart"/>
      <w:r w:rsidRPr="00B65EAF">
        <w:rPr>
          <w:rFonts w:eastAsia="Times New Roman"/>
          <w:lang w:eastAsia="ru-RU"/>
        </w:rPr>
        <w:lastRenderedPageBreak/>
        <w:t>Performance</w:t>
      </w:r>
      <w:bookmarkEnd w:id="8"/>
      <w:proofErr w:type="spellEnd"/>
    </w:p>
    <w:p w14:paraId="1576D63C" w14:textId="77777777" w:rsidR="00B65EAF" w:rsidRPr="00B65EAF" w:rsidRDefault="00B65EAF" w:rsidP="00B65EAF">
      <w:pPr>
        <w:numPr>
          <w:ilvl w:val="0"/>
          <w:numId w:val="8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 xml:space="preserve">Disadvantages of Using Async Methods: Overhead from state machine creation and context switching, especially for small, quick operations. </w:t>
      </w:r>
      <w:proofErr w:type="spellStart"/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eastAsia="ru-RU"/>
        </w:rPr>
        <w:t>Avoid</w:t>
      </w:r>
      <w:proofErr w:type="spellEnd"/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eastAsia="ru-RU"/>
        </w:rPr>
        <w:t xml:space="preserve"> </w:t>
      </w:r>
      <w:proofErr w:type="spellStart"/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eastAsia="ru-RU"/>
        </w:rPr>
        <w:t>overusing</w:t>
      </w:r>
      <w:proofErr w:type="spellEnd"/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eastAsia="ru-RU"/>
        </w:rPr>
        <w:t xml:space="preserve"> </w:t>
      </w:r>
      <w:proofErr w:type="spellStart"/>
      <w:r w:rsidRPr="00B65EA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ru-RU"/>
        </w:rPr>
        <w:t>async</w:t>
      </w:r>
      <w:proofErr w:type="spellEnd"/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eastAsia="ru-RU"/>
        </w:rPr>
        <w:t xml:space="preserve"> </w:t>
      </w:r>
      <w:proofErr w:type="spellStart"/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eastAsia="ru-RU"/>
        </w:rPr>
        <w:t>for</w:t>
      </w:r>
      <w:proofErr w:type="spellEnd"/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eastAsia="ru-RU"/>
        </w:rPr>
        <w:t xml:space="preserve"> CPU-</w:t>
      </w:r>
      <w:proofErr w:type="spellStart"/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eastAsia="ru-RU"/>
        </w:rPr>
        <w:t>bound</w:t>
      </w:r>
      <w:proofErr w:type="spellEnd"/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eastAsia="ru-RU"/>
        </w:rPr>
        <w:t xml:space="preserve"> </w:t>
      </w:r>
      <w:proofErr w:type="spellStart"/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eastAsia="ru-RU"/>
        </w:rPr>
        <w:t>tasks</w:t>
      </w:r>
      <w:proofErr w:type="spellEnd"/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eastAsia="ru-RU"/>
        </w:rPr>
        <w:t>.</w:t>
      </w:r>
    </w:p>
    <w:p w14:paraId="6C033128" w14:textId="367A5F38" w:rsidR="00B65EAF" w:rsidRPr="00B65EAF" w:rsidRDefault="00B65EAF" w:rsidP="00B65EAF">
      <w:pPr>
        <w:numPr>
          <w:ilvl w:val="0"/>
          <w:numId w:val="8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>ValueTask</w:t>
      </w:r>
      <w:proofErr w:type="spellEnd"/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 xml:space="preserve"> vs Task: </w:t>
      </w:r>
      <w:proofErr w:type="spellStart"/>
      <w:r w:rsidRPr="00B65EA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val="en-US" w:eastAsia="ru-RU"/>
        </w:rPr>
        <w:t>ValueTask</w:t>
      </w:r>
      <w:proofErr w:type="spellEnd"/>
      <w:r w:rsidRPr="00B65EA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val="en-US" w:eastAsia="ru-RU"/>
        </w:rPr>
        <w:t>&lt;T&gt;</w:t>
      </w:r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 xml:space="preserve"> reduces allocations for short-lived async operations (e.g., cached results). Use when performance is critical, but requires careful handling to avoid reusing consumed </w:t>
      </w:r>
      <w:proofErr w:type="spellStart"/>
      <w:r w:rsidRPr="00B65EA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val="en-US" w:eastAsia="ru-RU"/>
        </w:rPr>
        <w:t>ValueTask</w:t>
      </w:r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>s</w:t>
      </w:r>
      <w:proofErr w:type="spellEnd"/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>.</w:t>
      </w:r>
    </w:p>
    <w:p w14:paraId="5181C883" w14:textId="77777777" w:rsidR="00B65EAF" w:rsidRPr="00B65EAF" w:rsidRDefault="00B65EAF" w:rsidP="00B65EAF">
      <w:pPr>
        <w:pStyle w:val="1"/>
        <w:rPr>
          <w:rFonts w:eastAsia="Times New Roman"/>
          <w:lang w:eastAsia="ru-RU"/>
        </w:rPr>
      </w:pPr>
      <w:bookmarkStart w:id="9" w:name="_Toc203561236"/>
      <w:proofErr w:type="spellStart"/>
      <w:r w:rsidRPr="00B65EAF">
        <w:rPr>
          <w:rFonts w:eastAsia="Times New Roman"/>
          <w:lang w:eastAsia="ru-RU"/>
        </w:rPr>
        <w:t>TaskCompletionSource</w:t>
      </w:r>
      <w:bookmarkEnd w:id="9"/>
      <w:proofErr w:type="spellEnd"/>
    </w:p>
    <w:p w14:paraId="7AF62287" w14:textId="77777777" w:rsidR="00B65EAF" w:rsidRPr="00B65EAF" w:rsidRDefault="00B65EAF" w:rsidP="00B65EAF">
      <w:pPr>
        <w:numPr>
          <w:ilvl w:val="0"/>
          <w:numId w:val="9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 xml:space="preserve">Role: Allows manual control over a </w:t>
      </w:r>
      <w:r w:rsidRPr="00B65EA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val="en-US" w:eastAsia="ru-RU"/>
        </w:rPr>
        <w:t>Task</w:t>
      </w:r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 xml:space="preserve">'s lifecycle, enabling creation of a </w:t>
      </w:r>
      <w:r w:rsidRPr="00B65EA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val="en-US" w:eastAsia="ru-RU"/>
        </w:rPr>
        <w:t>Task</w:t>
      </w:r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 xml:space="preserve"> without immediately starting it. Useful for wrapping non-async APIs or events into </w:t>
      </w:r>
      <w:r w:rsidRPr="00B65EA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val="en-US" w:eastAsia="ru-RU"/>
        </w:rPr>
        <w:t>Task</w:t>
      </w:r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>-based APIs.</w:t>
      </w:r>
    </w:p>
    <w:p w14:paraId="03039DB5" w14:textId="6CD6ADB1" w:rsidR="00B65EAF" w:rsidRPr="00B65EAF" w:rsidRDefault="00B65EAF" w:rsidP="00B65EAF">
      <w:pPr>
        <w:numPr>
          <w:ilvl w:val="0"/>
          <w:numId w:val="9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 xml:space="preserve">Example: </w:t>
      </w:r>
      <w:proofErr w:type="spellStart"/>
      <w:r w:rsidRPr="00B65EA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val="en-US" w:eastAsia="ru-RU"/>
        </w:rPr>
        <w:t>TaskCompletionSource</w:t>
      </w:r>
      <w:proofErr w:type="spellEnd"/>
      <w:r w:rsidRPr="00B65EA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val="en-US" w:eastAsia="ru-RU"/>
        </w:rPr>
        <w:t>&lt;T&gt;</w:t>
      </w:r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 xml:space="preserve"> can be used to signal completion </w:t>
      </w:r>
      <w:proofErr w:type="gramStart"/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 xml:space="preserve">with </w:t>
      </w:r>
      <w:r w:rsidRPr="00B65EA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val="en-US" w:eastAsia="ru-RU"/>
        </w:rPr>
        <w:t>.</w:t>
      </w:r>
      <w:proofErr w:type="spellStart"/>
      <w:r w:rsidRPr="00B65EA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val="en-US" w:eastAsia="ru-RU"/>
        </w:rPr>
        <w:t>SetResult</w:t>
      </w:r>
      <w:proofErr w:type="spellEnd"/>
      <w:proofErr w:type="gramEnd"/>
      <w:r w:rsidRPr="00B65EA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val="en-US" w:eastAsia="ru-RU"/>
        </w:rPr>
        <w:t>()</w:t>
      </w:r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 xml:space="preserve">, </w:t>
      </w:r>
      <w:r w:rsidRPr="00B65EA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val="en-US" w:eastAsia="ru-RU"/>
        </w:rPr>
        <w:t>.</w:t>
      </w:r>
      <w:proofErr w:type="spellStart"/>
      <w:r w:rsidRPr="00B65EA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val="en-US" w:eastAsia="ru-RU"/>
        </w:rPr>
        <w:t>SetException</w:t>
      </w:r>
      <w:proofErr w:type="spellEnd"/>
      <w:r w:rsidRPr="00B65EA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val="en-US" w:eastAsia="ru-RU"/>
        </w:rPr>
        <w:t>()</w:t>
      </w:r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 xml:space="preserve">, or </w:t>
      </w:r>
      <w:r w:rsidRPr="00B65EA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val="en-US" w:eastAsia="ru-RU"/>
        </w:rPr>
        <w:t>.</w:t>
      </w:r>
      <w:proofErr w:type="spellStart"/>
      <w:r w:rsidRPr="00B65EA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val="en-US" w:eastAsia="ru-RU"/>
        </w:rPr>
        <w:t>SetCanceled</w:t>
      </w:r>
      <w:proofErr w:type="spellEnd"/>
      <w:r w:rsidRPr="00B65EA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val="en-US" w:eastAsia="ru-RU"/>
        </w:rPr>
        <w:t>()</w:t>
      </w:r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>.</w:t>
      </w:r>
    </w:p>
    <w:p w14:paraId="3CC5DA0F" w14:textId="77777777" w:rsidR="00B65EAF" w:rsidRPr="00B65EAF" w:rsidRDefault="00B65EAF" w:rsidP="00B65EAF">
      <w:pPr>
        <w:pStyle w:val="1"/>
        <w:rPr>
          <w:rFonts w:eastAsia="Times New Roman"/>
          <w:lang w:eastAsia="ru-RU"/>
        </w:rPr>
      </w:pPr>
      <w:bookmarkStart w:id="10" w:name="_Toc203561237"/>
      <w:proofErr w:type="spellStart"/>
      <w:r w:rsidRPr="00B65EAF">
        <w:rPr>
          <w:rFonts w:eastAsia="Times New Roman"/>
          <w:lang w:eastAsia="ru-RU"/>
        </w:rPr>
        <w:t>Async</w:t>
      </w:r>
      <w:proofErr w:type="spellEnd"/>
      <w:r w:rsidRPr="00B65EAF">
        <w:rPr>
          <w:rFonts w:eastAsia="Times New Roman"/>
          <w:lang w:eastAsia="ru-RU"/>
        </w:rPr>
        <w:t xml:space="preserve"> </w:t>
      </w:r>
      <w:proofErr w:type="spellStart"/>
      <w:r w:rsidRPr="00B65EAF">
        <w:rPr>
          <w:rFonts w:eastAsia="Times New Roman"/>
          <w:lang w:eastAsia="ru-RU"/>
        </w:rPr>
        <w:t>Streams</w:t>
      </w:r>
      <w:bookmarkEnd w:id="10"/>
      <w:proofErr w:type="spellEnd"/>
    </w:p>
    <w:p w14:paraId="0D4B38DD" w14:textId="77777777" w:rsidR="00B65EAF" w:rsidRPr="00B65EAF" w:rsidRDefault="00B65EAF" w:rsidP="00B65EAF">
      <w:pPr>
        <w:numPr>
          <w:ilvl w:val="0"/>
          <w:numId w:val="10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>IAsyncEnumerable</w:t>
      </w:r>
      <w:proofErr w:type="spellEnd"/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>&lt;T&gt;: Enables asynchronous iteration over a sequence of items, ideal for streaming data.</w:t>
      </w:r>
    </w:p>
    <w:p w14:paraId="19D11E60" w14:textId="77777777" w:rsidR="00B65EAF" w:rsidRPr="00B65EAF" w:rsidRDefault="00B65EAF" w:rsidP="00B65EAF">
      <w:pPr>
        <w:numPr>
          <w:ilvl w:val="0"/>
          <w:numId w:val="10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 xml:space="preserve">Await Foreach: Used to iterate over </w:t>
      </w:r>
      <w:proofErr w:type="spellStart"/>
      <w:r w:rsidRPr="00B65EA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val="en-US" w:eastAsia="ru-RU"/>
        </w:rPr>
        <w:t>IAsyncEnumerable</w:t>
      </w:r>
      <w:proofErr w:type="spellEnd"/>
      <w:r w:rsidRPr="00B65EA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val="en-US" w:eastAsia="ru-RU"/>
        </w:rPr>
        <w:t>&lt;T&gt;</w:t>
      </w:r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 xml:space="preserve"> with </w:t>
      </w:r>
      <w:r w:rsidRPr="00B65EA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val="en-US" w:eastAsia="ru-RU"/>
        </w:rPr>
        <w:t>await foreach</w:t>
      </w:r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>, processing items as they arrive.</w:t>
      </w:r>
    </w:p>
    <w:p w14:paraId="0687032C" w14:textId="77777777" w:rsidR="00B65EAF" w:rsidRPr="00B65EAF" w:rsidRDefault="00B65EAF" w:rsidP="00B65EAF">
      <w:pPr>
        <w:numPr>
          <w:ilvl w:val="0"/>
          <w:numId w:val="10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>Use Cases: Processing data from I/O sources (e.g., reading database rows, streaming API responses, or file chunks) without loading all data into memory.</w:t>
      </w:r>
    </w:p>
    <w:p w14:paraId="04916E9A" w14:textId="6A9124A1" w:rsidR="00B65EAF" w:rsidRPr="00B65EAF" w:rsidRDefault="00B65EAF" w:rsidP="00B65EAF">
      <w:pPr>
        <w:spacing w:before="720" w:after="72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5A4CC596" w14:textId="77777777" w:rsidR="00B65EAF" w:rsidRPr="00B65EAF" w:rsidRDefault="00B65EAF" w:rsidP="00B65EAF">
      <w:pPr>
        <w:pStyle w:val="1"/>
        <w:rPr>
          <w:rFonts w:eastAsia="Times New Roman"/>
          <w:lang w:eastAsia="ru-RU"/>
        </w:rPr>
      </w:pPr>
      <w:bookmarkStart w:id="11" w:name="_Toc203561238"/>
      <w:proofErr w:type="spellStart"/>
      <w:r w:rsidRPr="00B65EAF">
        <w:rPr>
          <w:rFonts w:eastAsia="Times New Roman"/>
          <w:lang w:eastAsia="ru-RU"/>
        </w:rPr>
        <w:t>Async</w:t>
      </w:r>
      <w:proofErr w:type="spellEnd"/>
      <w:r w:rsidRPr="00B65EAF">
        <w:rPr>
          <w:rFonts w:eastAsia="Times New Roman"/>
          <w:lang w:eastAsia="ru-RU"/>
        </w:rPr>
        <w:t xml:space="preserve"> </w:t>
      </w:r>
      <w:proofErr w:type="spellStart"/>
      <w:r w:rsidRPr="00B65EAF">
        <w:rPr>
          <w:rFonts w:eastAsia="Times New Roman"/>
          <w:lang w:eastAsia="ru-RU"/>
        </w:rPr>
        <w:t>Local</w:t>
      </w:r>
      <w:bookmarkEnd w:id="11"/>
      <w:proofErr w:type="spellEnd"/>
    </w:p>
    <w:p w14:paraId="4E44FBCF" w14:textId="77777777" w:rsidR="00B65EAF" w:rsidRPr="00B65EAF" w:rsidRDefault="00B65EAF" w:rsidP="00B65EAF">
      <w:pPr>
        <w:numPr>
          <w:ilvl w:val="0"/>
          <w:numId w:val="11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>AsyncLocal</w:t>
      </w:r>
      <w:proofErr w:type="spellEnd"/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 xml:space="preserve">&lt;T&gt;: Stores data that flows with the async execution context, persisting across </w:t>
      </w:r>
      <w:r w:rsidRPr="00B65EA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val="en-US" w:eastAsia="ru-RU"/>
        </w:rPr>
        <w:t>await</w:t>
      </w:r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 xml:space="preserve"> boundaries.</w:t>
      </w:r>
    </w:p>
    <w:p w14:paraId="477D18C1" w14:textId="77777777" w:rsidR="00B65EAF" w:rsidRPr="00B65EAF" w:rsidRDefault="00B65EAF" w:rsidP="00B65EAF">
      <w:pPr>
        <w:numPr>
          <w:ilvl w:val="0"/>
          <w:numId w:val="11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5EAF">
        <w:rPr>
          <w:rFonts w:ascii="Arial" w:eastAsia="Times New Roman" w:hAnsi="Arial" w:cs="Arial"/>
          <w:color w:val="000000"/>
          <w:sz w:val="24"/>
          <w:szCs w:val="24"/>
          <w:bdr w:val="single" w:sz="2" w:space="0" w:color="000000" w:frame="1"/>
          <w:lang w:val="en-US" w:eastAsia="ru-RU"/>
        </w:rPr>
        <w:t>Use Cases: Maintaining context (e.g., user ID, request ID) across async operations in a call stack, useful for logging or tracing in distributed systems.</w:t>
      </w:r>
    </w:p>
    <w:p w14:paraId="01A225E4" w14:textId="77777777" w:rsidR="00AC1522" w:rsidRPr="00B65EAF" w:rsidRDefault="00B65EAF">
      <w:pPr>
        <w:rPr>
          <w:lang w:val="en-US"/>
        </w:rPr>
      </w:pPr>
    </w:p>
    <w:sectPr w:rsidR="00AC1522" w:rsidRPr="00B65E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43985"/>
    <w:multiLevelType w:val="multilevel"/>
    <w:tmpl w:val="A000C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AF0BC2"/>
    <w:multiLevelType w:val="multilevel"/>
    <w:tmpl w:val="8EA6D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1F2F4D"/>
    <w:multiLevelType w:val="multilevel"/>
    <w:tmpl w:val="AC688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0C3302"/>
    <w:multiLevelType w:val="multilevel"/>
    <w:tmpl w:val="0B0A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23330D"/>
    <w:multiLevelType w:val="multilevel"/>
    <w:tmpl w:val="54B89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54095C"/>
    <w:multiLevelType w:val="multilevel"/>
    <w:tmpl w:val="6D5C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BB0414"/>
    <w:multiLevelType w:val="multilevel"/>
    <w:tmpl w:val="62BA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D2473FC"/>
    <w:multiLevelType w:val="multilevel"/>
    <w:tmpl w:val="D5C0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5774C97"/>
    <w:multiLevelType w:val="multilevel"/>
    <w:tmpl w:val="107A7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EDB1B84"/>
    <w:multiLevelType w:val="multilevel"/>
    <w:tmpl w:val="A5AEA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47E4DE1"/>
    <w:multiLevelType w:val="multilevel"/>
    <w:tmpl w:val="F8627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8"/>
  </w:num>
  <w:num w:numId="6">
    <w:abstractNumId w:val="7"/>
  </w:num>
  <w:num w:numId="7">
    <w:abstractNumId w:val="5"/>
  </w:num>
  <w:num w:numId="8">
    <w:abstractNumId w:val="3"/>
  </w:num>
  <w:num w:numId="9">
    <w:abstractNumId w:val="9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737"/>
    <w:rsid w:val="00930737"/>
    <w:rsid w:val="00B65EAF"/>
    <w:rsid w:val="00D2035F"/>
    <w:rsid w:val="00D551E9"/>
    <w:rsid w:val="00E1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0475B"/>
  <w15:chartTrackingRefBased/>
  <w15:docId w15:val="{30EA1D22-3802-459C-90C4-8457EE7AD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5E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ss-1jxf6841">
    <w:name w:val="css-1jxf6841"/>
    <w:basedOn w:val="a0"/>
    <w:rsid w:val="00B65EAF"/>
    <w:rPr>
      <w:strike w:val="0"/>
      <w:dstrike w:val="0"/>
      <w:vanish w:val="0"/>
      <w:webHidden w:val="0"/>
      <w:u w:val="none"/>
      <w:effect w:val="none"/>
      <w:bdr w:val="single" w:sz="2" w:space="0" w:color="000000" w:frame="1"/>
      <w:specVanish w:val="0"/>
    </w:rPr>
  </w:style>
  <w:style w:type="paragraph" w:styleId="a3">
    <w:name w:val="Title"/>
    <w:basedOn w:val="a"/>
    <w:next w:val="a"/>
    <w:link w:val="a4"/>
    <w:uiPriority w:val="10"/>
    <w:qFormat/>
    <w:rsid w:val="00B65E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65E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B65E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B65EA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65EAF"/>
    <w:pPr>
      <w:spacing w:after="100"/>
    </w:pPr>
  </w:style>
  <w:style w:type="character" w:styleId="a6">
    <w:name w:val="Hyperlink"/>
    <w:basedOn w:val="a0"/>
    <w:uiPriority w:val="99"/>
    <w:unhideWhenUsed/>
    <w:rsid w:val="00B65E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2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08779-FC5A-4331-BEBB-8200D1593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928</Words>
  <Characters>5290</Characters>
  <Application>Microsoft Office Word</Application>
  <DocSecurity>0</DocSecurity>
  <Lines>44</Lines>
  <Paragraphs>12</Paragraphs>
  <ScaleCrop>false</ScaleCrop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2025-07-16T09:21:00Z</dcterms:created>
  <dcterms:modified xsi:type="dcterms:W3CDTF">2025-07-16T09:26:00Z</dcterms:modified>
</cp:coreProperties>
</file>