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69"/>
        <w:gridCol w:w="1869"/>
        <w:gridCol w:w="1869"/>
        <w:gridCol w:w="1869"/>
        <w:gridCol w:w="1869"/>
      </w:tblGrid>
      <w:tr w:rsidR="0090045A" w14:paraId="01CDCE62" w14:textId="77777777" w:rsidTr="0090045A">
        <w:tc>
          <w:tcPr>
            <w:tcW w:w="1869" w:type="dxa"/>
          </w:tcPr>
          <w:p w14:paraId="6B0A47A7" w14:textId="77777777" w:rsidR="0090045A" w:rsidRDefault="0090045A"/>
        </w:tc>
        <w:tc>
          <w:tcPr>
            <w:tcW w:w="1869" w:type="dxa"/>
          </w:tcPr>
          <w:p w14:paraId="046BBD0B" w14:textId="618A5EE7" w:rsidR="0090045A" w:rsidRPr="0090045A" w:rsidRDefault="0090045A">
            <w:pPr>
              <w:rPr>
                <w:lang w:val="en-US"/>
              </w:rPr>
            </w:pPr>
            <w:r>
              <w:rPr>
                <w:lang w:val="en-US"/>
              </w:rPr>
              <w:t>MySQL</w:t>
            </w:r>
          </w:p>
        </w:tc>
        <w:tc>
          <w:tcPr>
            <w:tcW w:w="1869" w:type="dxa"/>
          </w:tcPr>
          <w:p w14:paraId="34400DB6" w14:textId="29E206BC" w:rsidR="0090045A" w:rsidRPr="0090045A" w:rsidRDefault="0090045A">
            <w:pPr>
              <w:rPr>
                <w:lang w:val="en-US"/>
              </w:rPr>
            </w:pPr>
            <w:r>
              <w:rPr>
                <w:lang w:val="en-US"/>
              </w:rPr>
              <w:t>Postgres</w:t>
            </w:r>
          </w:p>
        </w:tc>
        <w:tc>
          <w:tcPr>
            <w:tcW w:w="1869" w:type="dxa"/>
          </w:tcPr>
          <w:p w14:paraId="185ADA3C" w14:textId="25390723" w:rsidR="0090045A" w:rsidRPr="0090045A" w:rsidRDefault="0090045A">
            <w:pPr>
              <w:rPr>
                <w:lang w:val="en-US"/>
              </w:rPr>
            </w:pPr>
            <w:r>
              <w:rPr>
                <w:lang w:val="en-US"/>
              </w:rPr>
              <w:t>Redis</w:t>
            </w:r>
          </w:p>
        </w:tc>
        <w:tc>
          <w:tcPr>
            <w:tcW w:w="1869" w:type="dxa"/>
          </w:tcPr>
          <w:p w14:paraId="7072DE79" w14:textId="61B99CA9" w:rsidR="0090045A" w:rsidRPr="0090045A" w:rsidRDefault="0090045A">
            <w:pPr>
              <w:rPr>
                <w:lang w:val="en-US"/>
              </w:rPr>
            </w:pPr>
            <w:r>
              <w:rPr>
                <w:lang w:val="en-US"/>
              </w:rPr>
              <w:t>Mongo</w:t>
            </w:r>
          </w:p>
        </w:tc>
      </w:tr>
      <w:tr w:rsidR="0090045A" w14:paraId="21E7C501" w14:textId="77777777" w:rsidTr="0090045A">
        <w:tc>
          <w:tcPr>
            <w:tcW w:w="1869" w:type="dxa"/>
          </w:tcPr>
          <w:p w14:paraId="4F7333FB" w14:textId="4E5F446E" w:rsidR="0090045A" w:rsidRPr="0090045A" w:rsidRDefault="0090045A">
            <w:pPr>
              <w:rPr>
                <w:lang w:val="en-US"/>
              </w:rPr>
            </w:pPr>
            <w:r>
              <w:rPr>
                <w:lang w:val="en-US"/>
              </w:rPr>
              <w:t>Create</w:t>
            </w:r>
          </w:p>
        </w:tc>
        <w:tc>
          <w:tcPr>
            <w:tcW w:w="1869" w:type="dxa"/>
          </w:tcPr>
          <w:p w14:paraId="119E0EBD" w14:textId="33A9CB3A" w:rsidR="0090045A" w:rsidRPr="0090045A" w:rsidRDefault="0090045A">
            <w:pPr>
              <w:rPr>
                <w:lang w:val="en-US"/>
              </w:rPr>
            </w:pPr>
            <w:r>
              <w:rPr>
                <w:lang w:val="en-US"/>
              </w:rPr>
              <w:t>3/4</w:t>
            </w:r>
          </w:p>
        </w:tc>
        <w:tc>
          <w:tcPr>
            <w:tcW w:w="1869" w:type="dxa"/>
          </w:tcPr>
          <w:p w14:paraId="77A81803" w14:textId="7DF9BD94" w:rsidR="0090045A" w:rsidRPr="0090045A" w:rsidRDefault="0090045A">
            <w:pPr>
              <w:rPr>
                <w:lang w:val="en-US"/>
              </w:rPr>
            </w:pPr>
            <w:r>
              <w:rPr>
                <w:lang w:val="en-US"/>
              </w:rPr>
              <w:t>3/4</w:t>
            </w:r>
          </w:p>
        </w:tc>
        <w:tc>
          <w:tcPr>
            <w:tcW w:w="1869" w:type="dxa"/>
          </w:tcPr>
          <w:p w14:paraId="06AE2381" w14:textId="522917D9" w:rsidR="0090045A" w:rsidRPr="0090045A" w:rsidRDefault="0090045A">
            <w:pPr>
              <w:rPr>
                <w:lang w:val="en-US"/>
              </w:rPr>
            </w:pPr>
            <w:r>
              <w:rPr>
                <w:lang w:val="en-US"/>
              </w:rPr>
              <w:t>1</w:t>
            </w:r>
          </w:p>
        </w:tc>
        <w:tc>
          <w:tcPr>
            <w:tcW w:w="1869" w:type="dxa"/>
          </w:tcPr>
          <w:p w14:paraId="6194BB71" w14:textId="0D84BA46" w:rsidR="0090045A" w:rsidRPr="0090045A" w:rsidRDefault="0090045A">
            <w:pPr>
              <w:rPr>
                <w:lang w:val="en-US"/>
              </w:rPr>
            </w:pPr>
            <w:r>
              <w:rPr>
                <w:lang w:val="en-US"/>
              </w:rPr>
              <w:t>2</w:t>
            </w:r>
          </w:p>
        </w:tc>
      </w:tr>
      <w:tr w:rsidR="0090045A" w14:paraId="1D80988B" w14:textId="77777777" w:rsidTr="0090045A">
        <w:tc>
          <w:tcPr>
            <w:tcW w:w="1869" w:type="dxa"/>
          </w:tcPr>
          <w:p w14:paraId="537D80DE" w14:textId="6EE460A6" w:rsidR="0090045A" w:rsidRPr="0090045A" w:rsidRDefault="0090045A">
            <w:pPr>
              <w:rPr>
                <w:lang w:val="en-US"/>
              </w:rPr>
            </w:pPr>
            <w:r>
              <w:rPr>
                <w:lang w:val="en-US"/>
              </w:rPr>
              <w:t>Read</w:t>
            </w:r>
          </w:p>
        </w:tc>
        <w:tc>
          <w:tcPr>
            <w:tcW w:w="1869" w:type="dxa"/>
          </w:tcPr>
          <w:p w14:paraId="10C5A5C2" w14:textId="77993A82" w:rsidR="0090045A" w:rsidRPr="00A0225F" w:rsidRDefault="00A0225F">
            <w:pPr>
              <w:rPr>
                <w:lang w:val="en-US"/>
              </w:rPr>
            </w:pPr>
            <w:r>
              <w:rPr>
                <w:lang w:val="en-US"/>
              </w:rPr>
              <w:t>4</w:t>
            </w:r>
          </w:p>
        </w:tc>
        <w:tc>
          <w:tcPr>
            <w:tcW w:w="1869" w:type="dxa"/>
          </w:tcPr>
          <w:p w14:paraId="0974C68B" w14:textId="231F01EA" w:rsidR="0090045A" w:rsidRPr="00A0225F" w:rsidRDefault="00A0225F">
            <w:pPr>
              <w:rPr>
                <w:lang w:val="en-US"/>
              </w:rPr>
            </w:pPr>
            <w:r>
              <w:rPr>
                <w:lang w:val="en-US"/>
              </w:rPr>
              <w:t>3</w:t>
            </w:r>
          </w:p>
        </w:tc>
        <w:tc>
          <w:tcPr>
            <w:tcW w:w="1869" w:type="dxa"/>
          </w:tcPr>
          <w:p w14:paraId="5FF16569" w14:textId="4D5DD0C5" w:rsidR="0090045A" w:rsidRPr="00A0225F" w:rsidRDefault="00A0225F">
            <w:pPr>
              <w:rPr>
                <w:lang w:val="en-US"/>
              </w:rPr>
            </w:pPr>
            <w:r>
              <w:rPr>
                <w:lang w:val="en-US"/>
              </w:rPr>
              <w:t>2</w:t>
            </w:r>
          </w:p>
        </w:tc>
        <w:tc>
          <w:tcPr>
            <w:tcW w:w="1869" w:type="dxa"/>
          </w:tcPr>
          <w:p w14:paraId="4ACC5FB6" w14:textId="2428D41B" w:rsidR="0090045A" w:rsidRPr="00A0225F" w:rsidRDefault="00A0225F">
            <w:pPr>
              <w:rPr>
                <w:lang w:val="en-US"/>
              </w:rPr>
            </w:pPr>
            <w:r>
              <w:rPr>
                <w:lang w:val="en-US"/>
              </w:rPr>
              <w:t>1</w:t>
            </w:r>
          </w:p>
        </w:tc>
      </w:tr>
      <w:tr w:rsidR="0090045A" w14:paraId="11151698" w14:textId="77777777" w:rsidTr="0090045A">
        <w:tc>
          <w:tcPr>
            <w:tcW w:w="1869" w:type="dxa"/>
          </w:tcPr>
          <w:p w14:paraId="6968D4A6" w14:textId="0FB539C8" w:rsidR="0090045A" w:rsidRPr="0090045A" w:rsidRDefault="0090045A">
            <w:pPr>
              <w:rPr>
                <w:lang w:val="en-US"/>
              </w:rPr>
            </w:pPr>
            <w:r>
              <w:rPr>
                <w:lang w:val="en-US"/>
              </w:rPr>
              <w:t>Update</w:t>
            </w:r>
          </w:p>
        </w:tc>
        <w:tc>
          <w:tcPr>
            <w:tcW w:w="1869" w:type="dxa"/>
          </w:tcPr>
          <w:p w14:paraId="75B2E16F" w14:textId="3739F8F2" w:rsidR="0090045A" w:rsidRPr="006A3C85" w:rsidRDefault="006A3C85">
            <w:pPr>
              <w:rPr>
                <w:lang w:val="en-US"/>
              </w:rPr>
            </w:pPr>
            <w:r>
              <w:rPr>
                <w:lang w:val="en-US"/>
              </w:rPr>
              <w:t>3</w:t>
            </w:r>
          </w:p>
        </w:tc>
        <w:tc>
          <w:tcPr>
            <w:tcW w:w="1869" w:type="dxa"/>
          </w:tcPr>
          <w:p w14:paraId="6A7F4633" w14:textId="46103514" w:rsidR="0090045A" w:rsidRPr="006A3C85" w:rsidRDefault="006A3C85">
            <w:pPr>
              <w:rPr>
                <w:lang w:val="en-US"/>
              </w:rPr>
            </w:pPr>
            <w:r>
              <w:rPr>
                <w:lang w:val="en-US"/>
              </w:rPr>
              <w:t>4</w:t>
            </w:r>
          </w:p>
        </w:tc>
        <w:tc>
          <w:tcPr>
            <w:tcW w:w="1869" w:type="dxa"/>
          </w:tcPr>
          <w:p w14:paraId="2FB4FB81" w14:textId="2F1B6FB3" w:rsidR="0090045A" w:rsidRPr="006A3C85" w:rsidRDefault="006A3C85">
            <w:pPr>
              <w:rPr>
                <w:lang w:val="en-US"/>
              </w:rPr>
            </w:pPr>
            <w:r>
              <w:rPr>
                <w:lang w:val="en-US"/>
              </w:rPr>
              <w:t>1</w:t>
            </w:r>
          </w:p>
        </w:tc>
        <w:tc>
          <w:tcPr>
            <w:tcW w:w="1869" w:type="dxa"/>
          </w:tcPr>
          <w:p w14:paraId="4D2149B2" w14:textId="3F263131" w:rsidR="0090045A" w:rsidRPr="006A3C85" w:rsidRDefault="006A3C85">
            <w:pPr>
              <w:rPr>
                <w:lang w:val="en-US"/>
              </w:rPr>
            </w:pPr>
            <w:r>
              <w:rPr>
                <w:lang w:val="en-US"/>
              </w:rPr>
              <w:t>2</w:t>
            </w:r>
          </w:p>
        </w:tc>
      </w:tr>
      <w:tr w:rsidR="0090045A" w14:paraId="070BC6ED" w14:textId="77777777" w:rsidTr="0090045A">
        <w:tc>
          <w:tcPr>
            <w:tcW w:w="1869" w:type="dxa"/>
          </w:tcPr>
          <w:p w14:paraId="7C0CAC00" w14:textId="7475D6DA" w:rsidR="0090045A" w:rsidRDefault="0090045A">
            <w:pPr>
              <w:rPr>
                <w:lang w:val="en-US"/>
              </w:rPr>
            </w:pPr>
            <w:r>
              <w:rPr>
                <w:lang w:val="en-US"/>
              </w:rPr>
              <w:t>Delete</w:t>
            </w:r>
          </w:p>
        </w:tc>
        <w:tc>
          <w:tcPr>
            <w:tcW w:w="1869" w:type="dxa"/>
          </w:tcPr>
          <w:p w14:paraId="0D2F88B6" w14:textId="4E2945F1" w:rsidR="0090045A" w:rsidRPr="006A3C85" w:rsidRDefault="006A3C85">
            <w:pPr>
              <w:rPr>
                <w:lang w:val="en-US"/>
              </w:rPr>
            </w:pPr>
            <w:r>
              <w:rPr>
                <w:lang w:val="en-US"/>
              </w:rPr>
              <w:t>4</w:t>
            </w:r>
          </w:p>
        </w:tc>
        <w:tc>
          <w:tcPr>
            <w:tcW w:w="1869" w:type="dxa"/>
          </w:tcPr>
          <w:p w14:paraId="739C571A" w14:textId="1AE13E8C" w:rsidR="0090045A" w:rsidRPr="006A3C85" w:rsidRDefault="006A3C85">
            <w:pPr>
              <w:rPr>
                <w:lang w:val="en-US"/>
              </w:rPr>
            </w:pPr>
            <w:r>
              <w:rPr>
                <w:lang w:val="en-US"/>
              </w:rPr>
              <w:t>3</w:t>
            </w:r>
          </w:p>
        </w:tc>
        <w:tc>
          <w:tcPr>
            <w:tcW w:w="1869" w:type="dxa"/>
          </w:tcPr>
          <w:p w14:paraId="4FC667FF" w14:textId="76D11FF2" w:rsidR="0090045A" w:rsidRPr="006A3C85" w:rsidRDefault="006A3C85">
            <w:pPr>
              <w:rPr>
                <w:lang w:val="en-US"/>
              </w:rPr>
            </w:pPr>
            <w:r>
              <w:rPr>
                <w:lang w:val="en-US"/>
              </w:rPr>
              <w:t>1</w:t>
            </w:r>
          </w:p>
        </w:tc>
        <w:tc>
          <w:tcPr>
            <w:tcW w:w="1869" w:type="dxa"/>
          </w:tcPr>
          <w:p w14:paraId="09907CAE" w14:textId="4FC38564" w:rsidR="0090045A" w:rsidRPr="006A3C85" w:rsidRDefault="006A3C85">
            <w:pPr>
              <w:rPr>
                <w:lang w:val="en-US"/>
              </w:rPr>
            </w:pPr>
            <w:r>
              <w:rPr>
                <w:lang w:val="en-US"/>
              </w:rPr>
              <w:t>2</w:t>
            </w:r>
          </w:p>
        </w:tc>
      </w:tr>
    </w:tbl>
    <w:p w14:paraId="79E6D4FF" w14:textId="6209F983" w:rsidR="00A0225F" w:rsidRPr="00A0225F" w:rsidRDefault="00A0225F" w:rsidP="00A0225F">
      <w:pPr>
        <w:shd w:val="clear" w:color="auto" w:fill="FFFFFF"/>
        <w:spacing w:after="0" w:line="240" w:lineRule="auto"/>
        <w:rPr>
          <w:rFonts w:ascii="Arial" w:eastAsia="Times New Roman" w:hAnsi="Arial" w:cs="Arial"/>
          <w:color w:val="3B4854"/>
          <w:spacing w:val="12"/>
          <w:sz w:val="29"/>
          <w:szCs w:val="29"/>
          <w:lang w:eastAsia="ru-RU"/>
        </w:rPr>
      </w:pPr>
    </w:p>
    <w:p w14:paraId="278644E2" w14:textId="5EAC407C" w:rsidR="00A0225F" w:rsidRPr="00A0225F" w:rsidRDefault="00A0225F" w:rsidP="00A0225F">
      <w:pPr>
        <w:shd w:val="clear" w:color="auto" w:fill="FFFFFF"/>
        <w:spacing w:line="240" w:lineRule="auto"/>
        <w:rPr>
          <w:rFonts w:ascii="Arial" w:eastAsia="Times New Roman" w:hAnsi="Arial" w:cs="Arial"/>
          <w:color w:val="3B4854"/>
          <w:spacing w:val="14"/>
          <w:sz w:val="29"/>
          <w:szCs w:val="29"/>
          <w:lang w:eastAsia="ru-RU"/>
        </w:rPr>
      </w:pPr>
      <w:r w:rsidRPr="00A0225F">
        <w:rPr>
          <w:rFonts w:ascii="Arial" w:eastAsia="Times New Roman" w:hAnsi="Arial" w:cs="Arial"/>
          <w:noProof/>
          <w:color w:val="3B4854"/>
          <w:spacing w:val="14"/>
          <w:sz w:val="29"/>
          <w:szCs w:val="29"/>
          <w:lang w:eastAsia="ru-RU"/>
        </w:rPr>
        <w:drawing>
          <wp:inline distT="0" distB="0" distL="0" distR="0" wp14:anchorId="1592A2D4" wp14:editId="49A1C916">
            <wp:extent cx="5940425" cy="32213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221355"/>
                    </a:xfrm>
                    <a:prstGeom prst="rect">
                      <a:avLst/>
                    </a:prstGeom>
                    <a:noFill/>
                    <a:ln>
                      <a:noFill/>
                    </a:ln>
                  </pic:spPr>
                </pic:pic>
              </a:graphicData>
            </a:graphic>
          </wp:inline>
        </w:drawing>
      </w:r>
    </w:p>
    <w:p w14:paraId="650D4A85" w14:textId="77777777" w:rsidR="00A0225F" w:rsidRPr="00A0225F" w:rsidRDefault="00A0225F" w:rsidP="00A0225F">
      <w:pPr>
        <w:shd w:val="clear" w:color="auto" w:fill="FFFFFF"/>
        <w:spacing w:after="0" w:line="240" w:lineRule="auto"/>
        <w:rPr>
          <w:rFonts w:ascii="Arial" w:eastAsia="Times New Roman" w:hAnsi="Arial" w:cs="Arial"/>
          <w:color w:val="3B4854"/>
          <w:spacing w:val="12"/>
          <w:sz w:val="29"/>
          <w:szCs w:val="29"/>
          <w:lang w:val="en-US" w:eastAsia="ru-RU"/>
        </w:rPr>
      </w:pPr>
      <w:r w:rsidRPr="00A0225F">
        <w:rPr>
          <w:rFonts w:ascii="Arial" w:eastAsia="Times New Roman" w:hAnsi="Arial" w:cs="Arial"/>
          <w:color w:val="3B4854"/>
          <w:spacing w:val="12"/>
          <w:sz w:val="29"/>
          <w:szCs w:val="29"/>
          <w:lang w:val="en-US" w:eastAsia="ru-RU"/>
        </w:rPr>
        <w:t>In the </w:t>
      </w:r>
      <w:r w:rsidRPr="00A0225F">
        <w:rPr>
          <w:rFonts w:ascii="Arial" w:eastAsia="Times New Roman" w:hAnsi="Arial" w:cs="Arial"/>
          <w:b/>
          <w:bCs/>
          <w:color w:val="3B4854"/>
          <w:spacing w:val="12"/>
          <w:sz w:val="29"/>
          <w:szCs w:val="29"/>
          <w:lang w:val="en-US" w:eastAsia="ru-RU"/>
        </w:rPr>
        <w:t>create</w:t>
      </w:r>
      <w:r w:rsidRPr="00A0225F">
        <w:rPr>
          <w:rFonts w:ascii="Arial" w:eastAsia="Times New Roman" w:hAnsi="Arial" w:cs="Arial"/>
          <w:color w:val="3B4854"/>
          <w:spacing w:val="12"/>
          <w:sz w:val="29"/>
          <w:szCs w:val="29"/>
          <w:lang w:val="en-US" w:eastAsia="ru-RU"/>
        </w:rPr>
        <w:t> category we can observe that Mongo and Redis are definitely better. At about 400–500 operations MySQL also looks good, but it decreases in performance after 600 records, with results similar to Postgres.</w:t>
      </w:r>
    </w:p>
    <w:p w14:paraId="49F0C7E7" w14:textId="23A6D21E" w:rsidR="00A0225F" w:rsidRPr="00A0225F" w:rsidRDefault="00A0225F" w:rsidP="00A0225F">
      <w:pPr>
        <w:shd w:val="clear" w:color="auto" w:fill="FFFFFF"/>
        <w:spacing w:line="240" w:lineRule="auto"/>
        <w:rPr>
          <w:rFonts w:ascii="Arial" w:eastAsia="Times New Roman" w:hAnsi="Arial" w:cs="Arial"/>
          <w:color w:val="3B4854"/>
          <w:spacing w:val="14"/>
          <w:sz w:val="29"/>
          <w:szCs w:val="29"/>
          <w:lang w:eastAsia="ru-RU"/>
        </w:rPr>
      </w:pPr>
      <w:r w:rsidRPr="00A0225F">
        <w:rPr>
          <w:rFonts w:ascii="Arial" w:eastAsia="Times New Roman" w:hAnsi="Arial" w:cs="Arial"/>
          <w:noProof/>
          <w:color w:val="3B4854"/>
          <w:spacing w:val="14"/>
          <w:sz w:val="29"/>
          <w:szCs w:val="29"/>
          <w:lang w:eastAsia="ru-RU"/>
        </w:rPr>
        <w:drawing>
          <wp:inline distT="0" distB="0" distL="0" distR="0" wp14:anchorId="357D4B73" wp14:editId="1AAE16A1">
            <wp:extent cx="5940425" cy="32607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260725"/>
                    </a:xfrm>
                    <a:prstGeom prst="rect">
                      <a:avLst/>
                    </a:prstGeom>
                    <a:noFill/>
                    <a:ln>
                      <a:noFill/>
                    </a:ln>
                  </pic:spPr>
                </pic:pic>
              </a:graphicData>
            </a:graphic>
          </wp:inline>
        </w:drawing>
      </w:r>
    </w:p>
    <w:p w14:paraId="3531BEDD" w14:textId="77777777" w:rsidR="00A0225F" w:rsidRPr="00A0225F" w:rsidRDefault="00A0225F" w:rsidP="00A0225F">
      <w:pPr>
        <w:shd w:val="clear" w:color="auto" w:fill="FFFFFF"/>
        <w:spacing w:after="0" w:line="240" w:lineRule="auto"/>
        <w:rPr>
          <w:rFonts w:ascii="Arial" w:eastAsia="Times New Roman" w:hAnsi="Arial" w:cs="Arial"/>
          <w:color w:val="3B4854"/>
          <w:spacing w:val="12"/>
          <w:sz w:val="29"/>
          <w:szCs w:val="29"/>
          <w:lang w:val="en-US" w:eastAsia="ru-RU"/>
        </w:rPr>
      </w:pPr>
      <w:r w:rsidRPr="00A0225F">
        <w:rPr>
          <w:rFonts w:ascii="Arial" w:eastAsia="Times New Roman" w:hAnsi="Arial" w:cs="Arial"/>
          <w:color w:val="3B4854"/>
          <w:spacing w:val="12"/>
          <w:sz w:val="29"/>
          <w:szCs w:val="29"/>
          <w:lang w:val="en-US" w:eastAsia="ru-RU"/>
        </w:rPr>
        <w:t>The </w:t>
      </w:r>
      <w:r w:rsidRPr="00A0225F">
        <w:rPr>
          <w:rFonts w:ascii="Arial" w:eastAsia="Times New Roman" w:hAnsi="Arial" w:cs="Arial"/>
          <w:b/>
          <w:bCs/>
          <w:color w:val="3B4854"/>
          <w:spacing w:val="12"/>
          <w:sz w:val="29"/>
          <w:szCs w:val="29"/>
          <w:lang w:val="en-US" w:eastAsia="ru-RU"/>
        </w:rPr>
        <w:t>select</w:t>
      </w:r>
      <w:r w:rsidRPr="00A0225F">
        <w:rPr>
          <w:rFonts w:ascii="Arial" w:eastAsia="Times New Roman" w:hAnsi="Arial" w:cs="Arial"/>
          <w:color w:val="3B4854"/>
          <w:spacing w:val="12"/>
          <w:sz w:val="29"/>
          <w:szCs w:val="29"/>
          <w:lang w:val="en-US" w:eastAsia="ru-RU"/>
        </w:rPr>
        <w:t xml:space="preserve"> operation shows that SQL also has a bad time here. Performing it in MySQL and Postgres, time grows rapidly. For </w:t>
      </w:r>
      <w:r w:rsidRPr="00A0225F">
        <w:rPr>
          <w:rFonts w:ascii="Arial" w:eastAsia="Times New Roman" w:hAnsi="Arial" w:cs="Arial"/>
          <w:color w:val="3B4854"/>
          <w:spacing w:val="12"/>
          <w:sz w:val="29"/>
          <w:szCs w:val="29"/>
          <w:lang w:val="en-US" w:eastAsia="ru-RU"/>
        </w:rPr>
        <w:lastRenderedPageBreak/>
        <w:t>NoSQL it doesn’t matter how many records it needs to select, time is basically constant.</w:t>
      </w:r>
    </w:p>
    <w:p w14:paraId="5073E4DF" w14:textId="5A16F784" w:rsidR="00A0225F" w:rsidRPr="00A0225F" w:rsidRDefault="00A0225F" w:rsidP="00A0225F">
      <w:pPr>
        <w:shd w:val="clear" w:color="auto" w:fill="FFFFFF"/>
        <w:spacing w:line="240" w:lineRule="auto"/>
        <w:rPr>
          <w:rFonts w:ascii="Arial" w:eastAsia="Times New Roman" w:hAnsi="Arial" w:cs="Arial"/>
          <w:color w:val="3B4854"/>
          <w:spacing w:val="14"/>
          <w:sz w:val="29"/>
          <w:szCs w:val="29"/>
          <w:lang w:eastAsia="ru-RU"/>
        </w:rPr>
      </w:pPr>
      <w:r w:rsidRPr="00A0225F">
        <w:rPr>
          <w:rFonts w:ascii="Arial" w:eastAsia="Times New Roman" w:hAnsi="Arial" w:cs="Arial"/>
          <w:noProof/>
          <w:color w:val="3B4854"/>
          <w:spacing w:val="14"/>
          <w:sz w:val="29"/>
          <w:szCs w:val="29"/>
          <w:lang w:eastAsia="ru-RU"/>
        </w:rPr>
        <w:drawing>
          <wp:inline distT="0" distB="0" distL="0" distR="0" wp14:anchorId="22C4499B" wp14:editId="7B71DC22">
            <wp:extent cx="5940425" cy="31267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126740"/>
                    </a:xfrm>
                    <a:prstGeom prst="rect">
                      <a:avLst/>
                    </a:prstGeom>
                    <a:noFill/>
                    <a:ln>
                      <a:noFill/>
                    </a:ln>
                  </pic:spPr>
                </pic:pic>
              </a:graphicData>
            </a:graphic>
          </wp:inline>
        </w:drawing>
      </w:r>
    </w:p>
    <w:p w14:paraId="09202EE2" w14:textId="6C61D7F4" w:rsidR="00A0225F" w:rsidRPr="00A0225F" w:rsidRDefault="00A0225F" w:rsidP="00A0225F">
      <w:pPr>
        <w:shd w:val="clear" w:color="auto" w:fill="FFFFFF"/>
        <w:spacing w:after="0" w:line="240" w:lineRule="auto"/>
        <w:rPr>
          <w:rFonts w:ascii="Arial" w:eastAsia="Times New Roman" w:hAnsi="Arial" w:cs="Arial"/>
          <w:color w:val="3B4854"/>
          <w:spacing w:val="12"/>
          <w:sz w:val="29"/>
          <w:szCs w:val="29"/>
          <w:lang w:eastAsia="ru-RU"/>
        </w:rPr>
      </w:pPr>
      <w:r w:rsidRPr="00A0225F">
        <w:rPr>
          <w:rFonts w:ascii="Arial" w:eastAsia="Times New Roman" w:hAnsi="Arial" w:cs="Arial"/>
          <w:b/>
          <w:bCs/>
          <w:color w:val="3B4854"/>
          <w:spacing w:val="12"/>
          <w:sz w:val="29"/>
          <w:szCs w:val="29"/>
          <w:lang w:val="en-US" w:eastAsia="ru-RU"/>
        </w:rPr>
        <w:t>update</w:t>
      </w:r>
      <w:r w:rsidRPr="00A0225F">
        <w:rPr>
          <w:rFonts w:ascii="Arial" w:eastAsia="Times New Roman" w:hAnsi="Arial" w:cs="Arial"/>
          <w:color w:val="3B4854"/>
          <w:spacing w:val="12"/>
          <w:sz w:val="29"/>
          <w:szCs w:val="29"/>
          <w:lang w:val="en-US" w:eastAsia="ru-RU"/>
        </w:rPr>
        <w:t xml:space="preserve"> is also much bigger for SQL databases, but the increase in time is similar for both databases. Time of operation for Redis and Mongo and MySQL is under 1 second for 5000 records. </w:t>
      </w:r>
      <w:r w:rsidRPr="00A0225F">
        <w:rPr>
          <w:rFonts w:ascii="Arial" w:eastAsia="Times New Roman" w:hAnsi="Arial" w:cs="Arial"/>
          <w:color w:val="3B4854"/>
          <w:spacing w:val="12"/>
          <w:sz w:val="29"/>
          <w:szCs w:val="29"/>
          <w:lang w:eastAsia="ru-RU"/>
        </w:rPr>
        <w:t xml:space="preserve">Only </w:t>
      </w:r>
      <w:proofErr w:type="spellStart"/>
      <w:r w:rsidRPr="00A0225F">
        <w:rPr>
          <w:rFonts w:ascii="Arial" w:eastAsia="Times New Roman" w:hAnsi="Arial" w:cs="Arial"/>
          <w:color w:val="3B4854"/>
          <w:spacing w:val="12"/>
          <w:sz w:val="29"/>
          <w:szCs w:val="29"/>
          <w:lang w:eastAsia="ru-RU"/>
        </w:rPr>
        <w:t>Postgres</w:t>
      </w:r>
      <w:proofErr w:type="spellEnd"/>
      <w:r w:rsidRPr="00A0225F">
        <w:rPr>
          <w:rFonts w:ascii="Arial" w:eastAsia="Times New Roman" w:hAnsi="Arial" w:cs="Arial"/>
          <w:color w:val="3B4854"/>
          <w:spacing w:val="12"/>
          <w:sz w:val="29"/>
          <w:szCs w:val="29"/>
          <w:lang w:eastAsia="ru-RU"/>
        </w:rPr>
        <w:t xml:space="preserve"> </w:t>
      </w:r>
      <w:proofErr w:type="spellStart"/>
      <w:r w:rsidRPr="00A0225F">
        <w:rPr>
          <w:rFonts w:ascii="Arial" w:eastAsia="Times New Roman" w:hAnsi="Arial" w:cs="Arial"/>
          <w:color w:val="3B4854"/>
          <w:spacing w:val="12"/>
          <w:sz w:val="29"/>
          <w:szCs w:val="29"/>
          <w:lang w:eastAsia="ru-RU"/>
        </w:rPr>
        <w:t>gives</w:t>
      </w:r>
      <w:proofErr w:type="spellEnd"/>
      <w:r w:rsidRPr="00A0225F">
        <w:rPr>
          <w:rFonts w:ascii="Arial" w:eastAsia="Times New Roman" w:hAnsi="Arial" w:cs="Arial"/>
          <w:color w:val="3B4854"/>
          <w:spacing w:val="12"/>
          <w:sz w:val="29"/>
          <w:szCs w:val="29"/>
          <w:lang w:eastAsia="ru-RU"/>
        </w:rPr>
        <w:t xml:space="preserve"> </w:t>
      </w:r>
      <w:proofErr w:type="spellStart"/>
      <w:r w:rsidRPr="00A0225F">
        <w:rPr>
          <w:rFonts w:ascii="Arial" w:eastAsia="Times New Roman" w:hAnsi="Arial" w:cs="Arial"/>
          <w:color w:val="3B4854"/>
          <w:spacing w:val="12"/>
          <w:sz w:val="29"/>
          <w:szCs w:val="29"/>
          <w:lang w:eastAsia="ru-RU"/>
        </w:rPr>
        <w:t>results</w:t>
      </w:r>
      <w:proofErr w:type="spellEnd"/>
      <w:r w:rsidRPr="00A0225F">
        <w:rPr>
          <w:rFonts w:ascii="Arial" w:eastAsia="Times New Roman" w:hAnsi="Arial" w:cs="Arial"/>
          <w:color w:val="3B4854"/>
          <w:spacing w:val="12"/>
          <w:sz w:val="29"/>
          <w:szCs w:val="29"/>
          <w:lang w:eastAsia="ru-RU"/>
        </w:rPr>
        <w:t xml:space="preserve"> </w:t>
      </w:r>
      <w:proofErr w:type="spellStart"/>
      <w:r w:rsidRPr="00A0225F">
        <w:rPr>
          <w:rFonts w:ascii="Arial" w:eastAsia="Times New Roman" w:hAnsi="Arial" w:cs="Arial"/>
          <w:color w:val="3B4854"/>
          <w:spacing w:val="12"/>
          <w:sz w:val="29"/>
          <w:szCs w:val="29"/>
          <w:lang w:eastAsia="ru-RU"/>
        </w:rPr>
        <w:t>over</w:t>
      </w:r>
      <w:proofErr w:type="spellEnd"/>
      <w:r w:rsidRPr="00A0225F">
        <w:rPr>
          <w:rFonts w:ascii="Arial" w:eastAsia="Times New Roman" w:hAnsi="Arial" w:cs="Arial"/>
          <w:color w:val="3B4854"/>
          <w:spacing w:val="12"/>
          <w:sz w:val="29"/>
          <w:szCs w:val="29"/>
          <w:lang w:eastAsia="ru-RU"/>
        </w:rPr>
        <w:t xml:space="preserve"> 10 </w:t>
      </w:r>
      <w:proofErr w:type="spellStart"/>
      <w:r w:rsidRPr="00A0225F">
        <w:rPr>
          <w:rFonts w:ascii="Arial" w:eastAsia="Times New Roman" w:hAnsi="Arial" w:cs="Arial"/>
          <w:color w:val="3B4854"/>
          <w:spacing w:val="12"/>
          <w:sz w:val="29"/>
          <w:szCs w:val="29"/>
          <w:lang w:eastAsia="ru-RU"/>
        </w:rPr>
        <w:t>seconds</w:t>
      </w:r>
      <w:proofErr w:type="spellEnd"/>
      <w:r w:rsidRPr="00A0225F">
        <w:rPr>
          <w:rFonts w:ascii="Arial" w:eastAsia="Times New Roman" w:hAnsi="Arial" w:cs="Arial"/>
          <w:color w:val="3B4854"/>
          <w:spacing w:val="12"/>
          <w:sz w:val="29"/>
          <w:szCs w:val="29"/>
          <w:lang w:eastAsia="ru-RU"/>
        </w:rPr>
        <w:t>.</w:t>
      </w:r>
    </w:p>
    <w:p w14:paraId="32B34ED9" w14:textId="0C3E14AF" w:rsidR="00A0225F" w:rsidRPr="00A0225F" w:rsidRDefault="00A0225F" w:rsidP="00A0225F">
      <w:pPr>
        <w:shd w:val="clear" w:color="auto" w:fill="FFFFFF"/>
        <w:spacing w:line="240" w:lineRule="auto"/>
        <w:rPr>
          <w:rFonts w:ascii="Arial" w:eastAsia="Times New Roman" w:hAnsi="Arial" w:cs="Arial"/>
          <w:color w:val="3B4854"/>
          <w:spacing w:val="14"/>
          <w:sz w:val="29"/>
          <w:szCs w:val="29"/>
          <w:lang w:eastAsia="ru-RU"/>
        </w:rPr>
      </w:pPr>
      <w:r w:rsidRPr="00A0225F">
        <w:rPr>
          <w:rFonts w:ascii="Arial" w:eastAsia="Times New Roman" w:hAnsi="Arial" w:cs="Arial"/>
          <w:noProof/>
          <w:color w:val="3B4854"/>
          <w:spacing w:val="14"/>
          <w:sz w:val="29"/>
          <w:szCs w:val="29"/>
          <w:lang w:eastAsia="ru-RU"/>
        </w:rPr>
        <w:drawing>
          <wp:inline distT="0" distB="0" distL="0" distR="0" wp14:anchorId="5F487614" wp14:editId="1F3D42F3">
            <wp:extent cx="5940425" cy="32454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245485"/>
                    </a:xfrm>
                    <a:prstGeom prst="rect">
                      <a:avLst/>
                    </a:prstGeom>
                    <a:noFill/>
                    <a:ln>
                      <a:noFill/>
                    </a:ln>
                  </pic:spPr>
                </pic:pic>
              </a:graphicData>
            </a:graphic>
          </wp:inline>
        </w:drawing>
      </w:r>
    </w:p>
    <w:p w14:paraId="23E49DE5" w14:textId="77777777" w:rsidR="00A0225F" w:rsidRPr="00A0225F" w:rsidRDefault="00A0225F" w:rsidP="00A0225F">
      <w:pPr>
        <w:shd w:val="clear" w:color="auto" w:fill="FFFFFF"/>
        <w:spacing w:after="0" w:line="240" w:lineRule="auto"/>
        <w:rPr>
          <w:rFonts w:ascii="Arial" w:eastAsia="Times New Roman" w:hAnsi="Arial" w:cs="Arial"/>
          <w:color w:val="3B4854"/>
          <w:spacing w:val="12"/>
          <w:sz w:val="29"/>
          <w:szCs w:val="29"/>
          <w:lang w:val="en-US" w:eastAsia="ru-RU"/>
        </w:rPr>
      </w:pPr>
      <w:r w:rsidRPr="00A0225F">
        <w:rPr>
          <w:rFonts w:ascii="Arial" w:eastAsia="Times New Roman" w:hAnsi="Arial" w:cs="Arial"/>
          <w:color w:val="3B4854"/>
          <w:spacing w:val="12"/>
          <w:sz w:val="29"/>
          <w:szCs w:val="29"/>
          <w:lang w:val="en-US" w:eastAsia="ru-RU"/>
        </w:rPr>
        <w:t>Here we have the biggest differences in results. The </w:t>
      </w:r>
      <w:r w:rsidRPr="00A0225F">
        <w:rPr>
          <w:rFonts w:ascii="Arial" w:eastAsia="Times New Roman" w:hAnsi="Arial" w:cs="Arial"/>
          <w:b/>
          <w:bCs/>
          <w:color w:val="3B4854"/>
          <w:spacing w:val="12"/>
          <w:sz w:val="29"/>
          <w:szCs w:val="29"/>
          <w:lang w:val="en-US" w:eastAsia="ru-RU"/>
        </w:rPr>
        <w:t>delete</w:t>
      </w:r>
      <w:r w:rsidRPr="00A0225F">
        <w:rPr>
          <w:rFonts w:ascii="Arial" w:eastAsia="Times New Roman" w:hAnsi="Arial" w:cs="Arial"/>
          <w:color w:val="3B4854"/>
          <w:spacing w:val="12"/>
          <w:sz w:val="29"/>
          <w:szCs w:val="29"/>
          <w:lang w:val="en-US" w:eastAsia="ru-RU"/>
        </w:rPr>
        <w:t> operation for Redis shows that having all records in memory allows for almost instant data removal. Time of removing records for SQL databases is stable. For Mongo we can see that the time of removal depends on the number of records.</w:t>
      </w:r>
    </w:p>
    <w:p w14:paraId="142A862E" w14:textId="77777777" w:rsidR="00A0225F" w:rsidRPr="00A0225F" w:rsidRDefault="00A0225F">
      <w:pPr>
        <w:rPr>
          <w:lang w:val="en-US"/>
        </w:rPr>
      </w:pPr>
    </w:p>
    <w:sectPr w:rsidR="00A0225F" w:rsidRPr="00A022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29"/>
    <w:rsid w:val="00124406"/>
    <w:rsid w:val="006A3C85"/>
    <w:rsid w:val="00743A2F"/>
    <w:rsid w:val="007D4D5E"/>
    <w:rsid w:val="0090045A"/>
    <w:rsid w:val="00A0225F"/>
    <w:rsid w:val="00AC78F4"/>
    <w:rsid w:val="00BC2329"/>
    <w:rsid w:val="00CD5F6B"/>
    <w:rsid w:val="00D90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9264"/>
  <w15:chartTrackingRefBased/>
  <w15:docId w15:val="{77DFEA3E-49FF-4233-94AC-F3C01BFE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0225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822774">
      <w:bodyDiv w:val="1"/>
      <w:marLeft w:val="0"/>
      <w:marRight w:val="0"/>
      <w:marTop w:val="0"/>
      <w:marBottom w:val="0"/>
      <w:divBdr>
        <w:top w:val="none" w:sz="0" w:space="0" w:color="auto"/>
        <w:left w:val="none" w:sz="0" w:space="0" w:color="auto"/>
        <w:bottom w:val="none" w:sz="0" w:space="0" w:color="auto"/>
        <w:right w:val="none" w:sz="0" w:space="0" w:color="auto"/>
      </w:divBdr>
      <w:divsChild>
        <w:div w:id="1910337499">
          <w:marLeft w:val="0"/>
          <w:marRight w:val="0"/>
          <w:marTop w:val="0"/>
          <w:marBottom w:val="0"/>
          <w:divBdr>
            <w:top w:val="none" w:sz="0" w:space="0" w:color="auto"/>
            <w:left w:val="none" w:sz="0" w:space="0" w:color="auto"/>
            <w:bottom w:val="none" w:sz="0" w:space="0" w:color="auto"/>
            <w:right w:val="none" w:sz="0" w:space="0" w:color="auto"/>
          </w:divBdr>
        </w:div>
        <w:div w:id="1536308805">
          <w:marLeft w:val="0"/>
          <w:marRight w:val="0"/>
          <w:marTop w:val="0"/>
          <w:marBottom w:val="450"/>
          <w:divBdr>
            <w:top w:val="none" w:sz="0" w:space="0" w:color="auto"/>
            <w:left w:val="none" w:sz="0" w:space="0" w:color="auto"/>
            <w:bottom w:val="none" w:sz="0" w:space="0" w:color="auto"/>
            <w:right w:val="none" w:sz="0" w:space="0" w:color="auto"/>
          </w:divBdr>
        </w:div>
        <w:div w:id="2093503166">
          <w:marLeft w:val="0"/>
          <w:marRight w:val="0"/>
          <w:marTop w:val="0"/>
          <w:marBottom w:val="0"/>
          <w:divBdr>
            <w:top w:val="none" w:sz="0" w:space="0" w:color="auto"/>
            <w:left w:val="none" w:sz="0" w:space="0" w:color="auto"/>
            <w:bottom w:val="none" w:sz="0" w:space="0" w:color="auto"/>
            <w:right w:val="none" w:sz="0" w:space="0" w:color="auto"/>
          </w:divBdr>
        </w:div>
        <w:div w:id="1976326893">
          <w:marLeft w:val="0"/>
          <w:marRight w:val="0"/>
          <w:marTop w:val="0"/>
          <w:marBottom w:val="450"/>
          <w:divBdr>
            <w:top w:val="none" w:sz="0" w:space="0" w:color="auto"/>
            <w:left w:val="none" w:sz="0" w:space="0" w:color="auto"/>
            <w:bottom w:val="none" w:sz="0" w:space="0" w:color="auto"/>
            <w:right w:val="none" w:sz="0" w:space="0" w:color="auto"/>
          </w:divBdr>
        </w:div>
        <w:div w:id="1283726671">
          <w:marLeft w:val="0"/>
          <w:marRight w:val="0"/>
          <w:marTop w:val="0"/>
          <w:marBottom w:val="0"/>
          <w:divBdr>
            <w:top w:val="none" w:sz="0" w:space="0" w:color="auto"/>
            <w:left w:val="none" w:sz="0" w:space="0" w:color="auto"/>
            <w:bottom w:val="none" w:sz="0" w:space="0" w:color="auto"/>
            <w:right w:val="none" w:sz="0" w:space="0" w:color="auto"/>
          </w:divBdr>
        </w:div>
        <w:div w:id="1595938830">
          <w:marLeft w:val="0"/>
          <w:marRight w:val="0"/>
          <w:marTop w:val="0"/>
          <w:marBottom w:val="450"/>
          <w:divBdr>
            <w:top w:val="none" w:sz="0" w:space="0" w:color="auto"/>
            <w:left w:val="none" w:sz="0" w:space="0" w:color="auto"/>
            <w:bottom w:val="none" w:sz="0" w:space="0" w:color="auto"/>
            <w:right w:val="none" w:sz="0" w:space="0" w:color="auto"/>
          </w:divBdr>
        </w:div>
        <w:div w:id="1502159191">
          <w:marLeft w:val="0"/>
          <w:marRight w:val="0"/>
          <w:marTop w:val="0"/>
          <w:marBottom w:val="0"/>
          <w:divBdr>
            <w:top w:val="none" w:sz="0" w:space="0" w:color="auto"/>
            <w:left w:val="none" w:sz="0" w:space="0" w:color="auto"/>
            <w:bottom w:val="none" w:sz="0" w:space="0" w:color="auto"/>
            <w:right w:val="none" w:sz="0" w:space="0" w:color="auto"/>
          </w:divBdr>
        </w:div>
        <w:div w:id="200820823">
          <w:marLeft w:val="0"/>
          <w:marRight w:val="0"/>
          <w:marTop w:val="0"/>
          <w:marBottom w:val="450"/>
          <w:divBdr>
            <w:top w:val="none" w:sz="0" w:space="0" w:color="auto"/>
            <w:left w:val="none" w:sz="0" w:space="0" w:color="auto"/>
            <w:bottom w:val="none" w:sz="0" w:space="0" w:color="auto"/>
            <w:right w:val="none" w:sz="0" w:space="0" w:color="auto"/>
          </w:divBdr>
        </w:div>
        <w:div w:id="1543516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2024-01-29T13:44:00Z</dcterms:created>
  <dcterms:modified xsi:type="dcterms:W3CDTF">2024-01-29T14:18:00Z</dcterms:modified>
</cp:coreProperties>
</file>