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144F" w14:textId="519D446D" w:rsidR="0080274D" w:rsidRPr="00C3587D" w:rsidRDefault="0080274D">
      <w:pPr>
        <w:rPr>
          <w:rFonts w:ascii="Arial" w:hAnsi="Arial" w:cs="Arial"/>
          <w:b/>
          <w:bCs/>
          <w:sz w:val="24"/>
          <w:szCs w:val="24"/>
          <w:lang w:val="en-US"/>
        </w:rPr>
      </w:pPr>
      <w:r w:rsidRPr="00BF07D0">
        <w:rPr>
          <w:rFonts w:ascii="Arial" w:hAnsi="Arial" w:cs="Arial"/>
          <w:b/>
          <w:bCs/>
          <w:sz w:val="24"/>
          <w:szCs w:val="24"/>
          <w:lang w:val="en-US"/>
        </w:rPr>
        <w:t>Overview</w:t>
      </w:r>
    </w:p>
    <w:p w14:paraId="51F1E57A" w14:textId="77777777" w:rsidR="00BF07D0" w:rsidRDefault="0080274D">
      <w:pPr>
        <w:rPr>
          <w:rFonts w:ascii="Arial" w:hAnsi="Arial" w:cs="Arial"/>
          <w:sz w:val="24"/>
          <w:szCs w:val="24"/>
          <w:lang w:val="en-US"/>
        </w:rPr>
      </w:pPr>
      <w:r>
        <w:rPr>
          <w:rFonts w:ascii="Arial" w:hAnsi="Arial" w:cs="Arial"/>
          <w:sz w:val="24"/>
          <w:szCs w:val="24"/>
          <w:lang w:val="en-US"/>
        </w:rPr>
        <w:t>Client interacts with the primary services which handles most frequent requests and data</w:t>
      </w:r>
      <w:r w:rsidR="00BF07D0">
        <w:rPr>
          <w:rFonts w:ascii="Arial" w:hAnsi="Arial" w:cs="Arial"/>
          <w:sz w:val="24"/>
          <w:szCs w:val="24"/>
          <w:lang w:val="en-US"/>
        </w:rPr>
        <w:t xml:space="preserve">. The data is stored within MS SQL Server and Mongo DB. For caching Redis cache is used, for recurring jobs and reminders – Hangfire. </w:t>
      </w:r>
    </w:p>
    <w:p w14:paraId="4E10E206" w14:textId="76D58904" w:rsidR="0080274D" w:rsidRDefault="00BF07D0">
      <w:pPr>
        <w:rPr>
          <w:rFonts w:ascii="Arial" w:hAnsi="Arial" w:cs="Arial"/>
          <w:sz w:val="24"/>
          <w:szCs w:val="24"/>
          <w:lang w:val="en-US"/>
        </w:rPr>
      </w:pPr>
      <w:r>
        <w:rPr>
          <w:rFonts w:ascii="Arial" w:hAnsi="Arial" w:cs="Arial"/>
          <w:sz w:val="24"/>
          <w:szCs w:val="24"/>
          <w:lang w:val="en-US"/>
        </w:rPr>
        <w:t>Secondary data is requested via secondary services gateway. Secondary documents service interacts with Mongo DB exclusively, other services work with data from MS SQL Server.</w:t>
      </w:r>
    </w:p>
    <w:p w14:paraId="50345301" w14:textId="68EB8846" w:rsidR="00BF07D0" w:rsidRPr="0080274D" w:rsidRDefault="00BF07D0">
      <w:pPr>
        <w:rPr>
          <w:rFonts w:ascii="Arial" w:hAnsi="Arial" w:cs="Arial"/>
          <w:sz w:val="24"/>
          <w:szCs w:val="24"/>
          <w:lang w:val="en-US"/>
        </w:rPr>
      </w:pPr>
      <w:r>
        <w:rPr>
          <w:rFonts w:ascii="Arial" w:hAnsi="Arial" w:cs="Arial"/>
          <w:sz w:val="24"/>
          <w:szCs w:val="24"/>
          <w:lang w:val="en-US"/>
        </w:rPr>
        <w:t>For error monitoring all services utilize error services which report errors to internal monitoring system.</w:t>
      </w:r>
    </w:p>
    <w:p w14:paraId="5CE39E3E" w14:textId="77777777" w:rsidR="0080274D" w:rsidRPr="00E77B54" w:rsidRDefault="0080274D">
      <w:pPr>
        <w:rPr>
          <w:rFonts w:ascii="Arial" w:hAnsi="Arial" w:cs="Arial"/>
          <w:sz w:val="24"/>
          <w:szCs w:val="24"/>
        </w:rPr>
      </w:pPr>
    </w:p>
    <w:p w14:paraId="2AA17A29" w14:textId="75DD9B57" w:rsidR="0080274D" w:rsidRPr="00BF07D0" w:rsidRDefault="00BA656F">
      <w:pPr>
        <w:rPr>
          <w:rFonts w:ascii="Arial" w:hAnsi="Arial" w:cs="Arial"/>
          <w:b/>
          <w:bCs/>
          <w:sz w:val="24"/>
          <w:szCs w:val="24"/>
          <w:lang w:val="en-US"/>
        </w:rPr>
      </w:pPr>
      <w:r w:rsidRPr="00BF07D0">
        <w:rPr>
          <w:rFonts w:ascii="Arial" w:hAnsi="Arial" w:cs="Arial"/>
          <w:b/>
          <w:bCs/>
          <w:sz w:val="24"/>
          <w:szCs w:val="24"/>
          <w:lang w:val="en-US"/>
        </w:rPr>
        <w:t>Primary service</w:t>
      </w:r>
    </w:p>
    <w:p w14:paraId="092E405F" w14:textId="232EAAFC" w:rsidR="00BA656F" w:rsidRPr="0080274D" w:rsidRDefault="00BA656F">
      <w:pPr>
        <w:rPr>
          <w:rFonts w:ascii="Arial" w:hAnsi="Arial" w:cs="Arial"/>
          <w:sz w:val="24"/>
          <w:szCs w:val="24"/>
          <w:lang w:val="en-US"/>
        </w:rPr>
      </w:pPr>
      <w:r w:rsidRPr="0080274D">
        <w:rPr>
          <w:rFonts w:ascii="Arial" w:hAnsi="Arial" w:cs="Arial"/>
          <w:sz w:val="24"/>
          <w:szCs w:val="24"/>
          <w:lang w:val="en-US"/>
        </w:rPr>
        <w:t>A monol</w:t>
      </w:r>
      <w:r w:rsidR="00C91BDE">
        <w:rPr>
          <w:rFonts w:ascii="Arial" w:hAnsi="Arial" w:cs="Arial"/>
          <w:sz w:val="24"/>
          <w:szCs w:val="24"/>
          <w:lang w:val="en-US"/>
        </w:rPr>
        <w:t>ith</w:t>
      </w:r>
      <w:r w:rsidRPr="0080274D">
        <w:rPr>
          <w:rFonts w:ascii="Arial" w:hAnsi="Arial" w:cs="Arial"/>
          <w:sz w:val="24"/>
          <w:szCs w:val="24"/>
          <w:lang w:val="en-US"/>
        </w:rPr>
        <w:t xml:space="preserve"> app hosted on a server with the</w:t>
      </w:r>
      <w:r w:rsidR="00C91BDE">
        <w:rPr>
          <w:rFonts w:ascii="Arial" w:hAnsi="Arial" w:cs="Arial"/>
          <w:sz w:val="24"/>
          <w:szCs w:val="24"/>
          <w:lang w:val="en-US"/>
        </w:rPr>
        <w:t xml:space="preserve"> functionality regarding entities</w:t>
      </w:r>
      <w:r w:rsidRPr="0080274D">
        <w:rPr>
          <w:rFonts w:ascii="Arial" w:hAnsi="Arial" w:cs="Arial"/>
          <w:sz w:val="24"/>
          <w:szCs w:val="24"/>
          <w:lang w:val="en-US"/>
        </w:rPr>
        <w:t xml:space="preserve">: </w:t>
      </w:r>
    </w:p>
    <w:p w14:paraId="3C3826B7" w14:textId="513213CB" w:rsidR="00BA656F" w:rsidRPr="0080274D" w:rsidRDefault="00BA656F" w:rsidP="00BA656F">
      <w:pPr>
        <w:pStyle w:val="ListParagraph"/>
        <w:numPr>
          <w:ilvl w:val="0"/>
          <w:numId w:val="1"/>
        </w:numPr>
        <w:rPr>
          <w:rFonts w:ascii="Arial" w:hAnsi="Arial" w:cs="Arial"/>
          <w:sz w:val="24"/>
          <w:szCs w:val="24"/>
          <w:lang w:val="en-US"/>
        </w:rPr>
      </w:pPr>
      <w:r w:rsidRPr="0080274D">
        <w:rPr>
          <w:rFonts w:ascii="Arial" w:hAnsi="Arial" w:cs="Arial"/>
          <w:sz w:val="24"/>
          <w:szCs w:val="24"/>
          <w:lang w:val="en-US"/>
        </w:rPr>
        <w:t>Users</w:t>
      </w:r>
    </w:p>
    <w:p w14:paraId="57A812BD" w14:textId="5363F198" w:rsidR="00BA656F" w:rsidRPr="0080274D" w:rsidRDefault="00BA656F" w:rsidP="00BA656F">
      <w:pPr>
        <w:pStyle w:val="ListParagraph"/>
        <w:numPr>
          <w:ilvl w:val="0"/>
          <w:numId w:val="1"/>
        </w:numPr>
        <w:rPr>
          <w:rFonts w:ascii="Arial" w:hAnsi="Arial" w:cs="Arial"/>
          <w:sz w:val="24"/>
          <w:szCs w:val="24"/>
          <w:lang w:val="en-US"/>
        </w:rPr>
      </w:pPr>
      <w:r w:rsidRPr="0080274D">
        <w:rPr>
          <w:rFonts w:ascii="Arial" w:hAnsi="Arial" w:cs="Arial"/>
          <w:sz w:val="24"/>
          <w:szCs w:val="24"/>
          <w:lang w:val="en-US"/>
        </w:rPr>
        <w:t>Roles</w:t>
      </w:r>
    </w:p>
    <w:p w14:paraId="4474981D" w14:textId="5F4E3DDC" w:rsidR="00BA656F" w:rsidRPr="0080274D" w:rsidRDefault="00BA656F" w:rsidP="00BA656F">
      <w:pPr>
        <w:pStyle w:val="ListParagraph"/>
        <w:numPr>
          <w:ilvl w:val="0"/>
          <w:numId w:val="1"/>
        </w:numPr>
        <w:rPr>
          <w:rFonts w:ascii="Arial" w:hAnsi="Arial" w:cs="Arial"/>
          <w:sz w:val="24"/>
          <w:szCs w:val="24"/>
          <w:lang w:val="en-US"/>
        </w:rPr>
      </w:pPr>
      <w:r w:rsidRPr="0080274D">
        <w:rPr>
          <w:rFonts w:ascii="Arial" w:hAnsi="Arial" w:cs="Arial"/>
          <w:sz w:val="24"/>
          <w:szCs w:val="24"/>
          <w:lang w:val="en-US"/>
        </w:rPr>
        <w:t>Skills</w:t>
      </w:r>
    </w:p>
    <w:p w14:paraId="185825EC" w14:textId="227D856E" w:rsidR="00BA656F" w:rsidRPr="0080274D" w:rsidRDefault="00BA656F" w:rsidP="00BA656F">
      <w:pPr>
        <w:pStyle w:val="ListParagraph"/>
        <w:numPr>
          <w:ilvl w:val="0"/>
          <w:numId w:val="1"/>
        </w:numPr>
        <w:rPr>
          <w:rFonts w:ascii="Arial" w:hAnsi="Arial" w:cs="Arial"/>
          <w:sz w:val="24"/>
          <w:szCs w:val="24"/>
          <w:lang w:val="en-US"/>
        </w:rPr>
      </w:pPr>
      <w:r w:rsidRPr="0080274D">
        <w:rPr>
          <w:rFonts w:ascii="Arial" w:hAnsi="Arial" w:cs="Arial"/>
          <w:sz w:val="24"/>
          <w:szCs w:val="24"/>
          <w:lang w:val="en-US"/>
        </w:rPr>
        <w:t>Assessments</w:t>
      </w:r>
    </w:p>
    <w:p w14:paraId="519EB6FE" w14:textId="50623C05" w:rsidR="00BA656F" w:rsidRPr="0080274D" w:rsidRDefault="00BA656F" w:rsidP="00BA656F">
      <w:pPr>
        <w:pStyle w:val="ListParagraph"/>
        <w:numPr>
          <w:ilvl w:val="0"/>
          <w:numId w:val="1"/>
        </w:numPr>
        <w:rPr>
          <w:rFonts w:ascii="Arial" w:hAnsi="Arial" w:cs="Arial"/>
          <w:sz w:val="24"/>
          <w:szCs w:val="24"/>
          <w:lang w:val="en-US"/>
        </w:rPr>
      </w:pPr>
      <w:r w:rsidRPr="0080274D">
        <w:rPr>
          <w:rFonts w:ascii="Arial" w:hAnsi="Arial" w:cs="Arial"/>
          <w:sz w:val="24"/>
          <w:szCs w:val="24"/>
          <w:lang w:val="en-US"/>
        </w:rPr>
        <w:t>Positions</w:t>
      </w:r>
    </w:p>
    <w:p w14:paraId="69676CEF" w14:textId="601517A8" w:rsidR="00BA656F" w:rsidRPr="0080274D" w:rsidRDefault="00BA656F" w:rsidP="00BA656F">
      <w:pPr>
        <w:pStyle w:val="ListParagraph"/>
        <w:numPr>
          <w:ilvl w:val="0"/>
          <w:numId w:val="1"/>
        </w:numPr>
        <w:rPr>
          <w:rFonts w:ascii="Arial" w:hAnsi="Arial" w:cs="Arial"/>
          <w:sz w:val="24"/>
          <w:szCs w:val="24"/>
          <w:lang w:val="en-US"/>
        </w:rPr>
      </w:pPr>
      <w:r w:rsidRPr="0080274D">
        <w:rPr>
          <w:rFonts w:ascii="Arial" w:hAnsi="Arial" w:cs="Arial"/>
          <w:sz w:val="24"/>
          <w:szCs w:val="24"/>
          <w:lang w:val="en-US"/>
        </w:rPr>
        <w:t>Schedule</w:t>
      </w:r>
      <w:r w:rsidR="00570239">
        <w:rPr>
          <w:rFonts w:ascii="Arial" w:hAnsi="Arial" w:cs="Arial"/>
          <w:sz w:val="24"/>
          <w:szCs w:val="24"/>
          <w:lang w:val="en-US"/>
        </w:rPr>
        <w:t>d actions</w:t>
      </w:r>
    </w:p>
    <w:p w14:paraId="6605F0DF" w14:textId="63A1BCED" w:rsidR="00FD30A6" w:rsidRPr="0080274D" w:rsidRDefault="00BA656F" w:rsidP="00BA656F">
      <w:pPr>
        <w:rPr>
          <w:rFonts w:ascii="Arial" w:hAnsi="Arial" w:cs="Arial"/>
          <w:sz w:val="24"/>
          <w:szCs w:val="24"/>
          <w:lang w:val="en-US"/>
        </w:rPr>
      </w:pPr>
      <w:r w:rsidRPr="0080274D">
        <w:rPr>
          <w:rFonts w:ascii="Arial" w:hAnsi="Arial" w:cs="Arial"/>
          <w:sz w:val="24"/>
          <w:szCs w:val="24"/>
          <w:lang w:val="en-US"/>
        </w:rPr>
        <w:t>The app is a REST API that interacts with the fronted via HTTP</w:t>
      </w:r>
      <w:r w:rsidR="00FD30A6" w:rsidRPr="0080274D">
        <w:rPr>
          <w:rFonts w:ascii="Arial" w:hAnsi="Arial" w:cs="Arial"/>
          <w:sz w:val="24"/>
          <w:szCs w:val="24"/>
          <w:lang w:val="en-US"/>
        </w:rPr>
        <w:t>S</w:t>
      </w:r>
      <w:r w:rsidRPr="0080274D">
        <w:rPr>
          <w:rFonts w:ascii="Arial" w:hAnsi="Arial" w:cs="Arial"/>
          <w:sz w:val="24"/>
          <w:szCs w:val="24"/>
          <w:lang w:val="en-US"/>
        </w:rPr>
        <w:t xml:space="preserve"> </w:t>
      </w:r>
      <w:r w:rsidR="00FD30A6" w:rsidRPr="0080274D">
        <w:rPr>
          <w:rFonts w:ascii="Arial" w:hAnsi="Arial" w:cs="Arial"/>
          <w:sz w:val="24"/>
          <w:szCs w:val="24"/>
          <w:lang w:val="en-US"/>
        </w:rPr>
        <w:t>protocol</w:t>
      </w:r>
      <w:r w:rsidRPr="0080274D">
        <w:rPr>
          <w:rFonts w:ascii="Arial" w:hAnsi="Arial" w:cs="Arial"/>
          <w:sz w:val="24"/>
          <w:szCs w:val="24"/>
          <w:lang w:val="en-US"/>
        </w:rPr>
        <w:t xml:space="preserve">. </w:t>
      </w:r>
      <w:r w:rsidR="00FD30A6" w:rsidRPr="0080274D">
        <w:rPr>
          <w:rFonts w:ascii="Arial" w:hAnsi="Arial" w:cs="Arial"/>
          <w:sz w:val="24"/>
          <w:szCs w:val="24"/>
          <w:lang w:val="en-US"/>
        </w:rPr>
        <w:t>The requests rate should be limited to prevent DDOS attacks (value might vary).</w:t>
      </w:r>
      <w:r w:rsidR="00E77B54">
        <w:rPr>
          <w:rFonts w:ascii="Arial" w:hAnsi="Arial" w:cs="Arial"/>
          <w:sz w:val="24"/>
          <w:szCs w:val="24"/>
          <w:lang w:val="en-US"/>
        </w:rPr>
        <w:t xml:space="preserve"> The limiting approach – “</w:t>
      </w:r>
      <w:r w:rsidR="00E77B54" w:rsidRPr="00E77B54">
        <w:rPr>
          <w:rFonts w:ascii="Arial" w:hAnsi="Arial" w:cs="Arial"/>
          <w:i/>
          <w:iCs/>
          <w:sz w:val="24"/>
          <w:szCs w:val="24"/>
          <w:lang w:val="en-US"/>
        </w:rPr>
        <w:t>fixed window</w:t>
      </w:r>
      <w:r w:rsidR="00E77B54">
        <w:rPr>
          <w:rFonts w:ascii="Arial" w:hAnsi="Arial" w:cs="Arial"/>
          <w:sz w:val="24"/>
          <w:szCs w:val="24"/>
          <w:lang w:val="en-US"/>
        </w:rPr>
        <w:t>” (might be changed later).</w:t>
      </w:r>
      <w:r w:rsidR="00FD30A6" w:rsidRPr="0080274D">
        <w:rPr>
          <w:rFonts w:ascii="Arial" w:hAnsi="Arial" w:cs="Arial"/>
          <w:sz w:val="24"/>
          <w:szCs w:val="24"/>
          <w:lang w:val="en-US"/>
        </w:rPr>
        <w:t xml:space="preserve"> </w:t>
      </w:r>
      <w:r w:rsidR="00E77B54">
        <w:rPr>
          <w:rFonts w:ascii="Arial" w:hAnsi="Arial" w:cs="Arial"/>
          <w:sz w:val="24"/>
          <w:szCs w:val="24"/>
          <w:lang w:val="en-US"/>
        </w:rPr>
        <w:t>R</w:t>
      </w:r>
      <w:r w:rsidR="00FD30A6" w:rsidRPr="0080274D">
        <w:rPr>
          <w:rFonts w:ascii="Arial" w:hAnsi="Arial" w:cs="Arial"/>
          <w:sz w:val="24"/>
          <w:szCs w:val="24"/>
          <w:lang w:val="en-US"/>
        </w:rPr>
        <w:t>etr</w:t>
      </w:r>
      <w:r w:rsidR="00E77B54">
        <w:rPr>
          <w:rFonts w:ascii="Arial" w:hAnsi="Arial" w:cs="Arial"/>
          <w:sz w:val="24"/>
          <w:szCs w:val="24"/>
          <w:lang w:val="en-US"/>
        </w:rPr>
        <w:t>y</w:t>
      </w:r>
      <w:r w:rsidR="00FD30A6" w:rsidRPr="0080274D">
        <w:rPr>
          <w:rFonts w:ascii="Arial" w:hAnsi="Arial" w:cs="Arial"/>
          <w:sz w:val="24"/>
          <w:szCs w:val="24"/>
          <w:lang w:val="en-US"/>
        </w:rPr>
        <w:t xml:space="preserve"> policies </w:t>
      </w:r>
      <w:r w:rsidR="00E77B54">
        <w:rPr>
          <w:rFonts w:ascii="Arial" w:hAnsi="Arial" w:cs="Arial"/>
          <w:sz w:val="24"/>
          <w:szCs w:val="24"/>
          <w:lang w:val="en-US"/>
        </w:rPr>
        <w:t xml:space="preserve">will be implemented via </w:t>
      </w:r>
      <w:r w:rsidR="00FD30A6" w:rsidRPr="0080274D">
        <w:rPr>
          <w:rFonts w:ascii="Arial" w:hAnsi="Arial" w:cs="Arial"/>
          <w:sz w:val="24"/>
          <w:szCs w:val="24"/>
          <w:lang w:val="en-US"/>
        </w:rPr>
        <w:t>Polly</w:t>
      </w:r>
      <w:r w:rsidR="00E77B54">
        <w:rPr>
          <w:rFonts w:ascii="Arial" w:hAnsi="Arial" w:cs="Arial"/>
          <w:sz w:val="24"/>
          <w:szCs w:val="24"/>
          <w:lang w:val="en-US"/>
        </w:rPr>
        <w:t xml:space="preserve"> for</w:t>
      </w:r>
      <w:r w:rsidR="00FD30A6" w:rsidRPr="0080274D">
        <w:rPr>
          <w:rFonts w:ascii="Arial" w:hAnsi="Arial" w:cs="Arial"/>
          <w:sz w:val="24"/>
          <w:szCs w:val="24"/>
          <w:lang w:val="en-US"/>
        </w:rPr>
        <w:t>:</w:t>
      </w:r>
    </w:p>
    <w:p w14:paraId="6B292499" w14:textId="0B85C20D" w:rsidR="00FD30A6" w:rsidRPr="0080274D" w:rsidRDefault="00FD30A6" w:rsidP="00FD30A6">
      <w:pPr>
        <w:pStyle w:val="ListParagraph"/>
        <w:numPr>
          <w:ilvl w:val="0"/>
          <w:numId w:val="2"/>
        </w:numPr>
        <w:rPr>
          <w:rFonts w:ascii="Arial" w:hAnsi="Arial" w:cs="Arial"/>
          <w:sz w:val="24"/>
          <w:szCs w:val="24"/>
          <w:lang w:val="en-US"/>
        </w:rPr>
      </w:pPr>
      <w:r w:rsidRPr="0080274D">
        <w:rPr>
          <w:rFonts w:ascii="Arial" w:hAnsi="Arial" w:cs="Arial"/>
          <w:sz w:val="24"/>
          <w:szCs w:val="24"/>
          <w:lang w:val="en-US"/>
        </w:rPr>
        <w:t>Requests for additional data</w:t>
      </w:r>
    </w:p>
    <w:p w14:paraId="382787F4" w14:textId="51C4EE25" w:rsidR="0080274D" w:rsidRPr="0080274D" w:rsidRDefault="00FD30A6" w:rsidP="0080274D">
      <w:pPr>
        <w:pStyle w:val="ListParagraph"/>
        <w:numPr>
          <w:ilvl w:val="0"/>
          <w:numId w:val="2"/>
        </w:numPr>
        <w:rPr>
          <w:rFonts w:ascii="Arial" w:hAnsi="Arial" w:cs="Arial"/>
          <w:sz w:val="24"/>
          <w:szCs w:val="24"/>
          <w:lang w:val="en-US"/>
        </w:rPr>
      </w:pPr>
      <w:r w:rsidRPr="0080274D">
        <w:rPr>
          <w:rFonts w:ascii="Arial" w:hAnsi="Arial" w:cs="Arial"/>
          <w:sz w:val="24"/>
          <w:szCs w:val="24"/>
          <w:lang w:val="en-US"/>
        </w:rPr>
        <w:t xml:space="preserve">Requests to </w:t>
      </w:r>
      <w:r w:rsidR="0080274D" w:rsidRPr="0080274D">
        <w:rPr>
          <w:rFonts w:ascii="Arial" w:hAnsi="Arial" w:cs="Arial"/>
          <w:sz w:val="24"/>
          <w:szCs w:val="24"/>
          <w:lang w:val="en-US"/>
        </w:rPr>
        <w:t xml:space="preserve">info </w:t>
      </w:r>
      <w:r w:rsidRPr="0080274D">
        <w:rPr>
          <w:rFonts w:ascii="Arial" w:hAnsi="Arial" w:cs="Arial"/>
          <w:sz w:val="24"/>
          <w:szCs w:val="24"/>
          <w:lang w:val="en-US"/>
        </w:rPr>
        <w:t>database</w:t>
      </w:r>
    </w:p>
    <w:p w14:paraId="25722718" w14:textId="29F0FA1B" w:rsidR="00FD30A6" w:rsidRPr="0080274D" w:rsidRDefault="0080274D" w:rsidP="0080274D">
      <w:pPr>
        <w:pStyle w:val="ListParagraph"/>
        <w:numPr>
          <w:ilvl w:val="0"/>
          <w:numId w:val="2"/>
        </w:numPr>
        <w:rPr>
          <w:rFonts w:ascii="Arial" w:hAnsi="Arial" w:cs="Arial"/>
          <w:sz w:val="24"/>
          <w:szCs w:val="24"/>
          <w:lang w:val="en-US"/>
        </w:rPr>
      </w:pPr>
      <w:r w:rsidRPr="0080274D">
        <w:rPr>
          <w:rFonts w:ascii="Arial" w:hAnsi="Arial" w:cs="Arial"/>
          <w:sz w:val="24"/>
          <w:szCs w:val="24"/>
          <w:lang w:val="en-US"/>
        </w:rPr>
        <w:t xml:space="preserve">Requests to </w:t>
      </w:r>
      <w:r w:rsidRPr="0080274D">
        <w:rPr>
          <w:rFonts w:ascii="Arial" w:hAnsi="Arial" w:cs="Arial"/>
          <w:sz w:val="24"/>
          <w:szCs w:val="24"/>
          <w:lang w:val="en-US"/>
        </w:rPr>
        <w:t xml:space="preserve">documents </w:t>
      </w:r>
      <w:r w:rsidRPr="0080274D">
        <w:rPr>
          <w:rFonts w:ascii="Arial" w:hAnsi="Arial" w:cs="Arial"/>
          <w:sz w:val="24"/>
          <w:szCs w:val="24"/>
          <w:lang w:val="en-US"/>
        </w:rPr>
        <w:t>database</w:t>
      </w:r>
    </w:p>
    <w:p w14:paraId="333E3766" w14:textId="63A567AD" w:rsidR="00C3587D" w:rsidRDefault="00BA656F" w:rsidP="00BA656F">
      <w:pPr>
        <w:rPr>
          <w:rFonts w:ascii="Arial" w:hAnsi="Arial" w:cs="Arial"/>
          <w:sz w:val="24"/>
          <w:szCs w:val="24"/>
          <w:lang w:val="en-US"/>
        </w:rPr>
      </w:pPr>
      <w:r w:rsidRPr="0080274D">
        <w:rPr>
          <w:rFonts w:ascii="Arial" w:hAnsi="Arial" w:cs="Arial"/>
          <w:sz w:val="24"/>
          <w:szCs w:val="24"/>
          <w:lang w:val="en-US"/>
        </w:rPr>
        <w:t xml:space="preserve">As </w:t>
      </w:r>
      <w:r w:rsidRPr="0080274D">
        <w:rPr>
          <w:rFonts w:ascii="Arial" w:hAnsi="Arial" w:cs="Arial"/>
          <w:i/>
          <w:iCs/>
          <w:sz w:val="24"/>
          <w:szCs w:val="24"/>
          <w:lang w:val="en-US"/>
        </w:rPr>
        <w:t>users, skills</w:t>
      </w:r>
      <w:r w:rsidRPr="0080274D">
        <w:rPr>
          <w:rFonts w:ascii="Arial" w:hAnsi="Arial" w:cs="Arial"/>
          <w:sz w:val="24"/>
          <w:szCs w:val="24"/>
          <w:lang w:val="en-US"/>
        </w:rPr>
        <w:t xml:space="preserve"> and </w:t>
      </w:r>
      <w:r w:rsidRPr="0080274D">
        <w:rPr>
          <w:rFonts w:ascii="Arial" w:hAnsi="Arial" w:cs="Arial"/>
          <w:i/>
          <w:iCs/>
          <w:sz w:val="24"/>
          <w:szCs w:val="24"/>
          <w:lang w:val="en-US"/>
        </w:rPr>
        <w:t>positions</w:t>
      </w:r>
      <w:r w:rsidRPr="0080274D">
        <w:rPr>
          <w:rFonts w:ascii="Arial" w:hAnsi="Arial" w:cs="Arial"/>
          <w:sz w:val="24"/>
          <w:szCs w:val="24"/>
          <w:lang w:val="en-US"/>
        </w:rPr>
        <w:t xml:space="preserve"> are most frequently requested entities, they are cached with Redis cache.</w:t>
      </w:r>
      <w:r w:rsidR="0080274D" w:rsidRPr="0080274D">
        <w:rPr>
          <w:rFonts w:ascii="Arial" w:hAnsi="Arial" w:cs="Arial"/>
          <w:sz w:val="24"/>
          <w:szCs w:val="24"/>
          <w:lang w:val="en-US"/>
        </w:rPr>
        <w:t xml:space="preserve"> </w:t>
      </w:r>
      <w:r w:rsidR="00BF07D0">
        <w:rPr>
          <w:rFonts w:ascii="Arial" w:hAnsi="Arial" w:cs="Arial"/>
          <w:sz w:val="24"/>
          <w:szCs w:val="24"/>
          <w:lang w:val="en-US"/>
        </w:rPr>
        <w:t>Reminders</w:t>
      </w:r>
      <w:r w:rsidR="00C3587D">
        <w:rPr>
          <w:rFonts w:ascii="Arial" w:hAnsi="Arial" w:cs="Arial"/>
          <w:sz w:val="24"/>
          <w:szCs w:val="24"/>
          <w:lang w:val="en-US"/>
        </w:rPr>
        <w:t xml:space="preserve"> and delayed announcements are implemented via Hangfire jobs.</w:t>
      </w:r>
    </w:p>
    <w:p w14:paraId="37937803" w14:textId="77777777" w:rsidR="00C3587D" w:rsidRDefault="00C3587D" w:rsidP="00BA656F">
      <w:pPr>
        <w:rPr>
          <w:rFonts w:ascii="Arial" w:hAnsi="Arial" w:cs="Arial"/>
          <w:sz w:val="24"/>
          <w:szCs w:val="24"/>
          <w:lang w:val="en-US"/>
        </w:rPr>
      </w:pPr>
    </w:p>
    <w:p w14:paraId="56213D75" w14:textId="7F58345C" w:rsidR="00C3587D" w:rsidRPr="00C3587D" w:rsidRDefault="00C3587D" w:rsidP="00BA656F">
      <w:pPr>
        <w:rPr>
          <w:rFonts w:ascii="Arial" w:hAnsi="Arial" w:cs="Arial"/>
          <w:b/>
          <w:bCs/>
          <w:sz w:val="24"/>
          <w:szCs w:val="24"/>
          <w:lang w:val="en-US"/>
        </w:rPr>
      </w:pPr>
      <w:r w:rsidRPr="00C3587D">
        <w:rPr>
          <w:rFonts w:ascii="Arial" w:hAnsi="Arial" w:cs="Arial"/>
          <w:b/>
          <w:bCs/>
          <w:sz w:val="24"/>
          <w:szCs w:val="24"/>
          <w:lang w:val="en-US"/>
        </w:rPr>
        <w:t>Secondary service</w:t>
      </w:r>
    </w:p>
    <w:p w14:paraId="17418651" w14:textId="77777777" w:rsidR="00216154" w:rsidRDefault="00216154" w:rsidP="00BA656F">
      <w:pPr>
        <w:rPr>
          <w:rFonts w:ascii="Arial" w:hAnsi="Arial" w:cs="Arial"/>
          <w:sz w:val="24"/>
          <w:szCs w:val="24"/>
          <w:lang w:val="en-US"/>
        </w:rPr>
      </w:pPr>
      <w:r>
        <w:rPr>
          <w:rFonts w:ascii="Arial" w:hAnsi="Arial" w:cs="Arial"/>
          <w:sz w:val="24"/>
          <w:szCs w:val="24"/>
          <w:lang w:val="en-US"/>
        </w:rPr>
        <w:t xml:space="preserve">Secondary services work with the data which is not used frequently: </w:t>
      </w:r>
    </w:p>
    <w:p w14:paraId="6C87AD54" w14:textId="2FB9287A" w:rsidR="00216154" w:rsidRPr="00216154" w:rsidRDefault="00216154" w:rsidP="00216154">
      <w:pPr>
        <w:pStyle w:val="ListParagraph"/>
        <w:numPr>
          <w:ilvl w:val="0"/>
          <w:numId w:val="3"/>
        </w:numPr>
        <w:rPr>
          <w:rFonts w:ascii="Arial" w:hAnsi="Arial" w:cs="Arial"/>
          <w:sz w:val="24"/>
          <w:szCs w:val="24"/>
          <w:lang w:val="en-US"/>
        </w:rPr>
      </w:pPr>
      <w:r w:rsidRPr="00216154">
        <w:rPr>
          <w:rFonts w:ascii="Arial" w:hAnsi="Arial" w:cs="Arial"/>
          <w:sz w:val="24"/>
          <w:szCs w:val="24"/>
          <w:lang w:val="en-US"/>
        </w:rPr>
        <w:t>Guides</w:t>
      </w:r>
    </w:p>
    <w:p w14:paraId="0867F681" w14:textId="160C2771" w:rsidR="00216154" w:rsidRPr="00216154" w:rsidRDefault="00216154" w:rsidP="00216154">
      <w:pPr>
        <w:pStyle w:val="ListParagraph"/>
        <w:numPr>
          <w:ilvl w:val="0"/>
          <w:numId w:val="3"/>
        </w:numPr>
        <w:rPr>
          <w:rFonts w:ascii="Arial" w:hAnsi="Arial" w:cs="Arial"/>
          <w:sz w:val="24"/>
          <w:szCs w:val="24"/>
          <w:lang w:val="en-US"/>
        </w:rPr>
      </w:pPr>
      <w:r w:rsidRPr="00216154">
        <w:rPr>
          <w:rFonts w:ascii="Arial" w:hAnsi="Arial" w:cs="Arial"/>
          <w:sz w:val="24"/>
          <w:szCs w:val="24"/>
          <w:lang w:val="en-US"/>
        </w:rPr>
        <w:t>old files</w:t>
      </w:r>
    </w:p>
    <w:p w14:paraId="6B51DAB6" w14:textId="37E8E77D" w:rsidR="00216154" w:rsidRPr="00216154" w:rsidRDefault="00216154" w:rsidP="00216154">
      <w:pPr>
        <w:pStyle w:val="ListParagraph"/>
        <w:numPr>
          <w:ilvl w:val="0"/>
          <w:numId w:val="3"/>
        </w:numPr>
        <w:rPr>
          <w:rFonts w:ascii="Arial" w:hAnsi="Arial" w:cs="Arial"/>
          <w:sz w:val="24"/>
          <w:szCs w:val="24"/>
          <w:lang w:val="en-US"/>
        </w:rPr>
      </w:pPr>
      <w:r w:rsidRPr="00216154">
        <w:rPr>
          <w:rFonts w:ascii="Arial" w:hAnsi="Arial" w:cs="Arial"/>
          <w:sz w:val="24"/>
          <w:szCs w:val="24"/>
          <w:lang w:val="en-US"/>
        </w:rPr>
        <w:t>Statistics</w:t>
      </w:r>
    </w:p>
    <w:p w14:paraId="7D058484" w14:textId="2B429DE8" w:rsidR="00216154" w:rsidRPr="00216154" w:rsidRDefault="00216154" w:rsidP="00216154">
      <w:pPr>
        <w:pStyle w:val="ListParagraph"/>
        <w:numPr>
          <w:ilvl w:val="0"/>
          <w:numId w:val="3"/>
        </w:numPr>
        <w:rPr>
          <w:rFonts w:ascii="Arial" w:hAnsi="Arial" w:cs="Arial"/>
          <w:sz w:val="24"/>
          <w:szCs w:val="24"/>
          <w:lang w:val="en-US"/>
        </w:rPr>
      </w:pPr>
      <w:r w:rsidRPr="00216154">
        <w:rPr>
          <w:rFonts w:ascii="Arial" w:hAnsi="Arial" w:cs="Arial"/>
          <w:sz w:val="24"/>
          <w:szCs w:val="24"/>
          <w:lang w:val="en-US"/>
        </w:rPr>
        <w:t>Role specifications</w:t>
      </w:r>
    </w:p>
    <w:p w14:paraId="35B09FA1" w14:textId="5C0646BF" w:rsidR="00216154" w:rsidRDefault="00216154" w:rsidP="00216154">
      <w:pPr>
        <w:pStyle w:val="ListParagraph"/>
        <w:numPr>
          <w:ilvl w:val="0"/>
          <w:numId w:val="3"/>
        </w:numPr>
        <w:rPr>
          <w:rFonts w:ascii="Arial" w:hAnsi="Arial" w:cs="Arial"/>
          <w:sz w:val="24"/>
          <w:szCs w:val="24"/>
          <w:lang w:val="en-US"/>
        </w:rPr>
      </w:pPr>
      <w:r w:rsidRPr="00216154">
        <w:rPr>
          <w:rFonts w:ascii="Arial" w:hAnsi="Arial" w:cs="Arial"/>
          <w:sz w:val="24"/>
          <w:szCs w:val="24"/>
          <w:lang w:val="en-US"/>
        </w:rPr>
        <w:t xml:space="preserve">Rules </w:t>
      </w:r>
    </w:p>
    <w:p w14:paraId="6C57D634" w14:textId="6BCA952E" w:rsidR="00BA656F" w:rsidRDefault="00216154" w:rsidP="00BA656F">
      <w:pPr>
        <w:rPr>
          <w:rFonts w:ascii="Arial" w:hAnsi="Arial" w:cs="Arial"/>
          <w:sz w:val="24"/>
          <w:szCs w:val="24"/>
          <w:lang w:val="en-US"/>
        </w:rPr>
      </w:pPr>
      <w:r>
        <w:rPr>
          <w:rFonts w:ascii="Arial" w:hAnsi="Arial" w:cs="Arial"/>
          <w:sz w:val="24"/>
          <w:szCs w:val="24"/>
          <w:lang w:val="en-US"/>
        </w:rPr>
        <w:t xml:space="preserve">Services are hosted in an AKS with the ability of scaling. </w:t>
      </w:r>
      <w:r w:rsidR="00C3587D">
        <w:rPr>
          <w:rFonts w:ascii="Arial" w:hAnsi="Arial" w:cs="Arial"/>
          <w:sz w:val="24"/>
          <w:szCs w:val="24"/>
          <w:lang w:val="en-US"/>
        </w:rPr>
        <w:t xml:space="preserve">Additional data is requested from secondary services via </w:t>
      </w:r>
      <w:r w:rsidR="00D1466B">
        <w:rPr>
          <w:rFonts w:ascii="Arial" w:hAnsi="Arial" w:cs="Arial"/>
          <w:sz w:val="24"/>
          <w:szCs w:val="24"/>
          <w:lang w:val="en-US"/>
        </w:rPr>
        <w:t>s</w:t>
      </w:r>
      <w:r w:rsidR="00C3587D">
        <w:rPr>
          <w:rFonts w:ascii="Arial" w:hAnsi="Arial" w:cs="Arial"/>
          <w:sz w:val="24"/>
          <w:szCs w:val="24"/>
          <w:lang w:val="en-US"/>
        </w:rPr>
        <w:t xml:space="preserve">econdary services </w:t>
      </w:r>
      <w:r w:rsidR="00D1466B">
        <w:rPr>
          <w:rFonts w:ascii="Arial" w:hAnsi="Arial" w:cs="Arial"/>
          <w:sz w:val="24"/>
          <w:szCs w:val="24"/>
          <w:lang w:val="en-US"/>
        </w:rPr>
        <w:t xml:space="preserve">REST API </w:t>
      </w:r>
      <w:r w:rsidR="00C3587D">
        <w:rPr>
          <w:rFonts w:ascii="Arial" w:hAnsi="Arial" w:cs="Arial"/>
          <w:sz w:val="24"/>
          <w:szCs w:val="24"/>
          <w:lang w:val="en-US"/>
        </w:rPr>
        <w:t>gatewa</w:t>
      </w:r>
      <w:r w:rsidR="00D1466B">
        <w:rPr>
          <w:rFonts w:ascii="Arial" w:hAnsi="Arial" w:cs="Arial"/>
          <w:sz w:val="24"/>
          <w:szCs w:val="24"/>
          <w:lang w:val="en-US"/>
        </w:rPr>
        <w:t>y</w:t>
      </w:r>
      <w:r>
        <w:rPr>
          <w:rFonts w:ascii="Arial" w:hAnsi="Arial" w:cs="Arial"/>
          <w:sz w:val="24"/>
          <w:szCs w:val="24"/>
          <w:lang w:val="en-US"/>
        </w:rPr>
        <w:t xml:space="preserve"> with </w:t>
      </w:r>
      <w:r w:rsidR="00C3587D">
        <w:rPr>
          <w:rFonts w:ascii="Arial" w:hAnsi="Arial" w:cs="Arial"/>
          <w:sz w:val="24"/>
          <w:szCs w:val="24"/>
          <w:lang w:val="en-US"/>
        </w:rPr>
        <w:t>a load balancer.</w:t>
      </w:r>
      <w:r w:rsidR="00C3587D">
        <w:rPr>
          <w:rFonts w:ascii="Arial" w:hAnsi="Arial" w:cs="Arial"/>
          <w:sz w:val="24"/>
          <w:szCs w:val="24"/>
          <w:lang w:val="en-US"/>
        </w:rPr>
        <w:t xml:space="preserve"> All services receive requests from gateway and interact with </w:t>
      </w:r>
      <w:r w:rsidR="00101A70">
        <w:rPr>
          <w:rFonts w:ascii="Arial" w:hAnsi="Arial" w:cs="Arial"/>
          <w:sz w:val="24"/>
          <w:szCs w:val="24"/>
          <w:lang w:val="en-US"/>
        </w:rPr>
        <w:t xml:space="preserve">MS SQL Server for </w:t>
      </w:r>
      <w:r>
        <w:rPr>
          <w:rFonts w:ascii="Arial" w:hAnsi="Arial" w:cs="Arial"/>
          <w:sz w:val="24"/>
          <w:szCs w:val="24"/>
          <w:lang w:val="en-US"/>
        </w:rPr>
        <w:t>text-format</w:t>
      </w:r>
      <w:r w:rsidR="00101A70">
        <w:rPr>
          <w:rFonts w:ascii="Arial" w:hAnsi="Arial" w:cs="Arial"/>
          <w:sz w:val="24"/>
          <w:szCs w:val="24"/>
          <w:lang w:val="en-US"/>
        </w:rPr>
        <w:t xml:space="preserve"> data and Mongo DB for</w:t>
      </w:r>
      <w:r>
        <w:rPr>
          <w:rFonts w:ascii="Arial" w:hAnsi="Arial" w:cs="Arial"/>
          <w:sz w:val="24"/>
          <w:szCs w:val="24"/>
          <w:lang w:val="en-US"/>
        </w:rPr>
        <w:t xml:space="preserve"> binary data</w:t>
      </w:r>
      <w:r w:rsidR="00101A70">
        <w:rPr>
          <w:rFonts w:ascii="Arial" w:hAnsi="Arial" w:cs="Arial"/>
          <w:sz w:val="24"/>
          <w:szCs w:val="24"/>
          <w:lang w:val="en-US"/>
        </w:rPr>
        <w:t>.</w:t>
      </w:r>
    </w:p>
    <w:p w14:paraId="063385C6" w14:textId="019FB7AE" w:rsidR="00101A70" w:rsidRDefault="00101A70" w:rsidP="00BA656F">
      <w:pPr>
        <w:rPr>
          <w:rFonts w:ascii="Arial" w:hAnsi="Arial" w:cs="Arial"/>
          <w:sz w:val="24"/>
          <w:szCs w:val="24"/>
          <w:lang w:val="en-US"/>
        </w:rPr>
      </w:pPr>
    </w:p>
    <w:p w14:paraId="67563947" w14:textId="2D97A5B7" w:rsidR="00101A70" w:rsidRPr="00101A70" w:rsidRDefault="00101A70" w:rsidP="00BA656F">
      <w:pPr>
        <w:rPr>
          <w:rFonts w:ascii="Arial" w:hAnsi="Arial" w:cs="Arial"/>
          <w:b/>
          <w:bCs/>
          <w:sz w:val="24"/>
          <w:szCs w:val="24"/>
          <w:lang w:val="en-US"/>
        </w:rPr>
      </w:pPr>
      <w:r w:rsidRPr="00101A70">
        <w:rPr>
          <w:rFonts w:ascii="Arial" w:hAnsi="Arial" w:cs="Arial"/>
          <w:b/>
          <w:bCs/>
          <w:sz w:val="24"/>
          <w:szCs w:val="24"/>
          <w:lang w:val="en-US"/>
        </w:rPr>
        <w:t>Monitoring services</w:t>
      </w:r>
    </w:p>
    <w:p w14:paraId="2DBD26D6" w14:textId="57330DB7" w:rsidR="00101A70" w:rsidRDefault="00101A70" w:rsidP="00BA656F">
      <w:pPr>
        <w:rPr>
          <w:rFonts w:ascii="Arial" w:hAnsi="Arial" w:cs="Arial"/>
          <w:sz w:val="24"/>
          <w:szCs w:val="24"/>
          <w:lang w:val="en-US"/>
        </w:rPr>
      </w:pPr>
      <w:r>
        <w:rPr>
          <w:rFonts w:ascii="Arial" w:hAnsi="Arial" w:cs="Arial"/>
          <w:sz w:val="24"/>
          <w:szCs w:val="24"/>
          <w:lang w:val="en-US"/>
        </w:rPr>
        <w:t xml:space="preserve">All services publish error messages to queues and all errors are aggregated in monitoring services. Errors services interact with monitoring services via public gateway which routs requests to the gateway in an internal network. </w:t>
      </w:r>
      <w:r w:rsidR="00E77B54">
        <w:rPr>
          <w:rFonts w:ascii="Arial" w:hAnsi="Arial" w:cs="Arial"/>
          <w:sz w:val="24"/>
          <w:szCs w:val="24"/>
          <w:lang w:val="en-US"/>
        </w:rPr>
        <w:t xml:space="preserve">The internal gateway utilizes CORS policies with audience and issuer validations to prevent unauthorized access and rate limiting with </w:t>
      </w:r>
      <w:r w:rsidR="00E77B54">
        <w:rPr>
          <w:rFonts w:ascii="Arial" w:hAnsi="Arial" w:cs="Arial"/>
          <w:sz w:val="24"/>
          <w:szCs w:val="24"/>
          <w:lang w:val="en-US"/>
        </w:rPr>
        <w:t>“</w:t>
      </w:r>
      <w:r w:rsidR="00E77B54" w:rsidRPr="00E77B54">
        <w:rPr>
          <w:rFonts w:ascii="Arial" w:hAnsi="Arial" w:cs="Arial"/>
          <w:i/>
          <w:iCs/>
          <w:sz w:val="24"/>
          <w:szCs w:val="24"/>
          <w:lang w:val="en-US"/>
        </w:rPr>
        <w:t>fixed window</w:t>
      </w:r>
      <w:r w:rsidR="00E77B54">
        <w:rPr>
          <w:rFonts w:ascii="Arial" w:hAnsi="Arial" w:cs="Arial"/>
          <w:sz w:val="24"/>
          <w:szCs w:val="24"/>
          <w:lang w:val="en-US"/>
        </w:rPr>
        <w:t xml:space="preserve">” </w:t>
      </w:r>
      <w:r w:rsidR="00E77B54">
        <w:rPr>
          <w:rFonts w:ascii="Arial" w:hAnsi="Arial" w:cs="Arial"/>
          <w:sz w:val="24"/>
          <w:szCs w:val="24"/>
          <w:lang w:val="en-US"/>
        </w:rPr>
        <w:t xml:space="preserve">approach. No retries required here. </w:t>
      </w:r>
      <w:r>
        <w:rPr>
          <w:rFonts w:ascii="Arial" w:hAnsi="Arial" w:cs="Arial"/>
          <w:sz w:val="24"/>
          <w:szCs w:val="24"/>
          <w:lang w:val="en-US"/>
        </w:rPr>
        <w:t>Communication between internal monitoring gateway and monitoring services is done via HTTP protocol for simplicity of communication.</w:t>
      </w:r>
    </w:p>
    <w:p w14:paraId="5CA20384" w14:textId="70B1D845" w:rsidR="00E77B54" w:rsidRPr="00C3587D" w:rsidRDefault="00E77B54" w:rsidP="00BA656F">
      <w:pPr>
        <w:rPr>
          <w:rFonts w:ascii="Arial" w:hAnsi="Arial" w:cs="Arial"/>
          <w:sz w:val="24"/>
          <w:szCs w:val="24"/>
          <w:lang w:val="en-US"/>
        </w:rPr>
      </w:pPr>
      <w:r>
        <w:rPr>
          <w:rFonts w:ascii="Arial" w:hAnsi="Arial" w:cs="Arial"/>
          <w:sz w:val="24"/>
          <w:szCs w:val="24"/>
          <w:lang w:val="en-US"/>
        </w:rPr>
        <w:t>The access to monitoring data is allowed only from UI hosted in the same private network.</w:t>
      </w:r>
    </w:p>
    <w:sectPr w:rsidR="00E77B54" w:rsidRPr="00C358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797"/>
    <w:multiLevelType w:val="hybridMultilevel"/>
    <w:tmpl w:val="B3DA5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3D7694"/>
    <w:multiLevelType w:val="hybridMultilevel"/>
    <w:tmpl w:val="A6826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621FD5"/>
    <w:multiLevelType w:val="hybridMultilevel"/>
    <w:tmpl w:val="DB06F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6F"/>
    <w:rsid w:val="00101A70"/>
    <w:rsid w:val="00124406"/>
    <w:rsid w:val="00216154"/>
    <w:rsid w:val="004104DB"/>
    <w:rsid w:val="00570239"/>
    <w:rsid w:val="00743A2F"/>
    <w:rsid w:val="007D4D5E"/>
    <w:rsid w:val="0080274D"/>
    <w:rsid w:val="00BA656F"/>
    <w:rsid w:val="00BF07D0"/>
    <w:rsid w:val="00C3587D"/>
    <w:rsid w:val="00C91BDE"/>
    <w:rsid w:val="00D1466B"/>
    <w:rsid w:val="00D904A1"/>
    <w:rsid w:val="00E77B54"/>
    <w:rsid w:val="00FD3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6872"/>
  <w15:chartTrackingRefBased/>
  <w15:docId w15:val="{D75179D5-595C-40F8-9301-74B8B2CA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2023-09-20T08:43:00Z</dcterms:created>
  <dcterms:modified xsi:type="dcterms:W3CDTF">2023-09-20T10:56:00Z</dcterms:modified>
</cp:coreProperties>
</file>