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09E2" w14:textId="77777777" w:rsidR="00C83C84" w:rsidRPr="00D4012E" w:rsidRDefault="00C83C84" w:rsidP="00C83C84">
      <w:pPr>
        <w:rPr>
          <w:rFonts w:ascii="Times New Roman" w:hAnsi="Times New Roman" w:cs="Times New Roman"/>
          <w:sz w:val="40"/>
          <w:szCs w:val="44"/>
          <w:highlight w:val="yellow"/>
        </w:rPr>
      </w:pPr>
      <w:r w:rsidRPr="00D4012E">
        <w:rPr>
          <w:rFonts w:ascii="Times New Roman" w:hAnsi="Times New Roman" w:cs="Times New Roman"/>
          <w:sz w:val="40"/>
          <w:szCs w:val="44"/>
          <w:highlight w:val="yellow"/>
        </w:rPr>
        <w:t>Chapter 5: Incremental forming Experiment</w:t>
      </w:r>
    </w:p>
    <w:p w14:paraId="3B2DE650" w14:textId="77777777" w:rsidR="00C83C84" w:rsidRPr="00D4012E" w:rsidRDefault="00C83C84" w:rsidP="00C83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8"/>
          <w:highlight w:val="yellow"/>
        </w:rPr>
      </w:pPr>
      <w:r w:rsidRPr="00D4012E">
        <w:rPr>
          <w:rFonts w:ascii="Times New Roman" w:hAnsi="Times New Roman" w:cs="Times New Roman"/>
          <w:sz w:val="24"/>
          <w:szCs w:val="28"/>
          <w:highlight w:val="yellow"/>
        </w:rPr>
        <w:t>Plastic feasibility study of manufacturing</w:t>
      </w:r>
    </w:p>
    <w:p w14:paraId="6AE96247" w14:textId="77777777" w:rsidR="00C83C84" w:rsidRPr="00D4012E" w:rsidRDefault="00C83C84" w:rsidP="00C83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8"/>
          <w:highlight w:val="yellow"/>
        </w:rPr>
      </w:pPr>
      <w:r w:rsidRPr="00D4012E">
        <w:rPr>
          <w:rFonts w:ascii="Times New Roman" w:hAnsi="Times New Roman" w:cs="Times New Roman"/>
          <w:sz w:val="24"/>
          <w:szCs w:val="28"/>
          <w:highlight w:val="yellow"/>
        </w:rPr>
        <w:t>CFRTP testing</w:t>
      </w:r>
    </w:p>
    <w:p w14:paraId="166C281E" w14:textId="77777777" w:rsidR="00C83C84" w:rsidRPr="00B965B8" w:rsidRDefault="00C83C84" w:rsidP="00C83C84">
      <w:pPr>
        <w:ind w:firstLine="360"/>
        <w:jc w:val="left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  <w:highlight w:val="yellow"/>
        </w:rPr>
        <w:t xml:space="preserve">P A6 </w:t>
      </w:r>
      <w:proofErr w:type="gramStart"/>
      <w:r w:rsidRPr="00D4012E">
        <w:rPr>
          <w:rFonts w:ascii="Times New Roman" w:hAnsi="Times New Roman" w:cs="Times New Roman"/>
          <w:highlight w:val="yellow"/>
        </w:rPr>
        <w:t>( discontinuous</w:t>
      </w:r>
      <w:proofErr w:type="gramEnd"/>
      <w:r w:rsidRPr="00D4012E">
        <w:rPr>
          <w:rFonts w:ascii="Times New Roman" w:hAnsi="Times New Roman" w:cs="Times New Roman"/>
          <w:highlight w:val="yellow"/>
        </w:rPr>
        <w:t xml:space="preserve"> fiber FRTP</w:t>
      </w:r>
      <w:proofErr w:type="gramStart"/>
      <w:r w:rsidRPr="00D4012E">
        <w:rPr>
          <w:rFonts w:ascii="Times New Roman" w:hAnsi="Times New Roman" w:cs="Times New Roman"/>
          <w:highlight w:val="yellow"/>
        </w:rPr>
        <w:t>) ,</w:t>
      </w:r>
      <w:proofErr w:type="gramEnd"/>
      <w:r w:rsidRPr="00D4012E">
        <w:rPr>
          <w:rFonts w:ascii="Times New Roman" w:hAnsi="Times New Roman" w:cs="Times New Roman"/>
          <w:highlight w:val="yellow"/>
        </w:rPr>
        <w:t xml:space="preserve"> a resin with poor </w:t>
      </w:r>
      <w:proofErr w:type="gramStart"/>
      <w:r w:rsidRPr="00D4012E">
        <w:rPr>
          <w:rFonts w:ascii="Times New Roman" w:hAnsi="Times New Roman" w:cs="Times New Roman"/>
          <w:highlight w:val="yellow"/>
        </w:rPr>
        <w:t>moldability ,</w:t>
      </w:r>
      <w:proofErr w:type="gramEnd"/>
      <w:r w:rsidRPr="00D4012E">
        <w:rPr>
          <w:rFonts w:ascii="Times New Roman" w:hAnsi="Times New Roman" w:cs="Times New Roman"/>
          <w:highlight w:val="yellow"/>
        </w:rPr>
        <w:t xml:space="preserve"> is heated to near its melting point using </w:t>
      </w:r>
      <w:proofErr w:type="gramStart"/>
      <w:r w:rsidRPr="00D4012E">
        <w:rPr>
          <w:rFonts w:ascii="Times New Roman" w:hAnsi="Times New Roman" w:cs="Times New Roman"/>
          <w:highlight w:val="yellow"/>
        </w:rPr>
        <w:t>oil ,</w:t>
      </w:r>
      <w:proofErr w:type="gramEnd"/>
      <w:r w:rsidRPr="00D4012E">
        <w:rPr>
          <w:rFonts w:ascii="Times New Roman" w:hAnsi="Times New Roman" w:cs="Times New Roman"/>
          <w:highlight w:val="yellow"/>
        </w:rPr>
        <w:t xml:space="preserve"> and the resin is softened and then molded incrementally, assisting in the molding process. [1 </w:t>
      </w:r>
      <w:proofErr w:type="gramStart"/>
      <w:r w:rsidRPr="00D4012E">
        <w:rPr>
          <w:rFonts w:ascii="Times New Roman" w:hAnsi="Times New Roman" w:cs="Times New Roman"/>
          <w:highlight w:val="yellow"/>
        </w:rPr>
        <w:t>8 ]</w:t>
      </w:r>
      <w:proofErr w:type="gramEnd"/>
    </w:p>
    <w:p w14:paraId="4E4BD725" w14:textId="702E1647" w:rsidR="00C83C84" w:rsidRPr="002C3B95" w:rsidRDefault="00C83C84" w:rsidP="00C83C84">
      <w:pPr>
        <w:spacing w:after="160"/>
        <w:jc w:val="left"/>
        <w:rPr>
          <w:rFonts w:ascii="Times New Roman" w:hAnsi="Times New Roman" w:cs="Times New Roman"/>
          <w:sz w:val="40"/>
          <w:szCs w:val="44"/>
        </w:rPr>
      </w:pPr>
    </w:p>
    <w:sectPr w:rsidR="00C83C84" w:rsidRPr="002C3B9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0798" w14:textId="77777777" w:rsidR="00C83C84" w:rsidRDefault="00C83C84" w:rsidP="00C83C84">
      <w:r>
        <w:separator/>
      </w:r>
    </w:p>
  </w:endnote>
  <w:endnote w:type="continuationSeparator" w:id="0">
    <w:p w14:paraId="1D9D2B7E" w14:textId="77777777" w:rsidR="00C83C84" w:rsidRDefault="00C83C84" w:rsidP="00C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7883" w14:textId="77777777" w:rsidR="00C83C84" w:rsidRDefault="00C83C84" w:rsidP="00C83C84">
      <w:r>
        <w:separator/>
      </w:r>
    </w:p>
  </w:footnote>
  <w:footnote w:type="continuationSeparator" w:id="0">
    <w:p w14:paraId="5D177043" w14:textId="77777777" w:rsidR="00C83C84" w:rsidRDefault="00C83C84" w:rsidP="00C83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40C"/>
    <w:multiLevelType w:val="multilevel"/>
    <w:tmpl w:val="A614FEDE"/>
    <w:lvl w:ilvl="0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6249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55"/>
    <w:rsid w:val="00570755"/>
    <w:rsid w:val="00C83C84"/>
    <w:rsid w:val="00DA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669E5"/>
  <w15:chartTrackingRefBased/>
  <w15:docId w15:val="{6CC7C971-08CE-431E-A11B-C0673FCA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C84"/>
    <w:pPr>
      <w:spacing w:after="0" w:line="240" w:lineRule="auto"/>
      <w:jc w:val="both"/>
    </w:pPr>
    <w:rPr>
      <w:sz w:val="21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3C8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C84"/>
  </w:style>
  <w:style w:type="paragraph" w:styleId="Footer">
    <w:name w:val="footer"/>
    <w:basedOn w:val="Normal"/>
    <w:link w:val="FooterChar"/>
    <w:uiPriority w:val="99"/>
    <w:unhideWhenUsed/>
    <w:rsid w:val="00C83C8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2</cp:revision>
  <dcterms:created xsi:type="dcterms:W3CDTF">2025-05-08T00:54:00Z</dcterms:created>
  <dcterms:modified xsi:type="dcterms:W3CDTF">2025-05-08T00:54:00Z</dcterms:modified>
</cp:coreProperties>
</file>