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277A44" w14:textId="6FBB8FB2" w:rsidR="009E198D" w:rsidRDefault="009E198D" w:rsidP="009E198D">
      <w:pPr>
        <w:jc w:val="center"/>
        <w:rPr>
          <w:sz w:val="32"/>
          <w:szCs w:val="32"/>
        </w:rPr>
      </w:pPr>
      <w:bookmarkStart w:id="0" w:name="_Hlk183425806"/>
      <w:bookmarkEnd w:id="0"/>
      <w:r w:rsidRPr="009E198D">
        <w:rPr>
          <w:sz w:val="32"/>
          <w:szCs w:val="32"/>
        </w:rPr>
        <w:t>Progress Report</w:t>
      </w:r>
      <w:r w:rsidR="00B47818">
        <w:rPr>
          <w:sz w:val="32"/>
          <w:szCs w:val="32"/>
        </w:rPr>
        <w:t xml:space="preserve"> </w:t>
      </w:r>
      <w:r w:rsidR="00B47818" w:rsidRPr="008B0AEB">
        <w:rPr>
          <w:rFonts w:hint="eastAsia"/>
          <w:sz w:val="28"/>
          <w:szCs w:val="28"/>
        </w:rPr>
        <w:t>進捗報告</w:t>
      </w:r>
    </w:p>
    <w:p w14:paraId="482CFB8C" w14:textId="1349094E" w:rsidR="009E198D" w:rsidRPr="009E198D" w:rsidRDefault="009E198D" w:rsidP="009E198D">
      <w:pPr>
        <w:jc w:val="right"/>
      </w:pPr>
      <w:r w:rsidRPr="009E198D">
        <w:t>202</w:t>
      </w:r>
      <w:r w:rsidR="0079735D">
        <w:t>4</w:t>
      </w:r>
      <w:r w:rsidRPr="009E198D">
        <w:t>/1</w:t>
      </w:r>
      <w:r w:rsidR="0079735D">
        <w:t>1</w:t>
      </w:r>
      <w:r w:rsidRPr="009E198D">
        <w:t>/</w:t>
      </w:r>
      <w:r w:rsidR="00602113">
        <w:t>24</w:t>
      </w:r>
      <w:r w:rsidRPr="009E198D">
        <w:t xml:space="preserve"> Karter Wong</w:t>
      </w:r>
    </w:p>
    <w:p w14:paraId="7936556A" w14:textId="1AE33DE3" w:rsidR="009E198D" w:rsidRDefault="009E198D" w:rsidP="009E198D">
      <w:pPr>
        <w:rPr>
          <w:sz w:val="32"/>
          <w:szCs w:val="32"/>
        </w:rPr>
      </w:pPr>
      <w:r w:rsidRPr="009E198D">
        <w:rPr>
          <w:sz w:val="32"/>
          <w:szCs w:val="32"/>
        </w:rPr>
        <w:t>Progress</w:t>
      </w:r>
      <w:r w:rsidR="00BB6919">
        <w:rPr>
          <w:sz w:val="32"/>
          <w:szCs w:val="32"/>
        </w:rPr>
        <w:t xml:space="preserve"> </w:t>
      </w:r>
      <w:r w:rsidR="00BB6919" w:rsidRPr="008B0AEB">
        <w:rPr>
          <w:rFonts w:hint="eastAsia"/>
          <w:sz w:val="28"/>
          <w:szCs w:val="28"/>
        </w:rPr>
        <w:t>進捗状況</w:t>
      </w:r>
    </w:p>
    <w:p w14:paraId="6B50E245" w14:textId="7D1465EA" w:rsidR="00EE5AAB" w:rsidRDefault="00EE5AAB" w:rsidP="00EE5AAB">
      <w:pPr>
        <w:pStyle w:val="ListParagraph"/>
        <w:numPr>
          <w:ilvl w:val="0"/>
          <w:numId w:val="4"/>
        </w:numPr>
      </w:pPr>
      <w:r>
        <w:t xml:space="preserve">Read part of </w:t>
      </w:r>
      <w:r w:rsidRPr="00EE5AAB">
        <w:t>Tachibana Yamada’s senpai’s</w:t>
      </w:r>
      <w:r>
        <w:t xml:space="preserve"> research paper</w:t>
      </w:r>
    </w:p>
    <w:p w14:paraId="573E82A5" w14:textId="3E05F2D0" w:rsidR="00105E18" w:rsidRDefault="00105E18" w:rsidP="00105E18">
      <w:pPr>
        <w:pStyle w:val="ListParagraph"/>
      </w:pPr>
      <w:r w:rsidRPr="00105E18">
        <w:rPr>
          <w:rFonts w:hint="eastAsia"/>
        </w:rPr>
        <w:t>立花山田先輩の研究論文の一部を読む</w:t>
      </w:r>
    </w:p>
    <w:p w14:paraId="6D828950" w14:textId="271BA9E1" w:rsidR="00EE5AAB" w:rsidRDefault="0030024C" w:rsidP="00EE5AAB">
      <w:pPr>
        <w:pStyle w:val="ListParagraph"/>
        <w:numPr>
          <w:ilvl w:val="0"/>
          <w:numId w:val="4"/>
        </w:numPr>
      </w:pPr>
      <w:r w:rsidRPr="00320030">
        <w:t xml:space="preserve">Managed to </w:t>
      </w:r>
      <w:r w:rsidR="00320030">
        <w:t xml:space="preserve">clean up the </w:t>
      </w:r>
      <w:r w:rsidR="00006FE1">
        <w:t xml:space="preserve">top part of the </w:t>
      </w:r>
      <w:r w:rsidR="008956D1">
        <w:t>toolpath a little bit</w:t>
      </w:r>
    </w:p>
    <w:p w14:paraId="24F6CD92" w14:textId="41948801" w:rsidR="00105E18" w:rsidRDefault="00105E18" w:rsidP="00105E18">
      <w:pPr>
        <w:pStyle w:val="ListParagraph"/>
      </w:pPr>
      <w:r w:rsidRPr="00105E18">
        <w:rPr>
          <w:rFonts w:hint="eastAsia"/>
        </w:rPr>
        <w:t>ツールパスの上部を少しきれいにすることができました</w:t>
      </w:r>
    </w:p>
    <w:p w14:paraId="1A330AB6" w14:textId="28D63121" w:rsidR="008956D1" w:rsidRDefault="008956D1" w:rsidP="008956D1">
      <w:pPr>
        <w:pStyle w:val="ListParagraph"/>
        <w:numPr>
          <w:ilvl w:val="1"/>
          <w:numId w:val="4"/>
        </w:numPr>
      </w:pPr>
      <w:r>
        <w:t>However</w:t>
      </w:r>
      <w:r w:rsidR="009D0055">
        <w:t>,</w:t>
      </w:r>
      <w:r>
        <w:t xml:space="preserve"> there are still two lines that are still persistent</w:t>
      </w:r>
    </w:p>
    <w:p w14:paraId="7A81084F" w14:textId="5801D09F" w:rsidR="00105E18" w:rsidRDefault="008745E4" w:rsidP="00105E18">
      <w:pPr>
        <w:pStyle w:val="ListParagraph"/>
        <w:ind w:left="1440"/>
      </w:pPr>
      <w:r w:rsidRPr="008745E4">
        <w:rPr>
          <w:rFonts w:hint="eastAsia"/>
        </w:rPr>
        <w:t>しかし、まだ残っている</w:t>
      </w:r>
      <w:r w:rsidRPr="008745E4">
        <w:rPr>
          <w:rFonts w:hint="eastAsia"/>
        </w:rPr>
        <w:t>2</w:t>
      </w:r>
      <w:r w:rsidRPr="008745E4">
        <w:rPr>
          <w:rFonts w:hint="eastAsia"/>
        </w:rPr>
        <w:t>つの線がある</w:t>
      </w:r>
    </w:p>
    <w:p w14:paraId="426BB403" w14:textId="7F4C1DBB" w:rsidR="008956D1" w:rsidRDefault="008956D1" w:rsidP="008956D1">
      <w:pPr>
        <w:pStyle w:val="ListParagraph"/>
        <w:numPr>
          <w:ilvl w:val="2"/>
          <w:numId w:val="4"/>
        </w:numPr>
      </w:pPr>
      <w:r>
        <w:t xml:space="preserve">The problem is that even if it goes to </w:t>
      </w:r>
      <w:r w:rsidR="009D0055">
        <w:t>the next point, it doesn’t sort the points correctly after moving from the layer</w:t>
      </w:r>
    </w:p>
    <w:p w14:paraId="50FC8D6F" w14:textId="718550BB" w:rsidR="008745E4" w:rsidRDefault="008745E4" w:rsidP="008745E4">
      <w:pPr>
        <w:pStyle w:val="ListParagraph"/>
        <w:ind w:left="2160"/>
      </w:pPr>
      <w:r w:rsidRPr="008745E4">
        <w:rPr>
          <w:rFonts w:hint="eastAsia"/>
        </w:rPr>
        <w:t>問題は、次のポイントに移動しても、レイヤーから移動した後にポイントが正しくソートされないことです。</w:t>
      </w:r>
    </w:p>
    <w:p w14:paraId="4EF98991" w14:textId="65A696CC" w:rsidR="00603ABA" w:rsidRDefault="00603ABA" w:rsidP="00FD69FC">
      <w:pPr>
        <w:jc w:val="center"/>
      </w:pPr>
      <w:r>
        <w:rPr>
          <w:noProof/>
        </w:rPr>
        <w:drawing>
          <wp:inline distT="0" distB="0" distL="0" distR="0" wp14:anchorId="6EE928B5" wp14:editId="424E4DF2">
            <wp:extent cx="4152900" cy="2890813"/>
            <wp:effectExtent l="0" t="0" r="0" b="5080"/>
            <wp:docPr id="66191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8746" cy="2894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14AB5" w14:textId="7A56584F" w:rsidR="00603ABA" w:rsidRDefault="00603ABA" w:rsidP="00FD69FC">
      <w:pPr>
        <w:jc w:val="center"/>
      </w:pPr>
      <w:r>
        <w:t>Figure 1</w:t>
      </w:r>
      <w:r w:rsidR="00FD69FC">
        <w:t xml:space="preserve">. </w:t>
      </w:r>
      <w:r>
        <w:t>From last week</w:t>
      </w:r>
    </w:p>
    <w:p w14:paraId="4FBE9615" w14:textId="0D777BC2" w:rsidR="008745E4" w:rsidRDefault="008745E4" w:rsidP="00FD69FC">
      <w:pPr>
        <w:jc w:val="center"/>
      </w:pPr>
      <w:r w:rsidRPr="008745E4">
        <w:rPr>
          <w:rFonts w:hint="eastAsia"/>
        </w:rPr>
        <w:t>図</w:t>
      </w:r>
      <w:r w:rsidRPr="008745E4">
        <w:rPr>
          <w:rFonts w:hint="eastAsia"/>
        </w:rPr>
        <w:t xml:space="preserve">1. </w:t>
      </w:r>
      <w:r w:rsidRPr="008745E4">
        <w:rPr>
          <w:rFonts w:hint="eastAsia"/>
        </w:rPr>
        <w:t>先週から</w:t>
      </w:r>
    </w:p>
    <w:p w14:paraId="3C4F3D79" w14:textId="4BA100E9" w:rsidR="00FD69FC" w:rsidRDefault="000D1106" w:rsidP="00FD69FC">
      <w:pPr>
        <w:jc w:val="center"/>
      </w:pPr>
      <w:r>
        <w:rPr>
          <w:noProof/>
        </w:rPr>
        <w:lastRenderedPageBreak/>
        <w:drawing>
          <wp:inline distT="0" distB="0" distL="0" distR="0" wp14:anchorId="7AACCC33" wp14:editId="5222AD66">
            <wp:extent cx="4421605" cy="3714750"/>
            <wp:effectExtent l="0" t="0" r="0" b="0"/>
            <wp:docPr id="1893476994" name="Picture 3" descr="A blue line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76994" name="Picture 3" descr="A blue lines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507" cy="3744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54CA4" w14:textId="16398F1C" w:rsidR="0051048F" w:rsidRDefault="0051048F" w:rsidP="00FD69FC">
      <w:pPr>
        <w:jc w:val="center"/>
      </w:pPr>
      <w:r>
        <w:t>Figure 2. My progress from last week</w:t>
      </w:r>
      <w:r w:rsidR="00D55156">
        <w:t xml:space="preserve"> </w:t>
      </w:r>
    </w:p>
    <w:p w14:paraId="7A2A68F5" w14:textId="46916F5F" w:rsidR="000D1106" w:rsidRDefault="00F81FAC" w:rsidP="00FD69FC">
      <w:pPr>
        <w:jc w:val="center"/>
      </w:pPr>
      <w:r w:rsidRPr="00F81FAC">
        <w:rPr>
          <w:rFonts w:hint="eastAsia"/>
        </w:rPr>
        <w:t>図</w:t>
      </w:r>
      <w:r w:rsidRPr="00F81FAC">
        <w:rPr>
          <w:rFonts w:hint="eastAsia"/>
        </w:rPr>
        <w:t xml:space="preserve">2. </w:t>
      </w:r>
      <w:r w:rsidRPr="00F81FAC">
        <w:rPr>
          <w:rFonts w:hint="eastAsia"/>
        </w:rPr>
        <w:t>先週からの進捗状況</w:t>
      </w:r>
    </w:p>
    <w:p w14:paraId="546A586B" w14:textId="77777777" w:rsidR="000D1106" w:rsidRDefault="000D1106">
      <w:r>
        <w:br w:type="page"/>
      </w:r>
    </w:p>
    <w:p w14:paraId="0D5665F0" w14:textId="77777777" w:rsidR="00F81FAC" w:rsidRDefault="00F81FAC" w:rsidP="00FD69FC">
      <w:pPr>
        <w:jc w:val="center"/>
      </w:pPr>
    </w:p>
    <w:p w14:paraId="72FD3188" w14:textId="72A97457" w:rsidR="008005ED" w:rsidRDefault="00890598" w:rsidP="00826946">
      <w:pPr>
        <w:jc w:val="center"/>
      </w:pPr>
      <w:r>
        <w:rPr>
          <w:noProof/>
        </w:rPr>
        <w:drawing>
          <wp:inline distT="0" distB="0" distL="0" distR="0" wp14:anchorId="69E1268A" wp14:editId="5693B74D">
            <wp:extent cx="4153870" cy="2983170"/>
            <wp:effectExtent l="0" t="0" r="0" b="8255"/>
            <wp:docPr id="1333081768" name="Picture 4" descr="A blue grid with a square on i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81768" name="Picture 4" descr="A blue grid with a square on i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794" cy="2992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5C501" w14:textId="3A4020E0" w:rsidR="008005ED" w:rsidRDefault="008005ED" w:rsidP="00826946">
      <w:pPr>
        <w:jc w:val="center"/>
      </w:pPr>
      <w:r>
        <w:t xml:space="preserve">Figure </w:t>
      </w:r>
      <w:r w:rsidR="000D1106">
        <w:t>3</w:t>
      </w:r>
      <w:r>
        <w:t xml:space="preserve">. Results from </w:t>
      </w:r>
      <w:r w:rsidR="00545707">
        <w:t>having the program not round variables</w:t>
      </w:r>
    </w:p>
    <w:p w14:paraId="49D965C8" w14:textId="74F18B40" w:rsidR="000D1106" w:rsidRDefault="00E54443" w:rsidP="00826946">
      <w:pPr>
        <w:jc w:val="center"/>
      </w:pPr>
      <w:r w:rsidRPr="00E54443">
        <w:rPr>
          <w:rFonts w:hint="eastAsia"/>
        </w:rPr>
        <w:t>図</w:t>
      </w:r>
      <w:r w:rsidRPr="00E54443">
        <w:rPr>
          <w:rFonts w:hint="eastAsia"/>
        </w:rPr>
        <w:t xml:space="preserve">3. </w:t>
      </w:r>
      <w:r w:rsidRPr="00E54443">
        <w:rPr>
          <w:rFonts w:hint="eastAsia"/>
        </w:rPr>
        <w:t>プログラムで変数を丸めないようにした結果</w:t>
      </w:r>
    </w:p>
    <w:p w14:paraId="008E0917" w14:textId="7D10D9F2" w:rsidR="008005ED" w:rsidRDefault="00D7552C" w:rsidP="00826946">
      <w:pPr>
        <w:jc w:val="center"/>
      </w:pPr>
      <w:r>
        <w:rPr>
          <w:noProof/>
        </w:rPr>
        <w:drawing>
          <wp:inline distT="0" distB="0" distL="0" distR="0" wp14:anchorId="7DBD58D1" wp14:editId="32CD071C">
            <wp:extent cx="3905250" cy="3307508"/>
            <wp:effectExtent l="0" t="0" r="0" b="7620"/>
            <wp:docPr id="12542355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703" cy="3311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98390" w14:textId="51E718FF" w:rsidR="00545707" w:rsidRDefault="00545707" w:rsidP="00545707">
      <w:pPr>
        <w:jc w:val="center"/>
      </w:pPr>
      <w:r>
        <w:lastRenderedPageBreak/>
        <w:t xml:space="preserve">Figure </w:t>
      </w:r>
      <w:r w:rsidR="000D1106">
        <w:t>4</w:t>
      </w:r>
      <w:r>
        <w:t xml:space="preserve">. Results from having the program not </w:t>
      </w:r>
      <w:r>
        <w:t xml:space="preserve">have a ‘tolerance’ to </w:t>
      </w:r>
      <w:r w:rsidR="00890598">
        <w:t>restrict the z coordinate</w:t>
      </w:r>
    </w:p>
    <w:p w14:paraId="4F28F0C5" w14:textId="0916F084" w:rsidR="00545707" w:rsidRPr="00320030" w:rsidRDefault="00E54443" w:rsidP="00826946">
      <w:pPr>
        <w:jc w:val="center"/>
      </w:pPr>
      <w:r w:rsidRPr="00E54443">
        <w:rPr>
          <w:rFonts w:hint="eastAsia"/>
        </w:rPr>
        <w:t>図</w:t>
      </w:r>
      <w:r w:rsidRPr="00E54443">
        <w:rPr>
          <w:rFonts w:hint="eastAsia"/>
        </w:rPr>
        <w:t xml:space="preserve">4. </w:t>
      </w:r>
      <w:r w:rsidRPr="00E54443">
        <w:rPr>
          <w:rFonts w:hint="eastAsia"/>
        </w:rPr>
        <w:t>プログラムに</w:t>
      </w:r>
      <w:r w:rsidRPr="00E54443">
        <w:rPr>
          <w:rFonts w:hint="eastAsia"/>
        </w:rPr>
        <w:t>Z</w:t>
      </w:r>
      <w:r w:rsidRPr="00E54443">
        <w:rPr>
          <w:rFonts w:hint="eastAsia"/>
        </w:rPr>
        <w:t>座標を制限する「許容値」を持たせない場合の結果</w:t>
      </w:r>
    </w:p>
    <w:p w14:paraId="0BE3C0CA" w14:textId="00F46E83" w:rsidR="009E198D" w:rsidRPr="009E198D" w:rsidRDefault="009E198D" w:rsidP="009E198D">
      <w:pPr>
        <w:rPr>
          <w:sz w:val="32"/>
          <w:szCs w:val="32"/>
        </w:rPr>
      </w:pPr>
      <w:r w:rsidRPr="009E198D">
        <w:rPr>
          <w:sz w:val="32"/>
          <w:szCs w:val="32"/>
        </w:rPr>
        <w:t>Plan</w:t>
      </w:r>
      <w:r w:rsidR="00495E02">
        <w:rPr>
          <w:sz w:val="32"/>
          <w:szCs w:val="32"/>
        </w:rPr>
        <w:t xml:space="preserve"> </w:t>
      </w:r>
      <w:r w:rsidR="00495E02" w:rsidRPr="00BF253B">
        <w:rPr>
          <w:rFonts w:hint="eastAsia"/>
          <w:sz w:val="28"/>
          <w:szCs w:val="28"/>
        </w:rPr>
        <w:t>計画</w:t>
      </w:r>
    </w:p>
    <w:p w14:paraId="299810F8" w14:textId="70570284" w:rsidR="00441F1B" w:rsidRDefault="009D0055" w:rsidP="00A7266D">
      <w:pPr>
        <w:pStyle w:val="ListParagraph"/>
        <w:numPr>
          <w:ilvl w:val="0"/>
          <w:numId w:val="4"/>
        </w:numPr>
      </w:pPr>
      <w:r>
        <w:t xml:space="preserve">Figure out how to solve </w:t>
      </w:r>
      <w:r w:rsidR="00E35FC3">
        <w:t>the nearest point processing</w:t>
      </w:r>
    </w:p>
    <w:p w14:paraId="0666795C" w14:textId="6E0784EE" w:rsidR="00E54443" w:rsidRDefault="00E54443" w:rsidP="00E54443">
      <w:pPr>
        <w:pStyle w:val="ListParagraph"/>
      </w:pPr>
      <w:r w:rsidRPr="00E54443">
        <w:rPr>
          <w:rFonts w:hint="eastAsia"/>
        </w:rPr>
        <w:t>最近点処理問題を解決する方法を理解する</w:t>
      </w:r>
    </w:p>
    <w:p w14:paraId="6EF666A7" w14:textId="0AB5761F" w:rsidR="009D0055" w:rsidRDefault="00E35FC3" w:rsidP="00A7266D">
      <w:pPr>
        <w:pStyle w:val="ListParagraph"/>
        <w:numPr>
          <w:ilvl w:val="0"/>
          <w:numId w:val="4"/>
        </w:numPr>
      </w:pPr>
      <w:r>
        <w:t xml:space="preserve">Continue to read the </w:t>
      </w:r>
      <w:r w:rsidR="00EE5AAB">
        <w:t xml:space="preserve">paper </w:t>
      </w:r>
      <w:r w:rsidR="00EE5AAB" w:rsidRPr="00EE5AAB">
        <w:t>Tachibana Yamada’s senpai’s</w:t>
      </w:r>
    </w:p>
    <w:p w14:paraId="17FB8A2E" w14:textId="00894FFB" w:rsidR="003A407A" w:rsidRPr="009E198D" w:rsidRDefault="003A407A" w:rsidP="003A407A">
      <w:pPr>
        <w:pStyle w:val="ListParagraph"/>
      </w:pPr>
      <w:r w:rsidRPr="003A407A">
        <w:rPr>
          <w:rFonts w:hint="eastAsia"/>
        </w:rPr>
        <w:t>橘山田先輩の論文を読み続ける</w:t>
      </w:r>
    </w:p>
    <w:sectPr w:rsidR="003A407A" w:rsidRPr="009E198D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AC6064"/>
    <w:multiLevelType w:val="hybridMultilevel"/>
    <w:tmpl w:val="93A48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793690"/>
    <w:multiLevelType w:val="hybridMultilevel"/>
    <w:tmpl w:val="9D30DB6E"/>
    <w:lvl w:ilvl="0" w:tplc="AD52B0F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D02397"/>
    <w:multiLevelType w:val="hybridMultilevel"/>
    <w:tmpl w:val="3A9E2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072095">
    <w:abstractNumId w:val="1"/>
  </w:num>
  <w:num w:numId="2" w16cid:durableId="612900917">
    <w:abstractNumId w:val="1"/>
  </w:num>
  <w:num w:numId="3" w16cid:durableId="1415929062">
    <w:abstractNumId w:val="0"/>
  </w:num>
  <w:num w:numId="4" w16cid:durableId="432670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98D"/>
    <w:rsid w:val="00006FE1"/>
    <w:rsid w:val="000C7606"/>
    <w:rsid w:val="000D1106"/>
    <w:rsid w:val="00105E18"/>
    <w:rsid w:val="00121FD6"/>
    <w:rsid w:val="001250B0"/>
    <w:rsid w:val="001D23C9"/>
    <w:rsid w:val="001E52C0"/>
    <w:rsid w:val="001F213A"/>
    <w:rsid w:val="0025160D"/>
    <w:rsid w:val="002A66CF"/>
    <w:rsid w:val="0030024C"/>
    <w:rsid w:val="00320030"/>
    <w:rsid w:val="003375FC"/>
    <w:rsid w:val="003862EE"/>
    <w:rsid w:val="003A407A"/>
    <w:rsid w:val="004328C3"/>
    <w:rsid w:val="00441F1B"/>
    <w:rsid w:val="00495E02"/>
    <w:rsid w:val="004A3671"/>
    <w:rsid w:val="0051048F"/>
    <w:rsid w:val="00545707"/>
    <w:rsid w:val="005B1493"/>
    <w:rsid w:val="005E3D81"/>
    <w:rsid w:val="00602113"/>
    <w:rsid w:val="00603ABA"/>
    <w:rsid w:val="006C1B6F"/>
    <w:rsid w:val="00780872"/>
    <w:rsid w:val="0079735D"/>
    <w:rsid w:val="007A0D8C"/>
    <w:rsid w:val="007C14F5"/>
    <w:rsid w:val="007F42C6"/>
    <w:rsid w:val="008005ED"/>
    <w:rsid w:val="00826946"/>
    <w:rsid w:val="008745E4"/>
    <w:rsid w:val="00890598"/>
    <w:rsid w:val="008956D1"/>
    <w:rsid w:val="009D0055"/>
    <w:rsid w:val="009E198D"/>
    <w:rsid w:val="009E5AF0"/>
    <w:rsid w:val="00A3194B"/>
    <w:rsid w:val="00A505C6"/>
    <w:rsid w:val="00A56F9D"/>
    <w:rsid w:val="00A7266D"/>
    <w:rsid w:val="00AA63FC"/>
    <w:rsid w:val="00AB12A9"/>
    <w:rsid w:val="00AD162E"/>
    <w:rsid w:val="00B438E6"/>
    <w:rsid w:val="00B47818"/>
    <w:rsid w:val="00BA39B0"/>
    <w:rsid w:val="00BB3A7B"/>
    <w:rsid w:val="00BB6919"/>
    <w:rsid w:val="00BD7C4D"/>
    <w:rsid w:val="00C07CDB"/>
    <w:rsid w:val="00C76F95"/>
    <w:rsid w:val="00D55156"/>
    <w:rsid w:val="00D7552C"/>
    <w:rsid w:val="00D83D2E"/>
    <w:rsid w:val="00E039D2"/>
    <w:rsid w:val="00E13041"/>
    <w:rsid w:val="00E35FC3"/>
    <w:rsid w:val="00E54443"/>
    <w:rsid w:val="00EA63A9"/>
    <w:rsid w:val="00ED3BC6"/>
    <w:rsid w:val="00EE5AAB"/>
    <w:rsid w:val="00F0058D"/>
    <w:rsid w:val="00F621B2"/>
    <w:rsid w:val="00F81FAC"/>
    <w:rsid w:val="00FD2943"/>
    <w:rsid w:val="00FD6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517DE7"/>
  <w15:chartTrackingRefBased/>
  <w15:docId w15:val="{D2A91204-DF8E-47A1-8F8E-286114970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9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589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22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1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6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0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9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6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0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76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8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1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396F1-CBB0-4EA8-A8D4-A122D2863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4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KARTER MAKOTOWINGTIM WONG</dc:creator>
  <cp:keywords/>
  <dc:description/>
  <cp:lastModifiedBy>KARTER MAKOTOWINGTIM WONG</cp:lastModifiedBy>
  <cp:revision>32</cp:revision>
  <cp:lastPrinted>2024-11-25T04:00:00Z</cp:lastPrinted>
  <dcterms:created xsi:type="dcterms:W3CDTF">2024-11-24T08:10:00Z</dcterms:created>
  <dcterms:modified xsi:type="dcterms:W3CDTF">2024-11-25T04:05:00Z</dcterms:modified>
</cp:coreProperties>
</file>