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CSA07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Computer Networks</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CO1: </w:t>
      </w:r>
      <w:r w:rsidDel="00000000" w:rsidR="00000000" w:rsidRPr="00000000">
        <w:rPr>
          <w:rFonts w:ascii="Arial" w:cs="Arial" w:eastAsia="Arial" w:hAnsi="Arial"/>
          <w:i w:val="1"/>
          <w:iCs w:val="1"/>
          <w:color w:val="000000"/>
          <w:rtl w:val="0"/>
        </w:rPr>
        <w:t xml:space="preserve">Apply the functions of OSI layer in enabling reliable data transmission across networks.</w:t>
      </w:r>
      <w:r w:rsidDel="00000000" w:rsidR="00000000" w:rsidRPr="00000000">
        <w:rPr>
          <w:rFonts w:ascii="Arial" w:cs="Arial" w:eastAsia="Arial" w:hAnsi="Arial"/>
          <w:i w:val="1"/>
          <w:iCs w:val="1"/>
          <w:color w:val="000000"/>
          <w:sz w:val="20"/>
          <w:szCs w:val="20"/>
          <w:rtl w:val="0"/>
        </w:rPr>
        <w:t xml:space="preserve"> (BL2, BL3)</w:t>
      </w:r>
    </w:p>
    <w:p w:rsidR="00000000" w:rsidDel="00000000" w:rsidP="00000000" w:rsidRDefault="00000000" w:rsidRPr="00000000" w14:paraId="0000000C">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D">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30%</w:t>
      </w:r>
    </w:p>
    <w:p w:rsidR="00000000" w:rsidDel="00000000" w:rsidP="00000000" w:rsidRDefault="00000000" w:rsidRPr="00000000" w14:paraId="000000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F">
      <w:pPr>
        <w:rPr>
          <w:sz w:val="22"/>
          <w:szCs w:val="22"/>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ab/>
        <w:tab/>
        <w:tab/>
        <w:tab/>
        <w:tab/>
        <w:tab/>
        <w:tab/>
        <w:tab/>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4">
      <w:pPr>
        <w:ind w:left="2160" w:firstLine="720"/>
        <w:rPr>
          <w:b w:val="1"/>
          <w:bCs w:val="1"/>
        </w:rPr>
      </w:pPr>
      <w:r w:rsidDel="00000000" w:rsidR="00000000" w:rsidRPr="00000000">
        <w:rPr>
          <w:rFonts w:ascii="Arial" w:cs="Arial" w:eastAsia="Arial" w:hAnsi="Arial"/>
          <w:b w:val="1"/>
          <w:bCs w:val="1"/>
          <w:rtl w:val="0"/>
        </w:rPr>
        <w:t xml:space="preserve">    CONCEPT MAPPING</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Dr.V.PARTHIPAN</w:t>
      </w:r>
    </w:p>
    <w:p w:rsidR="00000000" w:rsidDel="00000000" w:rsidP="00000000" w:rsidRDefault="00000000" w:rsidRPr="00000000" w14:paraId="00000017">
      <w:pPr>
        <w:rPr>
          <w:b w:val="1"/>
          <w:bCs w:val="1"/>
        </w:rPr>
      </w:pPr>
      <w:r w:rsidDel="00000000" w:rsidR="00000000" w:rsidRPr="00000000">
        <w:rPr>
          <w:sz w:val="22"/>
          <w:szCs w:val="22"/>
        </w:rPr>
        <mc:AlternateContent>
          <mc:Choice Requires="wpg">
            <w:drawing>
              <wp:inline distB="0" distT="0" distL="114300" distR="114300">
                <wp:extent cx="5758815" cy="393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jc w:val="both"/>
        <w:rPr>
          <w:i w:val="1"/>
          <w:iCs w:val="1"/>
        </w:rPr>
      </w:pPr>
      <w:r w:rsidDel="00000000" w:rsidR="00000000" w:rsidRPr="00000000">
        <w:rPr>
          <w:i w:val="1"/>
          <w:iCs w:val="1"/>
          <w:rtl w:val="0"/>
        </w:rPr>
        <w:t xml:space="preserve">I ARASAVILLI KARTHEEK(192565065) certify that this submission is my original work and that I have adhered to the guidelines specified for this assessment.</w:t>
      </w:r>
    </w:p>
    <w:p w:rsidR="00000000" w:rsidDel="00000000" w:rsidP="00000000" w:rsidRDefault="00000000" w:rsidRPr="00000000" w14:paraId="0000001C">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1F">
      <w:pPr>
        <w:rPr>
          <w:b w:val="1"/>
          <w:bCs w:val="1"/>
          <w:i w:val="1"/>
          <w:iCs w:val="1"/>
        </w:rPr>
      </w:pPr>
      <w:r w:rsidDel="00000000" w:rsidR="00000000" w:rsidRPr="00000000">
        <w:rPr>
          <w:b w:val="1"/>
          <w:bCs w:val="1"/>
          <w:i w:val="1"/>
          <w:iCs w:val="1"/>
          <w:rtl w:val="0"/>
        </w:rPr>
        <w:t xml:space="preserve">ARASAVILLI KARTHEEK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ind w:left="36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0">
      <w:pPr>
        <w:ind w:left="3600" w:firstLine="0"/>
        <w:jc w:val="both"/>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31">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32">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CONCEPT MAPPING</w:t>
      </w:r>
    </w:p>
    <w:p w:rsidR="00000000" w:rsidDel="00000000" w:rsidP="00000000" w:rsidRDefault="00000000" w:rsidRPr="00000000" w14:paraId="00000033">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1. A partially completed concept map is given below:</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Application → Presentation → ______ → Transport → Network → ______ → Physical.</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Analyze the missing layers and explain how their functions are essential for reliable communication.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2. Construct a concept map linking data units (Segment, Packet, Frame, Bits) with their respective OSI layers and analyze how transformation of data units supports transmission.</w:t>
        <w:tab/>
        <w:tab/>
        <w:tab/>
        <w:tab/>
        <w:tab/>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ab/>
        <w:tab/>
        <w:tab/>
        <w:tab/>
        <w:tab/>
        <w:tab/>
      </w:r>
      <w:r w:rsidDel="00000000" w:rsidR="00000000" w:rsidRPr="00000000">
        <w:rPr>
          <w:rFonts w:ascii="Arial" w:cs="Arial" w:eastAsia="Arial" w:hAnsi="Arial"/>
          <w:b w:val="1"/>
          <w:bCs w:val="1"/>
          <w:color w:val="000000"/>
          <w:rtl w:val="0"/>
        </w:rPr>
        <w:t xml:space="preserve">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3.Given the concept map:</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DataLink→MACAddress→LocalDelivery</w:t>
        <w:br w:type="textWrapping"/>
        <w:t xml:space="preserve">Network → IP Address → Global Delivery</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Explain how these relationships ensure complete data delivery across networks.</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ab/>
        <w:tab/>
        <w:tab/>
        <w:tab/>
        <w:tab/>
        <w:tab/>
        <w:tab/>
        <w:tab/>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4. A concept map shows: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ErrorControl</w:t>
        <w:br w:type="textWrapping"/>
        <w:t xml:space="preserve">→DataLinkLayer→ErrorDetection</w:t>
        <w:br w:type="textWrapping"/>
        <w:t xml:space="preserve">→ Transport Layer → Error Correction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Analyze how the interaction between these layers improves reliability in data transmission.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tab/>
        <w:tab/>
        <w:tab/>
        <w:tab/>
        <w:tab/>
        <w:tab/>
        <w:tab/>
        <w:tab/>
        <w:tab/>
        <w:tab/>
        <w:tab/>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5. Develop a concept map for web browsing using OSI layers and analyze how failure in one layer affects the entire communication process.</w:t>
        <w:tab/>
        <w:tab/>
        <w:tab/>
        <w:tab/>
        <w:tab/>
        <w:tab/>
        <w:tab/>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6. A network issue is represented in the concept map:</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Physical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Unicode MS" w:cs="Arial Unicode MS" w:eastAsia="Arial Unicode MS" w:hAnsi="Arial Unicode MS"/>
          <w:color w:val="000000"/>
          <w:rtl w:val="0"/>
        </w:rPr>
        <w:t xml:space="preserve"> → Data Link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Unicode MS" w:cs="Arial Unicode MS" w:eastAsia="Arial Unicode MS" w:hAnsi="Arial Unicode MS"/>
          <w:color w:val="000000"/>
          <w:rtl w:val="0"/>
        </w:rPr>
        <w:t xml:space="preserve"> → Network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Unicode MS" w:cs="Arial Unicode MS" w:eastAsia="Arial Unicode MS" w:hAnsi="Arial Unicode MS"/>
          <w:color w:val="000000"/>
          <w:rtl w:val="0"/>
        </w:rPr>
        <w:t xml:space="preserve"> → Transport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Fonts w:ascii="Arial Unicode MS" w:cs="Arial Unicode MS" w:eastAsia="Arial Unicode MS" w:hAnsi="Arial Unicode MS"/>
          <w:color w:val="000000"/>
          <w:rtl w:val="0"/>
        </w:rPr>
        <w:t xml:space="preserve"> → Application </w:t>
      </w:r>
      <w:r w:rsidDel="00000000" w:rsidR="00000000" w:rsidRPr="00000000">
        <w:rPr>
          <w:rFonts w:ascii="Arial Unicode MS" w:cs="Arial Unicode MS" w:eastAsia="Arial Unicode MS" w:hAnsi="Arial Unicode MS"/>
          <w:color w:val="000000"/>
          <w:rtl w:val="0"/>
        </w:rPr>
        <w:t xml:space="preserv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15"/>
          <w:szCs w:val="15"/>
        </w:rPr>
      </w:pPr>
      <w:r w:rsidDel="00000000" w:rsidR="00000000" w:rsidRPr="00000000">
        <w:rPr>
          <w:rFonts w:ascii="Arial" w:cs="Arial" w:eastAsia="Arial" w:hAnsi="Arial"/>
          <w:color w:val="000000"/>
          <w:rtl w:val="0"/>
        </w:rPr>
        <w:t xml:space="preserve">Analyze the problem and explain how the concept map helps in troubleshooting.</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ind w:left="2880" w:firstLine="0"/>
        <w:jc w:val="both"/>
        <w:rPr>
          <w:rFonts w:ascii="Arial" w:cs="Arial" w:eastAsia="Arial" w:hAnsi="Arial"/>
          <w:b w:val="1"/>
          <w:bCs w:val="1"/>
          <w:color w:val="000000"/>
        </w:rPr>
      </w:pPr>
      <w:bookmarkStart w:colFirst="0" w:colLast="0" w:name="_o8t71pod8014" w:id="0"/>
      <w:bookmarkEnd w:id="0"/>
      <w:r w:rsidDel="00000000" w:rsidR="00000000" w:rsidRPr="00000000">
        <w:rPr>
          <w:rFonts w:ascii="Arial" w:cs="Arial" w:eastAsia="Arial" w:hAnsi="Arial"/>
          <w:b w:val="1"/>
          <w:bCs w:val="1"/>
          <w:color w:val="000000"/>
          <w:rtl w:val="0"/>
        </w:rPr>
        <w:tab/>
        <w:tab/>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E">
      <w:pPr>
        <w:pStyle w:val="Heading1"/>
        <w:spacing w:after="0" w:before="48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CSA07_AT_C01_2_CONCEPT MAPPING – Answers</w:t>
      </w:r>
    </w:p>
    <w:p w:rsidR="00000000" w:rsidDel="00000000" w:rsidP="00000000" w:rsidRDefault="00000000" w:rsidRPr="00000000" w14:paraId="0000004F">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 Missing OSI Layers</w:t>
      </w:r>
    </w:p>
    <w:p w:rsidR="00000000" w:rsidDel="00000000" w:rsidP="00000000" w:rsidRDefault="00000000" w:rsidRPr="00000000" w14:paraId="0000005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Application → Presentation → Session → Transport → Network → Data Link → Physical</w:t>
        <w:br w:type="textWrapping"/>
        <w:br w:type="textWrapping"/>
        <w:t xml:space="preserve">Session Layer:</w:t>
        <w:br w:type="textWrapping"/>
        <w:t xml:space="preserve">• Establishes, manages, and terminates communication sessions between devices.</w:t>
        <w:br w:type="textWrapping"/>
        <w:t xml:space="preserve">• Maintains synchronization during communication.</w:t>
        <w:br w:type="textWrapping"/>
        <w:br w:type="textWrapping"/>
        <w:t xml:space="preserve">Data Link Layer:</w:t>
        <w:br w:type="textWrapping"/>
        <w:t xml:space="preserve">• Provides node-to-node delivery.</w:t>
        <w:br w:type="textWrapping"/>
        <w:t xml:space="preserve">• Performs framing, error detection, and flow control.</w:t>
        <w:br w:type="textWrapping"/>
        <w:br w:type="textWrapping"/>
        <w:t xml:space="preserve">These layers help ensure reliable communication by maintaining sessions and detecting transmission errors.</w:t>
      </w:r>
    </w:p>
    <w:p w:rsidR="00000000" w:rsidDel="00000000" w:rsidP="00000000" w:rsidRDefault="00000000" w:rsidRPr="00000000" w14:paraId="00000051">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 Concept Map of Data Units and OSI Layers</w:t>
      </w:r>
    </w:p>
    <w:p w:rsidR="00000000" w:rsidDel="00000000" w:rsidP="00000000" w:rsidRDefault="00000000" w:rsidRPr="00000000" w14:paraId="00000052">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Application/Presentation/Session → Data</w:t>
        <w:br w:type="textWrapping"/>
        <w:t xml:space="preserve">Transport Layer → Segment</w:t>
        <w:br w:type="textWrapping"/>
        <w:t xml:space="preserve">Network Layer → Packet</w:t>
        <w:br w:type="textWrapping"/>
        <w:t xml:space="preserve">Data Link Layer → Frame</w:t>
        <w:br w:type="textWrapping"/>
        <w:t xml:space="preserve">Physical Layer → Bits</w:t>
        <w:br w:type="textWrapping"/>
        <w:br w:type="textWrapping"/>
        <w:t xml:space="preserve">Analysis:</w:t>
        <w:br w:type="textWrapping"/>
        <w:t xml:space="preserve">As data moves down the OSI model, encapsulation occurs. Data becomes a Segment, then a Packet, then a Frame, and finally Bits for transmission. At the receiver, decapsulation restores the original data.</w:t>
      </w:r>
    </w:p>
    <w:p w:rsidR="00000000" w:rsidDel="00000000" w:rsidP="00000000" w:rsidRDefault="00000000" w:rsidRPr="00000000" w14:paraId="00000053">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 MAC Address and IP Address Relationship</w:t>
      </w:r>
    </w:p>
    <w:p w:rsidR="00000000" w:rsidDel="00000000" w:rsidP="00000000" w:rsidRDefault="00000000" w:rsidRPr="00000000" w14:paraId="0000005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Data Link Layer → MAC Address → Local Delivery</w:t>
        <w:br w:type="textWrapping"/>
        <w:t xml:space="preserve">Network Layer → IP Address → Global Delivery</w:t>
        <w:br w:type="textWrapping"/>
        <w:br w:type="textWrapping"/>
        <w:t xml:space="preserve">Analysis:</w:t>
        <w:br w:type="textWrapping"/>
        <w:t xml:space="preserve">MAC addresses deliver data within the local network, while IP addresses route data across different networks. Together they ensure complete end-to-end delivery.</w:t>
      </w:r>
    </w:p>
    <w:p w:rsidR="00000000" w:rsidDel="00000000" w:rsidP="00000000" w:rsidRDefault="00000000" w:rsidRPr="00000000" w14:paraId="00000055">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 Error Control Concept Map</w:t>
      </w:r>
    </w:p>
    <w:p w:rsidR="00000000" w:rsidDel="00000000" w:rsidP="00000000" w:rsidRDefault="00000000" w:rsidRPr="00000000" w14:paraId="0000005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Error Control</w:t>
        <w:br w:type="textWrapping"/>
        <w:t xml:space="preserve">   ├── Data Link Layer → Error Detection</w:t>
        <w:br w:type="textWrapping"/>
        <w:t xml:space="preserve">   └── Transport Layer → Error Correction</w:t>
        <w:br w:type="textWrapping"/>
        <w:br w:type="textWrapping"/>
        <w:t xml:space="preserve">Analysis:</w:t>
        <w:br w:type="textWrapping"/>
        <w:t xml:space="preserve">The Data Link Layer detects transmission errors using techniques such as CRC. The Transport Layer ensures reliable delivery through acknowledgments and retransmissions. Their combined operation improves communication reliability.</w:t>
      </w:r>
    </w:p>
    <w:p w:rsidR="00000000" w:rsidDel="00000000" w:rsidP="00000000" w:rsidRDefault="00000000" w:rsidRPr="00000000" w14:paraId="00000057">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 Web Browsing Using OSI Layers</w:t>
      </w:r>
    </w:p>
    <w:p w:rsidR="00000000" w:rsidDel="00000000" w:rsidP="00000000" w:rsidRDefault="00000000" w:rsidRPr="00000000" w14:paraId="00000058">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Application → HTTP/HTTPS</w:t>
        <w:br w:type="textWrapping"/>
        <w:t xml:space="preserve">Presentation → Encryption/Decryption</w:t>
        <w:br w:type="textWrapping"/>
        <w:t xml:space="preserve">Session → Session Management</w:t>
        <w:br w:type="textWrapping"/>
        <w:t xml:space="preserve">Transport → TCP</w:t>
        <w:br w:type="textWrapping"/>
        <w:t xml:space="preserve">Network → IP Routing</w:t>
        <w:br w:type="textWrapping"/>
        <w:t xml:space="preserve">Data Link → Framing and MAC Addressing</w:t>
        <w:br w:type="textWrapping"/>
        <w:t xml:space="preserve">Physical → Transmission of Bits</w:t>
        <w:br w:type="textWrapping"/>
        <w:br w:type="textWrapping"/>
        <w:t xml:space="preserve">Analysis:</w:t>
        <w:br w:type="textWrapping"/>
        <w:t xml:space="preserve">If any layer fails, communication is affected. For example, if the Network Layer fails, packets cannot reach the destination, causing the web page to fail to load.</w:t>
      </w:r>
    </w:p>
    <w:p w:rsidR="00000000" w:rsidDel="00000000" w:rsidP="00000000" w:rsidRDefault="00000000" w:rsidRPr="00000000" w14:paraId="00000059">
      <w:pPr>
        <w:pStyle w:val="Heading2"/>
        <w:spacing w:after="0" w:before="200"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6. Network Troubleshooting Analysis</w:t>
      </w:r>
    </w:p>
    <w:p w:rsidR="00000000" w:rsidDel="00000000" w:rsidP="00000000" w:rsidRDefault="00000000" w:rsidRPr="00000000" w14:paraId="0000005A">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Physical ✔ → Data Link ✔ → Network ✖ → Transport ✖ → Application ✖</w:t>
        <w:br w:type="textWrapping"/>
        <w:br w:type="textWrapping"/>
        <w:t xml:space="preserve">Analysis:</w:t>
        <w:br w:type="textWrapping"/>
        <w:t xml:space="preserve">The Physical and Data Link layers are functioning correctly. The failure starts at the Network Layer, indicating routing or IP addressing problems. Since upper layers depend on lower layers, Transport and Application layers also fail. The concept map helps identify the exact layer where the problem originates, making troubleshooting easier.</w:t>
      </w:r>
    </w:p>
    <w:p w:rsidR="00000000" w:rsidDel="00000000" w:rsidP="00000000" w:rsidRDefault="00000000" w:rsidRPr="00000000" w14:paraId="0000005B">
      <w:pPr>
        <w:jc w:val="center"/>
        <w:rPr>
          <w:rFonts w:ascii="Arial" w:cs="Arial" w:eastAsia="Arial" w:hAnsi="Arial"/>
          <w:b w:val="1"/>
          <w:bCs w:val="1"/>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