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36B7" w:rsidRDefault="00D636B7" w:rsidP="00D636B7">
      <w:pPr>
        <w:autoSpaceDE w:val="0"/>
        <w:autoSpaceDN w:val="0"/>
        <w:adjustRightInd w:val="0"/>
        <w:spacing w:after="0" w:line="240" w:lineRule="auto"/>
        <w:jc w:val="center"/>
        <w:rPr>
          <w:rFonts w:ascii="CMBX12" w:hAnsi="CMBX12" w:cs="CMBX12"/>
          <w:sz w:val="24"/>
          <w:szCs w:val="24"/>
        </w:rPr>
      </w:pPr>
      <w:r>
        <w:rPr>
          <w:rFonts w:ascii="CMBX12" w:hAnsi="CMBX12" w:cs="CMBX12"/>
          <w:sz w:val="24"/>
          <w:szCs w:val="24"/>
        </w:rPr>
        <w:t>SMAI (CSE 471)</w:t>
      </w:r>
    </w:p>
    <w:p w:rsidR="00D636B7" w:rsidRDefault="00D636B7" w:rsidP="00D636B7">
      <w:pPr>
        <w:autoSpaceDE w:val="0"/>
        <w:autoSpaceDN w:val="0"/>
        <w:adjustRightInd w:val="0"/>
        <w:spacing w:after="0" w:line="240" w:lineRule="auto"/>
        <w:jc w:val="center"/>
        <w:rPr>
          <w:rFonts w:ascii="CMBX12" w:hAnsi="CMBX12" w:cs="CMBX12"/>
          <w:sz w:val="24"/>
          <w:szCs w:val="24"/>
        </w:rPr>
      </w:pPr>
      <w:r>
        <w:rPr>
          <w:rFonts w:ascii="CMBX12" w:hAnsi="CMBX12" w:cs="CMBX12"/>
          <w:sz w:val="24"/>
          <w:szCs w:val="24"/>
        </w:rPr>
        <w:t>Spring-2019</w:t>
      </w:r>
    </w:p>
    <w:p w:rsidR="00987C62" w:rsidRDefault="00076468" w:rsidP="00D636B7">
      <w:pPr>
        <w:jc w:val="center"/>
      </w:pPr>
      <w:r>
        <w:rPr>
          <w:rFonts w:ascii="CMBX12" w:hAnsi="CMBX12" w:cs="CMBX12"/>
          <w:sz w:val="24"/>
          <w:szCs w:val="24"/>
        </w:rPr>
        <w:t>Assignment-5</w:t>
      </w:r>
    </w:p>
    <w:p w:rsidR="00D636B7" w:rsidRDefault="00D636B7">
      <w:r>
        <w:t>Name: Karnati Venkata Kartheek</w:t>
      </w:r>
    </w:p>
    <w:p w:rsidR="00987C62" w:rsidRDefault="00987C62">
      <w:r>
        <w:t xml:space="preserve">Roll Number </w:t>
      </w:r>
      <w:r w:rsidRPr="00137C0D">
        <w:rPr>
          <w:rFonts w:ascii="Times New Roman" w:hAnsi="Times New Roman" w:cs="Times New Roman"/>
        </w:rPr>
        <w:t>2018801010</w:t>
      </w:r>
      <w:r w:rsidR="008D1295">
        <w:rPr>
          <w:rFonts w:ascii="Times New Roman" w:hAnsi="Times New Roman" w:cs="Times New Roman"/>
        </w:rPr>
        <w:t xml:space="preserve"> </w:t>
      </w:r>
    </w:p>
    <w:p w:rsidR="00293CB9" w:rsidRDefault="00293CB9" w:rsidP="00293CB9"/>
    <w:p w:rsidR="002C0D02" w:rsidRDefault="00323713" w:rsidP="002C0D02">
      <w:pPr>
        <w:shd w:val="clear" w:color="auto" w:fill="FFFFFF"/>
        <w:spacing w:before="129" w:after="0" w:line="240" w:lineRule="auto"/>
        <w:outlineLvl w:val="0"/>
        <w:rPr>
          <w:rFonts w:ascii="Helvetica" w:eastAsia="Times New Roman" w:hAnsi="Helvetica" w:cs="Times New Roman"/>
          <w:b/>
          <w:bCs/>
          <w:color w:val="000000"/>
          <w:kern w:val="36"/>
          <w:sz w:val="39"/>
          <w:szCs w:val="39"/>
        </w:rPr>
      </w:pPr>
      <w:r>
        <w:rPr>
          <w:rFonts w:ascii="Helvetica" w:eastAsia="Times New Roman" w:hAnsi="Helvetica" w:cs="Times New Roman"/>
          <w:b/>
          <w:bCs/>
          <w:color w:val="000000"/>
          <w:kern w:val="36"/>
          <w:sz w:val="39"/>
          <w:szCs w:val="39"/>
        </w:rPr>
        <w:t>Question1</w:t>
      </w:r>
    </w:p>
    <w:p w:rsidR="00363F6F" w:rsidRDefault="00363F6F" w:rsidP="002C0D02">
      <w:pPr>
        <w:shd w:val="clear" w:color="auto" w:fill="FFFFFF"/>
        <w:spacing w:before="129" w:after="0" w:line="240" w:lineRule="auto"/>
        <w:outlineLvl w:val="0"/>
        <w:rPr>
          <w:rFonts w:ascii="Helvetica" w:eastAsia="Times New Roman" w:hAnsi="Helvetica" w:cs="Times New Roman"/>
          <w:b/>
          <w:bCs/>
          <w:color w:val="000000"/>
          <w:kern w:val="36"/>
          <w:sz w:val="39"/>
          <w:szCs w:val="39"/>
        </w:rPr>
      </w:pPr>
    </w:p>
    <w:p w:rsidR="00B86282" w:rsidRDefault="00B86282" w:rsidP="002C0D02">
      <w:pPr>
        <w:shd w:val="clear" w:color="auto" w:fill="FFFFFF"/>
        <w:spacing w:before="129" w:after="0" w:line="240" w:lineRule="auto"/>
        <w:outlineLvl w:val="0"/>
      </w:pPr>
      <w:r>
        <w:t>B</w:t>
      </w:r>
      <w:r w:rsidR="0080058B">
        <w:t>est performing architecture is the one with 3 hidden layers each containing 30 nodes.</w:t>
      </w:r>
    </w:p>
    <w:p w:rsidR="00B86282" w:rsidRDefault="0080058B" w:rsidP="002C0D02">
      <w:pPr>
        <w:shd w:val="clear" w:color="auto" w:fill="FFFFFF"/>
        <w:spacing w:before="129" w:after="0" w:line="240" w:lineRule="auto"/>
        <w:outlineLvl w:val="0"/>
      </w:pPr>
      <w:r>
        <w:t xml:space="preserve"> Act</w:t>
      </w:r>
      <w:r w:rsidR="0094106F">
        <w:t>ivation function used -</w:t>
      </w:r>
      <w:r w:rsidR="00B86282">
        <w:t xml:space="preserve"> </w:t>
      </w:r>
      <w:proofErr w:type="spellStart"/>
      <w:r w:rsidR="00B86282">
        <w:t>Tanhx</w:t>
      </w:r>
      <w:proofErr w:type="spellEnd"/>
      <w:r>
        <w:t>,</w:t>
      </w:r>
    </w:p>
    <w:p w:rsidR="000E44E8" w:rsidRDefault="0094106F" w:rsidP="002C0D02">
      <w:pPr>
        <w:shd w:val="clear" w:color="auto" w:fill="FFFFFF"/>
        <w:spacing w:before="129" w:after="0" w:line="240" w:lineRule="auto"/>
        <w:outlineLvl w:val="0"/>
      </w:pPr>
      <w:r>
        <w:t xml:space="preserve"> Loss function used -</w:t>
      </w:r>
      <w:r w:rsidR="0080058B">
        <w:t xml:space="preserve"> </w:t>
      </w:r>
      <w:r w:rsidR="0095028E">
        <w:t>SoftMax</w:t>
      </w:r>
      <w:r w:rsidR="0080058B">
        <w:t xml:space="preserve"> </w:t>
      </w:r>
    </w:p>
    <w:p w:rsidR="003B1333" w:rsidRDefault="003B1333" w:rsidP="002C0D02">
      <w:pPr>
        <w:shd w:val="clear" w:color="auto" w:fill="FFFFFF"/>
        <w:spacing w:before="129" w:after="0" w:line="240" w:lineRule="auto"/>
        <w:outlineLvl w:val="0"/>
      </w:pPr>
    </w:p>
    <w:p w:rsidR="00297B2F" w:rsidRDefault="00297B2F" w:rsidP="002C0D02">
      <w:pPr>
        <w:shd w:val="clear" w:color="auto" w:fill="FFFFFF"/>
        <w:spacing w:before="129" w:after="0" w:line="240" w:lineRule="auto"/>
        <w:outlineLvl w:val="0"/>
      </w:pPr>
      <w:r>
        <w:t xml:space="preserve">Contrast the effect of using different activation functions on the validation data. Use </w:t>
      </w:r>
      <w:proofErr w:type="spellStart"/>
      <w:r>
        <w:t>ReLU</w:t>
      </w:r>
      <w:proofErr w:type="spellEnd"/>
      <w:r>
        <w:t>, Sigmoid &amp; Tanh as activation functions in the hidden layers.</w:t>
      </w:r>
    </w:p>
    <w:p w:rsidR="003C7C9A" w:rsidRDefault="005E7166" w:rsidP="00657788">
      <w:pPr>
        <w:shd w:val="clear" w:color="auto" w:fill="FFFFFF"/>
        <w:spacing w:before="129" w:after="0" w:line="240" w:lineRule="auto"/>
        <w:jc w:val="center"/>
        <w:outlineLvl w:val="0"/>
      </w:pPr>
      <w:r>
        <w:rPr>
          <w:noProof/>
        </w:rPr>
        <w:drawing>
          <wp:inline distT="0" distB="0" distL="0" distR="0" wp14:anchorId="1333A88D" wp14:editId="77D042BA">
            <wp:extent cx="3412671" cy="240163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29118" cy="241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413" w:rsidRDefault="00305413" w:rsidP="00305413">
      <w:pPr>
        <w:shd w:val="clear" w:color="auto" w:fill="FFFFFF"/>
        <w:spacing w:before="129" w:after="0" w:line="240" w:lineRule="auto"/>
        <w:outlineLvl w:val="0"/>
      </w:pPr>
      <w:proofErr w:type="spellStart"/>
      <w:r>
        <w:t>Relu</w:t>
      </w:r>
      <w:proofErr w:type="spellEnd"/>
      <w:r>
        <w:t xml:space="preserve"> </w:t>
      </w:r>
      <w:r w:rsidR="003C3028">
        <w:t xml:space="preserve">and </w:t>
      </w:r>
      <w:proofErr w:type="spellStart"/>
      <w:r w:rsidR="003C3028">
        <w:t>tanhx</w:t>
      </w:r>
      <w:proofErr w:type="spellEnd"/>
      <w:r w:rsidR="003C3028">
        <w:t xml:space="preserve"> </w:t>
      </w:r>
      <w:r>
        <w:t>function seems to reduce the Error rapidly with epoch, Whereas the</w:t>
      </w:r>
      <w:r w:rsidR="003C3028">
        <w:t xml:space="preserve"> Sigmoid function seems to </w:t>
      </w:r>
      <w:r w:rsidR="004C16BB">
        <w:t xml:space="preserve">reduce </w:t>
      </w:r>
      <w:r w:rsidR="00685112">
        <w:t>validation error slowly.</w:t>
      </w:r>
    </w:p>
    <w:p w:rsidR="005F1066" w:rsidRDefault="005F1066" w:rsidP="002C0D02">
      <w:pPr>
        <w:shd w:val="clear" w:color="auto" w:fill="FFFFFF"/>
        <w:spacing w:before="129" w:after="0" w:line="240" w:lineRule="auto"/>
        <w:outlineLvl w:val="0"/>
      </w:pPr>
    </w:p>
    <w:p w:rsidR="005F1066" w:rsidRDefault="005F1066" w:rsidP="002C0D02">
      <w:pPr>
        <w:shd w:val="clear" w:color="auto" w:fill="FFFFFF"/>
        <w:spacing w:before="129" w:after="0" w:line="240" w:lineRule="auto"/>
        <w:outlineLvl w:val="0"/>
      </w:pPr>
    </w:p>
    <w:p w:rsidR="005F1066" w:rsidRDefault="005F1066" w:rsidP="002C0D02">
      <w:pPr>
        <w:shd w:val="clear" w:color="auto" w:fill="FFFFFF"/>
        <w:spacing w:before="129" w:after="0" w:line="240" w:lineRule="auto"/>
        <w:outlineLvl w:val="0"/>
      </w:pPr>
    </w:p>
    <w:p w:rsidR="005F1066" w:rsidRDefault="005F1066" w:rsidP="002C0D02">
      <w:pPr>
        <w:shd w:val="clear" w:color="auto" w:fill="FFFFFF"/>
        <w:spacing w:before="129" w:after="0" w:line="240" w:lineRule="auto"/>
        <w:outlineLvl w:val="0"/>
      </w:pPr>
    </w:p>
    <w:p w:rsidR="005F1066" w:rsidRDefault="005F1066" w:rsidP="002C0D02">
      <w:pPr>
        <w:shd w:val="clear" w:color="auto" w:fill="FFFFFF"/>
        <w:spacing w:before="129" w:after="0" w:line="240" w:lineRule="auto"/>
        <w:outlineLvl w:val="0"/>
      </w:pPr>
    </w:p>
    <w:p w:rsidR="005F1066" w:rsidRDefault="005F1066" w:rsidP="002C0D02">
      <w:pPr>
        <w:shd w:val="clear" w:color="auto" w:fill="FFFFFF"/>
        <w:spacing w:before="129" w:after="0" w:line="240" w:lineRule="auto"/>
        <w:outlineLvl w:val="0"/>
      </w:pPr>
    </w:p>
    <w:p w:rsidR="00F10D3D" w:rsidRDefault="00966CC8" w:rsidP="002C0D02">
      <w:pPr>
        <w:shd w:val="clear" w:color="auto" w:fill="FFFFFF"/>
        <w:spacing w:before="129" w:after="0" w:line="240" w:lineRule="auto"/>
        <w:outlineLvl w:val="0"/>
      </w:pPr>
      <w:r>
        <w:lastRenderedPageBreak/>
        <w:t>Report how the number of layers affects the performances of the model. Plot number of layers vs prediction loss graph.</w:t>
      </w:r>
    </w:p>
    <w:p w:rsidR="00097EEF" w:rsidRDefault="00821B4F" w:rsidP="00FC3380">
      <w:pPr>
        <w:shd w:val="clear" w:color="auto" w:fill="FFFFFF"/>
        <w:spacing w:before="129" w:after="0" w:line="240" w:lineRule="auto"/>
        <w:jc w:val="center"/>
        <w:outlineLvl w:val="0"/>
      </w:pPr>
      <w:r>
        <w:rPr>
          <w:noProof/>
        </w:rPr>
        <w:drawing>
          <wp:inline distT="0" distB="0" distL="0" distR="0" wp14:anchorId="0E6E358C" wp14:editId="58C50279">
            <wp:extent cx="3203121" cy="2162791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31813" cy="218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CC8" w:rsidRDefault="00966CC8" w:rsidP="002C0D02">
      <w:pPr>
        <w:shd w:val="clear" w:color="auto" w:fill="FFFFFF"/>
        <w:spacing w:before="129" w:after="0" w:line="240" w:lineRule="auto"/>
        <w:outlineLvl w:val="0"/>
      </w:pPr>
      <w:r>
        <w:t>Show how error is dependent on the number of epochs with appropriate plots.</w:t>
      </w:r>
    </w:p>
    <w:p w:rsidR="000A45CD" w:rsidRDefault="000A45CD" w:rsidP="002C0D02">
      <w:pPr>
        <w:shd w:val="clear" w:color="auto" w:fill="FFFFFF"/>
        <w:spacing w:before="129" w:after="0" w:line="240" w:lineRule="auto"/>
        <w:outlineLvl w:val="0"/>
      </w:pPr>
      <w:r>
        <w:tab/>
        <w:t>We can see the validation error decreases with epoch as shown in the below graph.</w:t>
      </w:r>
      <w:bookmarkStart w:id="0" w:name="_GoBack"/>
      <w:bookmarkEnd w:id="0"/>
    </w:p>
    <w:p w:rsidR="009F178F" w:rsidRDefault="009F178F" w:rsidP="00981B31">
      <w:pPr>
        <w:shd w:val="clear" w:color="auto" w:fill="FFFFFF"/>
        <w:spacing w:before="129" w:after="0" w:line="240" w:lineRule="auto"/>
        <w:jc w:val="center"/>
        <w:outlineLvl w:val="0"/>
      </w:pPr>
      <w:r>
        <w:rPr>
          <w:noProof/>
        </w:rPr>
        <w:drawing>
          <wp:inline distT="0" distB="0" distL="0" distR="0" wp14:anchorId="7E54A68C" wp14:editId="10864DC9">
            <wp:extent cx="3412671" cy="240163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29118" cy="241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FA1" w:rsidRDefault="00A61FA1" w:rsidP="002C0D02">
      <w:pPr>
        <w:shd w:val="clear" w:color="auto" w:fill="FFFFFF"/>
        <w:spacing w:before="129" w:after="0" w:line="240" w:lineRule="auto"/>
        <w:outlineLvl w:val="0"/>
      </w:pPr>
    </w:p>
    <w:p w:rsidR="007152BA" w:rsidRPr="00DF3087" w:rsidRDefault="007152BA" w:rsidP="00DF3087">
      <w:pPr>
        <w:tabs>
          <w:tab w:val="left" w:pos="5636"/>
        </w:tabs>
      </w:pPr>
    </w:p>
    <w:p w:rsidR="00BA072E" w:rsidRDefault="00BA072E" w:rsidP="002C0D02">
      <w:pPr>
        <w:shd w:val="clear" w:color="auto" w:fill="FFFFFF"/>
        <w:spacing w:before="129" w:after="0" w:line="240" w:lineRule="auto"/>
        <w:outlineLvl w:val="0"/>
        <w:rPr>
          <w:rFonts w:ascii="Helvetica" w:eastAsia="Times New Roman" w:hAnsi="Helvetica" w:cs="Times New Roman"/>
          <w:b/>
          <w:bCs/>
          <w:color w:val="000000"/>
          <w:kern w:val="36"/>
          <w:sz w:val="39"/>
          <w:szCs w:val="39"/>
        </w:rPr>
      </w:pPr>
    </w:p>
    <w:p w:rsidR="00432FDE" w:rsidRDefault="00432FDE" w:rsidP="00432FDE">
      <w:pPr>
        <w:shd w:val="clear" w:color="auto" w:fill="FFFFFF"/>
        <w:spacing w:before="129" w:after="0" w:line="240" w:lineRule="auto"/>
        <w:outlineLvl w:val="0"/>
        <w:rPr>
          <w:rFonts w:ascii="Helvetica" w:eastAsia="Times New Roman" w:hAnsi="Helvetica" w:cs="Times New Roman"/>
          <w:b/>
          <w:bCs/>
          <w:color w:val="000000"/>
          <w:kern w:val="36"/>
          <w:sz w:val="39"/>
          <w:szCs w:val="39"/>
        </w:rPr>
      </w:pPr>
      <w:r>
        <w:rPr>
          <w:rFonts w:ascii="Helvetica" w:eastAsia="Times New Roman" w:hAnsi="Helvetica" w:cs="Times New Roman"/>
          <w:b/>
          <w:bCs/>
          <w:color w:val="000000"/>
          <w:kern w:val="36"/>
          <w:sz w:val="39"/>
          <w:szCs w:val="39"/>
        </w:rPr>
        <w:t>Question2</w:t>
      </w:r>
    </w:p>
    <w:p w:rsidR="00EE0831" w:rsidRDefault="00EE0831" w:rsidP="00EE0831">
      <w:pPr>
        <w:shd w:val="clear" w:color="auto" w:fill="FFFFFF"/>
        <w:spacing w:before="129" w:after="0" w:line="240" w:lineRule="auto"/>
        <w:ind w:left="1440"/>
        <w:outlineLvl w:val="0"/>
      </w:pPr>
    </w:p>
    <w:p w:rsidR="00432FDE" w:rsidRDefault="00EE0831" w:rsidP="00EE0831">
      <w:pPr>
        <w:shd w:val="clear" w:color="auto" w:fill="FFFFFF"/>
        <w:spacing w:before="129" w:after="0" w:line="240" w:lineRule="auto"/>
        <w:ind w:firstLine="720"/>
        <w:outlineLvl w:val="0"/>
        <w:rPr>
          <w:rFonts w:ascii="Helvetica" w:eastAsia="Times New Roman" w:hAnsi="Helvetica" w:cs="Times New Roman"/>
          <w:b/>
          <w:bCs/>
          <w:color w:val="000000"/>
          <w:kern w:val="36"/>
          <w:sz w:val="39"/>
          <w:szCs w:val="39"/>
        </w:rPr>
      </w:pPr>
      <w:r>
        <w:t xml:space="preserve">Given problem is </w:t>
      </w:r>
      <w:r w:rsidR="00405D86">
        <w:t xml:space="preserve">a regression problem where we have to predict the </w:t>
      </w:r>
      <w:r w:rsidR="00D70024">
        <w:t xml:space="preserve">Sale Price of the house. Here the first question is classification problem so we can </w:t>
      </w:r>
      <w:proofErr w:type="spellStart"/>
      <w:r w:rsidR="00D70024">
        <w:t>modifiy</w:t>
      </w:r>
      <w:proofErr w:type="spellEnd"/>
      <w:r w:rsidR="00D70024">
        <w:t xml:space="preserve"> the </w:t>
      </w:r>
      <w:proofErr w:type="spellStart"/>
      <w:r w:rsidR="00D70024">
        <w:t>nueral</w:t>
      </w:r>
      <w:proofErr w:type="spellEnd"/>
      <w:r w:rsidR="00D70024">
        <w:t xml:space="preserve"> network above for the second problem by changing number of number in the output layer to 1 and also used the mean squared error loss function instead of </w:t>
      </w:r>
      <w:proofErr w:type="spellStart"/>
      <w:r w:rsidR="00D70024">
        <w:t>Softmax</w:t>
      </w:r>
      <w:proofErr w:type="spellEnd"/>
      <w:r w:rsidR="00D70024">
        <w:t xml:space="preserve"> loss function. </w:t>
      </w:r>
    </w:p>
    <w:p w:rsidR="00432FDE" w:rsidRDefault="00432FDE" w:rsidP="00DC523C">
      <w:pPr>
        <w:shd w:val="clear" w:color="auto" w:fill="FFFFFF"/>
        <w:spacing w:before="129" w:after="0" w:line="240" w:lineRule="auto"/>
        <w:ind w:firstLine="720"/>
        <w:outlineLvl w:val="0"/>
        <w:rPr>
          <w:rFonts w:ascii="Helvetica" w:eastAsia="Times New Roman" w:hAnsi="Helvetica" w:cs="Times New Roman"/>
          <w:b/>
          <w:bCs/>
          <w:color w:val="000000"/>
          <w:kern w:val="36"/>
          <w:sz w:val="39"/>
          <w:szCs w:val="39"/>
        </w:rPr>
      </w:pPr>
    </w:p>
    <w:sectPr w:rsidR="00432F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MBX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C62"/>
    <w:rsid w:val="000077B6"/>
    <w:rsid w:val="00024045"/>
    <w:rsid w:val="0003672F"/>
    <w:rsid w:val="00056FBF"/>
    <w:rsid w:val="0007455E"/>
    <w:rsid w:val="00076468"/>
    <w:rsid w:val="000836EA"/>
    <w:rsid w:val="000860D5"/>
    <w:rsid w:val="00096D5D"/>
    <w:rsid w:val="00097EEF"/>
    <w:rsid w:val="000A407A"/>
    <w:rsid w:val="000A45CD"/>
    <w:rsid w:val="000B7F0C"/>
    <w:rsid w:val="000E060C"/>
    <w:rsid w:val="000E25AE"/>
    <w:rsid w:val="000E44E8"/>
    <w:rsid w:val="00111A6D"/>
    <w:rsid w:val="00137C0D"/>
    <w:rsid w:val="0014003C"/>
    <w:rsid w:val="001465E4"/>
    <w:rsid w:val="00151CC2"/>
    <w:rsid w:val="00155F79"/>
    <w:rsid w:val="001642B8"/>
    <w:rsid w:val="001B0DE7"/>
    <w:rsid w:val="001E0826"/>
    <w:rsid w:val="00205D9B"/>
    <w:rsid w:val="00212F73"/>
    <w:rsid w:val="00267EE9"/>
    <w:rsid w:val="00275C92"/>
    <w:rsid w:val="00291BC5"/>
    <w:rsid w:val="00293CB9"/>
    <w:rsid w:val="00297B2F"/>
    <w:rsid w:val="00297DE0"/>
    <w:rsid w:val="002A6399"/>
    <w:rsid w:val="002C0D02"/>
    <w:rsid w:val="002E2847"/>
    <w:rsid w:val="002E28D7"/>
    <w:rsid w:val="002F2C0F"/>
    <w:rsid w:val="00305413"/>
    <w:rsid w:val="00305F0F"/>
    <w:rsid w:val="00306861"/>
    <w:rsid w:val="00312703"/>
    <w:rsid w:val="0032263A"/>
    <w:rsid w:val="00323713"/>
    <w:rsid w:val="003617E8"/>
    <w:rsid w:val="00362E6C"/>
    <w:rsid w:val="003637C9"/>
    <w:rsid w:val="00363F6F"/>
    <w:rsid w:val="0037371B"/>
    <w:rsid w:val="00391A8A"/>
    <w:rsid w:val="003B1333"/>
    <w:rsid w:val="003B1DF5"/>
    <w:rsid w:val="003C3028"/>
    <w:rsid w:val="003C7C9A"/>
    <w:rsid w:val="003D152E"/>
    <w:rsid w:val="003E43C4"/>
    <w:rsid w:val="003E791B"/>
    <w:rsid w:val="003F1DFD"/>
    <w:rsid w:val="00405D86"/>
    <w:rsid w:val="00410D98"/>
    <w:rsid w:val="00431206"/>
    <w:rsid w:val="00432FDE"/>
    <w:rsid w:val="004A5C50"/>
    <w:rsid w:val="004C16BB"/>
    <w:rsid w:val="004E302D"/>
    <w:rsid w:val="004E6D44"/>
    <w:rsid w:val="00512F77"/>
    <w:rsid w:val="005252EF"/>
    <w:rsid w:val="005465D2"/>
    <w:rsid w:val="005512AC"/>
    <w:rsid w:val="005543DE"/>
    <w:rsid w:val="00556100"/>
    <w:rsid w:val="00571A42"/>
    <w:rsid w:val="005776FE"/>
    <w:rsid w:val="00580804"/>
    <w:rsid w:val="005A1028"/>
    <w:rsid w:val="005B3027"/>
    <w:rsid w:val="005C7C7C"/>
    <w:rsid w:val="005E7166"/>
    <w:rsid w:val="005F1066"/>
    <w:rsid w:val="00622E2D"/>
    <w:rsid w:val="0062697D"/>
    <w:rsid w:val="00657788"/>
    <w:rsid w:val="00677B11"/>
    <w:rsid w:val="00682EF8"/>
    <w:rsid w:val="00685112"/>
    <w:rsid w:val="006A651E"/>
    <w:rsid w:val="006B1F00"/>
    <w:rsid w:val="006B297D"/>
    <w:rsid w:val="006B3CEC"/>
    <w:rsid w:val="006D4A4B"/>
    <w:rsid w:val="006D66CF"/>
    <w:rsid w:val="006E7810"/>
    <w:rsid w:val="00704A20"/>
    <w:rsid w:val="007152BA"/>
    <w:rsid w:val="007326F5"/>
    <w:rsid w:val="007329BD"/>
    <w:rsid w:val="00745166"/>
    <w:rsid w:val="007478F4"/>
    <w:rsid w:val="00751D2E"/>
    <w:rsid w:val="00753329"/>
    <w:rsid w:val="007662D5"/>
    <w:rsid w:val="00787DFB"/>
    <w:rsid w:val="007B7AF7"/>
    <w:rsid w:val="007D0D32"/>
    <w:rsid w:val="0080058B"/>
    <w:rsid w:val="00801500"/>
    <w:rsid w:val="00821B4F"/>
    <w:rsid w:val="00825F82"/>
    <w:rsid w:val="00832ABD"/>
    <w:rsid w:val="00834075"/>
    <w:rsid w:val="00850A68"/>
    <w:rsid w:val="00853588"/>
    <w:rsid w:val="0088593C"/>
    <w:rsid w:val="0088662C"/>
    <w:rsid w:val="008B0932"/>
    <w:rsid w:val="008B192F"/>
    <w:rsid w:val="008C0031"/>
    <w:rsid w:val="008C4266"/>
    <w:rsid w:val="008D067A"/>
    <w:rsid w:val="008D086E"/>
    <w:rsid w:val="008D1295"/>
    <w:rsid w:val="008F0BA9"/>
    <w:rsid w:val="0092546D"/>
    <w:rsid w:val="00926A97"/>
    <w:rsid w:val="009338A0"/>
    <w:rsid w:val="0094106F"/>
    <w:rsid w:val="0095028E"/>
    <w:rsid w:val="00952E68"/>
    <w:rsid w:val="00966CC8"/>
    <w:rsid w:val="00981B31"/>
    <w:rsid w:val="00984518"/>
    <w:rsid w:val="00987C62"/>
    <w:rsid w:val="009A5D8E"/>
    <w:rsid w:val="009B5076"/>
    <w:rsid w:val="009C1767"/>
    <w:rsid w:val="009D2A5B"/>
    <w:rsid w:val="009F178F"/>
    <w:rsid w:val="009F3F73"/>
    <w:rsid w:val="00A00456"/>
    <w:rsid w:val="00A06DED"/>
    <w:rsid w:val="00A37849"/>
    <w:rsid w:val="00A44782"/>
    <w:rsid w:val="00A61FA1"/>
    <w:rsid w:val="00A7266A"/>
    <w:rsid w:val="00AD45E9"/>
    <w:rsid w:val="00AF0BDC"/>
    <w:rsid w:val="00AF39BD"/>
    <w:rsid w:val="00B014E7"/>
    <w:rsid w:val="00B034B1"/>
    <w:rsid w:val="00B52BB9"/>
    <w:rsid w:val="00B568EF"/>
    <w:rsid w:val="00B64545"/>
    <w:rsid w:val="00B86282"/>
    <w:rsid w:val="00BA072E"/>
    <w:rsid w:val="00BA5754"/>
    <w:rsid w:val="00BA78D1"/>
    <w:rsid w:val="00BB4E5B"/>
    <w:rsid w:val="00BC259A"/>
    <w:rsid w:val="00BD142A"/>
    <w:rsid w:val="00BE4E6E"/>
    <w:rsid w:val="00C054E2"/>
    <w:rsid w:val="00C05974"/>
    <w:rsid w:val="00C463F2"/>
    <w:rsid w:val="00C4777C"/>
    <w:rsid w:val="00C727A7"/>
    <w:rsid w:val="00C94311"/>
    <w:rsid w:val="00CA1BD3"/>
    <w:rsid w:val="00CA7EAA"/>
    <w:rsid w:val="00CB2C26"/>
    <w:rsid w:val="00CC3973"/>
    <w:rsid w:val="00CC4D39"/>
    <w:rsid w:val="00CE2FDF"/>
    <w:rsid w:val="00CE5A6A"/>
    <w:rsid w:val="00CE7AF9"/>
    <w:rsid w:val="00D24167"/>
    <w:rsid w:val="00D50BA4"/>
    <w:rsid w:val="00D55DA1"/>
    <w:rsid w:val="00D56FAF"/>
    <w:rsid w:val="00D636B7"/>
    <w:rsid w:val="00D70024"/>
    <w:rsid w:val="00DA6E0E"/>
    <w:rsid w:val="00DA759D"/>
    <w:rsid w:val="00DB7A5A"/>
    <w:rsid w:val="00DC523C"/>
    <w:rsid w:val="00DD4A89"/>
    <w:rsid w:val="00DF3087"/>
    <w:rsid w:val="00E05C8A"/>
    <w:rsid w:val="00E276DF"/>
    <w:rsid w:val="00E35B66"/>
    <w:rsid w:val="00E758DA"/>
    <w:rsid w:val="00E84409"/>
    <w:rsid w:val="00EB1807"/>
    <w:rsid w:val="00EB613D"/>
    <w:rsid w:val="00EC08E4"/>
    <w:rsid w:val="00EE0831"/>
    <w:rsid w:val="00EE482C"/>
    <w:rsid w:val="00EF75CA"/>
    <w:rsid w:val="00F10D3D"/>
    <w:rsid w:val="00F2538C"/>
    <w:rsid w:val="00F410AB"/>
    <w:rsid w:val="00F4199B"/>
    <w:rsid w:val="00F65819"/>
    <w:rsid w:val="00F71B17"/>
    <w:rsid w:val="00F84686"/>
    <w:rsid w:val="00F92019"/>
    <w:rsid w:val="00FA75D1"/>
    <w:rsid w:val="00FB2952"/>
    <w:rsid w:val="00FC3380"/>
    <w:rsid w:val="00FC7490"/>
    <w:rsid w:val="00FC780D"/>
    <w:rsid w:val="00FE1848"/>
    <w:rsid w:val="00FF0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650DB"/>
  <w15:chartTrackingRefBased/>
  <w15:docId w15:val="{1C02629C-FEB6-4BEF-AD46-6AB4D571D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rFonts w:cs="Gautami"/>
    </w:rPr>
  </w:style>
  <w:style w:type="paragraph" w:styleId="Heading1">
    <w:name w:val="heading 1"/>
    <w:basedOn w:val="Normal"/>
    <w:link w:val="Heading1Char"/>
    <w:uiPriority w:val="9"/>
    <w:qFormat/>
    <w:rsid w:val="002C0D0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137C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37C0D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2C0D02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88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6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8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5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2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4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2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7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5625</TotalTime>
  <Pages>2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kartheek karnati</dc:creator>
  <cp:keywords/>
  <dc:description/>
  <cp:lastModifiedBy>venkata kartheek karnati</cp:lastModifiedBy>
  <cp:revision>156</cp:revision>
  <dcterms:created xsi:type="dcterms:W3CDTF">2019-01-20T01:51:00Z</dcterms:created>
  <dcterms:modified xsi:type="dcterms:W3CDTF">2019-02-26T17:57:00Z</dcterms:modified>
</cp:coreProperties>
</file>