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95A3A" w14:textId="7271297D" w:rsidR="009425C6" w:rsidRDefault="00B70090" w:rsidP="00B70090">
      <w:pPr>
        <w:jc w:val="center"/>
        <w:rPr>
          <w:b/>
          <w:bCs/>
          <w:sz w:val="44"/>
          <w:szCs w:val="44"/>
        </w:rPr>
      </w:pPr>
      <w:r w:rsidRPr="00B70090">
        <w:rPr>
          <w:b/>
          <w:bCs/>
          <w:sz w:val="44"/>
          <w:szCs w:val="44"/>
        </w:rPr>
        <w:t>Timesheet</w:t>
      </w:r>
    </w:p>
    <w:p w14:paraId="3D7C2FA7" w14:textId="3D15D439" w:rsidR="00B70090" w:rsidRDefault="00B70090" w:rsidP="00B70090">
      <w:pPr>
        <w:rPr>
          <w:color w:val="000000" w:themeColor="text1"/>
        </w:rPr>
      </w:pPr>
      <w:r>
        <w:rPr>
          <w:b/>
          <w:bCs/>
          <w:sz w:val="20"/>
          <w:szCs w:val="20"/>
        </w:rPr>
        <w:t xml:space="preserve">Step 1: </w:t>
      </w:r>
      <w:r w:rsidRPr="00532EFB">
        <w:rPr>
          <w:sz w:val="20"/>
          <w:szCs w:val="20"/>
        </w:rPr>
        <w:t>Log</w:t>
      </w:r>
      <w:r w:rsidR="00EB017E" w:rsidRPr="00532EFB">
        <w:rPr>
          <w:sz w:val="20"/>
          <w:szCs w:val="20"/>
        </w:rPr>
        <w:t>in</w:t>
      </w:r>
      <w:r w:rsidRPr="00532EFB">
        <w:rPr>
          <w:sz w:val="20"/>
          <w:szCs w:val="20"/>
        </w:rPr>
        <w:t xml:space="preserve"> into</w:t>
      </w:r>
      <w:r>
        <w:rPr>
          <w:sz w:val="20"/>
          <w:szCs w:val="20"/>
        </w:rPr>
        <w:t xml:space="preserve"> </w:t>
      </w:r>
      <w:r w:rsidR="00532EFB">
        <w:rPr>
          <w:sz w:val="20"/>
          <w:szCs w:val="20"/>
        </w:rPr>
        <w:t>O</w:t>
      </w:r>
      <w:r>
        <w:rPr>
          <w:sz w:val="20"/>
          <w:szCs w:val="20"/>
        </w:rPr>
        <w:t>ne</w:t>
      </w:r>
      <w:r w:rsidR="00EB017E">
        <w:rPr>
          <w:sz w:val="20"/>
          <w:szCs w:val="20"/>
        </w:rPr>
        <w:t>C</w:t>
      </w:r>
      <w:r>
        <w:rPr>
          <w:sz w:val="20"/>
          <w:szCs w:val="20"/>
        </w:rPr>
        <w:t xml:space="preserve">ognizant portal </w:t>
      </w:r>
      <w:hyperlink r:id="rId6" w:history="1">
        <w:r w:rsidRPr="009C4A8E">
          <w:rPr>
            <w:rStyle w:val="Hyperlink"/>
            <w:b/>
            <w:bCs/>
            <w14:textFill>
              <w14:solidFill>
                <w14:srgbClr w14:val="0000FF">
                  <w14:lumMod w14:val="75000"/>
                </w14:srgbClr>
              </w14:solidFill>
            </w14:textFill>
          </w:rPr>
          <w:t>https://onecognizant.cognizant.com/Home</w:t>
        </w:r>
      </w:hyperlink>
      <w:r>
        <w:rPr>
          <w:b/>
          <w:bCs/>
          <w:color w:val="2F5496" w:themeColor="accent1" w:themeShade="BF"/>
          <w:u w:val="single"/>
        </w:rPr>
        <w:t xml:space="preserve"> </w:t>
      </w:r>
      <w:r w:rsidRPr="00B70090">
        <w:rPr>
          <w:color w:val="000000" w:themeColor="text1"/>
        </w:rPr>
        <w:t>(kindly use your</w:t>
      </w:r>
      <w:r>
        <w:rPr>
          <w:color w:val="000000" w:themeColor="text1"/>
        </w:rPr>
        <w:t xml:space="preserve"> </w:t>
      </w:r>
      <w:r w:rsidR="00EB017E">
        <w:rPr>
          <w:color w:val="000000" w:themeColor="text1"/>
        </w:rPr>
        <w:t>C</w:t>
      </w:r>
      <w:r>
        <w:rPr>
          <w:color w:val="000000" w:themeColor="text1"/>
        </w:rPr>
        <w:t xml:space="preserve">ognizant </w:t>
      </w:r>
      <w:r w:rsidRPr="00B70090">
        <w:rPr>
          <w:color w:val="000000" w:themeColor="text1"/>
        </w:rPr>
        <w:t>credentials</w:t>
      </w:r>
      <w:r>
        <w:rPr>
          <w:color w:val="000000" w:themeColor="text1"/>
        </w:rPr>
        <w:t xml:space="preserve"> to login </w:t>
      </w:r>
      <w:r w:rsidR="00EB017E">
        <w:rPr>
          <w:color w:val="000000" w:themeColor="text1"/>
        </w:rPr>
        <w:t>in</w:t>
      </w:r>
      <w:r>
        <w:rPr>
          <w:color w:val="000000" w:themeColor="text1"/>
        </w:rPr>
        <w:t>to this portal)</w:t>
      </w:r>
    </w:p>
    <w:p w14:paraId="4672BD2B" w14:textId="097B5837" w:rsidR="00532EFB" w:rsidRPr="003B3715" w:rsidRDefault="00532EFB" w:rsidP="00532EFB">
      <w:pPr>
        <w:rPr>
          <w:b/>
          <w:bCs/>
          <w:color w:val="000000" w:themeColor="text1"/>
          <w:sz w:val="18"/>
          <w:szCs w:val="18"/>
        </w:rPr>
      </w:pPr>
      <w:r w:rsidRPr="00532EFB">
        <w:rPr>
          <w:b/>
          <w:bCs/>
          <w:color w:val="000000" w:themeColor="text1"/>
        </w:rPr>
        <w:t>Note:</w:t>
      </w:r>
      <w:r>
        <w:rPr>
          <w:color w:val="000000" w:themeColor="text1"/>
        </w:rPr>
        <w:t xml:space="preserve"> Before submitting your Timesheet, p</w:t>
      </w:r>
      <w:r w:rsidRPr="00532EFB">
        <w:rPr>
          <w:color w:val="000000" w:themeColor="text1"/>
          <w:sz w:val="20"/>
          <w:szCs w:val="20"/>
        </w:rPr>
        <w:t xml:space="preserve">lease refer your </w:t>
      </w:r>
      <w:r w:rsidRPr="003B3715">
        <w:rPr>
          <w:color w:val="000000" w:themeColor="text1"/>
          <w:sz w:val="20"/>
          <w:szCs w:val="20"/>
        </w:rPr>
        <w:t xml:space="preserve">Project ID, Project Name in the mail with below </w:t>
      </w:r>
      <w:r>
        <w:rPr>
          <w:b/>
          <w:bCs/>
          <w:color w:val="000000" w:themeColor="text1"/>
          <w:sz w:val="20"/>
          <w:szCs w:val="20"/>
        </w:rPr>
        <w:t>S</w:t>
      </w:r>
      <w:r w:rsidRPr="003B3715">
        <w:rPr>
          <w:b/>
          <w:bCs/>
          <w:color w:val="000000" w:themeColor="text1"/>
          <w:sz w:val="20"/>
          <w:szCs w:val="20"/>
        </w:rPr>
        <w:t xml:space="preserve">ubject </w:t>
      </w:r>
      <w:r>
        <w:rPr>
          <w:color w:val="000000" w:themeColor="text1"/>
          <w:sz w:val="20"/>
          <w:szCs w:val="20"/>
        </w:rPr>
        <w:t>or refer to “My Assignments” application in OneCognizant portal.</w:t>
      </w:r>
    </w:p>
    <w:p w14:paraId="3ACFF463" w14:textId="77777777" w:rsidR="00532EFB" w:rsidRPr="003B3715" w:rsidRDefault="00532EFB" w:rsidP="00532EFB">
      <w:pPr>
        <w:rPr>
          <w:b/>
          <w:bCs/>
          <w:color w:val="000000" w:themeColor="text1"/>
          <w:sz w:val="18"/>
          <w:szCs w:val="18"/>
        </w:rPr>
      </w:pPr>
      <w:proofErr w:type="gramStart"/>
      <w:r w:rsidRPr="004E238F">
        <w:rPr>
          <w:b/>
          <w:bCs/>
          <w:color w:val="000000" w:themeColor="text1"/>
          <w:sz w:val="20"/>
          <w:szCs w:val="20"/>
          <w:highlight w:val="yellow"/>
        </w:rPr>
        <w:t>Subject :</w:t>
      </w:r>
      <w:proofErr w:type="gramEnd"/>
      <w:r w:rsidRPr="004E238F">
        <w:rPr>
          <w:b/>
          <w:bCs/>
          <w:color w:val="000000" w:themeColor="text1"/>
          <w:sz w:val="20"/>
          <w:szCs w:val="20"/>
          <w:highlight w:val="yellow"/>
        </w:rPr>
        <w:t xml:space="preserve"> </w:t>
      </w:r>
      <w:r w:rsidRPr="004E238F">
        <w:rPr>
          <w:color w:val="000000" w:themeColor="text1"/>
          <w:sz w:val="20"/>
          <w:szCs w:val="20"/>
          <w:highlight w:val="yellow"/>
        </w:rPr>
        <w:t>Auto Assignment Creation Notification for SO's Marked for Recruitment</w:t>
      </w:r>
      <w:r>
        <w:rPr>
          <w:color w:val="000000" w:themeColor="text1"/>
          <w:sz w:val="20"/>
          <w:szCs w:val="20"/>
        </w:rPr>
        <w:t xml:space="preserve"> </w:t>
      </w:r>
    </w:p>
    <w:p w14:paraId="2379F884" w14:textId="77777777" w:rsidR="00411AE8" w:rsidRDefault="00CE5621" w:rsidP="00B70090">
      <w:pPr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3F4B8F">
        <w:rPr>
          <w:noProof/>
        </w:rPr>
        <w:drawing>
          <wp:inline distT="0" distB="0" distL="0" distR="0" wp14:anchorId="645C432A" wp14:editId="4F6F0DDC">
            <wp:extent cx="5943600" cy="162369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929C5" w14:textId="77777777" w:rsidR="00411AE8" w:rsidRDefault="00411AE8" w:rsidP="00B70090">
      <w:pPr>
        <w:rPr>
          <w:color w:val="000000" w:themeColor="text1"/>
        </w:rPr>
      </w:pPr>
    </w:p>
    <w:p w14:paraId="72AA1977" w14:textId="77777777" w:rsidR="001251CD" w:rsidRDefault="001251CD" w:rsidP="00B70090">
      <w:pPr>
        <w:rPr>
          <w:color w:val="000000" w:themeColor="text1"/>
        </w:rPr>
      </w:pPr>
    </w:p>
    <w:p w14:paraId="5906D293" w14:textId="61B1878D" w:rsidR="00532EFB" w:rsidRDefault="00F73390" w:rsidP="00B70090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D3BC9F4" wp14:editId="4BED7F65">
            <wp:extent cx="5943600" cy="1620520"/>
            <wp:effectExtent l="0" t="0" r="0" b="0"/>
            <wp:docPr id="9" name="Picture 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1E475" w14:textId="4F8262E7" w:rsidR="00EF18D7" w:rsidRDefault="00B70090" w:rsidP="00B70090">
      <w:pPr>
        <w:rPr>
          <w:color w:val="000000" w:themeColor="text1"/>
        </w:rPr>
      </w:pPr>
      <w:r w:rsidRPr="00B70090">
        <w:rPr>
          <w:b/>
          <w:bCs/>
          <w:color w:val="000000" w:themeColor="text1"/>
        </w:rPr>
        <w:t xml:space="preserve">Step 2: </w:t>
      </w:r>
      <w:r w:rsidR="00EF18D7">
        <w:rPr>
          <w:color w:val="000000" w:themeColor="text1"/>
        </w:rPr>
        <w:t>S</w:t>
      </w:r>
      <w:r w:rsidRPr="0066118E">
        <w:rPr>
          <w:color w:val="000000" w:themeColor="text1"/>
        </w:rPr>
        <w:t xml:space="preserve">earch </w:t>
      </w:r>
      <w:r w:rsidR="00532EFB">
        <w:rPr>
          <w:color w:val="000000" w:themeColor="text1"/>
        </w:rPr>
        <w:t>“T</w:t>
      </w:r>
      <w:r w:rsidRPr="0066118E">
        <w:rPr>
          <w:color w:val="000000" w:themeColor="text1"/>
        </w:rPr>
        <w:t>imesheet</w:t>
      </w:r>
      <w:r w:rsidR="00532EFB">
        <w:rPr>
          <w:color w:val="000000" w:themeColor="text1"/>
        </w:rPr>
        <w:t>”</w:t>
      </w:r>
      <w:r w:rsidR="00E34BD8">
        <w:rPr>
          <w:color w:val="000000" w:themeColor="text1"/>
        </w:rPr>
        <w:t xml:space="preserve"> </w:t>
      </w:r>
      <w:r w:rsidR="00EB017E">
        <w:rPr>
          <w:color w:val="000000" w:themeColor="text1"/>
        </w:rPr>
        <w:t xml:space="preserve">in the Search </w:t>
      </w:r>
      <w:r w:rsidR="00532EFB">
        <w:rPr>
          <w:color w:val="000000" w:themeColor="text1"/>
        </w:rPr>
        <w:t>W</w:t>
      </w:r>
      <w:r w:rsidR="00EB017E">
        <w:rPr>
          <w:color w:val="000000" w:themeColor="text1"/>
        </w:rPr>
        <w:t xml:space="preserve">indow </w:t>
      </w:r>
      <w:r w:rsidR="00E34BD8">
        <w:rPr>
          <w:color w:val="000000" w:themeColor="text1"/>
        </w:rPr>
        <w:t>and click on Submit timesheet</w:t>
      </w:r>
      <w:r w:rsidR="00EB017E">
        <w:rPr>
          <w:color w:val="000000" w:themeColor="text1"/>
        </w:rPr>
        <w:t xml:space="preserve"> icon</w:t>
      </w:r>
      <w:r w:rsidR="00E34BD8">
        <w:rPr>
          <w:color w:val="000000" w:themeColor="text1"/>
        </w:rPr>
        <w:t xml:space="preserve"> (as highlighted below)</w:t>
      </w:r>
    </w:p>
    <w:p w14:paraId="59C9B582" w14:textId="433B3235" w:rsidR="0066118E" w:rsidRDefault="00EF18D7" w:rsidP="00B70090">
      <w:pPr>
        <w:rPr>
          <w:b/>
          <w:bCs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AFDCE84" wp14:editId="798DD71D">
            <wp:extent cx="5943600" cy="2006600"/>
            <wp:effectExtent l="0" t="0" r="0" b="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D3385" w14:textId="77777777" w:rsidR="00F548B0" w:rsidRDefault="00F548B0" w:rsidP="00B70090">
      <w:pPr>
        <w:rPr>
          <w:b/>
          <w:bCs/>
          <w:sz w:val="20"/>
          <w:szCs w:val="20"/>
        </w:rPr>
      </w:pPr>
    </w:p>
    <w:p w14:paraId="5FBAC39C" w14:textId="581904B8" w:rsidR="00EF18D7" w:rsidRDefault="0066118E" w:rsidP="00B7009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Step 3:  </w:t>
      </w:r>
      <w:r w:rsidR="00EB017E">
        <w:rPr>
          <w:sz w:val="20"/>
          <w:szCs w:val="20"/>
        </w:rPr>
        <w:t>C</w:t>
      </w:r>
      <w:r w:rsidR="00EF18D7" w:rsidRPr="00EF18D7">
        <w:rPr>
          <w:sz w:val="20"/>
          <w:szCs w:val="20"/>
        </w:rPr>
        <w:t xml:space="preserve">lick </w:t>
      </w:r>
      <w:r w:rsidR="00EB017E">
        <w:rPr>
          <w:sz w:val="20"/>
          <w:szCs w:val="20"/>
        </w:rPr>
        <w:t xml:space="preserve">on the link for </w:t>
      </w:r>
      <w:r w:rsidR="00EF18D7" w:rsidRPr="00EF18D7">
        <w:rPr>
          <w:sz w:val="20"/>
          <w:szCs w:val="20"/>
        </w:rPr>
        <w:t>latest week</w:t>
      </w:r>
      <w:r w:rsidR="00EF18D7">
        <w:rPr>
          <w:b/>
          <w:bCs/>
          <w:sz w:val="20"/>
          <w:szCs w:val="20"/>
        </w:rPr>
        <w:t xml:space="preserve"> (</w:t>
      </w:r>
      <w:r w:rsidR="00EF18D7" w:rsidRPr="00EF18D7">
        <w:rPr>
          <w:sz w:val="20"/>
          <w:szCs w:val="20"/>
        </w:rPr>
        <w:t xml:space="preserve">which is </w:t>
      </w:r>
      <w:r w:rsidR="00EB017E">
        <w:rPr>
          <w:sz w:val="20"/>
          <w:szCs w:val="20"/>
        </w:rPr>
        <w:t xml:space="preserve">mentioned as </w:t>
      </w:r>
      <w:r w:rsidR="00EF18D7" w:rsidRPr="00EF18D7">
        <w:rPr>
          <w:sz w:val="20"/>
          <w:szCs w:val="20"/>
        </w:rPr>
        <w:t>pending</w:t>
      </w:r>
      <w:r w:rsidR="00EF18D7">
        <w:rPr>
          <w:b/>
          <w:bCs/>
          <w:sz w:val="20"/>
          <w:szCs w:val="20"/>
        </w:rPr>
        <w:t>)</w:t>
      </w:r>
    </w:p>
    <w:p w14:paraId="6015450C" w14:textId="5812547D" w:rsidR="00EF18D7" w:rsidRDefault="00EF18D7" w:rsidP="00B70090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0CDB3BF" wp14:editId="0D0D2DA5">
            <wp:extent cx="5943600" cy="1042670"/>
            <wp:effectExtent l="0" t="0" r="0" b="5080"/>
            <wp:docPr id="3" name="Picture 3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02DEE" w14:textId="1D82C2B6" w:rsidR="00EF18D7" w:rsidRPr="00532EFB" w:rsidRDefault="00532EFB" w:rsidP="00B70090">
      <w:pPr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Step 4: </w:t>
      </w:r>
      <w:r w:rsidRPr="00532EFB">
        <w:rPr>
          <w:sz w:val="20"/>
          <w:szCs w:val="20"/>
        </w:rPr>
        <w:t>Update the below details in the respective cells.</w:t>
      </w:r>
    </w:p>
    <w:p w14:paraId="4E30CBEF" w14:textId="5495139E" w:rsidR="003B3715" w:rsidRDefault="00E82988" w:rsidP="00B70090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Task activity :</w:t>
      </w:r>
      <w:r w:rsidR="00BA0B5E">
        <w:rPr>
          <w:color w:val="000000" w:themeColor="text1"/>
          <w:sz w:val="20"/>
          <w:szCs w:val="20"/>
        </w:rPr>
        <w:t>000000000000000</w:t>
      </w:r>
      <w:r w:rsidR="00EB017E">
        <w:rPr>
          <w:color w:val="000000" w:themeColor="text1"/>
          <w:sz w:val="20"/>
          <w:szCs w:val="20"/>
        </w:rPr>
        <w:t>3</w:t>
      </w:r>
      <w:r w:rsidR="00BA0B5E">
        <w:rPr>
          <w:color w:val="000000" w:themeColor="text1"/>
          <w:sz w:val="20"/>
          <w:szCs w:val="20"/>
        </w:rPr>
        <w:t xml:space="preserve"> -Training </w:t>
      </w:r>
    </w:p>
    <w:p w14:paraId="3EED6412" w14:textId="0D6C355E" w:rsidR="00BD5F32" w:rsidRDefault="00BD5F32" w:rsidP="00B70090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Onsite/Offshore: Offshore</w:t>
      </w:r>
    </w:p>
    <w:p w14:paraId="4DBF6725" w14:textId="0B481D6F" w:rsidR="00BD5F32" w:rsidRDefault="002E6A39" w:rsidP="00B70090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Billing Action:</w:t>
      </w:r>
      <w:r w:rsidR="00CF556A">
        <w:rPr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>Non-billable</w:t>
      </w:r>
      <w:r w:rsidR="00CF556A">
        <w:rPr>
          <w:color w:val="000000" w:themeColor="text1"/>
          <w:sz w:val="20"/>
          <w:szCs w:val="20"/>
        </w:rPr>
        <w:t xml:space="preserve"> </w:t>
      </w:r>
    </w:p>
    <w:p w14:paraId="21269393" w14:textId="229DD34D" w:rsidR="002E6A39" w:rsidRDefault="002E6A39" w:rsidP="00B70090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Billing Location:</w:t>
      </w:r>
      <w:r w:rsidR="009D23E6">
        <w:rPr>
          <w:color w:val="000000" w:themeColor="text1"/>
          <w:sz w:val="20"/>
          <w:szCs w:val="20"/>
        </w:rPr>
        <w:t xml:space="preserve"> </w:t>
      </w:r>
      <w:r w:rsidR="00DB127F">
        <w:rPr>
          <w:color w:val="000000" w:themeColor="text1"/>
          <w:sz w:val="20"/>
          <w:szCs w:val="20"/>
        </w:rPr>
        <w:t xml:space="preserve"> </w:t>
      </w:r>
      <w:r w:rsidR="00EB017E">
        <w:rPr>
          <w:color w:val="000000" w:themeColor="text1"/>
          <w:sz w:val="20"/>
          <w:szCs w:val="20"/>
        </w:rPr>
        <w:t>W</w:t>
      </w:r>
      <w:r w:rsidR="00CF556A">
        <w:rPr>
          <w:color w:val="000000" w:themeColor="text1"/>
          <w:sz w:val="20"/>
          <w:szCs w:val="20"/>
        </w:rPr>
        <w:t>ill be auto updated</w:t>
      </w:r>
      <w:r w:rsidR="00DB127F">
        <w:rPr>
          <w:color w:val="000000" w:themeColor="text1"/>
          <w:sz w:val="20"/>
          <w:szCs w:val="20"/>
        </w:rPr>
        <w:t xml:space="preserve"> – DFLT (Do not make any changes)</w:t>
      </w:r>
    </w:p>
    <w:p w14:paraId="4231917F" w14:textId="027801A5" w:rsidR="000F52D7" w:rsidRDefault="000F52D7" w:rsidP="00B70090">
      <w:pPr>
        <w:rPr>
          <w:b/>
          <w:bCs/>
          <w:sz w:val="20"/>
          <w:szCs w:val="20"/>
        </w:rPr>
      </w:pPr>
    </w:p>
    <w:p w14:paraId="3CED3237" w14:textId="72AC32C2" w:rsidR="004D7D03" w:rsidRDefault="004D7D03" w:rsidP="00B70090">
      <w:pPr>
        <w:rPr>
          <w:b/>
          <w:bCs/>
          <w:sz w:val="20"/>
          <w:szCs w:val="20"/>
        </w:rPr>
      </w:pPr>
    </w:p>
    <w:p w14:paraId="325D7205" w14:textId="77777777" w:rsidR="00223E7E" w:rsidRDefault="004D7D03" w:rsidP="00B70090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40E8E46D" wp14:editId="4CF64297">
            <wp:extent cx="5943600" cy="2493010"/>
            <wp:effectExtent l="0" t="0" r="0" b="254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470F8" w14:textId="50E3BB95" w:rsidR="00F55315" w:rsidRDefault="00532EFB" w:rsidP="00B70090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BA01627" wp14:editId="3E0B5CD6">
            <wp:extent cx="5943600" cy="2854325"/>
            <wp:effectExtent l="0" t="0" r="0" b="317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905C7" w14:textId="5FD6E6CB" w:rsidR="00C329E4" w:rsidRDefault="0089194E" w:rsidP="00B70090">
      <w:pPr>
        <w:rPr>
          <w:sz w:val="21"/>
          <w:szCs w:val="21"/>
        </w:rPr>
      </w:pPr>
      <w:r>
        <w:rPr>
          <w:b/>
          <w:bCs/>
          <w:sz w:val="20"/>
          <w:szCs w:val="20"/>
        </w:rPr>
        <w:t xml:space="preserve">Step 5: </w:t>
      </w:r>
      <w:r w:rsidR="00761157">
        <w:rPr>
          <w:sz w:val="21"/>
          <w:szCs w:val="21"/>
        </w:rPr>
        <w:t xml:space="preserve">Enter </w:t>
      </w:r>
      <w:r w:rsidR="00532EFB">
        <w:rPr>
          <w:sz w:val="21"/>
          <w:szCs w:val="21"/>
        </w:rPr>
        <w:t>“</w:t>
      </w:r>
      <w:r w:rsidR="00761157">
        <w:rPr>
          <w:sz w:val="21"/>
          <w:szCs w:val="21"/>
        </w:rPr>
        <w:t>9</w:t>
      </w:r>
      <w:r w:rsidR="00532EFB">
        <w:rPr>
          <w:sz w:val="21"/>
          <w:szCs w:val="21"/>
        </w:rPr>
        <w:t>” hours</w:t>
      </w:r>
      <w:r w:rsidR="00761157">
        <w:rPr>
          <w:sz w:val="21"/>
          <w:szCs w:val="21"/>
        </w:rPr>
        <w:t xml:space="preserve"> </w:t>
      </w:r>
      <w:proofErr w:type="gramStart"/>
      <w:r w:rsidR="00761157">
        <w:rPr>
          <w:sz w:val="21"/>
          <w:szCs w:val="21"/>
        </w:rPr>
        <w:t>in</w:t>
      </w:r>
      <w:proofErr w:type="gramEnd"/>
      <w:r w:rsidR="00761157">
        <w:rPr>
          <w:sz w:val="21"/>
          <w:szCs w:val="21"/>
        </w:rPr>
        <w:t xml:space="preserve"> Monday to Friday Textbox (If it is Regional Holiday or if you have taken </w:t>
      </w:r>
      <w:r w:rsidR="00532EFB">
        <w:rPr>
          <w:sz w:val="21"/>
          <w:szCs w:val="21"/>
        </w:rPr>
        <w:t xml:space="preserve">any </w:t>
      </w:r>
      <w:r w:rsidR="00761157">
        <w:rPr>
          <w:sz w:val="21"/>
          <w:szCs w:val="21"/>
        </w:rPr>
        <w:t xml:space="preserve">Personal leave </w:t>
      </w:r>
      <w:r w:rsidR="00532EFB">
        <w:rPr>
          <w:sz w:val="21"/>
          <w:szCs w:val="21"/>
        </w:rPr>
        <w:t>DO NOT</w:t>
      </w:r>
      <w:r w:rsidR="00761157">
        <w:rPr>
          <w:sz w:val="21"/>
          <w:szCs w:val="21"/>
        </w:rPr>
        <w:t xml:space="preserve"> fill the hours for the respective</w:t>
      </w:r>
      <w:r w:rsidR="00532EFB">
        <w:rPr>
          <w:sz w:val="21"/>
          <w:szCs w:val="21"/>
        </w:rPr>
        <w:t xml:space="preserve"> cell and leave it blank</w:t>
      </w:r>
      <w:r w:rsidR="00761157">
        <w:rPr>
          <w:sz w:val="21"/>
          <w:szCs w:val="21"/>
        </w:rPr>
        <w:t>)</w:t>
      </w:r>
      <w:r w:rsidR="00021277">
        <w:rPr>
          <w:sz w:val="21"/>
          <w:szCs w:val="21"/>
        </w:rPr>
        <w:t xml:space="preserve">. </w:t>
      </w:r>
    </w:p>
    <w:p w14:paraId="04AC1554" w14:textId="645A1A1F" w:rsidR="00223E7E" w:rsidRPr="00C329E4" w:rsidRDefault="00C329E4" w:rsidP="00B70090">
      <w:pPr>
        <w:rPr>
          <w:sz w:val="21"/>
          <w:szCs w:val="21"/>
        </w:rPr>
      </w:pPr>
      <w:r>
        <w:rPr>
          <w:noProof/>
        </w:rPr>
        <w:drawing>
          <wp:inline distT="0" distB="0" distL="0" distR="0" wp14:anchorId="65569039" wp14:editId="10C80450">
            <wp:extent cx="5943600" cy="274320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28F93" w14:textId="77777777" w:rsidR="00F55315" w:rsidRDefault="00F55315" w:rsidP="00B70090">
      <w:pPr>
        <w:rPr>
          <w:b/>
          <w:bCs/>
          <w:sz w:val="20"/>
          <w:szCs w:val="20"/>
        </w:rPr>
      </w:pPr>
    </w:p>
    <w:p w14:paraId="3899C682" w14:textId="5260D861" w:rsidR="00761157" w:rsidRDefault="0021541D" w:rsidP="00B70090">
      <w:pPr>
        <w:rPr>
          <w:sz w:val="20"/>
          <w:szCs w:val="20"/>
        </w:rPr>
      </w:pPr>
      <w:r>
        <w:rPr>
          <w:b/>
          <w:bCs/>
          <w:sz w:val="20"/>
          <w:szCs w:val="20"/>
        </w:rPr>
        <w:t>Step 6</w:t>
      </w:r>
      <w:r w:rsidRPr="00AC00B7">
        <w:rPr>
          <w:sz w:val="20"/>
          <w:szCs w:val="20"/>
        </w:rPr>
        <w:t xml:space="preserve">: </w:t>
      </w:r>
    </w:p>
    <w:p w14:paraId="4EE4A975" w14:textId="5FD935BB" w:rsidR="00761157" w:rsidRDefault="00761157" w:rsidP="00B70090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 Symbol" w:hAnsi="Segoe UI Symbol" w:cs="Segoe UI Symbol"/>
          <w:color w:val="242424"/>
          <w:sz w:val="21"/>
          <w:szCs w:val="21"/>
          <w:shd w:val="clear" w:color="auto" w:fill="FFFFFF"/>
        </w:rPr>
        <w:t>➢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Click on </w:t>
      </w:r>
      <w:r w:rsidR="00EB017E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“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Update Totals</w:t>
      </w:r>
      <w:r w:rsidR="00EB017E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”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 Symbol" w:hAnsi="Segoe UI Symbol" w:cs="Segoe UI Symbol"/>
          <w:color w:val="242424"/>
          <w:sz w:val="21"/>
          <w:szCs w:val="21"/>
          <w:shd w:val="clear" w:color="auto" w:fill="FFFFFF"/>
        </w:rPr>
        <w:t>➢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Click </w:t>
      </w:r>
      <w:r w:rsidR="00EB017E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on “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Submit with Confirmation</w:t>
      </w:r>
      <w:r w:rsidR="00EB017E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”</w:t>
      </w:r>
      <w:r>
        <w:rPr>
          <w:rFonts w:ascii="Segoe UI" w:hAnsi="Segoe UI" w:cs="Segoe UI"/>
          <w:color w:val="242424"/>
          <w:sz w:val="21"/>
          <w:szCs w:val="21"/>
        </w:rPr>
        <w:br/>
      </w:r>
    </w:p>
    <w:p w14:paraId="52D4B76E" w14:textId="77777777" w:rsidR="00761157" w:rsidRDefault="00761157" w:rsidP="00B70090">
      <w:pPr>
        <w:rPr>
          <w:sz w:val="20"/>
          <w:szCs w:val="20"/>
        </w:rPr>
      </w:pPr>
    </w:p>
    <w:p w14:paraId="15815BEF" w14:textId="7EE48E8F" w:rsidR="00511548" w:rsidRDefault="005B4200" w:rsidP="00B70090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88B67D9" wp14:editId="7F0BFF05">
            <wp:extent cx="5943600" cy="2910840"/>
            <wp:effectExtent l="0" t="0" r="0" b="381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E56FF" w14:textId="63ACA0DA" w:rsidR="00AC00B7" w:rsidRDefault="00AC00B7" w:rsidP="00B70090">
      <w:pPr>
        <w:rPr>
          <w:sz w:val="20"/>
          <w:szCs w:val="20"/>
        </w:rPr>
      </w:pPr>
    </w:p>
    <w:p w14:paraId="70A3A45B" w14:textId="50E53D1B" w:rsidR="00E8327E" w:rsidRDefault="00E8327E" w:rsidP="00B70090">
      <w:pPr>
        <w:rPr>
          <w:sz w:val="20"/>
          <w:szCs w:val="20"/>
        </w:rPr>
      </w:pPr>
    </w:p>
    <w:p w14:paraId="05660D01" w14:textId="3EE05062" w:rsidR="00E8327E" w:rsidRDefault="00E8327E" w:rsidP="00B70090">
      <w:pPr>
        <w:rPr>
          <w:sz w:val="20"/>
          <w:szCs w:val="20"/>
        </w:rPr>
      </w:pPr>
    </w:p>
    <w:p w14:paraId="3E788C1B" w14:textId="31A3ACBE" w:rsidR="00E8327E" w:rsidRDefault="00E8327E" w:rsidP="00B70090">
      <w:pPr>
        <w:rPr>
          <w:sz w:val="20"/>
          <w:szCs w:val="20"/>
        </w:rPr>
      </w:pPr>
    </w:p>
    <w:p w14:paraId="34B7875C" w14:textId="77777777" w:rsidR="00EB017E" w:rsidRDefault="00EB017E" w:rsidP="00B70090">
      <w:pPr>
        <w:rPr>
          <w:b/>
          <w:bCs/>
          <w:sz w:val="20"/>
          <w:szCs w:val="20"/>
        </w:rPr>
      </w:pPr>
    </w:p>
    <w:p w14:paraId="4E1A0C91" w14:textId="05AC0501" w:rsidR="00E8327E" w:rsidRDefault="00D22A6C" w:rsidP="00B70090">
      <w:pPr>
        <w:rPr>
          <w:sz w:val="20"/>
          <w:szCs w:val="20"/>
        </w:rPr>
      </w:pPr>
      <w:r>
        <w:rPr>
          <w:b/>
          <w:bCs/>
          <w:sz w:val="20"/>
          <w:szCs w:val="20"/>
        </w:rPr>
        <w:t>Step 7</w:t>
      </w:r>
      <w:r w:rsidRPr="00AC00B7"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="00EB017E">
        <w:rPr>
          <w:sz w:val="20"/>
          <w:szCs w:val="20"/>
        </w:rPr>
        <w:t>C</w:t>
      </w:r>
      <w:r>
        <w:rPr>
          <w:sz w:val="20"/>
          <w:szCs w:val="20"/>
        </w:rPr>
        <w:t xml:space="preserve">lick </w:t>
      </w:r>
      <w:r w:rsidR="00EB017E">
        <w:rPr>
          <w:sz w:val="20"/>
          <w:szCs w:val="20"/>
        </w:rPr>
        <w:t>“</w:t>
      </w:r>
      <w:r w:rsidR="00E8327E">
        <w:rPr>
          <w:sz w:val="20"/>
          <w:szCs w:val="20"/>
        </w:rPr>
        <w:t>O</w:t>
      </w:r>
      <w:r w:rsidR="00EB017E">
        <w:rPr>
          <w:sz w:val="20"/>
          <w:szCs w:val="20"/>
        </w:rPr>
        <w:t>K”</w:t>
      </w:r>
    </w:p>
    <w:p w14:paraId="082A4BD7" w14:textId="5E669883" w:rsidR="000F52D7" w:rsidRDefault="00E8327E" w:rsidP="00B70090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45649C1" wp14:editId="0EBC2A3A">
            <wp:extent cx="5943600" cy="2397125"/>
            <wp:effectExtent l="0" t="0" r="0" b="317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5BE4C" w14:textId="77777777" w:rsidR="00932308" w:rsidRDefault="00932308" w:rsidP="00B70090">
      <w:pPr>
        <w:rPr>
          <w:b/>
          <w:bCs/>
          <w:sz w:val="20"/>
          <w:szCs w:val="20"/>
        </w:rPr>
      </w:pPr>
    </w:p>
    <w:p w14:paraId="15E1B4C8" w14:textId="5FA21D01" w:rsidR="00E8327E" w:rsidRDefault="00D22A6C" w:rsidP="00B70090">
      <w:pPr>
        <w:rPr>
          <w:sz w:val="20"/>
          <w:szCs w:val="20"/>
        </w:rPr>
      </w:pPr>
      <w:r>
        <w:rPr>
          <w:b/>
          <w:bCs/>
          <w:sz w:val="20"/>
          <w:szCs w:val="20"/>
        </w:rPr>
        <w:t>Step 8</w:t>
      </w:r>
      <w:r w:rsidRPr="00AC00B7">
        <w:rPr>
          <w:sz w:val="20"/>
          <w:szCs w:val="20"/>
        </w:rPr>
        <w:t>:</w:t>
      </w:r>
      <w:r w:rsidR="00E8327E">
        <w:rPr>
          <w:sz w:val="20"/>
          <w:szCs w:val="20"/>
        </w:rPr>
        <w:t xml:space="preserve"> </w:t>
      </w:r>
      <w:r w:rsidR="00932308">
        <w:rPr>
          <w:sz w:val="20"/>
          <w:szCs w:val="20"/>
        </w:rPr>
        <w:t xml:space="preserve">Once submission is </w:t>
      </w:r>
      <w:r w:rsidR="00532EFB">
        <w:rPr>
          <w:sz w:val="20"/>
          <w:szCs w:val="20"/>
        </w:rPr>
        <w:t>done, click</w:t>
      </w:r>
      <w:r w:rsidR="00932308">
        <w:rPr>
          <w:sz w:val="20"/>
          <w:szCs w:val="20"/>
        </w:rPr>
        <w:t xml:space="preserve"> on </w:t>
      </w:r>
      <w:r w:rsidR="00532EFB">
        <w:rPr>
          <w:sz w:val="20"/>
          <w:szCs w:val="20"/>
        </w:rPr>
        <w:t>“</w:t>
      </w:r>
      <w:r w:rsidR="00932308">
        <w:rPr>
          <w:sz w:val="20"/>
          <w:szCs w:val="20"/>
        </w:rPr>
        <w:t xml:space="preserve">Return to Timesheet </w:t>
      </w:r>
      <w:r w:rsidR="00B97D28">
        <w:rPr>
          <w:sz w:val="20"/>
          <w:szCs w:val="20"/>
        </w:rPr>
        <w:t>S</w:t>
      </w:r>
      <w:r w:rsidR="00932308">
        <w:rPr>
          <w:sz w:val="20"/>
          <w:szCs w:val="20"/>
        </w:rPr>
        <w:t>ummary</w:t>
      </w:r>
      <w:r w:rsidR="00532EFB">
        <w:rPr>
          <w:sz w:val="20"/>
          <w:szCs w:val="20"/>
        </w:rPr>
        <w:t>”</w:t>
      </w:r>
      <w:r w:rsidR="00932308">
        <w:rPr>
          <w:sz w:val="20"/>
          <w:szCs w:val="20"/>
        </w:rPr>
        <w:t xml:space="preserve"> and we can see </w:t>
      </w:r>
      <w:r w:rsidR="00532EFB">
        <w:rPr>
          <w:sz w:val="20"/>
          <w:szCs w:val="20"/>
        </w:rPr>
        <w:t xml:space="preserve">that </w:t>
      </w:r>
      <w:r w:rsidR="002857C1">
        <w:rPr>
          <w:sz w:val="20"/>
          <w:szCs w:val="20"/>
        </w:rPr>
        <w:t xml:space="preserve">the Timesheet status has been updated as </w:t>
      </w:r>
      <w:r w:rsidR="00532EFB">
        <w:rPr>
          <w:sz w:val="20"/>
          <w:szCs w:val="20"/>
        </w:rPr>
        <w:t>“</w:t>
      </w:r>
      <w:r w:rsidR="00932308">
        <w:rPr>
          <w:sz w:val="20"/>
          <w:szCs w:val="20"/>
        </w:rPr>
        <w:t>Submitted for Approval</w:t>
      </w:r>
      <w:r w:rsidR="00532EFB">
        <w:rPr>
          <w:sz w:val="20"/>
          <w:szCs w:val="20"/>
        </w:rPr>
        <w:t>”</w:t>
      </w:r>
    </w:p>
    <w:p w14:paraId="7C4D45C9" w14:textId="77777777" w:rsidR="00E8327E" w:rsidRDefault="00E8327E" w:rsidP="00B70090">
      <w:pPr>
        <w:rPr>
          <w:sz w:val="20"/>
          <w:szCs w:val="20"/>
        </w:rPr>
      </w:pPr>
    </w:p>
    <w:p w14:paraId="6D204F68" w14:textId="497B00F0" w:rsidR="00E8327E" w:rsidRDefault="00E8327E" w:rsidP="00B70090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0838B9D" wp14:editId="2D416F65">
            <wp:extent cx="6057900" cy="925830"/>
            <wp:effectExtent l="0" t="0" r="0" b="762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92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614EA" w14:textId="73C55799" w:rsidR="000F52D7" w:rsidRDefault="00855D3C" w:rsidP="00B70090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4BE6C89" wp14:editId="5252AD9A">
            <wp:extent cx="5867400" cy="1289685"/>
            <wp:effectExtent l="0" t="0" r="0" b="571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6099C" w14:textId="766B625C" w:rsidR="000F52D7" w:rsidRDefault="000F52D7" w:rsidP="00B70090">
      <w:pPr>
        <w:rPr>
          <w:b/>
          <w:bCs/>
          <w:sz w:val="20"/>
          <w:szCs w:val="20"/>
        </w:rPr>
      </w:pPr>
    </w:p>
    <w:p w14:paraId="1959CB37" w14:textId="0F996D57" w:rsidR="000F52D7" w:rsidRPr="00B70090" w:rsidRDefault="009F23EF" w:rsidP="00B70090">
      <w:pPr>
        <w:rPr>
          <w:b/>
          <w:bCs/>
          <w:sz w:val="20"/>
          <w:szCs w:val="20"/>
        </w:rPr>
      </w:pPr>
      <w:r>
        <w:rPr>
          <w:rFonts w:ascii="Segoe UI" w:hAnsi="Segoe UI" w:cs="Segoe UI"/>
          <w:color w:val="242424"/>
          <w:sz w:val="21"/>
          <w:szCs w:val="21"/>
        </w:rPr>
        <w:br/>
      </w:r>
      <w:r w:rsidRPr="00761157">
        <w:rPr>
          <w:rFonts w:ascii="Segoe UI" w:hAnsi="Segoe UI" w:cs="Segoe UI"/>
          <w:color w:val="242424"/>
          <w:sz w:val="21"/>
          <w:szCs w:val="21"/>
          <w:highlight w:val="yellow"/>
          <w:shd w:val="clear" w:color="auto" w:fill="FFFFFF"/>
        </w:rPr>
        <w:t>Timesheet entry is mandatory for all. Please ensure that you submit</w:t>
      </w:r>
      <w:r w:rsidR="00532EFB">
        <w:rPr>
          <w:rFonts w:ascii="Segoe UI" w:hAnsi="Segoe UI" w:cs="Segoe UI"/>
          <w:color w:val="242424"/>
          <w:sz w:val="21"/>
          <w:szCs w:val="21"/>
          <w:highlight w:val="yellow"/>
          <w:shd w:val="clear" w:color="auto" w:fill="FFFFFF"/>
        </w:rPr>
        <w:t xml:space="preserve"> the </w:t>
      </w:r>
      <w:r w:rsidRPr="00761157">
        <w:rPr>
          <w:rFonts w:ascii="Segoe UI" w:hAnsi="Segoe UI" w:cs="Segoe UI"/>
          <w:color w:val="242424"/>
          <w:sz w:val="21"/>
          <w:szCs w:val="21"/>
          <w:highlight w:val="yellow"/>
          <w:shd w:val="clear" w:color="auto" w:fill="FFFFFF"/>
        </w:rPr>
        <w:t>Timesheet every Friday</w:t>
      </w:r>
      <w:r>
        <w:rPr>
          <w:rFonts w:ascii="Segoe UI" w:hAnsi="Segoe UI" w:cs="Segoe UI"/>
          <w:color w:val="242424"/>
          <w:sz w:val="21"/>
          <w:szCs w:val="21"/>
          <w:highlight w:val="yellow"/>
          <w:shd w:val="clear" w:color="auto" w:fill="FFFFFF"/>
        </w:rPr>
        <w:t xml:space="preserve"> and End of the Month</w:t>
      </w:r>
      <w:r w:rsidRPr="00761157">
        <w:rPr>
          <w:rFonts w:ascii="Segoe UI" w:hAnsi="Segoe UI" w:cs="Segoe UI"/>
          <w:color w:val="242424"/>
          <w:sz w:val="21"/>
          <w:szCs w:val="21"/>
          <w:highlight w:val="yellow"/>
          <w:shd w:val="clear" w:color="auto" w:fill="FFFFFF"/>
        </w:rPr>
        <w:t>. You will receive an auto-generated reminde</w:t>
      </w:r>
      <w:r w:rsidRPr="00C22AFB">
        <w:rPr>
          <w:rFonts w:ascii="Segoe UI" w:hAnsi="Segoe UI" w:cs="Segoe UI"/>
          <w:color w:val="242424"/>
          <w:sz w:val="21"/>
          <w:szCs w:val="21"/>
          <w:highlight w:val="yellow"/>
          <w:shd w:val="clear" w:color="auto" w:fill="FFFFFF"/>
        </w:rPr>
        <w:t xml:space="preserve">r </w:t>
      </w:r>
      <w:r w:rsidR="00532EFB">
        <w:rPr>
          <w:rFonts w:ascii="Segoe UI" w:hAnsi="Segoe UI" w:cs="Segoe UI"/>
          <w:color w:val="242424"/>
          <w:sz w:val="21"/>
          <w:szCs w:val="21"/>
          <w:highlight w:val="yellow"/>
          <w:shd w:val="clear" w:color="auto" w:fill="FFFFFF"/>
        </w:rPr>
        <w:t>em</w:t>
      </w:r>
      <w:r w:rsidRPr="00C22AFB">
        <w:rPr>
          <w:rFonts w:ascii="Segoe UI" w:hAnsi="Segoe UI" w:cs="Segoe UI"/>
          <w:color w:val="242424"/>
          <w:sz w:val="21"/>
          <w:szCs w:val="21"/>
          <w:highlight w:val="yellow"/>
          <w:shd w:val="clear" w:color="auto" w:fill="FFFFFF"/>
        </w:rPr>
        <w:t>ail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.</w:t>
      </w:r>
    </w:p>
    <w:sectPr w:rsidR="000F52D7" w:rsidRPr="00B700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309CB1" w14:textId="77777777" w:rsidR="00256D38" w:rsidRDefault="00256D38" w:rsidP="000F52D7">
      <w:pPr>
        <w:spacing w:after="0" w:line="240" w:lineRule="auto"/>
      </w:pPr>
      <w:r>
        <w:separator/>
      </w:r>
    </w:p>
  </w:endnote>
  <w:endnote w:type="continuationSeparator" w:id="0">
    <w:p w14:paraId="0FBDEEE4" w14:textId="77777777" w:rsidR="00256D38" w:rsidRDefault="00256D38" w:rsidP="000F52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76FD73" w14:textId="77777777" w:rsidR="00256D38" w:rsidRDefault="00256D38" w:rsidP="000F52D7">
      <w:pPr>
        <w:spacing w:after="0" w:line="240" w:lineRule="auto"/>
      </w:pPr>
      <w:r>
        <w:separator/>
      </w:r>
    </w:p>
  </w:footnote>
  <w:footnote w:type="continuationSeparator" w:id="0">
    <w:p w14:paraId="01454CF2" w14:textId="77777777" w:rsidR="00256D38" w:rsidRDefault="00256D38" w:rsidP="000F52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090"/>
    <w:rsid w:val="00021277"/>
    <w:rsid w:val="00027B06"/>
    <w:rsid w:val="000F52D7"/>
    <w:rsid w:val="000F62BC"/>
    <w:rsid w:val="00115884"/>
    <w:rsid w:val="001251CD"/>
    <w:rsid w:val="001424A8"/>
    <w:rsid w:val="001A2984"/>
    <w:rsid w:val="0021541D"/>
    <w:rsid w:val="00223E7E"/>
    <w:rsid w:val="00256D38"/>
    <w:rsid w:val="00283E80"/>
    <w:rsid w:val="002857C1"/>
    <w:rsid w:val="002E6A39"/>
    <w:rsid w:val="003A275B"/>
    <w:rsid w:val="003B3715"/>
    <w:rsid w:val="003F4B8F"/>
    <w:rsid w:val="00411AE8"/>
    <w:rsid w:val="004430DF"/>
    <w:rsid w:val="004D7D03"/>
    <w:rsid w:val="004E238F"/>
    <w:rsid w:val="00511548"/>
    <w:rsid w:val="00532EFB"/>
    <w:rsid w:val="00563BCA"/>
    <w:rsid w:val="005B4200"/>
    <w:rsid w:val="005E13D5"/>
    <w:rsid w:val="0066118E"/>
    <w:rsid w:val="006765A0"/>
    <w:rsid w:val="006E24EF"/>
    <w:rsid w:val="00761157"/>
    <w:rsid w:val="007941B1"/>
    <w:rsid w:val="007C5F05"/>
    <w:rsid w:val="00855D3C"/>
    <w:rsid w:val="0089194E"/>
    <w:rsid w:val="008928DF"/>
    <w:rsid w:val="008E1043"/>
    <w:rsid w:val="008E51BF"/>
    <w:rsid w:val="008F130E"/>
    <w:rsid w:val="00914F78"/>
    <w:rsid w:val="00932308"/>
    <w:rsid w:val="00932395"/>
    <w:rsid w:val="00932527"/>
    <w:rsid w:val="009D23E6"/>
    <w:rsid w:val="009E24CC"/>
    <w:rsid w:val="009F23EF"/>
    <w:rsid w:val="00AA4A1C"/>
    <w:rsid w:val="00AC00B7"/>
    <w:rsid w:val="00B20691"/>
    <w:rsid w:val="00B5279E"/>
    <w:rsid w:val="00B70090"/>
    <w:rsid w:val="00B975FC"/>
    <w:rsid w:val="00B97D28"/>
    <w:rsid w:val="00BA0B5E"/>
    <w:rsid w:val="00BD5F32"/>
    <w:rsid w:val="00C04D7C"/>
    <w:rsid w:val="00C22AFB"/>
    <w:rsid w:val="00C329E4"/>
    <w:rsid w:val="00CE5621"/>
    <w:rsid w:val="00CF556A"/>
    <w:rsid w:val="00D22A6C"/>
    <w:rsid w:val="00D6003D"/>
    <w:rsid w:val="00DB127F"/>
    <w:rsid w:val="00E34BD8"/>
    <w:rsid w:val="00E82988"/>
    <w:rsid w:val="00E8327E"/>
    <w:rsid w:val="00E95535"/>
    <w:rsid w:val="00EB017E"/>
    <w:rsid w:val="00EF18D7"/>
    <w:rsid w:val="00F548B0"/>
    <w:rsid w:val="00F55315"/>
    <w:rsid w:val="00F73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BA3DC4"/>
  <w15:chartTrackingRefBased/>
  <w15:docId w15:val="{ACF180EA-8CB0-457B-A3EF-CA991CA53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7009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00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onecognizant.cognizant.com/Home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228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Malarvannan, Madhumathi (Cognizant)</dc:creator>
  <cp:keywords/>
  <dc:description/>
  <cp:lastModifiedBy>Malarvannan, Madhumathi (Cognizant)</cp:lastModifiedBy>
  <cp:revision>7</cp:revision>
  <dcterms:created xsi:type="dcterms:W3CDTF">2022-02-15T14:19:00Z</dcterms:created>
  <dcterms:modified xsi:type="dcterms:W3CDTF">2022-02-15T14:26:00Z</dcterms:modified>
</cp:coreProperties>
</file>