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spacing w:after="0"/>
              <w:jc w:val="center"/>
            </w:pPr>
          </w:p>
        </w:tc>
        <w:tc>
          <w:tcPr>
            <w:tcW w:w="3060" w:type="dxa"/>
            <w:shd w:val="clear" w:color="auto" w:fill="E6E6E6"/>
          </w:tcPr>
          <w:p w:rsidR="00E63C1F" w:rsidRDefault="00C34872">
            <w:pPr>
              <w:spacing w:after="0"/>
              <w:jc w:val="center"/>
              <w:rPr>
                <w:b/>
              </w:rPr>
            </w:pPr>
            <w:r>
              <w:rPr>
                <w:b/>
              </w:rPr>
              <w:t>Prepared By / Last Updated By</w:t>
            </w:r>
          </w:p>
        </w:tc>
        <w:tc>
          <w:tcPr>
            <w:tcW w:w="2232" w:type="dxa"/>
            <w:shd w:val="clear" w:color="auto" w:fill="E6E6E6"/>
          </w:tcPr>
          <w:p w:rsidR="00E63C1F" w:rsidRDefault="00E63C1F">
            <w:pPr>
              <w:spacing w:after="0"/>
              <w:jc w:val="center"/>
              <w:rPr>
                <w:b/>
              </w:rPr>
            </w:pPr>
            <w:r>
              <w:rPr>
                <w:b/>
              </w:rPr>
              <w:t>Reviewed By</w:t>
            </w:r>
          </w:p>
        </w:tc>
        <w:tc>
          <w:tcPr>
            <w:tcW w:w="2340" w:type="dxa"/>
            <w:shd w:val="clear" w:color="auto" w:fill="E6E6E6"/>
          </w:tcPr>
          <w:p w:rsidR="00E63C1F" w:rsidRDefault="00E63C1F">
            <w:pPr>
              <w:spacing w:after="0"/>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A43E89" w:rsidP="00E7317B">
            <w:pPr>
              <w:jc w:val="center"/>
            </w:pPr>
            <w:r>
              <w:t>Ashokkumar, Chandrasekaran</w:t>
            </w: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A43E89" w:rsidP="00106E5F">
            <w:pPr>
              <w:jc w:val="center"/>
            </w:pPr>
            <w:r>
              <w:t>Technical Analyst</w:t>
            </w: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A43E89" w:rsidP="0018481F">
            <w:pPr>
              <w:jc w:val="center"/>
            </w:pPr>
            <w:r>
              <w:t>20/9/2017</w:t>
            </w: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spacing w:after="0"/>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CB3527"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493783302" w:history="1">
        <w:r w:rsidR="00CB3527" w:rsidRPr="00A02C00">
          <w:rPr>
            <w:rStyle w:val="Hyperlink"/>
            <w:noProof/>
          </w:rPr>
          <w:t>1.0</w:t>
        </w:r>
        <w:r w:rsidR="00CB3527">
          <w:rPr>
            <w:rFonts w:eastAsiaTheme="minorEastAsia"/>
            <w:b w:val="0"/>
            <w:noProof/>
          </w:rPr>
          <w:tab/>
        </w:r>
        <w:r w:rsidR="00CB3527" w:rsidRPr="00A02C00">
          <w:rPr>
            <w:rStyle w:val="Hyperlink"/>
            <w:noProof/>
          </w:rPr>
          <w:t>Introduction</w:t>
        </w:r>
        <w:r w:rsidR="00CB3527">
          <w:rPr>
            <w:noProof/>
            <w:webHidden/>
          </w:rPr>
          <w:tab/>
        </w:r>
        <w:r w:rsidR="00CB3527">
          <w:rPr>
            <w:noProof/>
            <w:webHidden/>
          </w:rPr>
          <w:fldChar w:fldCharType="begin"/>
        </w:r>
        <w:r w:rsidR="00CB3527">
          <w:rPr>
            <w:noProof/>
            <w:webHidden/>
          </w:rPr>
          <w:instrText xml:space="preserve"> PAGEREF _Toc493783302 \h </w:instrText>
        </w:r>
        <w:r w:rsidR="00CB3527">
          <w:rPr>
            <w:noProof/>
            <w:webHidden/>
          </w:rPr>
        </w:r>
        <w:r w:rsidR="00CB3527">
          <w:rPr>
            <w:noProof/>
            <w:webHidden/>
          </w:rPr>
          <w:fldChar w:fldCharType="separate"/>
        </w:r>
        <w:r w:rsidR="00CB3527">
          <w:rPr>
            <w:noProof/>
            <w:webHidden/>
          </w:rPr>
          <w:t>3</w:t>
        </w:r>
        <w:r w:rsidR="00CB3527">
          <w:rPr>
            <w:noProof/>
            <w:webHidden/>
          </w:rPr>
          <w:fldChar w:fldCharType="end"/>
        </w:r>
      </w:hyperlink>
    </w:p>
    <w:p w:rsidR="00CB3527" w:rsidRDefault="00BD4D6C">
      <w:pPr>
        <w:pStyle w:val="TOC2"/>
        <w:rPr>
          <w:rFonts w:eastAsiaTheme="minorEastAsia"/>
          <w:b w:val="0"/>
        </w:rPr>
      </w:pPr>
      <w:hyperlink w:anchor="_Toc493783303" w:history="1">
        <w:r w:rsidR="00CB3527" w:rsidRPr="00A02C00">
          <w:rPr>
            <w:rStyle w:val="Hyperlink"/>
          </w:rPr>
          <w:t>1.1</w:t>
        </w:r>
        <w:r w:rsidR="00CB3527">
          <w:rPr>
            <w:rFonts w:eastAsiaTheme="minorEastAsia"/>
            <w:b w:val="0"/>
          </w:rPr>
          <w:tab/>
        </w:r>
        <w:r w:rsidR="00CB3527" w:rsidRPr="00A02C00">
          <w:rPr>
            <w:rStyle w:val="Hyperlink"/>
          </w:rPr>
          <w:t>Purpose of this document</w:t>
        </w:r>
        <w:r w:rsidR="00CB3527">
          <w:rPr>
            <w:webHidden/>
          </w:rPr>
          <w:tab/>
        </w:r>
        <w:r w:rsidR="00CB3527">
          <w:rPr>
            <w:webHidden/>
          </w:rPr>
          <w:fldChar w:fldCharType="begin"/>
        </w:r>
        <w:r w:rsidR="00CB3527">
          <w:rPr>
            <w:webHidden/>
          </w:rPr>
          <w:instrText xml:space="preserve"> PAGEREF _Toc493783303 \h </w:instrText>
        </w:r>
        <w:r w:rsidR="00CB3527">
          <w:rPr>
            <w:webHidden/>
          </w:rPr>
        </w:r>
        <w:r w:rsidR="00CB3527">
          <w:rPr>
            <w:webHidden/>
          </w:rPr>
          <w:fldChar w:fldCharType="separate"/>
        </w:r>
        <w:r w:rsidR="00CB3527">
          <w:rPr>
            <w:webHidden/>
          </w:rPr>
          <w:t>3</w:t>
        </w:r>
        <w:r w:rsidR="00CB3527">
          <w:rPr>
            <w:webHidden/>
          </w:rPr>
          <w:fldChar w:fldCharType="end"/>
        </w:r>
      </w:hyperlink>
    </w:p>
    <w:p w:rsidR="00CB3527" w:rsidRDefault="00BD4D6C">
      <w:pPr>
        <w:pStyle w:val="TOC2"/>
        <w:rPr>
          <w:rFonts w:eastAsiaTheme="minorEastAsia"/>
          <w:b w:val="0"/>
        </w:rPr>
      </w:pPr>
      <w:hyperlink w:anchor="_Toc493783304" w:history="1">
        <w:r w:rsidR="00CB3527" w:rsidRPr="00A02C00">
          <w:rPr>
            <w:rStyle w:val="Hyperlink"/>
          </w:rPr>
          <w:t>1.2</w:t>
        </w:r>
        <w:r w:rsidR="00CB3527">
          <w:rPr>
            <w:rFonts w:eastAsiaTheme="minorEastAsia"/>
            <w:b w:val="0"/>
          </w:rPr>
          <w:tab/>
        </w:r>
        <w:r w:rsidR="00CB3527" w:rsidRPr="00A02C00">
          <w:rPr>
            <w:rStyle w:val="Hyperlink"/>
          </w:rPr>
          <w:t>Scope</w:t>
        </w:r>
        <w:r w:rsidR="00CB3527">
          <w:rPr>
            <w:webHidden/>
          </w:rPr>
          <w:tab/>
        </w:r>
        <w:r w:rsidR="00CB3527">
          <w:rPr>
            <w:webHidden/>
          </w:rPr>
          <w:fldChar w:fldCharType="begin"/>
        </w:r>
        <w:r w:rsidR="00CB3527">
          <w:rPr>
            <w:webHidden/>
          </w:rPr>
          <w:instrText xml:space="preserve"> PAGEREF _Toc493783304 \h </w:instrText>
        </w:r>
        <w:r w:rsidR="00CB3527">
          <w:rPr>
            <w:webHidden/>
          </w:rPr>
        </w:r>
        <w:r w:rsidR="00CB3527">
          <w:rPr>
            <w:webHidden/>
          </w:rPr>
          <w:fldChar w:fldCharType="separate"/>
        </w:r>
        <w:r w:rsidR="00CB3527">
          <w:rPr>
            <w:webHidden/>
          </w:rPr>
          <w:t>3</w:t>
        </w:r>
        <w:r w:rsidR="00CB3527">
          <w:rPr>
            <w:webHidden/>
          </w:rPr>
          <w:fldChar w:fldCharType="end"/>
        </w:r>
      </w:hyperlink>
    </w:p>
    <w:p w:rsidR="00CB3527" w:rsidRDefault="00BD4D6C">
      <w:pPr>
        <w:pStyle w:val="TOC2"/>
        <w:rPr>
          <w:rFonts w:eastAsiaTheme="minorEastAsia"/>
          <w:b w:val="0"/>
        </w:rPr>
      </w:pPr>
      <w:hyperlink w:anchor="_Toc493783305" w:history="1">
        <w:r w:rsidR="00CB3527" w:rsidRPr="00A02C00">
          <w:rPr>
            <w:rStyle w:val="Hyperlink"/>
          </w:rPr>
          <w:t>1.3</w:t>
        </w:r>
        <w:r w:rsidR="00CB3527">
          <w:rPr>
            <w:rFonts w:eastAsiaTheme="minorEastAsia"/>
            <w:b w:val="0"/>
          </w:rPr>
          <w:tab/>
        </w:r>
        <w:r w:rsidR="00CB3527" w:rsidRPr="00A02C00">
          <w:rPr>
            <w:rStyle w:val="Hyperlink"/>
          </w:rPr>
          <w:t>Structure of the document</w:t>
        </w:r>
        <w:r w:rsidR="00CB3527">
          <w:rPr>
            <w:webHidden/>
          </w:rPr>
          <w:tab/>
        </w:r>
        <w:r w:rsidR="00CB3527">
          <w:rPr>
            <w:webHidden/>
          </w:rPr>
          <w:fldChar w:fldCharType="begin"/>
        </w:r>
        <w:r w:rsidR="00CB3527">
          <w:rPr>
            <w:webHidden/>
          </w:rPr>
          <w:instrText xml:space="preserve"> PAGEREF _Toc493783305 \h </w:instrText>
        </w:r>
        <w:r w:rsidR="00CB3527">
          <w:rPr>
            <w:webHidden/>
          </w:rPr>
        </w:r>
        <w:r w:rsidR="00CB3527">
          <w:rPr>
            <w:webHidden/>
          </w:rPr>
          <w:fldChar w:fldCharType="separate"/>
        </w:r>
        <w:r w:rsidR="00CB3527">
          <w:rPr>
            <w:webHidden/>
          </w:rPr>
          <w:t>4</w:t>
        </w:r>
        <w:r w:rsidR="00CB3527">
          <w:rPr>
            <w:webHidden/>
          </w:rPr>
          <w:fldChar w:fldCharType="end"/>
        </w:r>
      </w:hyperlink>
    </w:p>
    <w:p w:rsidR="00CB3527" w:rsidRDefault="00BD4D6C">
      <w:pPr>
        <w:pStyle w:val="TOC1"/>
        <w:rPr>
          <w:rFonts w:eastAsiaTheme="minorEastAsia"/>
          <w:b w:val="0"/>
          <w:noProof/>
        </w:rPr>
      </w:pPr>
      <w:hyperlink w:anchor="_Toc493783306" w:history="1">
        <w:r w:rsidR="00CB3527" w:rsidRPr="00A02C00">
          <w:rPr>
            <w:rStyle w:val="Hyperlink"/>
            <w:noProof/>
          </w:rPr>
          <w:t>2.0</w:t>
        </w:r>
        <w:r w:rsidR="00CB3527">
          <w:rPr>
            <w:rFonts w:eastAsiaTheme="minorEastAsia"/>
            <w:b w:val="0"/>
            <w:noProof/>
          </w:rPr>
          <w:tab/>
        </w:r>
        <w:r w:rsidR="00CB3527" w:rsidRPr="00A02C00">
          <w:rPr>
            <w:rStyle w:val="Hyperlink"/>
            <w:noProof/>
          </w:rPr>
          <w:t>Project Overview</w:t>
        </w:r>
        <w:r w:rsidR="00CB3527">
          <w:rPr>
            <w:noProof/>
            <w:webHidden/>
          </w:rPr>
          <w:tab/>
        </w:r>
        <w:r w:rsidR="00CB3527">
          <w:rPr>
            <w:noProof/>
            <w:webHidden/>
          </w:rPr>
          <w:fldChar w:fldCharType="begin"/>
        </w:r>
        <w:r w:rsidR="00CB3527">
          <w:rPr>
            <w:noProof/>
            <w:webHidden/>
          </w:rPr>
          <w:instrText xml:space="preserve"> PAGEREF _Toc493783306 \h </w:instrText>
        </w:r>
        <w:r w:rsidR="00CB3527">
          <w:rPr>
            <w:noProof/>
            <w:webHidden/>
          </w:rPr>
        </w:r>
        <w:r w:rsidR="00CB3527">
          <w:rPr>
            <w:noProof/>
            <w:webHidden/>
          </w:rPr>
          <w:fldChar w:fldCharType="separate"/>
        </w:r>
        <w:r w:rsidR="00CB3527">
          <w:rPr>
            <w:noProof/>
            <w:webHidden/>
          </w:rPr>
          <w:t>4</w:t>
        </w:r>
        <w:r w:rsidR="00CB3527">
          <w:rPr>
            <w:noProof/>
            <w:webHidden/>
          </w:rPr>
          <w:fldChar w:fldCharType="end"/>
        </w:r>
      </w:hyperlink>
    </w:p>
    <w:p w:rsidR="00CB3527" w:rsidRDefault="00BD4D6C">
      <w:pPr>
        <w:pStyle w:val="TOC2"/>
        <w:rPr>
          <w:rFonts w:eastAsiaTheme="minorEastAsia"/>
          <w:b w:val="0"/>
        </w:rPr>
      </w:pPr>
      <w:hyperlink w:anchor="_Toc493783307" w:history="1">
        <w:r w:rsidR="00CB3527" w:rsidRPr="00A02C00">
          <w:rPr>
            <w:rStyle w:val="Hyperlink"/>
          </w:rPr>
          <w:t>2.1</w:t>
        </w:r>
        <w:r w:rsidR="00CB3527">
          <w:rPr>
            <w:rFonts w:eastAsiaTheme="minorEastAsia"/>
            <w:b w:val="0"/>
          </w:rPr>
          <w:tab/>
        </w:r>
        <w:r w:rsidR="00CB3527" w:rsidRPr="00A02C00">
          <w:rPr>
            <w:rStyle w:val="Hyperlink"/>
          </w:rPr>
          <w:t>Objectives</w:t>
        </w:r>
        <w:r w:rsidR="00CB3527">
          <w:rPr>
            <w:webHidden/>
          </w:rPr>
          <w:tab/>
        </w:r>
        <w:r w:rsidR="00CB3527">
          <w:rPr>
            <w:webHidden/>
          </w:rPr>
          <w:fldChar w:fldCharType="begin"/>
        </w:r>
        <w:r w:rsidR="00CB3527">
          <w:rPr>
            <w:webHidden/>
          </w:rPr>
          <w:instrText xml:space="preserve"> PAGEREF _Toc493783307 \h </w:instrText>
        </w:r>
        <w:r w:rsidR="00CB3527">
          <w:rPr>
            <w:webHidden/>
          </w:rPr>
        </w:r>
        <w:r w:rsidR="00CB3527">
          <w:rPr>
            <w:webHidden/>
          </w:rPr>
          <w:fldChar w:fldCharType="separate"/>
        </w:r>
        <w:r w:rsidR="00CB3527">
          <w:rPr>
            <w:webHidden/>
          </w:rPr>
          <w:t>4</w:t>
        </w:r>
        <w:r w:rsidR="00CB3527">
          <w:rPr>
            <w:webHidden/>
          </w:rPr>
          <w:fldChar w:fldCharType="end"/>
        </w:r>
      </w:hyperlink>
    </w:p>
    <w:p w:rsidR="00CB3527" w:rsidRDefault="00BD4D6C">
      <w:pPr>
        <w:pStyle w:val="TOC1"/>
        <w:rPr>
          <w:rFonts w:eastAsiaTheme="minorEastAsia"/>
          <w:b w:val="0"/>
          <w:noProof/>
        </w:rPr>
      </w:pPr>
      <w:hyperlink w:anchor="_Toc493783308" w:history="1">
        <w:r w:rsidR="00CB3527" w:rsidRPr="00A02C00">
          <w:rPr>
            <w:rStyle w:val="Hyperlink"/>
            <w:noProof/>
          </w:rPr>
          <w:t>3.0</w:t>
        </w:r>
        <w:r w:rsidR="00CB3527">
          <w:rPr>
            <w:rFonts w:eastAsiaTheme="minorEastAsia"/>
            <w:b w:val="0"/>
            <w:noProof/>
          </w:rPr>
          <w:tab/>
        </w:r>
        <w:r w:rsidR="00CB3527" w:rsidRPr="00A02C00">
          <w:rPr>
            <w:rStyle w:val="Hyperlink"/>
            <w:noProof/>
          </w:rPr>
          <w:t>Architecture Representation</w:t>
        </w:r>
        <w:r w:rsidR="00CB3527">
          <w:rPr>
            <w:noProof/>
            <w:webHidden/>
          </w:rPr>
          <w:tab/>
        </w:r>
        <w:r w:rsidR="00CB3527">
          <w:rPr>
            <w:noProof/>
            <w:webHidden/>
          </w:rPr>
          <w:fldChar w:fldCharType="begin"/>
        </w:r>
        <w:r w:rsidR="00CB3527">
          <w:rPr>
            <w:noProof/>
            <w:webHidden/>
          </w:rPr>
          <w:instrText xml:space="preserve"> PAGEREF _Toc493783308 \h </w:instrText>
        </w:r>
        <w:r w:rsidR="00CB3527">
          <w:rPr>
            <w:noProof/>
            <w:webHidden/>
          </w:rPr>
        </w:r>
        <w:r w:rsidR="00CB3527">
          <w:rPr>
            <w:noProof/>
            <w:webHidden/>
          </w:rPr>
          <w:fldChar w:fldCharType="separate"/>
        </w:r>
        <w:r w:rsidR="00CB3527">
          <w:rPr>
            <w:noProof/>
            <w:webHidden/>
          </w:rPr>
          <w:t>4</w:t>
        </w:r>
        <w:r w:rsidR="00CB3527">
          <w:rPr>
            <w:noProof/>
            <w:webHidden/>
          </w:rPr>
          <w:fldChar w:fldCharType="end"/>
        </w:r>
      </w:hyperlink>
    </w:p>
    <w:p w:rsidR="00CB3527" w:rsidRDefault="00BD4D6C">
      <w:pPr>
        <w:pStyle w:val="TOC2"/>
        <w:rPr>
          <w:rFonts w:eastAsiaTheme="minorEastAsia"/>
          <w:b w:val="0"/>
        </w:rPr>
      </w:pPr>
      <w:hyperlink w:anchor="_Toc493783309" w:history="1">
        <w:r w:rsidR="00CB3527" w:rsidRPr="00A02C00">
          <w:rPr>
            <w:rStyle w:val="Hyperlink"/>
          </w:rPr>
          <w:t>3.1</w:t>
        </w:r>
        <w:r w:rsidR="00CB3527">
          <w:rPr>
            <w:rFonts w:eastAsiaTheme="minorEastAsia"/>
            <w:b w:val="0"/>
          </w:rPr>
          <w:tab/>
        </w:r>
        <w:r w:rsidR="00CB3527" w:rsidRPr="00A02C00">
          <w:rPr>
            <w:rStyle w:val="Hyperlink"/>
          </w:rPr>
          <w:t>Architecture Overview</w:t>
        </w:r>
        <w:r w:rsidR="00CB3527">
          <w:rPr>
            <w:webHidden/>
          </w:rPr>
          <w:tab/>
        </w:r>
        <w:r w:rsidR="00CB3527">
          <w:rPr>
            <w:webHidden/>
          </w:rPr>
          <w:fldChar w:fldCharType="begin"/>
        </w:r>
        <w:r w:rsidR="00CB3527">
          <w:rPr>
            <w:webHidden/>
          </w:rPr>
          <w:instrText xml:space="preserve"> PAGEREF _Toc493783309 \h </w:instrText>
        </w:r>
        <w:r w:rsidR="00CB3527">
          <w:rPr>
            <w:webHidden/>
          </w:rPr>
        </w:r>
        <w:r w:rsidR="00CB3527">
          <w:rPr>
            <w:webHidden/>
          </w:rPr>
          <w:fldChar w:fldCharType="separate"/>
        </w:r>
        <w:r w:rsidR="00CB3527">
          <w:rPr>
            <w:webHidden/>
          </w:rPr>
          <w:t>4</w:t>
        </w:r>
        <w:r w:rsidR="00CB3527">
          <w:rPr>
            <w:webHidden/>
          </w:rPr>
          <w:fldChar w:fldCharType="end"/>
        </w:r>
      </w:hyperlink>
    </w:p>
    <w:p w:rsidR="00CB3527" w:rsidRDefault="00BD4D6C">
      <w:pPr>
        <w:pStyle w:val="TOC2"/>
        <w:rPr>
          <w:rFonts w:eastAsiaTheme="minorEastAsia"/>
          <w:b w:val="0"/>
        </w:rPr>
      </w:pPr>
      <w:hyperlink w:anchor="_Toc493783310" w:history="1">
        <w:r w:rsidR="00CB3527" w:rsidRPr="00A02C00">
          <w:rPr>
            <w:rStyle w:val="Hyperlink"/>
          </w:rPr>
          <w:t>3.2</w:t>
        </w:r>
        <w:r w:rsidR="00CB3527">
          <w:rPr>
            <w:rFonts w:eastAsiaTheme="minorEastAsia"/>
            <w:b w:val="0"/>
          </w:rPr>
          <w:tab/>
        </w:r>
        <w:r w:rsidR="00CB3527" w:rsidRPr="00A02C00">
          <w:rPr>
            <w:rStyle w:val="Hyperlink"/>
          </w:rPr>
          <w:t>Drivers</w:t>
        </w:r>
        <w:r w:rsidR="00CB3527">
          <w:rPr>
            <w:webHidden/>
          </w:rPr>
          <w:tab/>
        </w:r>
        <w:r w:rsidR="00CB3527">
          <w:rPr>
            <w:webHidden/>
          </w:rPr>
          <w:fldChar w:fldCharType="begin"/>
        </w:r>
        <w:r w:rsidR="00CB3527">
          <w:rPr>
            <w:webHidden/>
          </w:rPr>
          <w:instrText xml:space="preserve"> PAGEREF _Toc493783310 \h </w:instrText>
        </w:r>
        <w:r w:rsidR="00CB3527">
          <w:rPr>
            <w:webHidden/>
          </w:rPr>
        </w:r>
        <w:r w:rsidR="00CB3527">
          <w:rPr>
            <w:webHidden/>
          </w:rPr>
          <w:fldChar w:fldCharType="separate"/>
        </w:r>
        <w:r w:rsidR="00CB3527">
          <w:rPr>
            <w:webHidden/>
          </w:rPr>
          <w:t>7</w:t>
        </w:r>
        <w:r w:rsidR="00CB3527">
          <w:rPr>
            <w:webHidden/>
          </w:rPr>
          <w:fldChar w:fldCharType="end"/>
        </w:r>
      </w:hyperlink>
    </w:p>
    <w:p w:rsidR="00CB3527" w:rsidRDefault="00BD4D6C">
      <w:pPr>
        <w:pStyle w:val="TOC3"/>
        <w:tabs>
          <w:tab w:val="left" w:pos="1200"/>
        </w:tabs>
        <w:rPr>
          <w:rFonts w:eastAsiaTheme="minorEastAsia"/>
          <w:noProof/>
        </w:rPr>
      </w:pPr>
      <w:hyperlink w:anchor="_Toc493783311" w:history="1">
        <w:r w:rsidR="00CB3527" w:rsidRPr="00A02C00">
          <w:rPr>
            <w:rStyle w:val="Hyperlink"/>
            <w:noProof/>
          </w:rPr>
          <w:t>3.2.1</w:t>
        </w:r>
        <w:r w:rsidR="00CB3527">
          <w:rPr>
            <w:rFonts w:eastAsiaTheme="minorEastAsia"/>
            <w:noProof/>
          </w:rPr>
          <w:tab/>
        </w:r>
        <w:r w:rsidR="00CB3527" w:rsidRPr="00A02C00">
          <w:rPr>
            <w:rStyle w:val="Hyperlink"/>
            <w:noProof/>
          </w:rPr>
          <w:t>Business Drivers and Goals</w:t>
        </w:r>
        <w:r w:rsidR="00CB3527">
          <w:rPr>
            <w:noProof/>
            <w:webHidden/>
          </w:rPr>
          <w:tab/>
        </w:r>
        <w:r w:rsidR="00CB3527">
          <w:rPr>
            <w:noProof/>
            <w:webHidden/>
          </w:rPr>
          <w:fldChar w:fldCharType="begin"/>
        </w:r>
        <w:r w:rsidR="00CB3527">
          <w:rPr>
            <w:noProof/>
            <w:webHidden/>
          </w:rPr>
          <w:instrText xml:space="preserve"> PAGEREF _Toc493783311 \h </w:instrText>
        </w:r>
        <w:r w:rsidR="00CB3527">
          <w:rPr>
            <w:noProof/>
            <w:webHidden/>
          </w:rPr>
        </w:r>
        <w:r w:rsidR="00CB3527">
          <w:rPr>
            <w:noProof/>
            <w:webHidden/>
          </w:rPr>
          <w:fldChar w:fldCharType="separate"/>
        </w:r>
        <w:r w:rsidR="00CB3527">
          <w:rPr>
            <w:noProof/>
            <w:webHidden/>
          </w:rPr>
          <w:t>7</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12" w:history="1">
        <w:r w:rsidR="00CB3527" w:rsidRPr="00A02C00">
          <w:rPr>
            <w:rStyle w:val="Hyperlink"/>
            <w:noProof/>
          </w:rPr>
          <w:t>3.2.2</w:t>
        </w:r>
        <w:r w:rsidR="00CB3527">
          <w:rPr>
            <w:rFonts w:eastAsiaTheme="minorEastAsia"/>
            <w:noProof/>
          </w:rPr>
          <w:tab/>
        </w:r>
        <w:r w:rsidR="00CB3527" w:rsidRPr="00A02C00">
          <w:rPr>
            <w:rStyle w:val="Hyperlink"/>
            <w:noProof/>
          </w:rPr>
          <w:t>Architectural Drivers and Goals</w:t>
        </w:r>
        <w:r w:rsidR="00CB3527">
          <w:rPr>
            <w:noProof/>
            <w:webHidden/>
          </w:rPr>
          <w:tab/>
        </w:r>
        <w:r w:rsidR="00CB3527">
          <w:rPr>
            <w:noProof/>
            <w:webHidden/>
          </w:rPr>
          <w:fldChar w:fldCharType="begin"/>
        </w:r>
        <w:r w:rsidR="00CB3527">
          <w:rPr>
            <w:noProof/>
            <w:webHidden/>
          </w:rPr>
          <w:instrText xml:space="preserve"> PAGEREF _Toc493783312 \h </w:instrText>
        </w:r>
        <w:r w:rsidR="00CB3527">
          <w:rPr>
            <w:noProof/>
            <w:webHidden/>
          </w:rPr>
        </w:r>
        <w:r w:rsidR="00CB3527">
          <w:rPr>
            <w:noProof/>
            <w:webHidden/>
          </w:rPr>
          <w:fldChar w:fldCharType="separate"/>
        </w:r>
        <w:r w:rsidR="00CB3527">
          <w:rPr>
            <w:noProof/>
            <w:webHidden/>
          </w:rPr>
          <w:t>7</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13" w:history="1">
        <w:r w:rsidR="00CB3527" w:rsidRPr="00A02C00">
          <w:rPr>
            <w:rStyle w:val="Hyperlink"/>
            <w:noProof/>
          </w:rPr>
          <w:t>3.2.3</w:t>
        </w:r>
        <w:r w:rsidR="00CB3527">
          <w:rPr>
            <w:rFonts w:eastAsiaTheme="minorEastAsia"/>
            <w:noProof/>
          </w:rPr>
          <w:tab/>
        </w:r>
        <w:r w:rsidR="00CB3527" w:rsidRPr="00A02C00">
          <w:rPr>
            <w:rStyle w:val="Hyperlink"/>
            <w:noProof/>
          </w:rPr>
          <w:t>Non-Functional Requirements</w:t>
        </w:r>
        <w:r w:rsidR="00CB3527">
          <w:rPr>
            <w:noProof/>
            <w:webHidden/>
          </w:rPr>
          <w:tab/>
        </w:r>
        <w:r w:rsidR="00CB3527">
          <w:rPr>
            <w:noProof/>
            <w:webHidden/>
          </w:rPr>
          <w:fldChar w:fldCharType="begin"/>
        </w:r>
        <w:r w:rsidR="00CB3527">
          <w:rPr>
            <w:noProof/>
            <w:webHidden/>
          </w:rPr>
          <w:instrText xml:space="preserve"> PAGEREF _Toc493783313 \h </w:instrText>
        </w:r>
        <w:r w:rsidR="00CB3527">
          <w:rPr>
            <w:noProof/>
            <w:webHidden/>
          </w:rPr>
        </w:r>
        <w:r w:rsidR="00CB3527">
          <w:rPr>
            <w:noProof/>
            <w:webHidden/>
          </w:rPr>
          <w:fldChar w:fldCharType="separate"/>
        </w:r>
        <w:r w:rsidR="00CB3527">
          <w:rPr>
            <w:noProof/>
            <w:webHidden/>
          </w:rPr>
          <w:t>7</w:t>
        </w:r>
        <w:r w:rsidR="00CB3527">
          <w:rPr>
            <w:noProof/>
            <w:webHidden/>
          </w:rPr>
          <w:fldChar w:fldCharType="end"/>
        </w:r>
      </w:hyperlink>
    </w:p>
    <w:p w:rsidR="00CB3527" w:rsidRDefault="00BD4D6C">
      <w:pPr>
        <w:pStyle w:val="TOC2"/>
        <w:rPr>
          <w:rFonts w:eastAsiaTheme="minorEastAsia"/>
          <w:b w:val="0"/>
        </w:rPr>
      </w:pPr>
      <w:hyperlink w:anchor="_Toc493783314" w:history="1">
        <w:r w:rsidR="00CB3527" w:rsidRPr="00A02C00">
          <w:rPr>
            <w:rStyle w:val="Hyperlink"/>
          </w:rPr>
          <w:t>3.3</w:t>
        </w:r>
        <w:r w:rsidR="00CB3527">
          <w:rPr>
            <w:rFonts w:eastAsiaTheme="minorEastAsia"/>
            <w:b w:val="0"/>
          </w:rPr>
          <w:tab/>
        </w:r>
        <w:r w:rsidR="00CB3527" w:rsidRPr="00A02C00">
          <w:rPr>
            <w:rStyle w:val="Hyperlink"/>
          </w:rPr>
          <w:t>Architecture Principles</w:t>
        </w:r>
        <w:r w:rsidR="00CB3527">
          <w:rPr>
            <w:webHidden/>
          </w:rPr>
          <w:tab/>
        </w:r>
        <w:r w:rsidR="00CB3527">
          <w:rPr>
            <w:webHidden/>
          </w:rPr>
          <w:fldChar w:fldCharType="begin"/>
        </w:r>
        <w:r w:rsidR="00CB3527">
          <w:rPr>
            <w:webHidden/>
          </w:rPr>
          <w:instrText xml:space="preserve"> PAGEREF _Toc493783314 \h </w:instrText>
        </w:r>
        <w:r w:rsidR="00CB3527">
          <w:rPr>
            <w:webHidden/>
          </w:rPr>
        </w:r>
        <w:r w:rsidR="00CB3527">
          <w:rPr>
            <w:webHidden/>
          </w:rPr>
          <w:fldChar w:fldCharType="separate"/>
        </w:r>
        <w:r w:rsidR="00CB3527">
          <w:rPr>
            <w:webHidden/>
          </w:rPr>
          <w:t>8</w:t>
        </w:r>
        <w:r w:rsidR="00CB3527">
          <w:rPr>
            <w:webHidden/>
          </w:rPr>
          <w:fldChar w:fldCharType="end"/>
        </w:r>
      </w:hyperlink>
    </w:p>
    <w:p w:rsidR="00CB3527" w:rsidRDefault="00BD4D6C">
      <w:pPr>
        <w:pStyle w:val="TOC2"/>
        <w:rPr>
          <w:rFonts w:eastAsiaTheme="minorEastAsia"/>
          <w:b w:val="0"/>
        </w:rPr>
      </w:pPr>
      <w:hyperlink w:anchor="_Toc493783315" w:history="1">
        <w:r w:rsidR="00CB3527" w:rsidRPr="00A02C00">
          <w:rPr>
            <w:rStyle w:val="Hyperlink"/>
          </w:rPr>
          <w:t>3.4</w:t>
        </w:r>
        <w:r w:rsidR="00CB3527">
          <w:rPr>
            <w:rFonts w:eastAsiaTheme="minorEastAsia"/>
            <w:b w:val="0"/>
          </w:rPr>
          <w:tab/>
        </w:r>
        <w:r w:rsidR="00CB3527" w:rsidRPr="00A02C00">
          <w:rPr>
            <w:rStyle w:val="Hyperlink"/>
          </w:rPr>
          <w:t>Key Architecture Decisions</w:t>
        </w:r>
        <w:r w:rsidR="00CB3527">
          <w:rPr>
            <w:webHidden/>
          </w:rPr>
          <w:tab/>
        </w:r>
        <w:r w:rsidR="00CB3527">
          <w:rPr>
            <w:webHidden/>
          </w:rPr>
          <w:fldChar w:fldCharType="begin"/>
        </w:r>
        <w:r w:rsidR="00CB3527">
          <w:rPr>
            <w:webHidden/>
          </w:rPr>
          <w:instrText xml:space="preserve"> PAGEREF _Toc493783315 \h </w:instrText>
        </w:r>
        <w:r w:rsidR="00CB3527">
          <w:rPr>
            <w:webHidden/>
          </w:rPr>
        </w:r>
        <w:r w:rsidR="00CB3527">
          <w:rPr>
            <w:webHidden/>
          </w:rPr>
          <w:fldChar w:fldCharType="separate"/>
        </w:r>
        <w:r w:rsidR="00CB3527">
          <w:rPr>
            <w:webHidden/>
          </w:rPr>
          <w:t>8</w:t>
        </w:r>
        <w:r w:rsidR="00CB3527">
          <w:rPr>
            <w:webHidden/>
          </w:rPr>
          <w:fldChar w:fldCharType="end"/>
        </w:r>
      </w:hyperlink>
    </w:p>
    <w:p w:rsidR="00CB3527" w:rsidRDefault="00BD4D6C">
      <w:pPr>
        <w:pStyle w:val="TOC3"/>
        <w:tabs>
          <w:tab w:val="left" w:pos="1200"/>
        </w:tabs>
        <w:rPr>
          <w:rFonts w:eastAsiaTheme="minorEastAsia"/>
          <w:noProof/>
        </w:rPr>
      </w:pPr>
      <w:hyperlink w:anchor="_Toc493783316" w:history="1">
        <w:r w:rsidR="00CB3527" w:rsidRPr="00A02C00">
          <w:rPr>
            <w:rStyle w:val="Hyperlink"/>
            <w:noProof/>
          </w:rPr>
          <w:t>3.4.1</w:t>
        </w:r>
        <w:r w:rsidR="00CB3527">
          <w:rPr>
            <w:rFonts w:eastAsiaTheme="minorEastAsia"/>
            <w:noProof/>
          </w:rPr>
          <w:tab/>
        </w:r>
        <w:r w:rsidR="00CB3527" w:rsidRPr="00A02C00">
          <w:rPr>
            <w:rStyle w:val="Hyperlink"/>
            <w:noProof/>
          </w:rPr>
          <w:t>Technology Stack Rationalization</w:t>
        </w:r>
        <w:r w:rsidR="00CB3527">
          <w:rPr>
            <w:noProof/>
            <w:webHidden/>
          </w:rPr>
          <w:tab/>
        </w:r>
        <w:r w:rsidR="00CB3527">
          <w:rPr>
            <w:noProof/>
            <w:webHidden/>
          </w:rPr>
          <w:fldChar w:fldCharType="begin"/>
        </w:r>
        <w:r w:rsidR="00CB3527">
          <w:rPr>
            <w:noProof/>
            <w:webHidden/>
          </w:rPr>
          <w:instrText xml:space="preserve"> PAGEREF _Toc493783316 \h </w:instrText>
        </w:r>
        <w:r w:rsidR="00CB3527">
          <w:rPr>
            <w:noProof/>
            <w:webHidden/>
          </w:rPr>
        </w:r>
        <w:r w:rsidR="00CB3527">
          <w:rPr>
            <w:noProof/>
            <w:webHidden/>
          </w:rPr>
          <w:fldChar w:fldCharType="separate"/>
        </w:r>
        <w:r w:rsidR="00CB3527">
          <w:rPr>
            <w:noProof/>
            <w:webHidden/>
          </w:rPr>
          <w:t>8</w:t>
        </w:r>
        <w:r w:rsidR="00CB3527">
          <w:rPr>
            <w:noProof/>
            <w:webHidden/>
          </w:rPr>
          <w:fldChar w:fldCharType="end"/>
        </w:r>
      </w:hyperlink>
    </w:p>
    <w:p w:rsidR="00CB3527" w:rsidRDefault="00BD4D6C">
      <w:pPr>
        <w:pStyle w:val="TOC1"/>
        <w:rPr>
          <w:rFonts w:eastAsiaTheme="minorEastAsia"/>
          <w:b w:val="0"/>
          <w:noProof/>
        </w:rPr>
      </w:pPr>
      <w:hyperlink w:anchor="_Toc493783317" w:history="1">
        <w:r w:rsidR="00CB3527" w:rsidRPr="00A02C00">
          <w:rPr>
            <w:rStyle w:val="Hyperlink"/>
            <w:noProof/>
          </w:rPr>
          <w:t>4.0</w:t>
        </w:r>
        <w:r w:rsidR="00CB3527">
          <w:rPr>
            <w:rFonts w:eastAsiaTheme="minorEastAsia"/>
            <w:b w:val="0"/>
            <w:noProof/>
          </w:rPr>
          <w:tab/>
        </w:r>
        <w:r w:rsidR="00CB3527" w:rsidRPr="00A02C00">
          <w:rPr>
            <w:rStyle w:val="Hyperlink"/>
            <w:noProof/>
          </w:rPr>
          <w:t>Architecture Representational Views</w:t>
        </w:r>
        <w:r w:rsidR="00CB3527">
          <w:rPr>
            <w:noProof/>
            <w:webHidden/>
          </w:rPr>
          <w:tab/>
        </w:r>
        <w:r w:rsidR="00CB3527">
          <w:rPr>
            <w:noProof/>
            <w:webHidden/>
          </w:rPr>
          <w:fldChar w:fldCharType="begin"/>
        </w:r>
        <w:r w:rsidR="00CB3527">
          <w:rPr>
            <w:noProof/>
            <w:webHidden/>
          </w:rPr>
          <w:instrText xml:space="preserve"> PAGEREF _Toc493783317 \h </w:instrText>
        </w:r>
        <w:r w:rsidR="00CB3527">
          <w:rPr>
            <w:noProof/>
            <w:webHidden/>
          </w:rPr>
        </w:r>
        <w:r w:rsidR="00CB3527">
          <w:rPr>
            <w:noProof/>
            <w:webHidden/>
          </w:rPr>
          <w:fldChar w:fldCharType="separate"/>
        </w:r>
        <w:r w:rsidR="00CB3527">
          <w:rPr>
            <w:noProof/>
            <w:webHidden/>
          </w:rPr>
          <w:t>9</w:t>
        </w:r>
        <w:r w:rsidR="00CB3527">
          <w:rPr>
            <w:noProof/>
            <w:webHidden/>
          </w:rPr>
          <w:fldChar w:fldCharType="end"/>
        </w:r>
      </w:hyperlink>
    </w:p>
    <w:p w:rsidR="00CB3527" w:rsidRDefault="00BD4D6C">
      <w:pPr>
        <w:pStyle w:val="TOC2"/>
        <w:rPr>
          <w:rFonts w:eastAsiaTheme="minorEastAsia"/>
          <w:b w:val="0"/>
        </w:rPr>
      </w:pPr>
      <w:hyperlink w:anchor="_Toc493783318" w:history="1">
        <w:r w:rsidR="00CB3527" w:rsidRPr="00A02C00">
          <w:rPr>
            <w:rStyle w:val="Hyperlink"/>
          </w:rPr>
          <w:t>4.1</w:t>
        </w:r>
        <w:r w:rsidR="00CB3527">
          <w:rPr>
            <w:rFonts w:eastAsiaTheme="minorEastAsia"/>
            <w:b w:val="0"/>
          </w:rPr>
          <w:tab/>
        </w:r>
        <w:r w:rsidR="00CB3527" w:rsidRPr="00A02C00">
          <w:rPr>
            <w:rStyle w:val="Hyperlink"/>
          </w:rPr>
          <w:t>Functional View</w:t>
        </w:r>
        <w:r w:rsidR="00CB3527">
          <w:rPr>
            <w:webHidden/>
          </w:rPr>
          <w:tab/>
        </w:r>
        <w:r w:rsidR="00CB3527">
          <w:rPr>
            <w:webHidden/>
          </w:rPr>
          <w:fldChar w:fldCharType="begin"/>
        </w:r>
        <w:r w:rsidR="00CB3527">
          <w:rPr>
            <w:webHidden/>
          </w:rPr>
          <w:instrText xml:space="preserve"> PAGEREF _Toc493783318 \h </w:instrText>
        </w:r>
        <w:r w:rsidR="00CB3527">
          <w:rPr>
            <w:webHidden/>
          </w:rPr>
        </w:r>
        <w:r w:rsidR="00CB3527">
          <w:rPr>
            <w:webHidden/>
          </w:rPr>
          <w:fldChar w:fldCharType="separate"/>
        </w:r>
        <w:r w:rsidR="00CB3527">
          <w:rPr>
            <w:webHidden/>
          </w:rPr>
          <w:t>9</w:t>
        </w:r>
        <w:r w:rsidR="00CB3527">
          <w:rPr>
            <w:webHidden/>
          </w:rPr>
          <w:fldChar w:fldCharType="end"/>
        </w:r>
      </w:hyperlink>
    </w:p>
    <w:p w:rsidR="00CB3527" w:rsidRDefault="00BD4D6C">
      <w:pPr>
        <w:pStyle w:val="TOC2"/>
        <w:rPr>
          <w:rFonts w:eastAsiaTheme="minorEastAsia"/>
          <w:b w:val="0"/>
        </w:rPr>
      </w:pPr>
      <w:hyperlink w:anchor="_Toc493783319" w:history="1">
        <w:r w:rsidR="00CB3527" w:rsidRPr="00A02C00">
          <w:rPr>
            <w:rStyle w:val="Hyperlink"/>
          </w:rPr>
          <w:t>4.2</w:t>
        </w:r>
        <w:r w:rsidR="00CB3527">
          <w:rPr>
            <w:rFonts w:eastAsiaTheme="minorEastAsia"/>
            <w:b w:val="0"/>
          </w:rPr>
          <w:tab/>
        </w:r>
        <w:r w:rsidR="00CB3527" w:rsidRPr="00A02C00">
          <w:rPr>
            <w:rStyle w:val="Hyperlink"/>
          </w:rPr>
          <w:t>Layer View</w:t>
        </w:r>
        <w:r w:rsidR="00CB3527">
          <w:rPr>
            <w:webHidden/>
          </w:rPr>
          <w:tab/>
        </w:r>
        <w:r w:rsidR="00CB3527">
          <w:rPr>
            <w:webHidden/>
          </w:rPr>
          <w:fldChar w:fldCharType="begin"/>
        </w:r>
        <w:r w:rsidR="00CB3527">
          <w:rPr>
            <w:webHidden/>
          </w:rPr>
          <w:instrText xml:space="preserve"> PAGEREF _Toc493783319 \h </w:instrText>
        </w:r>
        <w:r w:rsidR="00CB3527">
          <w:rPr>
            <w:webHidden/>
          </w:rPr>
        </w:r>
        <w:r w:rsidR="00CB3527">
          <w:rPr>
            <w:webHidden/>
          </w:rPr>
          <w:fldChar w:fldCharType="separate"/>
        </w:r>
        <w:r w:rsidR="00CB3527">
          <w:rPr>
            <w:webHidden/>
          </w:rPr>
          <w:t>10</w:t>
        </w:r>
        <w:r w:rsidR="00CB3527">
          <w:rPr>
            <w:webHidden/>
          </w:rPr>
          <w:fldChar w:fldCharType="end"/>
        </w:r>
      </w:hyperlink>
    </w:p>
    <w:p w:rsidR="00CB3527" w:rsidRDefault="00BD4D6C">
      <w:pPr>
        <w:pStyle w:val="TOC2"/>
        <w:rPr>
          <w:rFonts w:eastAsiaTheme="minorEastAsia"/>
          <w:b w:val="0"/>
        </w:rPr>
      </w:pPr>
      <w:hyperlink w:anchor="_Toc493783320" w:history="1">
        <w:r w:rsidR="00CB3527" w:rsidRPr="00A02C00">
          <w:rPr>
            <w:rStyle w:val="Hyperlink"/>
          </w:rPr>
          <w:t>4.3</w:t>
        </w:r>
        <w:r w:rsidR="00CB3527">
          <w:rPr>
            <w:rFonts w:eastAsiaTheme="minorEastAsia"/>
            <w:b w:val="0"/>
          </w:rPr>
          <w:tab/>
        </w:r>
        <w:r w:rsidR="00CB3527" w:rsidRPr="00A02C00">
          <w:rPr>
            <w:rStyle w:val="Hyperlink"/>
          </w:rPr>
          <w:t>Micro-Service Architecture design patterns</w:t>
        </w:r>
        <w:r w:rsidR="00CB3527">
          <w:rPr>
            <w:webHidden/>
          </w:rPr>
          <w:tab/>
        </w:r>
        <w:r w:rsidR="00CB3527">
          <w:rPr>
            <w:webHidden/>
          </w:rPr>
          <w:fldChar w:fldCharType="begin"/>
        </w:r>
        <w:r w:rsidR="00CB3527">
          <w:rPr>
            <w:webHidden/>
          </w:rPr>
          <w:instrText xml:space="preserve"> PAGEREF _Toc493783320 \h </w:instrText>
        </w:r>
        <w:r w:rsidR="00CB3527">
          <w:rPr>
            <w:webHidden/>
          </w:rPr>
        </w:r>
        <w:r w:rsidR="00CB3527">
          <w:rPr>
            <w:webHidden/>
          </w:rPr>
          <w:fldChar w:fldCharType="separate"/>
        </w:r>
        <w:r w:rsidR="00CB3527">
          <w:rPr>
            <w:webHidden/>
          </w:rPr>
          <w:t>11</w:t>
        </w:r>
        <w:r w:rsidR="00CB3527">
          <w:rPr>
            <w:webHidden/>
          </w:rPr>
          <w:fldChar w:fldCharType="end"/>
        </w:r>
      </w:hyperlink>
    </w:p>
    <w:p w:rsidR="00CB3527" w:rsidRDefault="00BD4D6C">
      <w:pPr>
        <w:pStyle w:val="TOC2"/>
        <w:rPr>
          <w:rFonts w:eastAsiaTheme="minorEastAsia"/>
          <w:b w:val="0"/>
        </w:rPr>
      </w:pPr>
      <w:hyperlink w:anchor="_Toc493783321" w:history="1">
        <w:r w:rsidR="00CB3527" w:rsidRPr="00A02C00">
          <w:rPr>
            <w:rStyle w:val="Hyperlink"/>
          </w:rPr>
          <w:t>4.4</w:t>
        </w:r>
        <w:r w:rsidR="00CB3527">
          <w:rPr>
            <w:rFonts w:eastAsiaTheme="minorEastAsia"/>
            <w:b w:val="0"/>
          </w:rPr>
          <w:tab/>
        </w:r>
        <w:r w:rsidR="00CB3527" w:rsidRPr="00A02C00">
          <w:rPr>
            <w:rStyle w:val="Hyperlink"/>
          </w:rPr>
          <w:t>Activity Diagram</w:t>
        </w:r>
        <w:r w:rsidR="00CB3527">
          <w:rPr>
            <w:webHidden/>
          </w:rPr>
          <w:tab/>
        </w:r>
        <w:r w:rsidR="00CB3527">
          <w:rPr>
            <w:webHidden/>
          </w:rPr>
          <w:fldChar w:fldCharType="begin"/>
        </w:r>
        <w:r w:rsidR="00CB3527">
          <w:rPr>
            <w:webHidden/>
          </w:rPr>
          <w:instrText xml:space="preserve"> PAGEREF _Toc493783321 \h </w:instrText>
        </w:r>
        <w:r w:rsidR="00CB3527">
          <w:rPr>
            <w:webHidden/>
          </w:rPr>
        </w:r>
        <w:r w:rsidR="00CB3527">
          <w:rPr>
            <w:webHidden/>
          </w:rPr>
          <w:fldChar w:fldCharType="separate"/>
        </w:r>
        <w:r w:rsidR="00CB3527">
          <w:rPr>
            <w:webHidden/>
          </w:rPr>
          <w:t>13</w:t>
        </w:r>
        <w:r w:rsidR="00CB3527">
          <w:rPr>
            <w:webHidden/>
          </w:rPr>
          <w:fldChar w:fldCharType="end"/>
        </w:r>
      </w:hyperlink>
    </w:p>
    <w:p w:rsidR="00CB3527" w:rsidRDefault="00BD4D6C">
      <w:pPr>
        <w:pStyle w:val="TOC3"/>
        <w:tabs>
          <w:tab w:val="left" w:pos="1200"/>
        </w:tabs>
        <w:rPr>
          <w:rFonts w:eastAsiaTheme="minorEastAsia"/>
          <w:noProof/>
        </w:rPr>
      </w:pPr>
      <w:hyperlink w:anchor="_Toc493783322" w:history="1">
        <w:r w:rsidR="00CB3527" w:rsidRPr="00A02C00">
          <w:rPr>
            <w:rStyle w:val="Hyperlink"/>
            <w:noProof/>
          </w:rPr>
          <w:t>4.4.1</w:t>
        </w:r>
        <w:r w:rsidR="00CB3527">
          <w:rPr>
            <w:rFonts w:eastAsiaTheme="minorEastAsia"/>
            <w:noProof/>
          </w:rPr>
          <w:tab/>
        </w:r>
        <w:r w:rsidR="00CB3527" w:rsidRPr="00A02C00">
          <w:rPr>
            <w:rStyle w:val="Hyperlink"/>
            <w:noProof/>
          </w:rPr>
          <w:t>Order Management System</w:t>
        </w:r>
        <w:r w:rsidR="00CB3527">
          <w:rPr>
            <w:noProof/>
            <w:webHidden/>
          </w:rPr>
          <w:tab/>
        </w:r>
        <w:r w:rsidR="00CB3527">
          <w:rPr>
            <w:noProof/>
            <w:webHidden/>
          </w:rPr>
          <w:fldChar w:fldCharType="begin"/>
        </w:r>
        <w:r w:rsidR="00CB3527">
          <w:rPr>
            <w:noProof/>
            <w:webHidden/>
          </w:rPr>
          <w:instrText xml:space="preserve"> PAGEREF _Toc493783322 \h </w:instrText>
        </w:r>
        <w:r w:rsidR="00CB3527">
          <w:rPr>
            <w:noProof/>
            <w:webHidden/>
          </w:rPr>
        </w:r>
        <w:r w:rsidR="00CB3527">
          <w:rPr>
            <w:noProof/>
            <w:webHidden/>
          </w:rPr>
          <w:fldChar w:fldCharType="separate"/>
        </w:r>
        <w:r w:rsidR="00CB3527">
          <w:rPr>
            <w:noProof/>
            <w:webHidden/>
          </w:rPr>
          <w:t>13</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23" w:history="1">
        <w:r w:rsidR="00CB3527" w:rsidRPr="00A02C00">
          <w:rPr>
            <w:rStyle w:val="Hyperlink"/>
            <w:noProof/>
          </w:rPr>
          <w:t>4.4.2</w:t>
        </w:r>
        <w:r w:rsidR="00CB3527">
          <w:rPr>
            <w:rFonts w:eastAsiaTheme="minorEastAsia"/>
            <w:noProof/>
          </w:rPr>
          <w:tab/>
        </w:r>
        <w:r w:rsidR="00CB3527" w:rsidRPr="00A02C00">
          <w:rPr>
            <w:rStyle w:val="Hyperlink"/>
            <w:noProof/>
          </w:rPr>
          <w:t>Product Management</w:t>
        </w:r>
        <w:r w:rsidR="00CB3527">
          <w:rPr>
            <w:noProof/>
            <w:webHidden/>
          </w:rPr>
          <w:tab/>
        </w:r>
        <w:r w:rsidR="00CB3527">
          <w:rPr>
            <w:noProof/>
            <w:webHidden/>
          </w:rPr>
          <w:fldChar w:fldCharType="begin"/>
        </w:r>
        <w:r w:rsidR="00CB3527">
          <w:rPr>
            <w:noProof/>
            <w:webHidden/>
          </w:rPr>
          <w:instrText xml:space="preserve"> PAGEREF _Toc493783323 \h </w:instrText>
        </w:r>
        <w:r w:rsidR="00CB3527">
          <w:rPr>
            <w:noProof/>
            <w:webHidden/>
          </w:rPr>
        </w:r>
        <w:r w:rsidR="00CB3527">
          <w:rPr>
            <w:noProof/>
            <w:webHidden/>
          </w:rPr>
          <w:fldChar w:fldCharType="separate"/>
        </w:r>
        <w:r w:rsidR="00CB3527">
          <w:rPr>
            <w:noProof/>
            <w:webHidden/>
          </w:rPr>
          <w:t>14</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24" w:history="1">
        <w:r w:rsidR="00CB3527" w:rsidRPr="00A02C00">
          <w:rPr>
            <w:rStyle w:val="Hyperlink"/>
            <w:noProof/>
          </w:rPr>
          <w:t>4.4.3</w:t>
        </w:r>
        <w:r w:rsidR="00CB3527">
          <w:rPr>
            <w:rFonts w:eastAsiaTheme="minorEastAsia"/>
            <w:noProof/>
          </w:rPr>
          <w:tab/>
        </w:r>
        <w:r w:rsidR="00CB3527" w:rsidRPr="00A02C00">
          <w:rPr>
            <w:rStyle w:val="Hyperlink"/>
            <w:noProof/>
          </w:rPr>
          <w:t>Inventory Management</w:t>
        </w:r>
        <w:r w:rsidR="00CB3527">
          <w:rPr>
            <w:noProof/>
            <w:webHidden/>
          </w:rPr>
          <w:tab/>
        </w:r>
        <w:r w:rsidR="00CB3527">
          <w:rPr>
            <w:noProof/>
            <w:webHidden/>
          </w:rPr>
          <w:fldChar w:fldCharType="begin"/>
        </w:r>
        <w:r w:rsidR="00CB3527">
          <w:rPr>
            <w:noProof/>
            <w:webHidden/>
          </w:rPr>
          <w:instrText xml:space="preserve"> PAGEREF _Toc493783324 \h </w:instrText>
        </w:r>
        <w:r w:rsidR="00CB3527">
          <w:rPr>
            <w:noProof/>
            <w:webHidden/>
          </w:rPr>
        </w:r>
        <w:r w:rsidR="00CB3527">
          <w:rPr>
            <w:noProof/>
            <w:webHidden/>
          </w:rPr>
          <w:fldChar w:fldCharType="separate"/>
        </w:r>
        <w:r w:rsidR="00CB3527">
          <w:rPr>
            <w:noProof/>
            <w:webHidden/>
          </w:rPr>
          <w:t>15</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25" w:history="1">
        <w:r w:rsidR="00CB3527" w:rsidRPr="00A02C00">
          <w:rPr>
            <w:rStyle w:val="Hyperlink"/>
            <w:noProof/>
          </w:rPr>
          <w:t>4.4.4</w:t>
        </w:r>
        <w:r w:rsidR="00CB3527">
          <w:rPr>
            <w:rFonts w:eastAsiaTheme="minorEastAsia"/>
            <w:noProof/>
          </w:rPr>
          <w:tab/>
        </w:r>
        <w:r w:rsidR="00CB3527" w:rsidRPr="00A02C00">
          <w:rPr>
            <w:rStyle w:val="Hyperlink"/>
            <w:noProof/>
          </w:rPr>
          <w:t>Order Management</w:t>
        </w:r>
        <w:r w:rsidR="00CB3527">
          <w:rPr>
            <w:noProof/>
            <w:webHidden/>
          </w:rPr>
          <w:tab/>
        </w:r>
        <w:r w:rsidR="00CB3527">
          <w:rPr>
            <w:noProof/>
            <w:webHidden/>
          </w:rPr>
          <w:fldChar w:fldCharType="begin"/>
        </w:r>
        <w:r w:rsidR="00CB3527">
          <w:rPr>
            <w:noProof/>
            <w:webHidden/>
          </w:rPr>
          <w:instrText xml:space="preserve"> PAGEREF _Toc493783325 \h </w:instrText>
        </w:r>
        <w:r w:rsidR="00CB3527">
          <w:rPr>
            <w:noProof/>
            <w:webHidden/>
          </w:rPr>
        </w:r>
        <w:r w:rsidR="00CB3527">
          <w:rPr>
            <w:noProof/>
            <w:webHidden/>
          </w:rPr>
          <w:fldChar w:fldCharType="separate"/>
        </w:r>
        <w:r w:rsidR="00CB3527">
          <w:rPr>
            <w:noProof/>
            <w:webHidden/>
          </w:rPr>
          <w:t>16</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26" w:history="1">
        <w:r w:rsidR="00CB3527" w:rsidRPr="00A02C00">
          <w:rPr>
            <w:rStyle w:val="Hyperlink"/>
            <w:noProof/>
          </w:rPr>
          <w:t>4.4.5</w:t>
        </w:r>
        <w:r w:rsidR="00CB3527">
          <w:rPr>
            <w:rFonts w:eastAsiaTheme="minorEastAsia"/>
            <w:noProof/>
          </w:rPr>
          <w:tab/>
        </w:r>
        <w:r w:rsidR="00CB3527" w:rsidRPr="00A02C00">
          <w:rPr>
            <w:rStyle w:val="Hyperlink"/>
            <w:noProof/>
          </w:rPr>
          <w:t>Customer Management</w:t>
        </w:r>
        <w:r w:rsidR="00CB3527">
          <w:rPr>
            <w:noProof/>
            <w:webHidden/>
          </w:rPr>
          <w:tab/>
        </w:r>
        <w:r w:rsidR="00CB3527">
          <w:rPr>
            <w:noProof/>
            <w:webHidden/>
          </w:rPr>
          <w:fldChar w:fldCharType="begin"/>
        </w:r>
        <w:r w:rsidR="00CB3527">
          <w:rPr>
            <w:noProof/>
            <w:webHidden/>
          </w:rPr>
          <w:instrText xml:space="preserve"> PAGEREF _Toc493783326 \h </w:instrText>
        </w:r>
        <w:r w:rsidR="00CB3527">
          <w:rPr>
            <w:noProof/>
            <w:webHidden/>
          </w:rPr>
        </w:r>
        <w:r w:rsidR="00CB3527">
          <w:rPr>
            <w:noProof/>
            <w:webHidden/>
          </w:rPr>
          <w:fldChar w:fldCharType="separate"/>
        </w:r>
        <w:r w:rsidR="00CB3527">
          <w:rPr>
            <w:noProof/>
            <w:webHidden/>
          </w:rPr>
          <w:t>17</w:t>
        </w:r>
        <w:r w:rsidR="00CB3527">
          <w:rPr>
            <w:noProof/>
            <w:webHidden/>
          </w:rPr>
          <w:fldChar w:fldCharType="end"/>
        </w:r>
      </w:hyperlink>
    </w:p>
    <w:p w:rsidR="00CB3527" w:rsidRDefault="00BD4D6C">
      <w:pPr>
        <w:pStyle w:val="TOC2"/>
        <w:rPr>
          <w:rFonts w:eastAsiaTheme="minorEastAsia"/>
          <w:b w:val="0"/>
        </w:rPr>
      </w:pPr>
      <w:hyperlink w:anchor="_Toc493783327" w:history="1">
        <w:r w:rsidR="00CB3527" w:rsidRPr="00A02C00">
          <w:rPr>
            <w:rStyle w:val="Hyperlink"/>
          </w:rPr>
          <w:t>4.5</w:t>
        </w:r>
        <w:r w:rsidR="00CB3527">
          <w:rPr>
            <w:rFonts w:eastAsiaTheme="minorEastAsia"/>
            <w:b w:val="0"/>
          </w:rPr>
          <w:tab/>
        </w:r>
        <w:r w:rsidR="00CB3527" w:rsidRPr="00A02C00">
          <w:rPr>
            <w:rStyle w:val="Hyperlink"/>
          </w:rPr>
          <w:t>Class Diagram</w:t>
        </w:r>
        <w:r w:rsidR="00CB3527">
          <w:rPr>
            <w:webHidden/>
          </w:rPr>
          <w:tab/>
        </w:r>
        <w:r w:rsidR="00CB3527">
          <w:rPr>
            <w:webHidden/>
          </w:rPr>
          <w:fldChar w:fldCharType="begin"/>
        </w:r>
        <w:r w:rsidR="00CB3527">
          <w:rPr>
            <w:webHidden/>
          </w:rPr>
          <w:instrText xml:space="preserve"> PAGEREF _Toc493783327 \h </w:instrText>
        </w:r>
        <w:r w:rsidR="00CB3527">
          <w:rPr>
            <w:webHidden/>
          </w:rPr>
        </w:r>
        <w:r w:rsidR="00CB3527">
          <w:rPr>
            <w:webHidden/>
          </w:rPr>
          <w:fldChar w:fldCharType="separate"/>
        </w:r>
        <w:r w:rsidR="00CB3527">
          <w:rPr>
            <w:webHidden/>
          </w:rPr>
          <w:t>18</w:t>
        </w:r>
        <w:r w:rsidR="00CB3527">
          <w:rPr>
            <w:webHidden/>
          </w:rPr>
          <w:fldChar w:fldCharType="end"/>
        </w:r>
      </w:hyperlink>
    </w:p>
    <w:p w:rsidR="00CB3527" w:rsidRDefault="00BD4D6C">
      <w:pPr>
        <w:pStyle w:val="TOC2"/>
        <w:rPr>
          <w:rFonts w:eastAsiaTheme="minorEastAsia"/>
          <w:b w:val="0"/>
        </w:rPr>
      </w:pPr>
      <w:hyperlink w:anchor="_Toc493783328" w:history="1">
        <w:r w:rsidR="00CB3527" w:rsidRPr="00A02C00">
          <w:rPr>
            <w:rStyle w:val="Hyperlink"/>
          </w:rPr>
          <w:t>4.6</w:t>
        </w:r>
        <w:r w:rsidR="00CB3527">
          <w:rPr>
            <w:rFonts w:eastAsiaTheme="minorEastAsia"/>
            <w:b w:val="0"/>
          </w:rPr>
          <w:tab/>
        </w:r>
        <w:r w:rsidR="00CB3527" w:rsidRPr="00A02C00">
          <w:rPr>
            <w:rStyle w:val="Hyperlink"/>
          </w:rPr>
          <w:t>Integration View</w:t>
        </w:r>
        <w:r w:rsidR="00CB3527">
          <w:rPr>
            <w:webHidden/>
          </w:rPr>
          <w:tab/>
        </w:r>
        <w:r w:rsidR="00CB3527">
          <w:rPr>
            <w:webHidden/>
          </w:rPr>
          <w:fldChar w:fldCharType="begin"/>
        </w:r>
        <w:r w:rsidR="00CB3527">
          <w:rPr>
            <w:webHidden/>
          </w:rPr>
          <w:instrText xml:space="preserve"> PAGEREF _Toc493783328 \h </w:instrText>
        </w:r>
        <w:r w:rsidR="00CB3527">
          <w:rPr>
            <w:webHidden/>
          </w:rPr>
        </w:r>
        <w:r w:rsidR="00CB3527">
          <w:rPr>
            <w:webHidden/>
          </w:rPr>
          <w:fldChar w:fldCharType="separate"/>
        </w:r>
        <w:r w:rsidR="00CB3527">
          <w:rPr>
            <w:webHidden/>
          </w:rPr>
          <w:t>18</w:t>
        </w:r>
        <w:r w:rsidR="00CB3527">
          <w:rPr>
            <w:webHidden/>
          </w:rPr>
          <w:fldChar w:fldCharType="end"/>
        </w:r>
      </w:hyperlink>
    </w:p>
    <w:p w:rsidR="00CB3527" w:rsidRDefault="00BD4D6C">
      <w:pPr>
        <w:pStyle w:val="TOC2"/>
        <w:rPr>
          <w:rFonts w:eastAsiaTheme="minorEastAsia"/>
          <w:b w:val="0"/>
        </w:rPr>
      </w:pPr>
      <w:hyperlink w:anchor="_Toc493783329" w:history="1">
        <w:r w:rsidR="00CB3527" w:rsidRPr="00A02C00">
          <w:rPr>
            <w:rStyle w:val="Hyperlink"/>
          </w:rPr>
          <w:t>4.7</w:t>
        </w:r>
        <w:r w:rsidR="00CB3527">
          <w:rPr>
            <w:rFonts w:eastAsiaTheme="minorEastAsia"/>
            <w:b w:val="0"/>
          </w:rPr>
          <w:tab/>
        </w:r>
        <w:r w:rsidR="00CB3527" w:rsidRPr="00A02C00">
          <w:rPr>
            <w:rStyle w:val="Hyperlink"/>
          </w:rPr>
          <w:t>Security Strategy</w:t>
        </w:r>
        <w:r w:rsidR="00CB3527">
          <w:rPr>
            <w:webHidden/>
          </w:rPr>
          <w:tab/>
        </w:r>
        <w:r w:rsidR="00CB3527">
          <w:rPr>
            <w:webHidden/>
          </w:rPr>
          <w:fldChar w:fldCharType="begin"/>
        </w:r>
        <w:r w:rsidR="00CB3527">
          <w:rPr>
            <w:webHidden/>
          </w:rPr>
          <w:instrText xml:space="preserve"> PAGEREF _Toc493783329 \h </w:instrText>
        </w:r>
        <w:r w:rsidR="00CB3527">
          <w:rPr>
            <w:webHidden/>
          </w:rPr>
        </w:r>
        <w:r w:rsidR="00CB3527">
          <w:rPr>
            <w:webHidden/>
          </w:rPr>
          <w:fldChar w:fldCharType="separate"/>
        </w:r>
        <w:r w:rsidR="00CB3527">
          <w:rPr>
            <w:webHidden/>
          </w:rPr>
          <w:t>21</w:t>
        </w:r>
        <w:r w:rsidR="00CB3527">
          <w:rPr>
            <w:webHidden/>
          </w:rPr>
          <w:fldChar w:fldCharType="end"/>
        </w:r>
      </w:hyperlink>
    </w:p>
    <w:p w:rsidR="00CB3527" w:rsidRDefault="00BD4D6C">
      <w:pPr>
        <w:pStyle w:val="TOC3"/>
        <w:tabs>
          <w:tab w:val="left" w:pos="1200"/>
        </w:tabs>
        <w:rPr>
          <w:rFonts w:eastAsiaTheme="minorEastAsia"/>
          <w:noProof/>
        </w:rPr>
      </w:pPr>
      <w:hyperlink w:anchor="_Toc493783330" w:history="1">
        <w:r w:rsidR="00CB3527" w:rsidRPr="00A02C00">
          <w:rPr>
            <w:rStyle w:val="Hyperlink"/>
            <w:noProof/>
          </w:rPr>
          <w:t>4.7.1</w:t>
        </w:r>
        <w:r w:rsidR="00CB3527">
          <w:rPr>
            <w:rFonts w:eastAsiaTheme="minorEastAsia"/>
            <w:noProof/>
          </w:rPr>
          <w:tab/>
        </w:r>
        <w:r w:rsidR="00CB3527" w:rsidRPr="00A02C00">
          <w:rPr>
            <w:rStyle w:val="Hyperlink"/>
            <w:noProof/>
          </w:rPr>
          <w:t>Authentication and Authorization</w:t>
        </w:r>
        <w:r w:rsidR="00CB3527">
          <w:rPr>
            <w:noProof/>
            <w:webHidden/>
          </w:rPr>
          <w:tab/>
        </w:r>
        <w:r w:rsidR="00CB3527">
          <w:rPr>
            <w:noProof/>
            <w:webHidden/>
          </w:rPr>
          <w:fldChar w:fldCharType="begin"/>
        </w:r>
        <w:r w:rsidR="00CB3527">
          <w:rPr>
            <w:noProof/>
            <w:webHidden/>
          </w:rPr>
          <w:instrText xml:space="preserve"> PAGEREF _Toc493783330 \h </w:instrText>
        </w:r>
        <w:r w:rsidR="00CB3527">
          <w:rPr>
            <w:noProof/>
            <w:webHidden/>
          </w:rPr>
        </w:r>
        <w:r w:rsidR="00CB3527">
          <w:rPr>
            <w:noProof/>
            <w:webHidden/>
          </w:rPr>
          <w:fldChar w:fldCharType="separate"/>
        </w:r>
        <w:r w:rsidR="00CB3527">
          <w:rPr>
            <w:noProof/>
            <w:webHidden/>
          </w:rPr>
          <w:t>21</w:t>
        </w:r>
        <w:r w:rsidR="00CB3527">
          <w:rPr>
            <w:noProof/>
            <w:webHidden/>
          </w:rPr>
          <w:fldChar w:fldCharType="end"/>
        </w:r>
      </w:hyperlink>
    </w:p>
    <w:p w:rsidR="00CB3527" w:rsidRDefault="00BD4D6C">
      <w:pPr>
        <w:pStyle w:val="TOC2"/>
        <w:rPr>
          <w:rFonts w:eastAsiaTheme="minorEastAsia"/>
          <w:b w:val="0"/>
        </w:rPr>
      </w:pPr>
      <w:hyperlink w:anchor="_Toc493783331" w:history="1">
        <w:r w:rsidR="00CB3527" w:rsidRPr="00A02C00">
          <w:rPr>
            <w:rStyle w:val="Hyperlink"/>
          </w:rPr>
          <w:t>4.8</w:t>
        </w:r>
        <w:r w:rsidR="00CB3527">
          <w:rPr>
            <w:rFonts w:eastAsiaTheme="minorEastAsia"/>
            <w:b w:val="0"/>
          </w:rPr>
          <w:tab/>
        </w:r>
        <w:r w:rsidR="00CB3527" w:rsidRPr="00A02C00">
          <w:rPr>
            <w:rStyle w:val="Hyperlink"/>
          </w:rPr>
          <w:t>Data View</w:t>
        </w:r>
        <w:r w:rsidR="00CB3527">
          <w:rPr>
            <w:webHidden/>
          </w:rPr>
          <w:tab/>
        </w:r>
        <w:r w:rsidR="00CB3527">
          <w:rPr>
            <w:webHidden/>
          </w:rPr>
          <w:fldChar w:fldCharType="begin"/>
        </w:r>
        <w:r w:rsidR="00CB3527">
          <w:rPr>
            <w:webHidden/>
          </w:rPr>
          <w:instrText xml:space="preserve"> PAGEREF _Toc493783331 \h </w:instrText>
        </w:r>
        <w:r w:rsidR="00CB3527">
          <w:rPr>
            <w:webHidden/>
          </w:rPr>
        </w:r>
        <w:r w:rsidR="00CB3527">
          <w:rPr>
            <w:webHidden/>
          </w:rPr>
          <w:fldChar w:fldCharType="separate"/>
        </w:r>
        <w:r w:rsidR="00CB3527">
          <w:rPr>
            <w:webHidden/>
          </w:rPr>
          <w:t>21</w:t>
        </w:r>
        <w:r w:rsidR="00CB3527">
          <w:rPr>
            <w:webHidden/>
          </w:rPr>
          <w:fldChar w:fldCharType="end"/>
        </w:r>
      </w:hyperlink>
    </w:p>
    <w:p w:rsidR="00CB3527" w:rsidRDefault="00BD4D6C">
      <w:pPr>
        <w:pStyle w:val="TOC3"/>
        <w:tabs>
          <w:tab w:val="left" w:pos="1200"/>
        </w:tabs>
        <w:rPr>
          <w:rFonts w:eastAsiaTheme="minorEastAsia"/>
          <w:noProof/>
        </w:rPr>
      </w:pPr>
      <w:hyperlink w:anchor="_Toc493783332" w:history="1">
        <w:r w:rsidR="00CB3527" w:rsidRPr="00A02C00">
          <w:rPr>
            <w:rStyle w:val="Hyperlink"/>
            <w:noProof/>
          </w:rPr>
          <w:t>4.8.1</w:t>
        </w:r>
        <w:r w:rsidR="00CB3527">
          <w:rPr>
            <w:rFonts w:eastAsiaTheme="minorEastAsia"/>
            <w:noProof/>
          </w:rPr>
          <w:tab/>
        </w:r>
        <w:r w:rsidR="00CB3527" w:rsidRPr="00A02C00">
          <w:rPr>
            <w:rStyle w:val="Hyperlink"/>
            <w:noProof/>
          </w:rPr>
          <w:t>Executive Summary</w:t>
        </w:r>
        <w:r w:rsidR="00CB3527">
          <w:rPr>
            <w:noProof/>
            <w:webHidden/>
          </w:rPr>
          <w:tab/>
        </w:r>
        <w:r w:rsidR="00CB3527">
          <w:rPr>
            <w:noProof/>
            <w:webHidden/>
          </w:rPr>
          <w:fldChar w:fldCharType="begin"/>
        </w:r>
        <w:r w:rsidR="00CB3527">
          <w:rPr>
            <w:noProof/>
            <w:webHidden/>
          </w:rPr>
          <w:instrText xml:space="preserve"> PAGEREF _Toc493783332 \h </w:instrText>
        </w:r>
        <w:r w:rsidR="00CB3527">
          <w:rPr>
            <w:noProof/>
            <w:webHidden/>
          </w:rPr>
        </w:r>
        <w:r w:rsidR="00CB3527">
          <w:rPr>
            <w:noProof/>
            <w:webHidden/>
          </w:rPr>
          <w:fldChar w:fldCharType="separate"/>
        </w:r>
        <w:r w:rsidR="00CB3527">
          <w:rPr>
            <w:noProof/>
            <w:webHidden/>
          </w:rPr>
          <w:t>21</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33" w:history="1">
        <w:r w:rsidR="00CB3527" w:rsidRPr="00A02C00">
          <w:rPr>
            <w:rStyle w:val="Hyperlink"/>
            <w:noProof/>
          </w:rPr>
          <w:t>4.8.2</w:t>
        </w:r>
        <w:r w:rsidR="00CB3527">
          <w:rPr>
            <w:rFonts w:eastAsiaTheme="minorEastAsia"/>
            <w:noProof/>
          </w:rPr>
          <w:tab/>
        </w:r>
        <w:r w:rsidR="00CB3527" w:rsidRPr="00A02C00">
          <w:rPr>
            <w:rStyle w:val="Hyperlink"/>
            <w:noProof/>
          </w:rPr>
          <w:t>Choice of target Database</w:t>
        </w:r>
        <w:r w:rsidR="00CB3527">
          <w:rPr>
            <w:noProof/>
            <w:webHidden/>
          </w:rPr>
          <w:tab/>
        </w:r>
        <w:r w:rsidR="00CB3527">
          <w:rPr>
            <w:noProof/>
            <w:webHidden/>
          </w:rPr>
          <w:fldChar w:fldCharType="begin"/>
        </w:r>
        <w:r w:rsidR="00CB3527">
          <w:rPr>
            <w:noProof/>
            <w:webHidden/>
          </w:rPr>
          <w:instrText xml:space="preserve"> PAGEREF _Toc493783333 \h </w:instrText>
        </w:r>
        <w:r w:rsidR="00CB3527">
          <w:rPr>
            <w:noProof/>
            <w:webHidden/>
          </w:rPr>
        </w:r>
        <w:r w:rsidR="00CB3527">
          <w:rPr>
            <w:noProof/>
            <w:webHidden/>
          </w:rPr>
          <w:fldChar w:fldCharType="separate"/>
        </w:r>
        <w:r w:rsidR="00CB3527">
          <w:rPr>
            <w:noProof/>
            <w:webHidden/>
          </w:rPr>
          <w:t>21</w:t>
        </w:r>
        <w:r w:rsidR="00CB3527">
          <w:rPr>
            <w:noProof/>
            <w:webHidden/>
          </w:rPr>
          <w:fldChar w:fldCharType="end"/>
        </w:r>
      </w:hyperlink>
    </w:p>
    <w:p w:rsidR="00CB3527" w:rsidRDefault="00BD4D6C">
      <w:pPr>
        <w:pStyle w:val="TOC3"/>
        <w:tabs>
          <w:tab w:val="left" w:pos="1200"/>
        </w:tabs>
        <w:rPr>
          <w:rFonts w:eastAsiaTheme="minorEastAsia"/>
          <w:noProof/>
        </w:rPr>
      </w:pPr>
      <w:hyperlink w:anchor="_Toc493783334" w:history="1">
        <w:r w:rsidR="00CB3527" w:rsidRPr="00A02C00">
          <w:rPr>
            <w:rStyle w:val="Hyperlink"/>
            <w:noProof/>
          </w:rPr>
          <w:t>4.8.3</w:t>
        </w:r>
        <w:r w:rsidR="00CB3527">
          <w:rPr>
            <w:rFonts w:eastAsiaTheme="minorEastAsia"/>
            <w:noProof/>
          </w:rPr>
          <w:tab/>
        </w:r>
        <w:r w:rsidR="00CB3527" w:rsidRPr="00A02C00">
          <w:rPr>
            <w:rStyle w:val="Hyperlink"/>
            <w:noProof/>
          </w:rPr>
          <w:t>Database and Shema Design</w:t>
        </w:r>
        <w:r w:rsidR="00CB3527">
          <w:rPr>
            <w:noProof/>
            <w:webHidden/>
          </w:rPr>
          <w:tab/>
        </w:r>
        <w:r w:rsidR="00CB3527">
          <w:rPr>
            <w:noProof/>
            <w:webHidden/>
          </w:rPr>
          <w:fldChar w:fldCharType="begin"/>
        </w:r>
        <w:r w:rsidR="00CB3527">
          <w:rPr>
            <w:noProof/>
            <w:webHidden/>
          </w:rPr>
          <w:instrText xml:space="preserve"> PAGEREF _Toc493783334 \h </w:instrText>
        </w:r>
        <w:r w:rsidR="00CB3527">
          <w:rPr>
            <w:noProof/>
            <w:webHidden/>
          </w:rPr>
        </w:r>
        <w:r w:rsidR="00CB3527">
          <w:rPr>
            <w:noProof/>
            <w:webHidden/>
          </w:rPr>
          <w:fldChar w:fldCharType="separate"/>
        </w:r>
        <w:r w:rsidR="00CB3527">
          <w:rPr>
            <w:noProof/>
            <w:webHidden/>
          </w:rPr>
          <w:t>22</w:t>
        </w:r>
        <w:r w:rsidR="00CB3527">
          <w:rPr>
            <w:noProof/>
            <w:webHidden/>
          </w:rPr>
          <w:fldChar w:fldCharType="end"/>
        </w:r>
      </w:hyperlink>
    </w:p>
    <w:p w:rsidR="00CB3527" w:rsidRDefault="00BD4D6C">
      <w:pPr>
        <w:pStyle w:val="TOC1"/>
        <w:rPr>
          <w:rFonts w:eastAsiaTheme="minorEastAsia"/>
          <w:b w:val="0"/>
          <w:noProof/>
        </w:rPr>
      </w:pPr>
      <w:hyperlink w:anchor="_Toc493783335" w:history="1">
        <w:r w:rsidR="00CB3527" w:rsidRPr="00A02C00">
          <w:rPr>
            <w:rStyle w:val="Hyperlink"/>
            <w:noProof/>
          </w:rPr>
          <w:t>5.0</w:t>
        </w:r>
        <w:r w:rsidR="00CB3527">
          <w:rPr>
            <w:rFonts w:eastAsiaTheme="minorEastAsia"/>
            <w:b w:val="0"/>
            <w:noProof/>
          </w:rPr>
          <w:tab/>
        </w:r>
        <w:r w:rsidR="00CB3527" w:rsidRPr="00A02C00">
          <w:rPr>
            <w:rStyle w:val="Hyperlink"/>
            <w:noProof/>
          </w:rPr>
          <w:t>Deployment</w:t>
        </w:r>
        <w:r w:rsidR="00CB3527">
          <w:rPr>
            <w:noProof/>
            <w:webHidden/>
          </w:rPr>
          <w:tab/>
        </w:r>
        <w:r w:rsidR="00CB3527">
          <w:rPr>
            <w:noProof/>
            <w:webHidden/>
          </w:rPr>
          <w:fldChar w:fldCharType="begin"/>
        </w:r>
        <w:r w:rsidR="00CB3527">
          <w:rPr>
            <w:noProof/>
            <w:webHidden/>
          </w:rPr>
          <w:instrText xml:space="preserve"> PAGEREF _Toc493783335 \h </w:instrText>
        </w:r>
        <w:r w:rsidR="00CB3527">
          <w:rPr>
            <w:noProof/>
            <w:webHidden/>
          </w:rPr>
        </w:r>
        <w:r w:rsidR="00CB3527">
          <w:rPr>
            <w:noProof/>
            <w:webHidden/>
          </w:rPr>
          <w:fldChar w:fldCharType="separate"/>
        </w:r>
        <w:r w:rsidR="00CB3527">
          <w:rPr>
            <w:noProof/>
            <w:webHidden/>
          </w:rPr>
          <w:t>27</w:t>
        </w:r>
        <w:r w:rsidR="00CB3527">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493783302"/>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493783303"/>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w:t>
      </w:r>
      <w:proofErr w:type="spellStart"/>
      <w:r w:rsidRPr="00907D56">
        <w:rPr>
          <w:szCs w:val="20"/>
        </w:rPr>
        <w:t>non functional</w:t>
      </w:r>
      <w:proofErr w:type="spellEnd"/>
      <w:r w:rsidRPr="00907D56">
        <w:rPr>
          <w:szCs w:val="20"/>
        </w:rPr>
        <w:t xml:space="preserve">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280229">
      <w:pPr>
        <w:pStyle w:val="ListParagraph"/>
        <w:numPr>
          <w:ilvl w:val="0"/>
          <w:numId w:val="26"/>
        </w:numPr>
        <w:rPr>
          <w:szCs w:val="20"/>
        </w:rPr>
      </w:pPr>
      <w:r>
        <w:rPr>
          <w:szCs w:val="20"/>
        </w:rPr>
        <w:t>Logging</w:t>
      </w:r>
    </w:p>
    <w:p w:rsidR="00380313" w:rsidRDefault="00380313" w:rsidP="00280229">
      <w:pPr>
        <w:pStyle w:val="ListParagraph"/>
        <w:numPr>
          <w:ilvl w:val="0"/>
          <w:numId w:val="26"/>
        </w:numPr>
        <w:rPr>
          <w:szCs w:val="20"/>
        </w:rPr>
      </w:pPr>
      <w:r>
        <w:rPr>
          <w:szCs w:val="20"/>
        </w:rPr>
        <w:t>Exception Component</w:t>
      </w:r>
    </w:p>
    <w:p w:rsidR="00380313" w:rsidRDefault="00380313" w:rsidP="00280229">
      <w:pPr>
        <w:pStyle w:val="ListParagraph"/>
        <w:numPr>
          <w:ilvl w:val="0"/>
          <w:numId w:val="26"/>
        </w:numPr>
        <w:rPr>
          <w:szCs w:val="20"/>
        </w:rPr>
      </w:pPr>
      <w:r>
        <w:rPr>
          <w:szCs w:val="20"/>
        </w:rPr>
        <w:t>Security</w:t>
      </w:r>
    </w:p>
    <w:p w:rsidR="00380313" w:rsidRDefault="00380313" w:rsidP="00280229">
      <w:pPr>
        <w:pStyle w:val="ListParagraph"/>
        <w:numPr>
          <w:ilvl w:val="0"/>
          <w:numId w:val="26"/>
        </w:numPr>
        <w:rPr>
          <w:szCs w:val="20"/>
        </w:rPr>
      </w:pPr>
      <w:r>
        <w:rPr>
          <w:szCs w:val="20"/>
        </w:rPr>
        <w:t>Performance</w:t>
      </w:r>
    </w:p>
    <w:p w:rsidR="00380313" w:rsidRDefault="00380313" w:rsidP="00280229">
      <w:pPr>
        <w:pStyle w:val="ListParagraph"/>
        <w:numPr>
          <w:ilvl w:val="0"/>
          <w:numId w:val="26"/>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8" w:name="_Toc205624649"/>
      <w:bookmarkStart w:id="9" w:name="_Toc493783304"/>
      <w:bookmarkStart w:id="10" w:name="_Toc527193510"/>
      <w:r>
        <w:t>Scope</w:t>
      </w:r>
      <w:bookmarkEnd w:id="8"/>
      <w:bookmarkEnd w:id="9"/>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AE18DB" w:rsidRDefault="00AE18DB" w:rsidP="00AE18DB">
      <w:pPr>
        <w:pStyle w:val="Notes"/>
        <w:ind w:left="2160"/>
        <w:rPr>
          <w:rFonts w:ascii="Arial" w:hAnsi="Arial" w:cs="Arial"/>
          <w:i w:val="0"/>
          <w:color w:val="auto"/>
          <w:sz w:val="20"/>
          <w:szCs w:val="20"/>
        </w:rPr>
      </w:pP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lastRenderedPageBreak/>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1" w:name="_Toc205624652"/>
      <w:bookmarkStart w:id="12" w:name="_Toc493783305"/>
      <w:r>
        <w:t>Structure of the document</w:t>
      </w:r>
      <w:bookmarkEnd w:id="11"/>
      <w:bookmarkEnd w:id="12"/>
    </w:p>
    <w:p w:rsidR="00FE55D9" w:rsidRDefault="007A7363" w:rsidP="00FE55D9">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bookmarkEnd w:id="10"/>
      <w:r w:rsidR="00FE55D9" w:rsidRPr="001E41AF">
        <w:rPr>
          <w:szCs w:val="20"/>
        </w:rPr>
        <w:t xml:space="preserve"> </w:t>
      </w:r>
    </w:p>
    <w:p w:rsidR="00CD5C21" w:rsidRDefault="00CD5C21" w:rsidP="00CD5C21">
      <w:pPr>
        <w:pStyle w:val="Heading1"/>
        <w:jc w:val="both"/>
      </w:pPr>
      <w:bookmarkStart w:id="13" w:name="_Toc16248129"/>
      <w:bookmarkStart w:id="14" w:name="_Toc16248527"/>
      <w:bookmarkStart w:id="15" w:name="_Toc16248646"/>
      <w:bookmarkStart w:id="16" w:name="_Toc16249062"/>
      <w:bookmarkStart w:id="17" w:name="_Toc18298204"/>
      <w:bookmarkStart w:id="18" w:name="_Toc18934753"/>
      <w:bookmarkStart w:id="19" w:name="_Toc81221452"/>
      <w:bookmarkStart w:id="20" w:name="_Toc109281167"/>
      <w:bookmarkStart w:id="21" w:name="_Toc205624656"/>
      <w:bookmarkStart w:id="22" w:name="_Toc493783306"/>
      <w:bookmarkEnd w:id="13"/>
      <w:bookmarkEnd w:id="14"/>
      <w:bookmarkEnd w:id="15"/>
      <w:bookmarkEnd w:id="16"/>
      <w:bookmarkEnd w:id="17"/>
      <w:bookmarkEnd w:id="18"/>
      <w:bookmarkEnd w:id="19"/>
      <w:bookmarkEnd w:id="20"/>
      <w:r>
        <w:t>Project Overview</w:t>
      </w:r>
      <w:bookmarkEnd w:id="21"/>
      <w:bookmarkEnd w:id="22"/>
      <w:r>
        <w:t xml:space="preserve"> </w:t>
      </w:r>
    </w:p>
    <w:p w:rsidR="00CD5C21" w:rsidRDefault="00CD5C21" w:rsidP="00CD5C21">
      <w:pPr>
        <w:pStyle w:val="Heading2"/>
        <w:tabs>
          <w:tab w:val="num" w:pos="990"/>
        </w:tabs>
        <w:ind w:left="630"/>
        <w:jc w:val="both"/>
      </w:pPr>
      <w:bookmarkStart w:id="23" w:name="_Toc205624657"/>
      <w:bookmarkStart w:id="24" w:name="_Toc493783307"/>
      <w:r>
        <w:t>Objectives</w:t>
      </w:r>
      <w:bookmarkEnd w:id="23"/>
      <w:bookmarkEnd w:id="24"/>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 xml:space="preserve">inventory, order </w:t>
      </w:r>
      <w:proofErr w:type="spellStart"/>
      <w:r w:rsidR="00245617">
        <w:rPr>
          <w:rFonts w:ascii="Arial" w:hAnsi="Arial" w:cs="Arial"/>
          <w:sz w:val="20"/>
          <w:szCs w:val="20"/>
        </w:rPr>
        <w:t>mangement</w:t>
      </w:r>
      <w:proofErr w:type="spellEnd"/>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C94269" w:rsidRPr="00245617" w:rsidRDefault="00245617" w:rsidP="00FA1059">
      <w:pPr>
        <w:pStyle w:val="NormalLatinArial"/>
        <w:numPr>
          <w:ilvl w:val="0"/>
          <w:numId w:val="19"/>
        </w:numPr>
        <w:rPr>
          <w:rFonts w:ascii="Arial" w:hAnsi="Arial" w:cs="Arial"/>
          <w:sz w:val="20"/>
          <w:szCs w:val="20"/>
        </w:rPr>
      </w:pPr>
      <w:r>
        <w:rPr>
          <w:rFonts w:ascii="Arial" w:hAnsi="Arial" w:cs="Arial"/>
          <w:sz w:val="20"/>
          <w:szCs w:val="20"/>
        </w:rPr>
        <w:t>Product catalog</w:t>
      </w:r>
    </w:p>
    <w:p w:rsidR="00C94269" w:rsidRPr="00245617" w:rsidRDefault="00C94269" w:rsidP="00FA1059">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Billing and</w:t>
      </w:r>
      <w:r w:rsidR="009A7446">
        <w:rPr>
          <w:rFonts w:ascii="Arial" w:hAnsi="Arial" w:cs="Arial"/>
          <w:sz w:val="20"/>
          <w:szCs w:val="20"/>
        </w:rPr>
        <w:t xml:space="preserve"> Ship</w:t>
      </w:r>
      <w:r>
        <w:rPr>
          <w:rFonts w:ascii="Arial" w:hAnsi="Arial" w:cs="Arial"/>
          <w:sz w:val="20"/>
          <w:szCs w:val="20"/>
        </w:rPr>
        <w:t xml:space="preserve">ment </w:t>
      </w:r>
    </w:p>
    <w:p w:rsidR="00C94269"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A95CD8" w:rsidRDefault="00A95CD8" w:rsidP="00D03888">
      <w:pPr>
        <w:pStyle w:val="NormalLatinArial"/>
        <w:numPr>
          <w:ilvl w:val="0"/>
          <w:numId w:val="19"/>
        </w:numPr>
        <w:rPr>
          <w:rFonts w:ascii="Arial" w:hAnsi="Arial" w:cs="Arial"/>
          <w:sz w:val="20"/>
          <w:szCs w:val="20"/>
        </w:rPr>
      </w:pPr>
      <w:r>
        <w:rPr>
          <w:rFonts w:ascii="Arial" w:hAnsi="Arial" w:cs="Arial"/>
          <w:sz w:val="20"/>
          <w:szCs w:val="20"/>
        </w:rPr>
        <w:t>Payment Service</w:t>
      </w:r>
    </w:p>
    <w:p w:rsidR="00CD5C21" w:rsidRDefault="00CD5C21" w:rsidP="00CD5C21">
      <w:pPr>
        <w:pStyle w:val="Heading1"/>
        <w:jc w:val="both"/>
      </w:pPr>
      <w:bookmarkStart w:id="25" w:name="_Toc205624660"/>
      <w:bookmarkStart w:id="26" w:name="_Toc493783308"/>
      <w:r>
        <w:t>Architecture Representation</w:t>
      </w:r>
      <w:bookmarkEnd w:id="25"/>
      <w:bookmarkEnd w:id="26"/>
    </w:p>
    <w:p w:rsidR="00CD5C21" w:rsidRDefault="00CD5C21" w:rsidP="00CD5C21">
      <w:pPr>
        <w:pStyle w:val="Heading2"/>
        <w:tabs>
          <w:tab w:val="num" w:pos="990"/>
        </w:tabs>
        <w:ind w:left="630"/>
      </w:pPr>
      <w:bookmarkStart w:id="27" w:name="_Toc205624661"/>
      <w:bookmarkStart w:id="28" w:name="_Toc493783309"/>
      <w:r>
        <w:t>Architecture Overview</w:t>
      </w:r>
      <w:bookmarkEnd w:id="27"/>
      <w:bookmarkEnd w:id="28"/>
    </w:p>
    <w:p w:rsidR="00C228D0" w:rsidRPr="001E41AF" w:rsidRDefault="00C228D0" w:rsidP="00C228D0">
      <w:pPr>
        <w:pStyle w:val="NormalLatinArial"/>
        <w:rPr>
          <w:rFonts w:ascii="Arial" w:hAnsi="Arial" w:cs="Arial"/>
          <w:sz w:val="20"/>
          <w:szCs w:val="20"/>
        </w:rPr>
      </w:pPr>
      <w:bookmarkStart w:id="29"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lastRenderedPageBreak/>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C212E4" w:rsidP="00C212E4">
      <w:pPr>
        <w:pStyle w:val="NormalLatinArial"/>
        <w:ind w:left="720"/>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ED4638" w:rsidP="00864236">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800" behindDoc="0" locked="0" layoutInCell="1" allowOverlap="1">
                <wp:simplePos x="0" y="0"/>
                <wp:positionH relativeFrom="column">
                  <wp:posOffset>-193675</wp:posOffset>
                </wp:positionH>
                <wp:positionV relativeFrom="paragraph">
                  <wp:posOffset>67945</wp:posOffset>
                </wp:positionV>
                <wp:extent cx="4010025" cy="3588385"/>
                <wp:effectExtent l="0" t="0" r="28575" b="1206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3588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3598A70" id="Rectangle 5" o:spid="_x0000_s1026" style="position:absolute;margin-left:-15.25pt;margin-top:5.35pt;width:315.75pt;height:282.5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"/>
            </w:pict>
          </mc:Fallback>
        </mc:AlternateContent>
      </w:r>
      <w:r w:rsidR="00EA10C2">
        <w:rPr>
          <w:rFonts w:ascii="Arial" w:hAnsi="Arial" w:cs="Arial"/>
          <w:noProof/>
          <w:sz w:val="20"/>
          <w:szCs w:val="20"/>
        </w:rPr>
        <mc:AlternateContent>
          <mc:Choice Requires="wps">
            <w:drawing>
              <wp:anchor distT="0" distB="0" distL="114300" distR="114300" simplePos="0" relativeHeight="251661824" behindDoc="0" locked="0" layoutInCell="1" allowOverlap="1">
                <wp:simplePos x="0" y="0"/>
                <wp:positionH relativeFrom="column">
                  <wp:posOffset>1311275</wp:posOffset>
                </wp:positionH>
                <wp:positionV relativeFrom="paragraph">
                  <wp:posOffset>121285</wp:posOffset>
                </wp:positionV>
                <wp:extent cx="407035" cy="3031490"/>
                <wp:effectExtent l="0" t="0" r="12065" b="1651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BD4D6C" w:rsidRPr="00EF342E" w:rsidRDefault="00BD4D6C"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wps:txbx>
                      <wps:bodyPr rot="0" vert="vert270" wrap="square" lIns="91440" tIns="45720" rIns="91440" bIns="45720" anchor="t" anchorCtr="0" upright="1">
                        <a:noAutofit/>
                      </wps:bodyPr>
                    </wps:wsp>
                  </a:graphicData>
                </a:graphic>
              </wp:anchor>
            </w:drawing>
          </mc:Choice>
          <mc:Fallback>
            <w:pict>
              <v:rect id="Rectangle 6" o:spid="_x0000_s1026" style="position:absolute;margin-left:103.25pt;margin-top:9.55pt;width:32.05pt;height:238.7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">
                <v:textbox style="layout-flow:vertical;mso-layout-flow-alt:bottom-to-top">
                  <w:txbxContent>
                    <w:p w:rsidR="00BD4D6C" w:rsidRPr="00EF342E" w:rsidRDefault="00BD4D6C"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v:textbox>
              </v:rect>
            </w:pict>
          </mc:Fallback>
        </mc:AlternateContent>
      </w:r>
      <w:r w:rsidR="00EA10C2">
        <w:rPr>
          <w:rFonts w:ascii="Arial" w:hAnsi="Arial" w:cs="Arial"/>
          <w:noProof/>
          <w:sz w:val="20"/>
          <w:szCs w:val="20"/>
        </w:rPr>
        <mc:AlternateContent>
          <mc:Choice Requires="wps">
            <w:drawing>
              <wp:anchor distT="0" distB="0" distL="114300" distR="114300" simplePos="0" relativeHeight="251664896" behindDoc="0" locked="0" layoutInCell="1" allowOverlap="1">
                <wp:simplePos x="0" y="0"/>
                <wp:positionH relativeFrom="column">
                  <wp:posOffset>4235450</wp:posOffset>
                </wp:positionH>
                <wp:positionV relativeFrom="paragraph">
                  <wp:posOffset>121285</wp:posOffset>
                </wp:positionV>
                <wp:extent cx="407035" cy="3031490"/>
                <wp:effectExtent l="0" t="0" r="12065" b="16510"/>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BD4D6C" w:rsidRPr="00EF342E" w:rsidRDefault="00BD4D6C"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wps:txbx>
                      <wps:bodyPr rot="0" vert="vert270" wrap="square" lIns="91440" tIns="45720" rIns="91440" bIns="45720" anchor="t" anchorCtr="0" upright="1">
                        <a:noAutofit/>
                      </wps:bodyPr>
                    </wps:wsp>
                  </a:graphicData>
                </a:graphic>
              </wp:anchor>
            </w:drawing>
          </mc:Choice>
          <mc:Fallback>
            <w:pict>
              <v:rect id="Rectangle 14" o:spid="_x0000_s1027" style="position:absolute;margin-left:333.5pt;margin-top:9.55pt;width:32.05pt;height:238.7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">
                <v:textbox style="layout-flow:vertical;mso-layout-flow-alt:bottom-to-top">
                  <w:txbxContent>
                    <w:p w:rsidR="00BD4D6C" w:rsidRPr="00EF342E" w:rsidRDefault="00BD4D6C"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v:textbox>
              </v:rect>
            </w:pict>
          </mc:Fallback>
        </mc:AlternateContent>
      </w:r>
    </w:p>
    <w:p w:rsidR="00C212E4" w:rsidRDefault="00EA10C2" w:rsidP="00864236">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848" behindDoc="0" locked="0" layoutInCell="1" allowOverlap="1">
                <wp:simplePos x="0" y="0"/>
                <wp:positionH relativeFrom="column">
                  <wp:posOffset>2213306</wp:posOffset>
                </wp:positionH>
                <wp:positionV relativeFrom="paragraph">
                  <wp:posOffset>15240</wp:posOffset>
                </wp:positionV>
                <wp:extent cx="407035" cy="3031490"/>
                <wp:effectExtent l="0" t="0" r="12065" b="1651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BD4D6C" w:rsidRPr="00244F65" w:rsidRDefault="00BD4D6C"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Pr="00244F65" w:rsidRDefault="00BD4D6C" w:rsidP="00C212E4">
                            <w:pPr>
                              <w:shd w:val="clear" w:color="auto" w:fill="EEECE1" w:themeFill="background2"/>
                              <w:rPr>
                                <w:sz w:val="32"/>
                                <w:szCs w:val="32"/>
                              </w:rPr>
                            </w:pPr>
                            <w:r w:rsidRPr="00244F65">
                              <w:rPr>
                                <w:sz w:val="32"/>
                                <w:szCs w:val="32"/>
                              </w:rPr>
                              <w:t xml:space="preserve"> </w:t>
                            </w:r>
                          </w:p>
                          <w:p w:rsidR="00BD4D6C" w:rsidRDefault="00BD4D6C" w:rsidP="00C212E4">
                            <w:pPr>
                              <w:shd w:val="clear" w:color="auto" w:fill="EEECE1" w:themeFill="background2"/>
                            </w:pPr>
                            <w:r>
                              <w:t>A</w:t>
                            </w:r>
                          </w:p>
                          <w:p w:rsidR="00BD4D6C" w:rsidRDefault="00BD4D6C" w:rsidP="00C212E4">
                            <w:pPr>
                              <w:shd w:val="clear" w:color="auto" w:fill="EEECE1" w:themeFill="background2"/>
                            </w:pPr>
                            <w:r>
                              <w:t xml:space="preserve">Y </w:t>
                            </w:r>
                            <w:r>
                              <w:tab/>
                              <w:t>E</w:t>
                            </w:r>
                            <w:r>
                              <w:tab/>
                              <w:t xml:space="preserve">R </w:t>
                            </w:r>
                          </w:p>
                          <w:p w:rsidR="00BD4D6C" w:rsidRDefault="00BD4D6C" w:rsidP="00C212E4">
                            <w:pPr>
                              <w:shd w:val="clear" w:color="auto" w:fill="EEECE1" w:themeFill="background2"/>
                            </w:pPr>
                            <w:r>
                              <w:t>V</w:t>
                            </w:r>
                          </w:p>
                          <w:p w:rsidR="00BD4D6C" w:rsidRDefault="00BD4D6C" w:rsidP="00C212E4">
                            <w:pPr>
                              <w:shd w:val="clear" w:color="auto" w:fill="EEECE1" w:themeFill="background2"/>
                            </w:pPr>
                            <w:r>
                              <w:t>I</w:t>
                            </w:r>
                          </w:p>
                          <w:p w:rsidR="00BD4D6C" w:rsidRDefault="00BD4D6C" w:rsidP="00C212E4">
                            <w:pPr>
                              <w:shd w:val="clear" w:color="auto" w:fill="EEECE1" w:themeFill="background2"/>
                            </w:pPr>
                            <w:r>
                              <w:t>E</w:t>
                            </w:r>
                          </w:p>
                          <w:p w:rsidR="00BD4D6C" w:rsidRPr="000439D4" w:rsidRDefault="00BD4D6C" w:rsidP="00C212E4">
                            <w:pPr>
                              <w:shd w:val="clear" w:color="auto" w:fill="EEECE1" w:themeFill="background2"/>
                            </w:pPr>
                            <w:r>
                              <w:t>W</w:t>
                            </w:r>
                          </w:p>
                        </w:txbxContent>
                      </wps:txbx>
                      <wps:bodyPr rot="0" vert="vert270" wrap="square" lIns="91440" tIns="45720" rIns="91440" bIns="45720" anchor="t" anchorCtr="0" upright="1">
                        <a:noAutofit/>
                      </wps:bodyPr>
                    </wps:wsp>
                  </a:graphicData>
                </a:graphic>
              </wp:anchor>
            </w:drawing>
          </mc:Choice>
          <mc:Fallback>
            <w:pict>
              <v:rect id="Rectangle 9" o:spid="_x0000_s1028" style="position:absolute;margin-left:174.3pt;margin-top:1.2pt;width:32.05pt;height:238.7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">
                <v:textbox style="layout-flow:vertical;mso-layout-flow-alt:bottom-to-top">
                  <w:txbxContent>
                    <w:p w:rsidR="00BD4D6C" w:rsidRPr="00244F65" w:rsidRDefault="00BD4D6C"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Default="00BD4D6C" w:rsidP="00C212E4">
                      <w:pPr>
                        <w:shd w:val="clear" w:color="auto" w:fill="EEECE1" w:themeFill="background2"/>
                        <w:rPr>
                          <w:sz w:val="32"/>
                          <w:szCs w:val="32"/>
                        </w:rPr>
                      </w:pPr>
                    </w:p>
                    <w:p w:rsidR="00BD4D6C" w:rsidRPr="00244F65" w:rsidRDefault="00BD4D6C" w:rsidP="00C212E4">
                      <w:pPr>
                        <w:shd w:val="clear" w:color="auto" w:fill="EEECE1" w:themeFill="background2"/>
                        <w:rPr>
                          <w:sz w:val="32"/>
                          <w:szCs w:val="32"/>
                        </w:rPr>
                      </w:pPr>
                      <w:r w:rsidRPr="00244F65">
                        <w:rPr>
                          <w:sz w:val="32"/>
                          <w:szCs w:val="32"/>
                        </w:rPr>
                        <w:t xml:space="preserve"> </w:t>
                      </w:r>
                    </w:p>
                    <w:p w:rsidR="00BD4D6C" w:rsidRDefault="00BD4D6C" w:rsidP="00C212E4">
                      <w:pPr>
                        <w:shd w:val="clear" w:color="auto" w:fill="EEECE1" w:themeFill="background2"/>
                      </w:pPr>
                      <w:r>
                        <w:t>A</w:t>
                      </w:r>
                    </w:p>
                    <w:p w:rsidR="00BD4D6C" w:rsidRDefault="00BD4D6C" w:rsidP="00C212E4">
                      <w:pPr>
                        <w:shd w:val="clear" w:color="auto" w:fill="EEECE1" w:themeFill="background2"/>
                      </w:pPr>
                      <w:r>
                        <w:t xml:space="preserve">Y </w:t>
                      </w:r>
                      <w:r>
                        <w:tab/>
                        <w:t>E</w:t>
                      </w:r>
                      <w:r>
                        <w:tab/>
                        <w:t xml:space="preserve">R </w:t>
                      </w:r>
                    </w:p>
                    <w:p w:rsidR="00BD4D6C" w:rsidRDefault="00BD4D6C" w:rsidP="00C212E4">
                      <w:pPr>
                        <w:shd w:val="clear" w:color="auto" w:fill="EEECE1" w:themeFill="background2"/>
                      </w:pPr>
                      <w:r>
                        <w:t>V</w:t>
                      </w:r>
                    </w:p>
                    <w:p w:rsidR="00BD4D6C" w:rsidRDefault="00BD4D6C" w:rsidP="00C212E4">
                      <w:pPr>
                        <w:shd w:val="clear" w:color="auto" w:fill="EEECE1" w:themeFill="background2"/>
                      </w:pPr>
                      <w:r>
                        <w:t>I</w:t>
                      </w:r>
                    </w:p>
                    <w:p w:rsidR="00BD4D6C" w:rsidRDefault="00BD4D6C" w:rsidP="00C212E4">
                      <w:pPr>
                        <w:shd w:val="clear" w:color="auto" w:fill="EEECE1" w:themeFill="background2"/>
                      </w:pPr>
                      <w:r>
                        <w:t>E</w:t>
                      </w:r>
                    </w:p>
                    <w:p w:rsidR="00BD4D6C" w:rsidRPr="000439D4" w:rsidRDefault="00BD4D6C" w:rsidP="00C212E4">
                      <w:pPr>
                        <w:shd w:val="clear" w:color="auto" w:fill="EEECE1" w:themeFill="background2"/>
                      </w:pPr>
                      <w:r>
                        <w:t>W</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5920" behindDoc="0" locked="0" layoutInCell="1" allowOverlap="1">
                <wp:simplePos x="0" y="0"/>
                <wp:positionH relativeFrom="column">
                  <wp:posOffset>3217517</wp:posOffset>
                </wp:positionH>
                <wp:positionV relativeFrom="paragraph">
                  <wp:posOffset>20707</wp:posOffset>
                </wp:positionV>
                <wp:extent cx="407035" cy="3031490"/>
                <wp:effectExtent l="0" t="0" r="12065" b="1651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BD4D6C" w:rsidRPr="00EF342E" w:rsidRDefault="00BD4D6C"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wps:txbx>
                      <wps:bodyPr rot="0" vert="vert270" wrap="square" lIns="91440" tIns="45720" rIns="91440" bIns="45720" anchor="t" anchorCtr="0" upright="1">
                        <a:noAutofit/>
                      </wps:bodyPr>
                    </wps:wsp>
                  </a:graphicData>
                </a:graphic>
              </wp:anchor>
            </w:drawing>
          </mc:Choice>
          <mc:Fallback>
            <w:pict>
              <v:rect id="Rectangle 12" o:spid="_x0000_s1029" style="position:absolute;margin-left:253.35pt;margin-top:1.65pt;width:32.05pt;height:238.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">
                <v:textbox style="layout-flow:vertical;mso-layout-flow-alt:bottom-to-top">
                  <w:txbxContent>
                    <w:p w:rsidR="00BD4D6C" w:rsidRPr="00EF342E" w:rsidRDefault="00BD4D6C"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v:textbox>
              </v:rect>
            </w:pict>
          </mc:Fallback>
        </mc:AlternateContent>
      </w: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0" w:name="_Toc336615347"/>
      <w:r>
        <w:t>Figure 1: Architecture View</w:t>
      </w:r>
      <w:bookmarkEnd w:id="30"/>
    </w:p>
    <w:p w:rsidR="00C228D0" w:rsidRDefault="00303FF4" w:rsidP="00864236">
      <w:pPr>
        <w:spacing w:after="0" w:line="240" w:lineRule="auto"/>
        <w:rPr>
          <w:rFonts w:ascii="Arial" w:hAnsi="Arial" w:cs="Arial"/>
          <w:sz w:val="20"/>
          <w:szCs w:val="20"/>
        </w:rPr>
      </w:pPr>
      <w:r>
        <w:rPr>
          <w:rFonts w:ascii="Arial" w:hAnsi="Arial" w:cs="Arial"/>
          <w:sz w:val="20"/>
          <w:szCs w:val="20"/>
        </w:rPr>
        <w:br w:type="page"/>
      </w:r>
    </w:p>
    <w:p w:rsidR="00C212E4" w:rsidRPr="001E41AF" w:rsidRDefault="00C212E4" w:rsidP="00864236">
      <w:pPr>
        <w:spacing w:after="0" w:line="240" w:lineRule="auto"/>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1" w:name="_Toc336615359"/>
      <w:r w:rsidRPr="008C35E3">
        <w:t>Table 1: Architecture Definition Views</w:t>
      </w:r>
      <w:bookmarkEnd w:id="31"/>
    </w:p>
    <w:p w:rsidR="000C4135" w:rsidRDefault="000C4135" w:rsidP="000C4135">
      <w:pPr>
        <w:pStyle w:val="NormalLatinArial"/>
        <w:rPr>
          <w:sz w:val="4"/>
          <w:szCs w:val="4"/>
        </w:rPr>
      </w:pPr>
    </w:p>
    <w:p w:rsidR="00B85002" w:rsidRDefault="00B85002"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2" w:name="_Toc493783310"/>
      <w:r>
        <w:lastRenderedPageBreak/>
        <w:t>Drivers</w:t>
      </w:r>
      <w:bookmarkEnd w:id="29"/>
      <w:bookmarkEnd w:id="32"/>
      <w:r>
        <w:t xml:space="preserve"> </w:t>
      </w:r>
    </w:p>
    <w:p w:rsidR="00CD5C21" w:rsidRDefault="00CD5C21" w:rsidP="00C828A7">
      <w:pPr>
        <w:pStyle w:val="Heading3"/>
        <w:ind w:left="720"/>
      </w:pPr>
      <w:bookmarkStart w:id="33" w:name="_Toc205624663"/>
      <w:bookmarkStart w:id="34" w:name="_Toc493783311"/>
      <w:r>
        <w:t>Business Drivers and Goals</w:t>
      </w:r>
      <w:bookmarkEnd w:id="33"/>
      <w:bookmarkEnd w:id="34"/>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w:t>
      </w:r>
      <w:r w:rsidR="00ED4638">
        <w:rPr>
          <w:rFonts w:eastAsiaTheme="minorHAnsi" w:cs="Arial"/>
          <w:iCs/>
          <w:szCs w:val="20"/>
          <w:lang w:eastAsia="en-US"/>
        </w:rPr>
        <w:t>learn PCF and Micro services.</w:t>
      </w:r>
    </w:p>
    <w:p w:rsidR="00ED4638" w:rsidRPr="00E8633F" w:rsidRDefault="00ED4638" w:rsidP="00ED4638">
      <w:pPr>
        <w:pStyle w:val="ListParagraph"/>
        <w:tabs>
          <w:tab w:val="left" w:pos="720"/>
        </w:tabs>
        <w:autoSpaceDE w:val="0"/>
        <w:autoSpaceDN w:val="0"/>
        <w:adjustRightInd w:val="0"/>
        <w:spacing w:line="240" w:lineRule="auto"/>
        <w:ind w:left="1800" w:right="18"/>
        <w:rPr>
          <w:rFonts w:eastAsiaTheme="minorHAnsi" w:cs="Arial"/>
          <w:iCs/>
          <w:szCs w:val="20"/>
          <w:lang w:eastAsia="en-US"/>
        </w:rPr>
      </w:pPr>
    </w:p>
    <w:p w:rsidR="00CD5C21" w:rsidRDefault="00CD5C21" w:rsidP="00C828A7">
      <w:pPr>
        <w:pStyle w:val="Heading3"/>
        <w:ind w:left="630"/>
      </w:pPr>
      <w:bookmarkStart w:id="35" w:name="_Toc205624664"/>
      <w:bookmarkStart w:id="36" w:name="_Toc493783312"/>
      <w:r>
        <w:t>Architectural Drivers and Goals</w:t>
      </w:r>
      <w:bookmarkEnd w:id="35"/>
      <w:bookmarkEnd w:id="36"/>
    </w:p>
    <w:p w:rsidR="00AA22A6"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BA2280"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High Availability (HA)</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CD5C21" w:rsidRDefault="00CD5C21" w:rsidP="00C828A7">
      <w:pPr>
        <w:pStyle w:val="Heading3"/>
        <w:ind w:left="630"/>
      </w:pPr>
      <w:bookmarkStart w:id="37" w:name="_Toc205624666"/>
      <w:bookmarkStart w:id="38" w:name="_Toc493783313"/>
      <w:r>
        <w:t>Non-Functional Requirements</w:t>
      </w:r>
      <w:bookmarkEnd w:id="37"/>
      <w:bookmarkEnd w:id="38"/>
    </w:p>
    <w:p w:rsidR="00340293" w:rsidRDefault="00340293" w:rsidP="00BA0FEF">
      <w:pPr>
        <w:pStyle w:val="Heading4"/>
        <w:ind w:left="0" w:firstLine="720"/>
      </w:pPr>
      <w:bookmarkStart w:id="39" w:name="_Toc335658089"/>
      <w:r w:rsidRPr="000B5E2E">
        <w:t>Configuration Management</w:t>
      </w:r>
      <w:bookmarkEnd w:id="39"/>
    </w:p>
    <w:p w:rsidR="001F7B2B" w:rsidRPr="001F7B2B" w:rsidRDefault="001F7B2B" w:rsidP="001F7B2B">
      <w:pPr>
        <w:pStyle w:val="Heading5"/>
        <w:ind w:left="720"/>
      </w:pPr>
      <w:r>
        <w:t>Config Server</w:t>
      </w:r>
    </w:p>
    <w:p w:rsidR="00340293" w:rsidRDefault="00F25E4D" w:rsidP="00F25E4D">
      <w:pPr>
        <w:spacing w:before="60" w:after="0" w:line="240" w:lineRule="auto"/>
        <w:ind w:left="720" w:firstLine="720"/>
        <w:jc w:val="both"/>
        <w:rPr>
          <w:rFonts w:ascii="Arial" w:hAnsi="Arial" w:cs="Arial"/>
          <w:sz w:val="20"/>
          <w:szCs w:val="20"/>
        </w:rPr>
      </w:pPr>
      <w:r w:rsidRPr="00F25E4D">
        <w:rPr>
          <w:rFonts w:ascii="Arial" w:hAnsi="Arial" w:cs="Arial"/>
          <w:sz w:val="20"/>
          <w:szCs w:val="20"/>
        </w:rPr>
        <w:t>Config Server for </w:t>
      </w:r>
      <w:hyperlink r:id="rId15" w:history="1">
        <w:r w:rsidRPr="00F25E4D">
          <w:rPr>
            <w:sz w:val="20"/>
            <w:szCs w:val="20"/>
          </w:rPr>
          <w:t>Pivotal Cloud Foundry</w:t>
        </w:r>
      </w:hyperlink>
      <w:r w:rsidRPr="00F25E4D">
        <w:rPr>
          <w:rFonts w:ascii="Arial" w:hAnsi="Arial" w:cs="Arial"/>
          <w:sz w:val="20"/>
          <w:szCs w:val="20"/>
        </w:rPr>
        <w:t> (PCF) is an externalized application configuration service, which gives you a central place to manage an application’s external properties across all environments.</w:t>
      </w:r>
    </w:p>
    <w:p w:rsidR="00FB169A" w:rsidRPr="00A833AE" w:rsidRDefault="00A833AE" w:rsidP="00F25E4D">
      <w:pPr>
        <w:spacing w:before="60" w:after="0" w:line="240" w:lineRule="auto"/>
        <w:ind w:left="720" w:firstLine="720"/>
        <w:jc w:val="both"/>
        <w:rPr>
          <w:rFonts w:ascii="Arial" w:hAnsi="Arial" w:cs="Arial"/>
          <w:b/>
          <w:sz w:val="20"/>
          <w:szCs w:val="20"/>
        </w:rPr>
      </w:pPr>
      <w:r>
        <w:rPr>
          <w:rFonts w:ascii="Arial" w:hAnsi="Arial" w:cs="Arial"/>
          <w:sz w:val="20"/>
          <w:szCs w:val="20"/>
        </w:rPr>
        <w:t xml:space="preserve"> </w:t>
      </w:r>
      <w:proofErr w:type="spellStart"/>
      <w:r w:rsidRPr="00A833AE">
        <w:rPr>
          <w:rFonts w:ascii="Arial" w:hAnsi="Arial" w:cs="Arial"/>
          <w:b/>
          <w:color w:val="FF0000"/>
          <w:sz w:val="20"/>
          <w:szCs w:val="20"/>
        </w:rPr>
        <w:t>Padam</w:t>
      </w:r>
      <w:proofErr w:type="spellEnd"/>
      <w:r w:rsidRPr="00A833AE">
        <w:rPr>
          <w:rFonts w:ascii="Arial" w:hAnsi="Arial" w:cs="Arial"/>
          <w:b/>
          <w:color w:val="FF0000"/>
          <w:sz w:val="20"/>
          <w:szCs w:val="20"/>
        </w:rPr>
        <w:t xml:space="preserve"> please</w:t>
      </w:r>
    </w:p>
    <w:p w:rsidR="00E80CA1" w:rsidRDefault="006C43E1" w:rsidP="00BA0FEF">
      <w:pPr>
        <w:pStyle w:val="Heading4"/>
        <w:ind w:left="0" w:firstLine="720"/>
      </w:pPr>
      <w:r>
        <w:t>oms-c</w:t>
      </w:r>
      <w:r w:rsidR="00E80CA1">
        <w:t>ommon-security</w:t>
      </w:r>
    </w:p>
    <w:p w:rsidR="002610E6" w:rsidRPr="002610E6" w:rsidRDefault="002610E6" w:rsidP="002610E6">
      <w:pPr>
        <w:pStyle w:val="Heading5"/>
        <w:ind w:left="720"/>
      </w:pPr>
      <w:r w:rsidRPr="002610E6">
        <w:t>JWT</w:t>
      </w:r>
    </w:p>
    <w:p w:rsidR="00E80CA1" w:rsidRDefault="00FB169A" w:rsidP="00FB169A">
      <w:pPr>
        <w:spacing w:before="60" w:after="0" w:line="240" w:lineRule="auto"/>
        <w:ind w:left="720"/>
        <w:jc w:val="both"/>
        <w:rPr>
          <w:rFonts w:ascii="Arial" w:hAnsi="Arial" w:cs="Arial"/>
          <w:sz w:val="20"/>
          <w:szCs w:val="20"/>
        </w:rPr>
      </w:pPr>
      <w:r w:rsidRPr="00FB169A">
        <w:rPr>
          <w:rFonts w:ascii="Arial" w:hAnsi="Arial" w:cs="Arial"/>
          <w:sz w:val="20"/>
          <w:szCs w:val="20"/>
        </w:rPr>
        <w:t>JSON Web Token (JWT) is an open standard (</w:t>
      </w:r>
      <w:hyperlink r:id="rId16" w:history="1">
        <w:r w:rsidRPr="00FB169A">
          <w:rPr>
            <w:rFonts w:ascii="Arial" w:hAnsi="Arial" w:cs="Arial"/>
            <w:sz w:val="20"/>
            <w:szCs w:val="20"/>
          </w:rPr>
          <w:t>RFC 7519</w:t>
        </w:r>
      </w:hyperlink>
      <w:r w:rsidRPr="00FB169A">
        <w:rPr>
          <w:rFonts w:ascii="Arial" w:hAnsi="Arial" w:cs="Arial"/>
          <w:sz w:val="20"/>
          <w:szCs w:val="20"/>
        </w:rPr>
        <w:t>) that defines a compact and self-contained way for securely transmitting information between parties as a JSON object. This information can be verified and trusted because it is digitally signed. JWTs can be signed using a secret (with the </w:t>
      </w:r>
      <w:r w:rsidRPr="00FB169A">
        <w:rPr>
          <w:rFonts w:ascii="Arial" w:hAnsi="Arial" w:cs="Arial"/>
          <w:b/>
          <w:bCs/>
          <w:sz w:val="20"/>
          <w:szCs w:val="20"/>
        </w:rPr>
        <w:t>HMAC</w:t>
      </w:r>
      <w:r w:rsidRPr="00FB169A">
        <w:rPr>
          <w:rFonts w:ascii="Arial" w:hAnsi="Arial" w:cs="Arial"/>
          <w:sz w:val="20"/>
          <w:szCs w:val="20"/>
        </w:rPr>
        <w:t> algorithm) or a public/private key pair using </w:t>
      </w:r>
      <w:proofErr w:type="spellStart"/>
      <w:r w:rsidRPr="00FB169A">
        <w:rPr>
          <w:rFonts w:ascii="Arial" w:hAnsi="Arial" w:cs="Arial"/>
          <w:b/>
          <w:bCs/>
          <w:sz w:val="20"/>
          <w:szCs w:val="20"/>
        </w:rPr>
        <w:t>RSA</w:t>
      </w:r>
      <w:r w:rsidRPr="00FB169A">
        <w:rPr>
          <w:rFonts w:ascii="Arial" w:hAnsi="Arial" w:cs="Arial"/>
          <w:sz w:val="20"/>
          <w:szCs w:val="20"/>
        </w:rPr>
        <w:t>.</w:t>
      </w:r>
      <w:r w:rsidR="006C43E1" w:rsidRPr="00FB169A">
        <w:rPr>
          <w:rFonts w:ascii="Arial" w:hAnsi="Arial" w:cs="Arial"/>
          <w:sz w:val="20"/>
          <w:szCs w:val="20"/>
        </w:rPr>
        <w:t>oms</w:t>
      </w:r>
      <w:proofErr w:type="spellEnd"/>
      <w:r w:rsidR="006C43E1" w:rsidRPr="00FB169A">
        <w:rPr>
          <w:rFonts w:ascii="Arial" w:hAnsi="Arial" w:cs="Arial"/>
          <w:sz w:val="20"/>
          <w:szCs w:val="20"/>
        </w:rPr>
        <w:t>-c</w:t>
      </w:r>
      <w:r w:rsidR="00E80CA1" w:rsidRPr="00FB169A">
        <w:rPr>
          <w:rFonts w:ascii="Arial" w:hAnsi="Arial" w:cs="Arial"/>
          <w:sz w:val="20"/>
          <w:szCs w:val="20"/>
        </w:rPr>
        <w:t>ommon-web</w:t>
      </w:r>
    </w:p>
    <w:p w:rsidR="00FB169A" w:rsidRDefault="00FB169A" w:rsidP="00FB169A">
      <w:pPr>
        <w:spacing w:before="60" w:after="0" w:line="240" w:lineRule="auto"/>
        <w:ind w:left="720"/>
        <w:jc w:val="both"/>
      </w:pPr>
    </w:p>
    <w:p w:rsidR="00C300BD" w:rsidRDefault="00C300BD" w:rsidP="00C300BD">
      <w:pPr>
        <w:pStyle w:val="Heading4"/>
        <w:ind w:left="0" w:firstLine="720"/>
      </w:pPr>
      <w:r>
        <w:t>oms-common-web</w:t>
      </w:r>
    </w:p>
    <w:p w:rsidR="00BA0FEF" w:rsidRDefault="00BA0FEF" w:rsidP="00BA0FEF">
      <w:pPr>
        <w:pStyle w:val="Heading5"/>
        <w:ind w:left="720"/>
      </w:pPr>
      <w:r>
        <w:t>Swagger</w:t>
      </w:r>
    </w:p>
    <w:p w:rsidR="00CF1B7E" w:rsidRPr="00FB169A" w:rsidRDefault="00FB169A" w:rsidP="00FB169A">
      <w:pPr>
        <w:pStyle w:val="NormalWeb"/>
        <w:shd w:val="clear" w:color="auto" w:fill="FFFFFF"/>
        <w:spacing w:before="0" w:beforeAutospacing="0" w:after="225" w:afterAutospacing="0"/>
        <w:ind w:left="720"/>
        <w:rPr>
          <w:rFonts w:ascii="Arial" w:eastAsiaTheme="minorHAnsi" w:hAnsi="Arial" w:cs="Arial"/>
          <w:sz w:val="20"/>
          <w:szCs w:val="20"/>
        </w:rPr>
      </w:pPr>
      <w:r w:rsidRPr="00FB169A">
        <w:rPr>
          <w:rFonts w:ascii="Arial" w:eastAsiaTheme="minorHAnsi" w:hAnsi="Arial" w:cs="Arial"/>
          <w:sz w:val="20"/>
          <w:szCs w:val="20"/>
        </w:rPr>
        <w:t>Spring Boot makes developing RESTful services ridiculously easy. And using Swagger makes documenting your RESTful services easy.</w:t>
      </w:r>
    </w:p>
    <w:p w:rsidR="00BA0FEF" w:rsidRDefault="00BA0FEF" w:rsidP="00BA0FEF">
      <w:pPr>
        <w:pStyle w:val="Heading5"/>
        <w:ind w:left="720"/>
      </w:pPr>
      <w:bookmarkStart w:id="40" w:name="_Toc335658078"/>
      <w:bookmarkStart w:id="41" w:name="_Toc336538097"/>
      <w:r w:rsidRPr="00032FF2">
        <w:t xml:space="preserve">Logging </w:t>
      </w:r>
      <w:bookmarkEnd w:id="40"/>
      <w:bookmarkEnd w:id="41"/>
    </w:p>
    <w:p w:rsidR="00CF1B7E" w:rsidRPr="009C7A55" w:rsidRDefault="00CF1B7E" w:rsidP="00CF1B7E">
      <w:pPr>
        <w:pStyle w:val="NormalWeb"/>
        <w:shd w:val="clear" w:color="auto" w:fill="FFFFFF"/>
        <w:spacing w:before="0" w:beforeAutospacing="0" w:after="225" w:afterAutospacing="0"/>
        <w:ind w:left="720"/>
        <w:rPr>
          <w:rFonts w:ascii="Arial" w:eastAsiaTheme="minorHAnsi" w:hAnsi="Arial" w:cs="Arial"/>
          <w:sz w:val="20"/>
          <w:szCs w:val="20"/>
        </w:rPr>
      </w:pPr>
      <w:r w:rsidRPr="009C7A55">
        <w:rPr>
          <w:rFonts w:ascii="Arial" w:eastAsiaTheme="minorHAnsi" w:hAnsi="Arial" w:cs="Arial"/>
          <w:sz w:val="20"/>
          <w:szCs w:val="20"/>
        </w:rPr>
        <w:t xml:space="preserve">Spring Boot has no mandatory logging dependency, except for the Commons Logging API, of which there are many implementations to choose </w:t>
      </w:r>
      <w:proofErr w:type="spellStart"/>
      <w:r w:rsidRPr="009C7A55">
        <w:rPr>
          <w:rFonts w:ascii="Arial" w:eastAsiaTheme="minorHAnsi" w:hAnsi="Arial" w:cs="Arial"/>
          <w:sz w:val="20"/>
          <w:szCs w:val="20"/>
        </w:rPr>
        <w:t>from.The</w:t>
      </w:r>
      <w:proofErr w:type="spellEnd"/>
      <w:r w:rsidRPr="009C7A55">
        <w:rPr>
          <w:rFonts w:ascii="Arial" w:eastAsiaTheme="minorHAnsi" w:hAnsi="Arial" w:cs="Arial"/>
          <w:sz w:val="20"/>
          <w:szCs w:val="20"/>
        </w:rPr>
        <w:t xml:space="preserve"> simplest way to do that is through the starters which all depend on </w:t>
      </w:r>
      <w:r w:rsidRPr="00C828A7">
        <w:rPr>
          <w:rFonts w:ascii="Arial" w:eastAsiaTheme="minorHAnsi" w:hAnsi="Arial" w:cs="Arial"/>
          <w:sz w:val="20"/>
          <w:szCs w:val="20"/>
        </w:rPr>
        <w:t>spring-boot-starter-logging</w:t>
      </w:r>
      <w:r w:rsidRPr="009C7A55">
        <w:rPr>
          <w:rFonts w:ascii="Arial" w:eastAsiaTheme="minorHAnsi" w:hAnsi="Arial" w:cs="Arial"/>
          <w:sz w:val="20"/>
          <w:szCs w:val="20"/>
        </w:rPr>
        <w:t>. For a web application you only need </w:t>
      </w:r>
      <w:r w:rsidRPr="00C828A7">
        <w:rPr>
          <w:rFonts w:ascii="Arial" w:eastAsiaTheme="minorHAnsi" w:hAnsi="Arial" w:cs="Arial"/>
          <w:sz w:val="20"/>
          <w:szCs w:val="20"/>
        </w:rPr>
        <w:t>spring-boot-starter-web</w:t>
      </w:r>
      <w:r w:rsidRPr="009C7A55">
        <w:rPr>
          <w:rFonts w:ascii="Arial" w:eastAsiaTheme="minorHAnsi" w:hAnsi="Arial" w:cs="Arial"/>
          <w:sz w:val="20"/>
          <w:szCs w:val="20"/>
        </w:rPr>
        <w:t xml:space="preserve"> since it depends transitively on the logging starter. </w:t>
      </w:r>
    </w:p>
    <w:p w:rsidR="00CF1B7E"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lastRenderedPageBreak/>
        <w:t>Spring Boot has a </w:t>
      </w:r>
      <w:proofErr w:type="spellStart"/>
      <w:r w:rsidRPr="00C828A7">
        <w:rPr>
          <w:rFonts w:ascii="Arial" w:eastAsiaTheme="minorHAnsi" w:hAnsi="Arial" w:cs="Arial"/>
          <w:sz w:val="20"/>
          <w:szCs w:val="20"/>
        </w:rPr>
        <w:t>LoggingSystem</w:t>
      </w:r>
      <w:proofErr w:type="spellEnd"/>
      <w:r w:rsidRPr="00C828A7">
        <w:rPr>
          <w:rFonts w:ascii="Arial" w:eastAsiaTheme="minorHAnsi" w:hAnsi="Arial" w:cs="Arial"/>
          <w:sz w:val="20"/>
          <w:szCs w:val="20"/>
        </w:rPr>
        <w:t xml:space="preserve"> abstraction that attempts to configure logging based on the content of the </w:t>
      </w:r>
      <w:proofErr w:type="spellStart"/>
      <w:r w:rsidRPr="00C828A7">
        <w:rPr>
          <w:rFonts w:ascii="Arial" w:eastAsiaTheme="minorHAnsi" w:hAnsi="Arial" w:cs="Arial"/>
          <w:sz w:val="20"/>
          <w:szCs w:val="20"/>
        </w:rPr>
        <w:t>classpath</w:t>
      </w:r>
      <w:r>
        <w:rPr>
          <w:rFonts w:ascii="Arial" w:eastAsiaTheme="minorHAnsi" w:hAnsi="Arial" w:cs="Arial"/>
          <w:sz w:val="20"/>
          <w:szCs w:val="20"/>
        </w:rPr>
        <w:t>.</w:t>
      </w:r>
      <w:r w:rsidRPr="00C828A7">
        <w:rPr>
          <w:rFonts w:ascii="Arial" w:eastAsiaTheme="minorHAnsi" w:hAnsi="Arial" w:cs="Arial"/>
          <w:sz w:val="20"/>
          <w:szCs w:val="20"/>
        </w:rPr>
        <w:t>If</w:t>
      </w:r>
      <w:proofErr w:type="spellEnd"/>
      <w:r w:rsidRPr="00C828A7">
        <w:rPr>
          <w:rFonts w:ascii="Arial" w:eastAsiaTheme="minorHAnsi" w:hAnsi="Arial" w:cs="Arial"/>
          <w:sz w:val="20"/>
          <w:szCs w:val="20"/>
        </w:rPr>
        <w:t xml:space="preserve"> the only change you need to make to logging is to set the levels of various loggers then you can do that in </w:t>
      </w:r>
      <w:proofErr w:type="spellStart"/>
      <w:r w:rsidRPr="00C828A7">
        <w:rPr>
          <w:rFonts w:ascii="Arial" w:eastAsiaTheme="minorHAnsi" w:hAnsi="Arial" w:cs="Arial"/>
          <w:sz w:val="20"/>
          <w:szCs w:val="20"/>
        </w:rPr>
        <w:t>application.properties</w:t>
      </w:r>
      <w:proofErr w:type="spellEnd"/>
      <w:r w:rsidRPr="00C828A7">
        <w:rPr>
          <w:rFonts w:ascii="Arial" w:eastAsiaTheme="minorHAnsi" w:hAnsi="Arial" w:cs="Arial"/>
          <w:sz w:val="20"/>
          <w:szCs w:val="20"/>
        </w:rPr>
        <w:t> using the "</w:t>
      </w:r>
      <w:proofErr w:type="spellStart"/>
      <w:r w:rsidRPr="00C828A7">
        <w:rPr>
          <w:rFonts w:ascii="Arial" w:eastAsiaTheme="minorHAnsi" w:hAnsi="Arial" w:cs="Arial"/>
          <w:sz w:val="20"/>
          <w:szCs w:val="20"/>
        </w:rPr>
        <w:t>logging.level</w:t>
      </w:r>
      <w:proofErr w:type="spellEnd"/>
      <w:r w:rsidRPr="00C828A7">
        <w:rPr>
          <w:rFonts w:ascii="Arial" w:eastAsiaTheme="minorHAnsi" w:hAnsi="Arial" w:cs="Arial"/>
          <w:sz w:val="20"/>
          <w:szCs w:val="20"/>
        </w:rPr>
        <w:t>" prefix, e.g.</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roofErr w:type="spellStart"/>
      <w:r w:rsidRPr="00C828A7">
        <w:rPr>
          <w:rFonts w:ascii="Arial" w:eastAsiaTheme="minorHAnsi" w:hAnsi="Arial" w:cs="Arial"/>
          <w:color w:val="auto"/>
          <w:sz w:val="20"/>
          <w:szCs w:val="20"/>
        </w:rPr>
        <w:t>logging.level.org.springframework.web</w:t>
      </w:r>
      <w:proofErr w:type="spellEnd"/>
      <w:r w:rsidRPr="00C828A7">
        <w:rPr>
          <w:rFonts w:ascii="Arial" w:eastAsiaTheme="minorHAnsi" w:hAnsi="Arial" w:cs="Arial"/>
          <w:color w:val="auto"/>
          <w:sz w:val="20"/>
          <w:szCs w:val="20"/>
        </w:rPr>
        <w:t>=</w:t>
      </w:r>
      <w:r>
        <w:rPr>
          <w:rFonts w:ascii="Arial" w:eastAsiaTheme="minorHAnsi" w:hAnsi="Arial" w:cs="Arial"/>
          <w:color w:val="auto"/>
          <w:sz w:val="20"/>
          <w:szCs w:val="20"/>
        </w:rPr>
        <w:t>ERROR</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roofErr w:type="spellStart"/>
      <w:r w:rsidRPr="00C828A7">
        <w:rPr>
          <w:rFonts w:ascii="Arial" w:eastAsiaTheme="minorHAnsi" w:hAnsi="Arial" w:cs="Arial"/>
          <w:color w:val="auto"/>
          <w:sz w:val="20"/>
          <w:szCs w:val="20"/>
        </w:rPr>
        <w:t>logging</w:t>
      </w:r>
      <w:r>
        <w:rPr>
          <w:rFonts w:ascii="Arial" w:eastAsiaTheme="minorHAnsi" w:hAnsi="Arial" w:cs="Arial"/>
          <w:color w:val="auto"/>
          <w:sz w:val="20"/>
          <w:szCs w:val="20"/>
        </w:rPr>
        <w:t>.</w:t>
      </w:r>
      <w:r w:rsidRPr="00C828A7">
        <w:rPr>
          <w:rFonts w:ascii="Arial" w:eastAsiaTheme="minorHAnsi" w:hAnsi="Arial" w:cs="Arial"/>
          <w:color w:val="auto"/>
          <w:sz w:val="20"/>
          <w:szCs w:val="20"/>
        </w:rPr>
        <w:t>com.</w:t>
      </w:r>
      <w:r>
        <w:rPr>
          <w:rFonts w:ascii="Arial" w:eastAsiaTheme="minorHAnsi" w:hAnsi="Arial" w:cs="Arial"/>
          <w:color w:val="auto"/>
          <w:sz w:val="20"/>
          <w:szCs w:val="20"/>
        </w:rPr>
        <w:t>oms.</w:t>
      </w:r>
      <w:r w:rsidRPr="00C828A7">
        <w:rPr>
          <w:rFonts w:ascii="Arial" w:eastAsiaTheme="minorHAnsi" w:hAnsi="Arial" w:cs="Arial"/>
          <w:color w:val="auto"/>
          <w:sz w:val="20"/>
          <w:szCs w:val="20"/>
        </w:rPr>
        <w:t>Customer</w:t>
      </w:r>
      <w:proofErr w:type="spellEnd"/>
      <w:r>
        <w:rPr>
          <w:rFonts w:ascii="Arial" w:eastAsiaTheme="minorHAnsi" w:hAnsi="Arial" w:cs="Arial"/>
          <w:color w:val="auto"/>
          <w:sz w:val="20"/>
          <w:szCs w:val="20"/>
        </w:rPr>
        <w:t>=DEBUG</w:t>
      </w:r>
    </w:p>
    <w:p w:rsidR="00CF1B7E" w:rsidRDefault="00CF1B7E" w:rsidP="00CF1B7E">
      <w:pPr>
        <w:ind w:firstLine="720"/>
        <w:rPr>
          <w:rFonts w:ascii="Arial" w:hAnsi="Arial" w:cs="Arial"/>
          <w:sz w:val="20"/>
          <w:szCs w:val="20"/>
        </w:rPr>
      </w:pPr>
      <w:r w:rsidRPr="00C828A7">
        <w:rPr>
          <w:rFonts w:ascii="Arial" w:hAnsi="Arial" w:cs="Arial"/>
          <w:sz w:val="20"/>
          <w:szCs w:val="20"/>
        </w:rPr>
        <w:t>You can also set the location of a file to log to (in addition to the console) using "</w:t>
      </w:r>
      <w:proofErr w:type="spellStart"/>
      <w:r w:rsidRPr="00C828A7">
        <w:rPr>
          <w:rFonts w:ascii="Arial" w:hAnsi="Arial" w:cs="Arial"/>
          <w:sz w:val="20"/>
          <w:szCs w:val="20"/>
        </w:rPr>
        <w:t>logging.file</w:t>
      </w:r>
      <w:proofErr w:type="spellEnd"/>
      <w:r w:rsidRPr="00C828A7">
        <w:rPr>
          <w:rFonts w:ascii="Arial" w:hAnsi="Arial" w:cs="Arial"/>
          <w:sz w:val="20"/>
          <w:szCs w:val="20"/>
        </w:rPr>
        <w:t>".</w:t>
      </w:r>
    </w:p>
    <w:p w:rsidR="00BE59B1" w:rsidRPr="00C33CD2" w:rsidRDefault="00245947">
      <w:r>
        <w:t xml:space="preserve">    </w:t>
      </w:r>
      <w:bookmarkStart w:id="42" w:name="_MON_1409480755"/>
      <w:bookmarkEnd w:id="42"/>
    </w:p>
    <w:p w:rsidR="00CD5C21" w:rsidRDefault="00CD5C21" w:rsidP="00CD5C21">
      <w:pPr>
        <w:pStyle w:val="Heading2"/>
        <w:tabs>
          <w:tab w:val="num" w:pos="990"/>
        </w:tabs>
        <w:ind w:left="630"/>
      </w:pPr>
      <w:bookmarkStart w:id="43" w:name="_Toc205624667"/>
      <w:bookmarkStart w:id="44" w:name="_Toc493783314"/>
      <w:r>
        <w:t>Architecture Principles</w:t>
      </w:r>
      <w:bookmarkEnd w:id="43"/>
      <w:bookmarkEnd w:id="44"/>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Architecture must have distinct layers. These layers need to be loosely coupled and accessible through </w:t>
      </w:r>
      <w:proofErr w:type="spellStart"/>
      <w:r w:rsidRPr="00AC5A61">
        <w:rPr>
          <w:rFonts w:ascii="Arial" w:hAnsi="Arial" w:cs="Arial"/>
          <w:sz w:val="20"/>
          <w:szCs w:val="20"/>
        </w:rPr>
        <w:t>well defined</w:t>
      </w:r>
      <w:proofErr w:type="spellEnd"/>
      <w:r w:rsidRPr="00AC5A61">
        <w:rPr>
          <w:rFonts w:ascii="Arial" w:hAnsi="Arial" w:cs="Arial"/>
          <w:sz w:val="20"/>
          <w:szCs w:val="20"/>
        </w:rPr>
        <w:t xml:space="preserve"> interfaces and should be deployable independent region of the other layers</w:t>
      </w:r>
    </w:p>
    <w:p w:rsidR="004636B9"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4636B9" w:rsidRPr="00AC5A61" w:rsidRDefault="0056090D" w:rsidP="001613DF">
      <w:pPr>
        <w:numPr>
          <w:ilvl w:val="0"/>
          <w:numId w:val="20"/>
        </w:numPr>
        <w:spacing w:before="60" w:after="0" w:line="240" w:lineRule="auto"/>
        <w:ind w:left="360"/>
        <w:jc w:val="both"/>
        <w:rPr>
          <w:rFonts w:ascii="Arial" w:hAnsi="Arial" w:cs="Arial"/>
          <w:sz w:val="20"/>
          <w:szCs w:val="20"/>
        </w:rPr>
      </w:pPr>
      <w:r>
        <w:rPr>
          <w:rFonts w:ascii="Arial" w:hAnsi="Arial" w:cs="Arial"/>
          <w:sz w:val="20"/>
          <w:szCs w:val="20"/>
        </w:rPr>
        <w:t>Slf</w:t>
      </w:r>
      <w:r w:rsidR="004636B9" w:rsidRPr="00AC5A61">
        <w:rPr>
          <w:rFonts w:ascii="Arial" w:hAnsi="Arial" w:cs="Arial"/>
          <w:sz w:val="20"/>
          <w:szCs w:val="20"/>
        </w:rPr>
        <w:t xml:space="preserve">4j framework shall be used for fulfilling the application logging </w:t>
      </w:r>
      <w:r w:rsidR="00046C2F" w:rsidRPr="00AC5A61">
        <w:rPr>
          <w:rFonts w:ascii="Arial" w:hAnsi="Arial" w:cs="Arial"/>
          <w:sz w:val="20"/>
          <w:szCs w:val="20"/>
        </w:rPr>
        <w:t>needs.</w:t>
      </w:r>
    </w:p>
    <w:p w:rsidR="00046C2F" w:rsidRPr="00AC5A61" w:rsidRDefault="00046C2F"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Common application server independent security framework (Spring Security</w:t>
      </w:r>
      <w:r w:rsidR="00E80CA1">
        <w:rPr>
          <w:rFonts w:ascii="Arial" w:hAnsi="Arial" w:cs="Arial"/>
          <w:sz w:val="20"/>
          <w:szCs w:val="20"/>
        </w:rPr>
        <w:t xml:space="preserve"> and JWT</w:t>
      </w:r>
      <w:r w:rsidRPr="00AC5A61">
        <w:rPr>
          <w:rFonts w:ascii="Arial" w:hAnsi="Arial" w:cs="Arial"/>
          <w:sz w:val="20"/>
          <w:szCs w:val="20"/>
        </w:rPr>
        <w:t>) shall be used for Authentication and Authorization purpose.</w:t>
      </w:r>
    </w:p>
    <w:p w:rsidR="00CD5C21" w:rsidRDefault="00CD5C21" w:rsidP="00CD5C21">
      <w:pPr>
        <w:pStyle w:val="Heading2"/>
        <w:tabs>
          <w:tab w:val="num" w:pos="990"/>
        </w:tabs>
        <w:ind w:left="630"/>
      </w:pPr>
      <w:bookmarkStart w:id="45" w:name="_Toc205624668"/>
      <w:bookmarkStart w:id="46" w:name="_Toc493783315"/>
      <w:r>
        <w:t>Key Architecture Decisions</w:t>
      </w:r>
      <w:bookmarkEnd w:id="45"/>
      <w:bookmarkEnd w:id="46"/>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 xml:space="preserve">Order Management </w:t>
      </w:r>
      <w:proofErr w:type="spellStart"/>
      <w:r w:rsidR="002027C9">
        <w:rPr>
          <w:rFonts w:ascii="Arial" w:hAnsi="Arial" w:cs="Arial"/>
          <w:i w:val="0"/>
          <w:color w:val="auto"/>
          <w:sz w:val="20"/>
          <w:szCs w:val="20"/>
        </w:rPr>
        <w:t>System</w:t>
      </w:r>
      <w:r w:rsidRPr="00AC5A61">
        <w:rPr>
          <w:rFonts w:ascii="Arial" w:hAnsi="Arial" w:cs="Arial"/>
          <w:i w:val="0"/>
          <w:color w:val="auto"/>
          <w:sz w:val="20"/>
          <w:szCs w:val="20"/>
        </w:rPr>
        <w:t>from</w:t>
      </w:r>
      <w:proofErr w:type="spellEnd"/>
      <w:r w:rsidRPr="00AC5A61">
        <w:rPr>
          <w:rFonts w:ascii="Arial" w:hAnsi="Arial" w:cs="Arial"/>
          <w:i w:val="0"/>
          <w:color w:val="auto"/>
          <w:sz w:val="20"/>
          <w:szCs w:val="20"/>
        </w:rPr>
        <w:t xml:space="preserve"> the aspect of the architecture and structure of the system that are given or have been made. </w:t>
      </w:r>
    </w:p>
    <w:p w:rsidR="00B66B93" w:rsidRDefault="00B66B93" w:rsidP="00B66B93">
      <w:pPr>
        <w:pStyle w:val="Heading3"/>
        <w:ind w:left="1080"/>
      </w:pPr>
      <w:bookmarkStart w:id="47" w:name="_Toc205624669"/>
      <w:bookmarkStart w:id="48" w:name="_Toc274919100"/>
      <w:bookmarkStart w:id="49" w:name="_Toc493783316"/>
      <w:r>
        <w:t>Technology Stack Rationalization</w:t>
      </w:r>
      <w:bookmarkEnd w:id="47"/>
      <w:bookmarkEnd w:id="48"/>
      <w:bookmarkEnd w:id="49"/>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50" w:name="_Toc335659395"/>
            <w:bookmarkStart w:id="51" w:name="_Toc335674020"/>
            <w:proofErr w:type="spellStart"/>
            <w:r w:rsidRPr="00070D6E">
              <w:rPr>
                <w:b/>
                <w:sz w:val="20"/>
                <w:szCs w:val="20"/>
                <w:lang w:val="en-GB"/>
              </w:rPr>
              <w:t>S.No</w:t>
            </w:r>
            <w:proofErr w:type="spellEnd"/>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Spring boot is light weight component having embedded tomcat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Enhanced Scope Management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Spring Security native support</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8B3B42" w:rsidP="008B3B42">
            <w:pPr>
              <w:pStyle w:val="Notes"/>
              <w:spacing w:after="100"/>
              <w:ind w:left="0"/>
              <w:rPr>
                <w:rFonts w:ascii="Arial" w:hAnsi="Arial" w:cs="Arial"/>
                <w:i w:val="0"/>
                <w:color w:val="auto"/>
                <w:sz w:val="20"/>
                <w:szCs w:val="20"/>
              </w:rPr>
            </w:pPr>
            <w:proofErr w:type="spellStart"/>
            <w:r>
              <w:rPr>
                <w:rFonts w:ascii="Arial" w:hAnsi="Arial" w:cs="Arial"/>
                <w:i w:val="0"/>
                <w:color w:val="auto"/>
                <w:sz w:val="20"/>
                <w:szCs w:val="20"/>
              </w:rPr>
              <w:t>NoSql</w:t>
            </w:r>
            <w:proofErr w:type="spellEnd"/>
            <w:r>
              <w:rPr>
                <w:rFonts w:ascii="Arial" w:hAnsi="Arial" w:cs="Arial"/>
                <w:i w:val="0"/>
                <w:color w:val="auto"/>
                <w:sz w:val="20"/>
                <w:szCs w:val="20"/>
              </w:rPr>
              <w:t xml:space="preserve"> database.</w:t>
            </w:r>
          </w:p>
          <w:p w:rsidR="00ED2427" w:rsidRDefault="00ED2427" w:rsidP="008B3B42">
            <w:pPr>
              <w:pStyle w:val="Notes"/>
              <w:spacing w:after="100"/>
              <w:ind w:left="0"/>
              <w:rPr>
                <w:rFonts w:ascii="Arial" w:hAnsi="Arial" w:cs="Arial"/>
                <w:i w:val="0"/>
                <w:color w:val="auto"/>
                <w:sz w:val="20"/>
                <w:szCs w:val="20"/>
              </w:rPr>
            </w:pPr>
            <w:proofErr w:type="spellStart"/>
            <w:r>
              <w:rPr>
                <w:rFonts w:ascii="Arial" w:hAnsi="Arial" w:cs="Arial"/>
                <w:i w:val="0"/>
                <w:color w:val="auto"/>
                <w:sz w:val="20"/>
                <w:szCs w:val="20"/>
              </w:rPr>
              <w:t>Maintaing</w:t>
            </w:r>
            <w:proofErr w:type="spellEnd"/>
            <w:r>
              <w:rPr>
                <w:rFonts w:ascii="Arial" w:hAnsi="Arial" w:cs="Arial"/>
                <w:i w:val="0"/>
                <w:color w:val="auto"/>
                <w:sz w:val="20"/>
                <w:szCs w:val="20"/>
              </w:rPr>
              <w:t xml:space="preserve"> data as a collection in </w:t>
            </w:r>
            <w:proofErr w:type="spellStart"/>
            <w:r>
              <w:rPr>
                <w:rFonts w:ascii="Arial" w:hAnsi="Arial" w:cs="Arial"/>
                <w:i w:val="0"/>
                <w:color w:val="auto"/>
                <w:sz w:val="20"/>
                <w:szCs w:val="20"/>
              </w:rPr>
              <w:t>json</w:t>
            </w:r>
            <w:proofErr w:type="spellEnd"/>
            <w:r>
              <w:rPr>
                <w:rFonts w:ascii="Arial" w:hAnsi="Arial" w:cs="Arial"/>
                <w:i w:val="0"/>
                <w:color w:val="auto"/>
                <w:sz w:val="20"/>
                <w:szCs w:val="20"/>
              </w:rPr>
              <w:t xml:space="preserve"> format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Ease of deployment &amp; maintainability</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KAD 3.0</w:t>
            </w:r>
          </w:p>
        </w:tc>
        <w:tc>
          <w:tcPr>
            <w:tcW w:w="1909" w:type="dxa"/>
          </w:tcPr>
          <w:p w:rsidR="00ED2427" w:rsidRPr="00AF20E8" w:rsidRDefault="00ED2427"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RabbitMq</w:t>
            </w:r>
            <w:proofErr w:type="spellEnd"/>
            <w:r>
              <w:rPr>
                <w:rFonts w:ascii="Arial" w:hAnsi="Arial" w:cs="Arial"/>
                <w:i w:val="0"/>
                <w:color w:val="auto"/>
                <w:sz w:val="20"/>
                <w:szCs w:val="20"/>
              </w:rPr>
              <w:t xml:space="preserve"> 1.4.6</w:t>
            </w:r>
          </w:p>
        </w:tc>
        <w:tc>
          <w:tcPr>
            <w:tcW w:w="1927" w:type="dxa"/>
          </w:tcPr>
          <w:p w:rsidR="00ED2427" w:rsidRPr="00747FE6" w:rsidRDefault="00ED2427" w:rsidP="00FE5D27">
            <w:r>
              <w:t xml:space="preserve">Open Source </w:t>
            </w:r>
          </w:p>
        </w:tc>
        <w:tc>
          <w:tcPr>
            <w:tcW w:w="4780" w:type="dxa"/>
          </w:tcPr>
          <w:p w:rsidR="00ED2427" w:rsidRDefault="00ED2427" w:rsidP="00AE0E1A">
            <w:pPr>
              <w:pStyle w:val="Notes"/>
              <w:spacing w:after="100"/>
              <w:ind w:left="0"/>
              <w:rPr>
                <w:rFonts w:ascii="Arial" w:hAnsi="Arial" w:cs="Arial"/>
                <w:i w:val="0"/>
                <w:color w:val="auto"/>
                <w:sz w:val="20"/>
                <w:szCs w:val="20"/>
              </w:rPr>
            </w:pPr>
            <w:r>
              <w:rPr>
                <w:rFonts w:ascii="Arial" w:hAnsi="Arial" w:cs="Arial"/>
                <w:i w:val="0"/>
                <w:color w:val="auto"/>
                <w:sz w:val="20"/>
                <w:szCs w:val="20"/>
              </w:rPr>
              <w:t>Messa</w:t>
            </w:r>
            <w:r w:rsidR="008B3B42">
              <w:rPr>
                <w:rFonts w:ascii="Arial" w:hAnsi="Arial" w:cs="Arial"/>
                <w:i w:val="0"/>
                <w:color w:val="auto"/>
                <w:sz w:val="20"/>
                <w:szCs w:val="20"/>
              </w:rPr>
              <w:t>ging broker.</w:t>
            </w:r>
          </w:p>
          <w:p w:rsidR="00ED2427" w:rsidRPr="00AE0E1A" w:rsidRDefault="00ED2427" w:rsidP="00AE0E1A">
            <w:pPr>
              <w:pStyle w:val="Notes"/>
              <w:spacing w:after="100"/>
              <w:ind w:left="0"/>
              <w:rPr>
                <w:rFonts w:ascii="Arial" w:hAnsi="Arial" w:cs="Arial"/>
                <w:i w:val="0"/>
                <w:color w:val="auto"/>
                <w:sz w:val="20"/>
                <w:szCs w:val="20"/>
              </w:rPr>
            </w:pPr>
            <w:r w:rsidRPr="00AE0E1A">
              <w:rPr>
                <w:rFonts w:ascii="Arial" w:hAnsi="Arial" w:cs="Arial"/>
                <w:i w:val="0"/>
                <w:color w:val="auto"/>
                <w:sz w:val="20"/>
                <w:szCs w:val="20"/>
              </w:rPr>
              <w:t>Decoupling Microservices with Spring AMQP and </w:t>
            </w:r>
            <w:proofErr w:type="spellStart"/>
            <w:r w:rsidRPr="00AE0E1A">
              <w:rPr>
                <w:rFonts w:ascii="Arial" w:hAnsi="Arial" w:cs="Arial"/>
                <w:i w:val="0"/>
                <w:color w:val="auto"/>
                <w:sz w:val="20"/>
                <w:szCs w:val="20"/>
              </w:rPr>
              <w:t>RabbitMQ</w:t>
            </w:r>
            <w:proofErr w:type="spellEnd"/>
            <w:r w:rsidR="008B3B42">
              <w:rPr>
                <w:rFonts w:ascii="Arial" w:hAnsi="Arial" w:cs="Arial"/>
                <w:i w:val="0"/>
                <w:color w:val="auto"/>
                <w:sz w:val="20"/>
                <w:szCs w:val="20"/>
              </w:rPr>
              <w:t>.</w:t>
            </w:r>
          </w:p>
          <w:p w:rsidR="00ED2427" w:rsidRPr="00AF20E8" w:rsidRDefault="00306254" w:rsidP="00AE0E1A">
            <w:pPr>
              <w:pStyle w:val="Notes"/>
              <w:spacing w:after="100"/>
              <w:ind w:left="0"/>
              <w:rPr>
                <w:rFonts w:cs="Arial"/>
                <w:i w:val="0"/>
                <w:szCs w:val="20"/>
              </w:rPr>
            </w:pPr>
            <w:proofErr w:type="spellStart"/>
            <w:r w:rsidRPr="00AE0E1A">
              <w:rPr>
                <w:rFonts w:ascii="Arial" w:hAnsi="Arial" w:cs="Arial"/>
                <w:i w:val="0"/>
                <w:color w:val="auto"/>
                <w:sz w:val="20"/>
                <w:szCs w:val="20"/>
              </w:rPr>
              <w:t>RabbitMQ</w:t>
            </w:r>
            <w:proofErr w:type="spellEnd"/>
            <w:r w:rsidRPr="00AE0E1A">
              <w:rPr>
                <w:rFonts w:ascii="Arial" w:hAnsi="Arial" w:cs="Arial"/>
                <w:i w:val="0"/>
                <w:color w:val="auto"/>
                <w:sz w:val="20"/>
                <w:szCs w:val="20"/>
              </w:rPr>
              <w:t xml:space="preserve"> is lightweight and easy to deploy on premises and in the cloud</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lastRenderedPageBreak/>
              <w:t>KAD 4.0</w:t>
            </w:r>
          </w:p>
        </w:tc>
        <w:tc>
          <w:tcPr>
            <w:tcW w:w="1909" w:type="dxa"/>
          </w:tcPr>
          <w:p w:rsidR="00ED2427" w:rsidRPr="00AF20E8" w:rsidRDefault="00306254"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Zuul</w:t>
            </w:r>
            <w:proofErr w:type="spellEnd"/>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proofErr w:type="spellStart"/>
            <w:r w:rsidRPr="00306254">
              <w:rPr>
                <w:rFonts w:ascii="Arial" w:eastAsia="Batang" w:hAnsi="Arial" w:cs="Arial"/>
                <w:i w:val="0"/>
                <w:color w:val="auto"/>
                <w:sz w:val="20"/>
                <w:szCs w:val="20"/>
                <w:lang w:eastAsia="ko-KR"/>
              </w:rPr>
              <w:t>Zuul</w:t>
            </w:r>
            <w:proofErr w:type="spellEnd"/>
            <w:r w:rsidRPr="00306254">
              <w:rPr>
                <w:rFonts w:ascii="Arial" w:eastAsia="Batang" w:hAnsi="Arial" w:cs="Arial"/>
                <w:i w:val="0"/>
                <w:color w:val="auto"/>
                <w:sz w:val="20"/>
                <w:szCs w:val="20"/>
                <w:lang w:eastAsia="ko-KR"/>
              </w:rPr>
              <w:t xml:space="preserve">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Hystrix</w:t>
            </w:r>
            <w:proofErr w:type="spellEnd"/>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proofErr w:type="spellStart"/>
            <w:r w:rsidRPr="009C7C52">
              <w:rPr>
                <w:rFonts w:ascii="Arial" w:eastAsia="Batang" w:hAnsi="Arial" w:cs="Arial"/>
                <w:i w:val="0"/>
                <w:color w:val="auto"/>
                <w:sz w:val="20"/>
                <w:szCs w:val="20"/>
                <w:lang w:eastAsia="ko-KR"/>
              </w:rPr>
              <w:t>Hystrix</w:t>
            </w:r>
            <w:proofErr w:type="spellEnd"/>
            <w:r w:rsidRPr="009C7C52">
              <w:rPr>
                <w:rFonts w:ascii="Arial" w:eastAsia="Batang" w:hAnsi="Arial" w:cs="Arial"/>
                <w:i w:val="0"/>
                <w:color w:val="auto"/>
                <w:sz w:val="20"/>
                <w:szCs w:val="20"/>
                <w:lang w:eastAsia="ko-KR"/>
              </w:rPr>
              <w:t xml:space="preserve">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proofErr w:type="spellStart"/>
            <w:r>
              <w:rPr>
                <w:rFonts w:ascii="Arial" w:hAnsi="Arial" w:cs="Arial"/>
                <w:i w:val="0"/>
                <w:color w:val="auto"/>
                <w:sz w:val="20"/>
                <w:szCs w:val="20"/>
              </w:rPr>
              <w:t>R</w:t>
            </w:r>
            <w:r w:rsidRPr="005B052D">
              <w:rPr>
                <w:rFonts w:ascii="Arial" w:hAnsi="Arial" w:cs="Arial"/>
                <w:i w:val="0"/>
                <w:color w:val="auto"/>
                <w:sz w:val="20"/>
                <w:szCs w:val="20"/>
              </w:rPr>
              <w:t>edis</w:t>
            </w:r>
            <w:proofErr w:type="spellEnd"/>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t>Open Source</w:t>
            </w:r>
          </w:p>
        </w:tc>
        <w:tc>
          <w:tcPr>
            <w:tcW w:w="4780" w:type="dxa"/>
          </w:tcPr>
          <w:p w:rsidR="00FE628E" w:rsidRPr="009C7C52" w:rsidRDefault="00BD4D6C" w:rsidP="009C7C52">
            <w:pPr>
              <w:pStyle w:val="Notes"/>
              <w:spacing w:after="100"/>
              <w:ind w:left="0"/>
              <w:rPr>
                <w:rFonts w:ascii="Arial" w:eastAsia="Batang" w:hAnsi="Arial" w:cs="Arial"/>
                <w:i w:val="0"/>
                <w:color w:val="auto"/>
                <w:sz w:val="20"/>
                <w:szCs w:val="20"/>
                <w:lang w:eastAsia="ko-KR"/>
              </w:rPr>
            </w:pPr>
            <w:hyperlink r:id="rId17"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 xml:space="preserve">Writing Unit and Acceptance </w:t>
            </w:r>
            <w:proofErr w:type="spellStart"/>
            <w:r>
              <w:rPr>
                <w:rFonts w:ascii="Arial" w:eastAsia="Batang" w:hAnsi="Arial" w:cs="Arial"/>
                <w:i w:val="0"/>
                <w:color w:val="auto"/>
                <w:sz w:val="20"/>
                <w:szCs w:val="20"/>
                <w:lang w:eastAsia="ko-KR"/>
              </w:rPr>
              <w:t>testcases</w:t>
            </w:r>
            <w:proofErr w:type="spellEnd"/>
            <w:r>
              <w:rPr>
                <w:rFonts w:ascii="Arial" w:eastAsia="Batang" w:hAnsi="Arial" w:cs="Arial"/>
                <w:i w:val="0"/>
                <w:color w:val="auto"/>
                <w:sz w:val="20"/>
                <w:szCs w:val="20"/>
                <w:lang w:eastAsia="ko-KR"/>
              </w:rPr>
              <w:t xml:space="preserve">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proofErr w:type="spellStart"/>
            <w:r>
              <w:rPr>
                <w:rFonts w:ascii="Arial" w:hAnsi="Arial" w:cs="Arial"/>
                <w:i w:val="0"/>
                <w:color w:val="auto"/>
                <w:sz w:val="20"/>
                <w:szCs w:val="20"/>
              </w:rPr>
              <w:t>Gradle</w:t>
            </w:r>
            <w:proofErr w:type="spellEnd"/>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proofErr w:type="spellStart"/>
            <w:r w:rsidRPr="00DF1AFD">
              <w:rPr>
                <w:rFonts w:eastAsia="Batang"/>
                <w:i w:val="0"/>
                <w:color w:val="auto"/>
                <w:sz w:val="20"/>
                <w:szCs w:val="20"/>
                <w:lang w:eastAsia="ko-KR"/>
              </w:rPr>
              <w:t>Gradle</w:t>
            </w:r>
            <w:proofErr w:type="spellEnd"/>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52"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50"/>
      <w:bookmarkEnd w:id="51"/>
      <w:bookmarkEnd w:id="52"/>
    </w:p>
    <w:p w:rsidR="00B66B93" w:rsidRDefault="00B66B93" w:rsidP="008C55B7">
      <w:pPr>
        <w:pStyle w:val="Caption"/>
        <w:jc w:val="center"/>
        <w:rPr>
          <w:sz w:val="20"/>
          <w:szCs w:val="20"/>
        </w:rPr>
      </w:pPr>
    </w:p>
    <w:p w:rsidR="006916EA" w:rsidRDefault="0001096D" w:rsidP="004F70DC">
      <w:pPr>
        <w:pStyle w:val="Heading1"/>
        <w:ind w:left="0"/>
        <w:jc w:val="both"/>
      </w:pPr>
      <w:bookmarkStart w:id="53" w:name="_Toc132539517"/>
      <w:bookmarkStart w:id="54" w:name="_Toc132544677"/>
      <w:bookmarkStart w:id="55" w:name="_Toc132544769"/>
      <w:bookmarkStart w:id="56" w:name="_Toc132539518"/>
      <w:bookmarkStart w:id="57" w:name="_Toc132544678"/>
      <w:bookmarkStart w:id="58" w:name="_Toc132544770"/>
      <w:bookmarkStart w:id="59" w:name="_Toc493783317"/>
      <w:bookmarkEnd w:id="53"/>
      <w:bookmarkEnd w:id="54"/>
      <w:bookmarkEnd w:id="55"/>
      <w:bookmarkEnd w:id="56"/>
      <w:bookmarkEnd w:id="57"/>
      <w:bookmarkEnd w:id="58"/>
      <w:r>
        <w:t>Architecture Representational Views</w:t>
      </w:r>
      <w:bookmarkEnd w:id="59"/>
      <w:r>
        <w:t xml:space="preserve">  </w:t>
      </w:r>
    </w:p>
    <w:p w:rsidR="00DE7260" w:rsidRDefault="00DE7260" w:rsidP="00DE7260">
      <w:pPr>
        <w:pStyle w:val="Heading2"/>
        <w:tabs>
          <w:tab w:val="num" w:pos="990"/>
        </w:tabs>
        <w:ind w:left="630"/>
        <w:jc w:val="both"/>
      </w:pPr>
      <w:bookmarkStart w:id="60" w:name="_Toc493783318"/>
      <w:r>
        <w:t>Functional View</w:t>
      </w:r>
      <w:bookmarkEnd w:id="60"/>
      <w:r>
        <w:t xml:space="preserve"> </w:t>
      </w:r>
    </w:p>
    <w:p w:rsidR="00DE7260" w:rsidRDefault="00E00E10" w:rsidP="00DE7260">
      <w:r>
        <w:t xml:space="preserve">The functional view of </w:t>
      </w:r>
      <w:r w:rsidR="002027C9">
        <w:t>Order Management System</w:t>
      </w:r>
      <w:r w:rsidR="00F82A38">
        <w:t xml:space="preserve"> </w:t>
      </w:r>
      <w:r>
        <w:t xml:space="preserve">application is represented in the below pictorial </w:t>
      </w:r>
      <w:proofErr w:type="spellStart"/>
      <w:r>
        <w:t>view.Following</w:t>
      </w:r>
      <w:proofErr w:type="spellEnd"/>
      <w:r>
        <w:t xml:space="preserve"> are the list of the high level functional component of </w:t>
      </w:r>
      <w:r w:rsidR="00F82A38">
        <w:t xml:space="preserve"> </w:t>
      </w:r>
      <w:r w:rsidR="00245617">
        <w:t>OMS</w:t>
      </w:r>
      <w:r>
        <w: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F82A38" w:rsidRPr="00245617" w:rsidRDefault="00F82A38" w:rsidP="00F82A38">
      <w:pPr>
        <w:pStyle w:val="NormalLatinArial"/>
        <w:numPr>
          <w:ilvl w:val="0"/>
          <w:numId w:val="19"/>
        </w:numPr>
        <w:rPr>
          <w:rFonts w:ascii="Arial" w:hAnsi="Arial" w:cs="Arial"/>
          <w:sz w:val="20"/>
          <w:szCs w:val="20"/>
        </w:rPr>
      </w:pPr>
      <w:r>
        <w:rPr>
          <w:rFonts w:ascii="Arial" w:hAnsi="Arial" w:cs="Arial"/>
          <w:sz w:val="20"/>
          <w:szCs w:val="20"/>
        </w:rPr>
        <w:t>Product catalog</w:t>
      </w:r>
    </w:p>
    <w:p w:rsidR="00F82A38" w:rsidRPr="00245617" w:rsidRDefault="00F82A38" w:rsidP="00F82A38">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F82A38" w:rsidRPr="00D03888" w:rsidRDefault="00890698" w:rsidP="00F82A38">
      <w:pPr>
        <w:pStyle w:val="NormalLatinArial"/>
        <w:numPr>
          <w:ilvl w:val="0"/>
          <w:numId w:val="19"/>
        </w:numPr>
        <w:rPr>
          <w:rFonts w:ascii="Arial" w:hAnsi="Arial" w:cs="Arial"/>
          <w:sz w:val="20"/>
          <w:szCs w:val="20"/>
        </w:rPr>
      </w:pPr>
      <w:r>
        <w:rPr>
          <w:rFonts w:ascii="Arial" w:hAnsi="Arial" w:cs="Arial"/>
          <w:sz w:val="20"/>
          <w:szCs w:val="20"/>
        </w:rPr>
        <w:t>Billing and Ship</w:t>
      </w:r>
      <w:r w:rsidR="00F82A38">
        <w:rPr>
          <w:rFonts w:ascii="Arial" w:hAnsi="Arial" w:cs="Arial"/>
          <w:sz w:val="20"/>
          <w:szCs w:val="20"/>
        </w:rPr>
        <w:t xml:space="preserve">ment </w:t>
      </w:r>
    </w:p>
    <w:p w:rsidR="00F82A3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C31702" w:rsidRDefault="00C31702" w:rsidP="00F82A38">
      <w:pPr>
        <w:pStyle w:val="NormalLatinArial"/>
        <w:numPr>
          <w:ilvl w:val="0"/>
          <w:numId w:val="19"/>
        </w:numPr>
        <w:rPr>
          <w:rFonts w:ascii="Arial" w:hAnsi="Arial" w:cs="Arial"/>
          <w:sz w:val="20"/>
          <w:szCs w:val="20"/>
        </w:rPr>
      </w:pPr>
      <w:r>
        <w:rPr>
          <w:rFonts w:ascii="Arial" w:hAnsi="Arial" w:cs="Arial"/>
          <w:sz w:val="20"/>
          <w:szCs w:val="20"/>
        </w:rPr>
        <w:t>Payment Service</w:t>
      </w:r>
    </w:p>
    <w:p w:rsidR="006334B6" w:rsidRDefault="006334B6" w:rsidP="006334B6">
      <w:pPr>
        <w:pStyle w:val="NormalLatinArial"/>
        <w:ind w:left="720"/>
        <w:rPr>
          <w:rFonts w:ascii="Arial" w:hAnsi="Arial" w:cs="Arial"/>
          <w:sz w:val="20"/>
          <w:szCs w:val="20"/>
        </w:rPr>
      </w:pPr>
    </w:p>
    <w:p w:rsidR="0001096D" w:rsidRDefault="0001096D" w:rsidP="0001096D">
      <w:pPr>
        <w:pStyle w:val="Heading2"/>
        <w:tabs>
          <w:tab w:val="num" w:pos="990"/>
        </w:tabs>
        <w:ind w:left="630"/>
        <w:jc w:val="both"/>
      </w:pPr>
      <w:bookmarkStart w:id="61" w:name="_Toc493783319"/>
      <w:r>
        <w:t>Layer View</w:t>
      </w:r>
      <w:bookmarkEnd w:id="61"/>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r w:rsidR="00E67D86">
        <w:rPr>
          <w:rFonts w:ascii="Arial" w:hAnsi="Arial" w:cs="Arial"/>
          <w:sz w:val="20"/>
          <w:szCs w:val="20"/>
        </w:rPr>
        <w:t>(Swagger, API Test suit)</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lastRenderedPageBreak/>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6334B6" w:rsidRDefault="006334B6" w:rsidP="00705737">
      <w:pPr>
        <w:pStyle w:val="NormalLatinArial"/>
        <w:ind w:left="409"/>
        <w:rPr>
          <w:rFonts w:ascii="Arial" w:hAnsi="Arial" w:cs="Arial"/>
          <w:sz w:val="20"/>
          <w:szCs w:val="20"/>
        </w:rPr>
      </w:pP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704BFC" w:rsidP="00705737">
      <w:pPr>
        <w:pStyle w:val="NormalLatinArial"/>
        <w:ind w:left="409"/>
        <w:rPr>
          <w:rFonts w:ascii="Arial" w:hAnsi="Arial" w:cs="Arial"/>
          <w:sz w:val="20"/>
          <w:szCs w:val="20"/>
        </w:rPr>
      </w:pPr>
      <w:r>
        <w:rPr>
          <w:noProof/>
        </w:rPr>
        <w:drawing>
          <wp:inline distT="0" distB="0" distL="0" distR="0" wp14:anchorId="2E4E6E48" wp14:editId="21B70699">
            <wp:extent cx="6000750" cy="42240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4224020"/>
                    </a:xfrm>
                    <a:prstGeom prst="rect">
                      <a:avLst/>
                    </a:prstGeom>
                  </pic:spPr>
                </pic:pic>
              </a:graphicData>
            </a:graphic>
          </wp:inline>
        </w:drawing>
      </w:r>
      <w:r w:rsidR="00303A3E">
        <w:rPr>
          <w:noProof/>
        </w:rPr>
        <w:t xml:space="preserve"> </w:t>
      </w:r>
    </w:p>
    <w:p w:rsidR="00326066" w:rsidRPr="00F615BA" w:rsidRDefault="00326066" w:rsidP="00326066">
      <w:pPr>
        <w:pStyle w:val="Caption"/>
        <w:jc w:val="center"/>
      </w:pPr>
      <w:bookmarkStart w:id="62" w:name="_Toc336615348"/>
      <w:r w:rsidRPr="00F615BA">
        <w:t>Figure 2: Layered views</w:t>
      </w:r>
      <w:bookmarkEnd w:id="62"/>
    </w:p>
    <w:p w:rsidR="007B4FD5"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D926D2" w:rsidRDefault="00D926D2" w:rsidP="00705737">
      <w:pPr>
        <w:pStyle w:val="NormalLatinArial"/>
        <w:ind w:left="409"/>
        <w:rPr>
          <w:rFonts w:ascii="Arial" w:hAnsi="Arial" w:cs="Arial"/>
          <w:sz w:val="20"/>
          <w:szCs w:val="20"/>
        </w:rPr>
      </w:pP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Client </w:t>
      </w:r>
    </w:p>
    <w:p w:rsidR="00705737" w:rsidRPr="00AC5A61"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 client layer represents the various modes through which users can access the </w:t>
      </w:r>
      <w:r w:rsidR="002027C9">
        <w:rPr>
          <w:rFonts w:ascii="Arial" w:hAnsi="Arial" w:cs="Arial"/>
          <w:sz w:val="20"/>
          <w:szCs w:val="20"/>
        </w:rPr>
        <w:t>Order Management System</w:t>
      </w:r>
      <w:r w:rsidR="00167549">
        <w:rPr>
          <w:rFonts w:ascii="Arial" w:hAnsi="Arial" w:cs="Arial"/>
          <w:sz w:val="20"/>
          <w:szCs w:val="20"/>
        </w:rPr>
        <w:t xml:space="preserve"> </w:t>
      </w:r>
      <w:r w:rsidR="00B03123" w:rsidRPr="00AC5A61">
        <w:rPr>
          <w:rFonts w:ascii="Arial" w:hAnsi="Arial" w:cs="Arial"/>
          <w:sz w:val="20"/>
          <w:szCs w:val="20"/>
        </w:rPr>
        <w:t>application</w:t>
      </w:r>
      <w:r w:rsidRPr="00AC5A61">
        <w:rPr>
          <w:rFonts w:ascii="Arial" w:hAnsi="Arial" w:cs="Arial"/>
          <w:sz w:val="20"/>
          <w:szCs w:val="20"/>
        </w:rPr>
        <w:t>.  The access to the online application can be done using any latest standard web browsers.</w:t>
      </w:r>
    </w:p>
    <w:p w:rsidR="00C25EE4" w:rsidRPr="00AC5A61" w:rsidRDefault="00C25EE4" w:rsidP="0034217E">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Default="00C25EE4" w:rsidP="00C16D10">
      <w:pPr>
        <w:pStyle w:val="NormalLatinArial"/>
        <w:ind w:left="409"/>
        <w:rPr>
          <w:rFonts w:ascii="Arial" w:hAnsi="Arial" w:cs="Arial"/>
          <w:b/>
          <w:sz w:val="20"/>
          <w:szCs w:val="20"/>
        </w:rPr>
      </w:pPr>
      <w:r w:rsidRPr="00271288">
        <w:rPr>
          <w:rFonts w:ascii="Arial" w:hAnsi="Arial" w:cs="Arial"/>
          <w:sz w:val="20"/>
          <w:szCs w:val="20"/>
        </w:rPr>
        <w:lastRenderedPageBreak/>
        <w:t xml:space="preserve">The business service layer comprises of components that realizes a specific business function or services of the </w:t>
      </w:r>
      <w:r w:rsidR="002027C9">
        <w:rPr>
          <w:rFonts w:ascii="Arial" w:hAnsi="Arial" w:cs="Arial"/>
          <w:sz w:val="20"/>
          <w:szCs w:val="20"/>
        </w:rPr>
        <w:t>Order Management System</w:t>
      </w:r>
      <w:r w:rsidR="00167549">
        <w:rPr>
          <w:rFonts w:ascii="Arial" w:hAnsi="Arial" w:cs="Arial"/>
          <w:sz w:val="20"/>
          <w:szCs w:val="20"/>
        </w:rPr>
        <w:t xml:space="preserve"> </w:t>
      </w:r>
      <w:r w:rsidR="004B6EC9" w:rsidRPr="00271288">
        <w:rPr>
          <w:rFonts w:ascii="Arial" w:hAnsi="Arial" w:cs="Arial"/>
          <w:sz w:val="20"/>
          <w:szCs w:val="20"/>
        </w:rPr>
        <w:t>application</w:t>
      </w:r>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 xml:space="preserve">This layer includes the  components which are mainly supports for data access operation with underlying database server .It abstracts all the DB operation from the above </w:t>
      </w:r>
      <w:proofErr w:type="spellStart"/>
      <w:r w:rsidRPr="00271288">
        <w:rPr>
          <w:rFonts w:ascii="Arial" w:hAnsi="Arial" w:cs="Arial"/>
          <w:sz w:val="20"/>
          <w:szCs w:val="20"/>
        </w:rPr>
        <w:t>layer.To</w:t>
      </w:r>
      <w:proofErr w:type="spellEnd"/>
      <w:r w:rsidRPr="00271288">
        <w:rPr>
          <w:rFonts w:ascii="Arial" w:hAnsi="Arial" w:cs="Arial"/>
          <w:sz w:val="20"/>
          <w:szCs w:val="20"/>
        </w:rPr>
        <w:t xml:space="preserve">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665A84" w:rsidRDefault="00665A84" w:rsidP="003E4CD8">
      <w:pPr>
        <w:pStyle w:val="NormalLatinArial"/>
        <w:ind w:left="409"/>
        <w:rPr>
          <w:rFonts w:ascii="Arial" w:hAnsi="Arial" w:cs="Arial"/>
          <w:sz w:val="20"/>
          <w:szCs w:val="20"/>
        </w:rPr>
      </w:pPr>
    </w:p>
    <w:p w:rsidR="003D36C9" w:rsidRPr="003D36C9" w:rsidRDefault="003D36C9" w:rsidP="003D36C9">
      <w:pPr>
        <w:pStyle w:val="Heading2"/>
        <w:tabs>
          <w:tab w:val="num" w:pos="990"/>
        </w:tabs>
        <w:ind w:left="630"/>
        <w:jc w:val="both"/>
      </w:pPr>
      <w:bookmarkStart w:id="63" w:name="_Toc493783320"/>
      <w:r w:rsidRPr="003D36C9">
        <w:t>Micro-Servi</w:t>
      </w:r>
      <w:r>
        <w:t>ce Architecture design patterns</w:t>
      </w:r>
      <w:bookmarkEnd w:id="63"/>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External API</w:t>
      </w:r>
    </w:p>
    <w:p w:rsidR="003F6423" w:rsidRPr="00AF576B" w:rsidRDefault="003D36C9" w:rsidP="00280229">
      <w:pPr>
        <w:numPr>
          <w:ilvl w:val="0"/>
          <w:numId w:val="28"/>
        </w:num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AF576B">
        <w:rPr>
          <w:rFonts w:ascii="Arial" w:hAnsi="Arial" w:cs="Arial"/>
          <w:color w:val="333333"/>
          <w:sz w:val="20"/>
          <w:szCs w:val="20"/>
        </w:rPr>
        <w:t>The </w:t>
      </w:r>
      <w:hyperlink r:id="rId19" w:history="1">
        <w:r w:rsidRPr="00AF576B">
          <w:rPr>
            <w:rStyle w:val="Hyperlink"/>
            <w:rFonts w:ascii="Arial" w:hAnsi="Arial" w:cs="Arial"/>
            <w:color w:val="428BCA"/>
            <w:sz w:val="20"/>
            <w:szCs w:val="20"/>
          </w:rPr>
          <w:t>API Gateway pattern</w:t>
        </w:r>
      </w:hyperlink>
      <w:r w:rsidRPr="00AF576B">
        <w:rPr>
          <w:rFonts w:ascii="Arial" w:hAnsi="Arial" w:cs="Arial"/>
          <w:color w:val="333333"/>
          <w:sz w:val="20"/>
          <w:szCs w:val="20"/>
        </w:rPr>
        <w:t> </w:t>
      </w:r>
      <w:r w:rsidR="003F6423" w:rsidRPr="00AF576B">
        <w:rPr>
          <w:rFonts w:ascii="Arial" w:hAnsi="Arial" w:cs="Arial"/>
          <w:color w:val="333333"/>
          <w:sz w:val="20"/>
          <w:szCs w:val="20"/>
        </w:rPr>
        <w:t xml:space="preserve"> - </w:t>
      </w:r>
      <w:r w:rsidR="003F6423" w:rsidRPr="00AF576B">
        <w:rPr>
          <w:rFonts w:ascii="Arial" w:hAnsi="Arial" w:cs="Arial"/>
          <w:color w:val="333333"/>
          <w:sz w:val="20"/>
          <w:szCs w:val="20"/>
          <w:shd w:val="clear" w:color="auto" w:fill="FFFFFF"/>
        </w:rPr>
        <w:t>The API gateway handles requests in one of two ways. Some requests are simply proxied/routed to the appropriate service. It handles other requests by fanning out to multiple services.</w:t>
      </w:r>
    </w:p>
    <w:p w:rsidR="004B057A" w:rsidRPr="00AF576B" w:rsidRDefault="004B057A" w:rsidP="003F6423">
      <w:p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Service discovery</w:t>
      </w:r>
    </w:p>
    <w:p w:rsidR="003F6423" w:rsidRPr="00AF576B" w:rsidRDefault="00BD4D6C"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20" w:history="1">
        <w:r w:rsidR="003D36C9" w:rsidRPr="00AF576B">
          <w:rPr>
            <w:rStyle w:val="Hyperlink"/>
            <w:rFonts w:ascii="Arial" w:hAnsi="Arial" w:cs="Arial"/>
            <w:color w:val="428BCA"/>
            <w:sz w:val="20"/>
            <w:szCs w:val="20"/>
          </w:rPr>
          <w:t>Client-side Discovery</w:t>
        </w:r>
      </w:hyperlink>
      <w:r w:rsidR="003D36C9" w:rsidRPr="00AF576B">
        <w:rPr>
          <w:rFonts w:ascii="Arial" w:hAnsi="Arial" w:cs="Arial"/>
          <w:color w:val="333333"/>
          <w:sz w:val="20"/>
          <w:szCs w:val="20"/>
        </w:rPr>
        <w:t> </w:t>
      </w:r>
      <w:r w:rsidR="00010F54" w:rsidRPr="00AF576B">
        <w:rPr>
          <w:rFonts w:ascii="Arial" w:hAnsi="Arial" w:cs="Arial"/>
          <w:color w:val="333333"/>
          <w:sz w:val="20"/>
          <w:szCs w:val="20"/>
        </w:rPr>
        <w:t xml:space="preserve"> - </w:t>
      </w:r>
      <w:r w:rsidR="00010F54" w:rsidRPr="00AF576B">
        <w:rPr>
          <w:rFonts w:ascii="Arial" w:hAnsi="Arial" w:cs="Arial"/>
          <w:color w:val="333333"/>
          <w:sz w:val="20"/>
          <w:szCs w:val="20"/>
          <w:shd w:val="clear" w:color="auto" w:fill="FFFFFF"/>
        </w:rPr>
        <w:t>When making a request to a service, the client obtains the location of a service instance by querying a </w:t>
      </w:r>
      <w:hyperlink r:id="rId21" w:history="1">
        <w:r w:rsidR="00010F54" w:rsidRPr="00AF576B">
          <w:rPr>
            <w:rStyle w:val="Hyperlink"/>
            <w:rFonts w:ascii="Arial" w:hAnsi="Arial" w:cs="Arial"/>
            <w:color w:val="428BCA"/>
            <w:sz w:val="20"/>
            <w:szCs w:val="20"/>
            <w:shd w:val="clear" w:color="auto" w:fill="FFFFFF"/>
          </w:rPr>
          <w:t>Service Registry</w:t>
        </w:r>
      </w:hyperlink>
      <w:r w:rsidR="00010F54" w:rsidRPr="00AF576B">
        <w:rPr>
          <w:rFonts w:ascii="Arial" w:hAnsi="Arial" w:cs="Arial"/>
          <w:color w:val="333333"/>
          <w:sz w:val="20"/>
          <w:szCs w:val="20"/>
          <w:shd w:val="clear" w:color="auto" w:fill="FFFFFF"/>
        </w:rPr>
        <w:t>, which knows the locations of all service instances.</w:t>
      </w:r>
    </w:p>
    <w:p w:rsidR="003F6423" w:rsidRPr="00AF576B" w:rsidRDefault="00BD4D6C" w:rsidP="00280229">
      <w:pPr>
        <w:numPr>
          <w:ilvl w:val="0"/>
          <w:numId w:val="28"/>
        </w:numPr>
        <w:shd w:val="clear" w:color="auto" w:fill="FFFFFF"/>
        <w:spacing w:before="100" w:beforeAutospacing="1" w:after="100" w:afterAutospacing="1" w:line="240" w:lineRule="auto"/>
        <w:rPr>
          <w:rFonts w:ascii="Arial" w:hAnsi="Arial" w:cs="Arial"/>
          <w:color w:val="333333"/>
          <w:sz w:val="20"/>
          <w:szCs w:val="20"/>
          <w:shd w:val="clear" w:color="auto" w:fill="FFFFFF"/>
        </w:rPr>
      </w:pPr>
      <w:hyperlink r:id="rId22" w:history="1">
        <w:r w:rsidR="003D36C9" w:rsidRPr="00AF576B">
          <w:rPr>
            <w:rStyle w:val="Hyperlink"/>
            <w:rFonts w:ascii="Arial" w:hAnsi="Arial" w:cs="Arial"/>
            <w:color w:val="428BCA"/>
            <w:sz w:val="20"/>
            <w:szCs w:val="20"/>
          </w:rPr>
          <w:t>Server-side Discovery</w:t>
        </w:r>
      </w:hyperlink>
      <w:r w:rsidR="003D36C9" w:rsidRPr="00AF576B">
        <w:rPr>
          <w:rFonts w:ascii="Arial" w:hAnsi="Arial" w:cs="Arial"/>
          <w:color w:val="333333"/>
          <w:sz w:val="20"/>
          <w:szCs w:val="20"/>
        </w:rPr>
        <w:t> </w:t>
      </w:r>
      <w:r w:rsidR="00010F54" w:rsidRPr="00AF576B">
        <w:rPr>
          <w:rFonts w:ascii="Arial" w:hAnsi="Arial" w:cs="Arial"/>
          <w:color w:val="333333"/>
          <w:sz w:val="20"/>
          <w:szCs w:val="20"/>
        </w:rPr>
        <w:t xml:space="preserve">- </w:t>
      </w:r>
      <w:r w:rsidR="00010F54" w:rsidRPr="00AF576B">
        <w:rPr>
          <w:rFonts w:ascii="Arial" w:hAnsi="Arial" w:cs="Arial"/>
          <w:color w:val="333333"/>
          <w:sz w:val="20"/>
          <w:szCs w:val="20"/>
          <w:shd w:val="clear" w:color="auto" w:fill="FFFFFF"/>
        </w:rPr>
        <w:t>When making a request to a service, the client makes a request via a router (</w:t>
      </w:r>
      <w:proofErr w:type="spellStart"/>
      <w:r w:rsidR="00010F54" w:rsidRPr="00AF576B">
        <w:rPr>
          <w:rFonts w:ascii="Arial" w:hAnsi="Arial" w:cs="Arial"/>
          <w:color w:val="333333"/>
          <w:sz w:val="20"/>
          <w:szCs w:val="20"/>
          <w:shd w:val="clear" w:color="auto" w:fill="FFFFFF"/>
        </w:rPr>
        <w:t>a.k.a</w:t>
      </w:r>
      <w:proofErr w:type="spellEnd"/>
      <w:r w:rsidR="00010F54" w:rsidRPr="00AF576B">
        <w:rPr>
          <w:rFonts w:ascii="Arial" w:hAnsi="Arial" w:cs="Arial"/>
          <w:color w:val="333333"/>
          <w:sz w:val="20"/>
          <w:szCs w:val="20"/>
          <w:shd w:val="clear" w:color="auto" w:fill="FFFFFF"/>
        </w:rPr>
        <w:t xml:space="preserve"> load balancer) that runs at a </w:t>
      </w:r>
      <w:proofErr w:type="spellStart"/>
      <w:r w:rsidR="00010F54" w:rsidRPr="00AF576B">
        <w:rPr>
          <w:rFonts w:ascii="Arial" w:hAnsi="Arial" w:cs="Arial"/>
          <w:color w:val="333333"/>
          <w:sz w:val="20"/>
          <w:szCs w:val="20"/>
          <w:shd w:val="clear" w:color="auto" w:fill="FFFFFF"/>
        </w:rPr>
        <w:t>well known</w:t>
      </w:r>
      <w:proofErr w:type="spellEnd"/>
      <w:r w:rsidR="00010F54" w:rsidRPr="00AF576B">
        <w:rPr>
          <w:rFonts w:ascii="Arial" w:hAnsi="Arial" w:cs="Arial"/>
          <w:color w:val="333333"/>
          <w:sz w:val="20"/>
          <w:szCs w:val="20"/>
          <w:shd w:val="clear" w:color="auto" w:fill="FFFFFF"/>
        </w:rPr>
        <w:t xml:space="preserve"> location. The router queries a </w:t>
      </w:r>
      <w:hyperlink r:id="rId23" w:history="1">
        <w:r w:rsidR="00010F54" w:rsidRPr="00AF576B">
          <w:rPr>
            <w:rStyle w:val="Hyperlink"/>
            <w:rFonts w:ascii="Arial" w:hAnsi="Arial" w:cs="Arial"/>
            <w:color w:val="428BCA"/>
            <w:sz w:val="20"/>
            <w:szCs w:val="20"/>
            <w:shd w:val="clear" w:color="auto" w:fill="FFFFFF"/>
          </w:rPr>
          <w:t>service registry</w:t>
        </w:r>
      </w:hyperlink>
      <w:r w:rsidR="00010F54" w:rsidRPr="00AF576B">
        <w:rPr>
          <w:rFonts w:ascii="Arial" w:hAnsi="Arial" w:cs="Arial"/>
          <w:color w:val="333333"/>
          <w:sz w:val="20"/>
          <w:szCs w:val="20"/>
          <w:shd w:val="clear" w:color="auto" w:fill="FFFFFF"/>
        </w:rPr>
        <w:t>, which might be built into the router, and forwards the request to an available service instance.</w:t>
      </w:r>
    </w:p>
    <w:p w:rsidR="004B057A" w:rsidRPr="00AF576B" w:rsidRDefault="004B057A" w:rsidP="003F6423">
      <w:p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Communication style</w:t>
      </w:r>
    </w:p>
    <w:p w:rsidR="003D36C9" w:rsidRPr="00AF576B" w:rsidRDefault="003D36C9"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r w:rsidRPr="00AF576B">
        <w:rPr>
          <w:rFonts w:ascii="Arial" w:eastAsia="Times New Roman" w:hAnsi="Arial" w:cs="Arial"/>
          <w:color w:val="333333"/>
          <w:sz w:val="20"/>
          <w:szCs w:val="20"/>
        </w:rPr>
        <w:t xml:space="preserve">Messaging </w:t>
      </w:r>
      <w:r w:rsidR="007502C7" w:rsidRPr="00AF576B">
        <w:rPr>
          <w:rFonts w:ascii="Arial" w:eastAsia="Times New Roman" w:hAnsi="Arial" w:cs="Arial"/>
          <w:color w:val="333333"/>
          <w:sz w:val="20"/>
          <w:szCs w:val="20"/>
        </w:rPr>
        <w:t xml:space="preserve"> - u</w:t>
      </w:r>
      <w:r w:rsidR="007502C7" w:rsidRPr="00AF576B">
        <w:rPr>
          <w:rFonts w:ascii="Arial" w:hAnsi="Arial" w:cs="Arial"/>
          <w:color w:val="333333"/>
          <w:sz w:val="20"/>
          <w:szCs w:val="20"/>
          <w:shd w:val="clear" w:color="auto" w:fill="FFFFFF"/>
        </w:rPr>
        <w:t>se asynchronous messaging for inter-service communication</w:t>
      </w:r>
      <w:r w:rsidR="00305AAE">
        <w:rPr>
          <w:rFonts w:ascii="Arial" w:hAnsi="Arial" w:cs="Arial"/>
          <w:color w:val="333333"/>
          <w:sz w:val="20"/>
          <w:szCs w:val="20"/>
          <w:shd w:val="clear" w:color="auto" w:fill="FFFFFF"/>
        </w:rPr>
        <w:t xml:space="preserve"> as one of the options</w:t>
      </w:r>
      <w:r w:rsidR="007502C7" w:rsidRPr="00AF576B">
        <w:rPr>
          <w:rFonts w:ascii="Arial" w:hAnsi="Arial" w:cs="Arial"/>
          <w:color w:val="333333"/>
          <w:sz w:val="20"/>
          <w:szCs w:val="20"/>
          <w:shd w:val="clear" w:color="auto" w:fill="FFFFFF"/>
        </w:rPr>
        <w:t>. Services communicating by exchanging messages over messaging channels.</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Deployment patterns</w:t>
      </w:r>
    </w:p>
    <w:p w:rsidR="00143B7B" w:rsidRPr="00AF576B" w:rsidRDefault="00BD4D6C"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24" w:history="1">
        <w:r w:rsidR="00143B7B" w:rsidRPr="00AF576B">
          <w:rPr>
            <w:rStyle w:val="Hyperlink"/>
            <w:rFonts w:ascii="Arial" w:hAnsi="Arial" w:cs="Arial"/>
            <w:color w:val="428BCA"/>
            <w:sz w:val="20"/>
            <w:szCs w:val="20"/>
            <w:shd w:val="clear" w:color="auto" w:fill="FFFFFF"/>
          </w:rPr>
          <w:t>Single Service per Host</w:t>
        </w:r>
      </w:hyperlink>
      <w:r w:rsidR="00A36140" w:rsidRPr="00AF576B">
        <w:rPr>
          <w:rFonts w:ascii="Arial" w:hAnsi="Arial" w:cs="Arial"/>
          <w:sz w:val="20"/>
          <w:szCs w:val="20"/>
        </w:rPr>
        <w:t xml:space="preserve"> - </w:t>
      </w:r>
      <w:r w:rsidR="00A36140" w:rsidRPr="00AF576B">
        <w:rPr>
          <w:rFonts w:ascii="Arial" w:hAnsi="Arial" w:cs="Arial"/>
          <w:color w:val="333333"/>
          <w:sz w:val="20"/>
          <w:szCs w:val="20"/>
          <w:shd w:val="clear" w:color="auto" w:fill="FFFFFF"/>
        </w:rPr>
        <w:t>Deploy each single service instance on its own host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Cross cutting concerns</w:t>
      </w:r>
    </w:p>
    <w:p w:rsidR="00143B7B" w:rsidRPr="00AF576B" w:rsidRDefault="00143B7B" w:rsidP="00280229">
      <w:pPr>
        <w:numPr>
          <w:ilvl w:val="0"/>
          <w:numId w:val="28"/>
        </w:numPr>
        <w:shd w:val="clear" w:color="auto" w:fill="FFFFFF"/>
        <w:spacing w:before="100" w:beforeAutospacing="1" w:after="100" w:afterAutospacing="1" w:line="240" w:lineRule="auto"/>
        <w:rPr>
          <w:rStyle w:val="Hyperlink"/>
          <w:rFonts w:ascii="Arial" w:hAnsi="Arial" w:cs="Arial"/>
          <w:color w:val="428BCA"/>
          <w:sz w:val="20"/>
          <w:szCs w:val="20"/>
        </w:rPr>
      </w:pPr>
      <w:r w:rsidRPr="00AF576B">
        <w:rPr>
          <w:rStyle w:val="Hyperlink"/>
          <w:rFonts w:ascii="Arial" w:hAnsi="Arial" w:cs="Arial"/>
          <w:color w:val="428BCA"/>
          <w:sz w:val="20"/>
          <w:szCs w:val="20"/>
        </w:rPr>
        <w:t>Externalized configuration</w:t>
      </w:r>
      <w:r w:rsidR="00CC286A" w:rsidRPr="00AF576B">
        <w:rPr>
          <w:rStyle w:val="Hyperlink"/>
          <w:rFonts w:ascii="Arial" w:hAnsi="Arial" w:cs="Arial"/>
          <w:color w:val="428BCA"/>
          <w:sz w:val="20"/>
          <w:szCs w:val="20"/>
        </w:rPr>
        <w:t xml:space="preserve"> - </w:t>
      </w:r>
      <w:r w:rsidR="00CC286A" w:rsidRPr="00AF576B">
        <w:rPr>
          <w:rFonts w:ascii="Arial" w:hAnsi="Arial" w:cs="Arial"/>
          <w:color w:val="333333"/>
          <w:sz w:val="20"/>
          <w:szCs w:val="20"/>
          <w:shd w:val="clear" w:color="auto" w:fill="FFFFFF"/>
        </w:rPr>
        <w:t>Externalize all application configuration including the database credentials and network location. On startup, a service reads the configura</w:t>
      </w:r>
      <w:r w:rsidR="00615557">
        <w:rPr>
          <w:rFonts w:ascii="Arial" w:hAnsi="Arial" w:cs="Arial"/>
          <w:color w:val="333333"/>
          <w:sz w:val="20"/>
          <w:szCs w:val="20"/>
          <w:shd w:val="clear" w:color="auto" w:fill="FFFFFF"/>
        </w:rPr>
        <w:t>tion from an external source</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Data management</w:t>
      </w:r>
    </w:p>
    <w:p w:rsidR="00143B7B" w:rsidRPr="00AF576B" w:rsidRDefault="00143B7B" w:rsidP="00280229">
      <w:pPr>
        <w:numPr>
          <w:ilvl w:val="0"/>
          <w:numId w:val="28"/>
        </w:numPr>
        <w:shd w:val="clear" w:color="auto" w:fill="FFFFFF"/>
        <w:spacing w:before="100" w:beforeAutospacing="1" w:after="100" w:afterAutospacing="1" w:line="240" w:lineRule="auto"/>
        <w:rPr>
          <w:rStyle w:val="Hyperlink"/>
          <w:rFonts w:ascii="Arial" w:hAnsi="Arial" w:cs="Arial"/>
          <w:color w:val="428BCA"/>
          <w:sz w:val="20"/>
          <w:szCs w:val="20"/>
        </w:rPr>
      </w:pPr>
      <w:r w:rsidRPr="00AF576B">
        <w:rPr>
          <w:rStyle w:val="Hyperlink"/>
          <w:rFonts w:ascii="Arial" w:hAnsi="Arial" w:cs="Arial"/>
          <w:color w:val="428BCA"/>
          <w:sz w:val="20"/>
          <w:szCs w:val="20"/>
        </w:rPr>
        <w:t>Shared database</w:t>
      </w:r>
      <w:r w:rsidR="00CC286A" w:rsidRPr="00AF576B">
        <w:rPr>
          <w:rStyle w:val="Hyperlink"/>
          <w:rFonts w:ascii="Arial" w:hAnsi="Arial" w:cs="Arial"/>
          <w:color w:val="428BCA"/>
          <w:sz w:val="20"/>
          <w:szCs w:val="20"/>
        </w:rPr>
        <w:t xml:space="preserve"> - </w:t>
      </w:r>
      <w:r w:rsidR="00CC286A" w:rsidRPr="00AF576B">
        <w:rPr>
          <w:rFonts w:ascii="Arial" w:hAnsi="Arial" w:cs="Arial"/>
          <w:color w:val="333333"/>
          <w:sz w:val="20"/>
          <w:szCs w:val="20"/>
          <w:shd w:val="clear" w:color="auto" w:fill="FFFFFF"/>
        </w:rPr>
        <w:t>Use a (single) database that is shared by multiple services. Each service freely accesses data owned by other services using local ACID transactions.</w:t>
      </w:r>
    </w:p>
    <w:p w:rsidR="00143B7B" w:rsidRPr="00AF576B" w:rsidRDefault="00143B7B" w:rsidP="00143B7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Security</w:t>
      </w:r>
    </w:p>
    <w:p w:rsidR="00F659CB" w:rsidRPr="00AF576B" w:rsidRDefault="00BD4D6C"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25" w:history="1">
        <w:r w:rsidR="00F659CB" w:rsidRPr="00AF576B">
          <w:rPr>
            <w:rStyle w:val="Hyperlink"/>
            <w:rFonts w:ascii="Arial" w:hAnsi="Arial" w:cs="Arial"/>
            <w:color w:val="428BCA"/>
            <w:sz w:val="20"/>
            <w:szCs w:val="20"/>
          </w:rPr>
          <w:t>Access Token</w:t>
        </w:r>
      </w:hyperlink>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The </w:t>
      </w:r>
      <w:hyperlink r:id="rId26" w:history="1">
        <w:r w:rsidR="00CC286A" w:rsidRPr="00AF576B">
          <w:rPr>
            <w:rStyle w:val="Hyperlink"/>
            <w:rFonts w:ascii="Arial" w:hAnsi="Arial" w:cs="Arial"/>
            <w:color w:val="428BCA"/>
            <w:sz w:val="20"/>
            <w:szCs w:val="20"/>
            <w:shd w:val="clear" w:color="auto" w:fill="FFFFFF"/>
          </w:rPr>
          <w:t>API Gateway</w:t>
        </w:r>
      </w:hyperlink>
      <w:r w:rsidR="00CC286A" w:rsidRPr="00AF576B">
        <w:rPr>
          <w:rFonts w:ascii="Arial" w:hAnsi="Arial" w:cs="Arial"/>
          <w:color w:val="333333"/>
          <w:sz w:val="20"/>
          <w:szCs w:val="20"/>
          <w:shd w:val="clear" w:color="auto" w:fill="FFFFFF"/>
        </w:rPr>
        <w:t> authenticates the request and passes an access token (e.g. </w:t>
      </w:r>
      <w:hyperlink r:id="rId27" w:history="1">
        <w:r w:rsidR="00CC286A" w:rsidRPr="00AF576B">
          <w:rPr>
            <w:rStyle w:val="Hyperlink"/>
            <w:rFonts w:ascii="Arial" w:hAnsi="Arial" w:cs="Arial"/>
            <w:color w:val="428BCA"/>
            <w:sz w:val="20"/>
            <w:szCs w:val="20"/>
            <w:shd w:val="clear" w:color="auto" w:fill="FFFFFF"/>
          </w:rPr>
          <w:t>JSON Web Token</w:t>
        </w:r>
      </w:hyperlink>
      <w:r w:rsidR="00CC286A" w:rsidRPr="00AF576B">
        <w:rPr>
          <w:rFonts w:ascii="Arial" w:hAnsi="Arial" w:cs="Arial"/>
          <w:color w:val="333333"/>
          <w:sz w:val="20"/>
          <w:szCs w:val="20"/>
          <w:shd w:val="clear" w:color="auto" w:fill="FFFFFF"/>
        </w:rPr>
        <w:t>) that securely identifies the requestor in each request to the services. A service can include the access token in requests it makes to other services.</w:t>
      </w:r>
    </w:p>
    <w:p w:rsidR="001E0A14" w:rsidRPr="00AF576B" w:rsidRDefault="001E0A14" w:rsidP="001E0A14">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Reliability</w:t>
      </w:r>
    </w:p>
    <w:p w:rsidR="001E0A14" w:rsidRPr="00AF576B" w:rsidRDefault="00BD4D6C" w:rsidP="00280229">
      <w:pPr>
        <w:numPr>
          <w:ilvl w:val="0"/>
          <w:numId w:val="30"/>
        </w:numPr>
        <w:shd w:val="clear" w:color="auto" w:fill="FFFFFF"/>
        <w:spacing w:before="100" w:beforeAutospacing="1" w:after="100" w:afterAutospacing="1" w:line="240" w:lineRule="auto"/>
        <w:rPr>
          <w:rFonts w:ascii="Arial" w:hAnsi="Arial" w:cs="Arial"/>
          <w:color w:val="333333"/>
          <w:sz w:val="20"/>
          <w:szCs w:val="20"/>
        </w:rPr>
      </w:pPr>
      <w:hyperlink r:id="rId28" w:history="1">
        <w:r w:rsidR="001E0A14" w:rsidRPr="00AF576B">
          <w:rPr>
            <w:rStyle w:val="Hyperlink"/>
            <w:rFonts w:ascii="Arial" w:hAnsi="Arial" w:cs="Arial"/>
            <w:color w:val="428BCA"/>
            <w:sz w:val="20"/>
            <w:szCs w:val="20"/>
          </w:rPr>
          <w:t>Circuit Breaker</w:t>
        </w:r>
      </w:hyperlink>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F659CB" w:rsidRPr="00AF576B" w:rsidRDefault="00F659CB" w:rsidP="00F659C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Observability patterns</w:t>
      </w:r>
    </w:p>
    <w:p w:rsidR="00F659CB" w:rsidRPr="00AF576B" w:rsidRDefault="00BD4D6C" w:rsidP="00280229">
      <w:pPr>
        <w:numPr>
          <w:ilvl w:val="0"/>
          <w:numId w:val="29"/>
        </w:numPr>
        <w:shd w:val="clear" w:color="auto" w:fill="FFFFFF"/>
        <w:spacing w:before="100" w:beforeAutospacing="1" w:after="100" w:afterAutospacing="1" w:line="240" w:lineRule="auto"/>
        <w:rPr>
          <w:rFonts w:ascii="Arial" w:eastAsia="Times New Roman" w:hAnsi="Arial" w:cs="Arial"/>
          <w:color w:val="333333"/>
          <w:sz w:val="20"/>
          <w:szCs w:val="20"/>
        </w:rPr>
      </w:pPr>
      <w:hyperlink r:id="rId29" w:history="1">
        <w:r w:rsidR="00F659CB" w:rsidRPr="00AF576B">
          <w:rPr>
            <w:rStyle w:val="Hyperlink"/>
            <w:rFonts w:ascii="Arial" w:hAnsi="Arial" w:cs="Arial"/>
            <w:color w:val="428BCA"/>
            <w:sz w:val="20"/>
            <w:szCs w:val="20"/>
          </w:rPr>
          <w:t>Exception tracking</w:t>
        </w:r>
      </w:hyperlink>
      <w:r w:rsidR="00143B7B" w:rsidRPr="00AF576B">
        <w:rPr>
          <w:rFonts w:ascii="Arial" w:hAnsi="Arial" w:cs="Arial"/>
          <w:color w:val="333333"/>
          <w:sz w:val="20"/>
          <w:szCs w:val="20"/>
        </w:rPr>
        <w:t xml:space="preserve"> - </w:t>
      </w:r>
      <w:r w:rsidR="00143B7B" w:rsidRPr="00AF576B">
        <w:rPr>
          <w:rFonts w:ascii="Arial" w:hAnsi="Arial" w:cs="Arial"/>
          <w:color w:val="333333"/>
          <w:sz w:val="20"/>
          <w:szCs w:val="20"/>
          <w:shd w:val="clear" w:color="auto" w:fill="FFFFFF"/>
        </w:rPr>
        <w:t>The application consists of multiple services and service instances that are running on multiple machines. Errors sometimes occur when handling requests. When an error occurs, a service instance throws an exception, which contains an error message and a stack trace.</w:t>
      </w:r>
    </w:p>
    <w:p w:rsidR="00F659CB" w:rsidRPr="00AF576B" w:rsidRDefault="00BD4D6C" w:rsidP="00280229">
      <w:pPr>
        <w:numPr>
          <w:ilvl w:val="0"/>
          <w:numId w:val="29"/>
        </w:numPr>
        <w:shd w:val="clear" w:color="auto" w:fill="FFFFFF"/>
        <w:spacing w:before="100" w:beforeAutospacing="1" w:after="100" w:afterAutospacing="1" w:line="240" w:lineRule="auto"/>
        <w:rPr>
          <w:rFonts w:ascii="Arial" w:hAnsi="Arial" w:cs="Arial"/>
          <w:color w:val="333333"/>
          <w:sz w:val="20"/>
          <w:szCs w:val="20"/>
        </w:rPr>
      </w:pPr>
      <w:hyperlink r:id="rId30" w:history="1">
        <w:r w:rsidR="00F659CB" w:rsidRPr="00AF576B">
          <w:rPr>
            <w:rStyle w:val="Hyperlink"/>
            <w:rFonts w:ascii="Arial" w:hAnsi="Arial" w:cs="Arial"/>
            <w:color w:val="428BCA"/>
            <w:sz w:val="20"/>
            <w:szCs w:val="20"/>
          </w:rPr>
          <w:t>Health check API</w:t>
        </w:r>
      </w:hyperlink>
      <w:r w:rsidR="00143B7B" w:rsidRPr="00AF576B">
        <w:rPr>
          <w:rFonts w:ascii="Arial" w:hAnsi="Arial" w:cs="Arial"/>
          <w:color w:val="333333"/>
          <w:sz w:val="20"/>
          <w:szCs w:val="20"/>
        </w:rPr>
        <w:t xml:space="preserve"> - </w:t>
      </w:r>
      <w:r w:rsidR="00143B7B" w:rsidRPr="00AF576B">
        <w:rPr>
          <w:rFonts w:ascii="Arial" w:hAnsi="Arial" w:cs="Arial"/>
          <w:color w:val="333333"/>
          <w:sz w:val="20"/>
          <w:szCs w:val="20"/>
          <w:shd w:val="clear" w:color="auto" w:fill="FFFFFF"/>
        </w:rPr>
        <w:t xml:space="preserve">Sometimes a service instance can be incapable of handling requests yet still be running. For example, it might have ran out of database connections. When this occurs, the monitoring system should generate </w:t>
      </w:r>
      <w:proofErr w:type="spellStart"/>
      <w:r w:rsidR="00143B7B" w:rsidRPr="00AF576B">
        <w:rPr>
          <w:rFonts w:ascii="Arial" w:hAnsi="Arial" w:cs="Arial"/>
          <w:color w:val="333333"/>
          <w:sz w:val="20"/>
          <w:szCs w:val="20"/>
          <w:shd w:val="clear" w:color="auto" w:fill="FFFFFF"/>
        </w:rPr>
        <w:t>a</w:t>
      </w:r>
      <w:proofErr w:type="spellEnd"/>
      <w:r w:rsidR="00143B7B" w:rsidRPr="00AF576B">
        <w:rPr>
          <w:rFonts w:ascii="Arial" w:hAnsi="Arial" w:cs="Arial"/>
          <w:color w:val="333333"/>
          <w:sz w:val="20"/>
          <w:szCs w:val="20"/>
          <w:shd w:val="clear" w:color="auto" w:fill="FFFFFF"/>
        </w:rPr>
        <w:t xml:space="preserve"> alert. Also, the load balancer or </w:t>
      </w:r>
      <w:hyperlink r:id="rId31" w:history="1">
        <w:r w:rsidR="00143B7B" w:rsidRPr="00AF576B">
          <w:rPr>
            <w:rStyle w:val="Hyperlink"/>
            <w:rFonts w:ascii="Arial" w:hAnsi="Arial" w:cs="Arial"/>
            <w:color w:val="428BCA"/>
            <w:sz w:val="20"/>
            <w:szCs w:val="20"/>
            <w:shd w:val="clear" w:color="auto" w:fill="FFFFFF"/>
          </w:rPr>
          <w:t>service registry</w:t>
        </w:r>
      </w:hyperlink>
      <w:r w:rsidR="00143B7B" w:rsidRPr="00AF576B">
        <w:rPr>
          <w:rFonts w:ascii="Arial" w:hAnsi="Arial" w:cs="Arial"/>
          <w:color w:val="333333"/>
          <w:sz w:val="20"/>
          <w:szCs w:val="20"/>
          <w:shd w:val="clear" w:color="auto" w:fill="FFFFFF"/>
        </w:rPr>
        <w:t> should not route requests to the failed service instance.</w:t>
      </w:r>
    </w:p>
    <w:p w:rsidR="00F659CB" w:rsidRPr="00AF576B" w:rsidRDefault="00F659CB" w:rsidP="00F659CB">
      <w:pPr>
        <w:shd w:val="clear" w:color="auto" w:fill="FFFFFF"/>
        <w:spacing w:before="100" w:beforeAutospacing="1" w:after="100" w:afterAutospacing="1" w:line="240" w:lineRule="auto"/>
        <w:rPr>
          <w:rFonts w:ascii="Arial" w:eastAsia="Times New Roman" w:hAnsi="Arial" w:cs="Arial"/>
          <w:color w:val="333333"/>
          <w:sz w:val="20"/>
          <w:szCs w:val="20"/>
        </w:rPr>
      </w:pPr>
      <w:r w:rsidRPr="00AF576B">
        <w:rPr>
          <w:rFonts w:ascii="Arial" w:eastAsia="Times New Roman" w:hAnsi="Arial" w:cs="Arial"/>
          <w:color w:val="333333"/>
          <w:sz w:val="20"/>
          <w:szCs w:val="20"/>
        </w:rPr>
        <w:t>Testing patterns</w:t>
      </w:r>
    </w:p>
    <w:p w:rsidR="00F659CB" w:rsidRPr="00AF576B" w:rsidRDefault="00BD4D6C"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32" w:history="1">
        <w:r w:rsidR="00F659CB" w:rsidRPr="00AF576B">
          <w:rPr>
            <w:rFonts w:ascii="Arial" w:eastAsia="Times New Roman" w:hAnsi="Arial" w:cs="Arial"/>
            <w:color w:val="333333"/>
            <w:sz w:val="20"/>
            <w:szCs w:val="20"/>
          </w:rPr>
          <w:t>Service Component Test</w:t>
        </w:r>
      </w:hyperlink>
      <w:r w:rsidR="00CC286A" w:rsidRPr="00AF576B">
        <w:rPr>
          <w:rFonts w:ascii="Arial" w:eastAsia="Times New Roman" w:hAnsi="Arial" w:cs="Arial"/>
          <w:color w:val="333333"/>
          <w:sz w:val="20"/>
          <w:szCs w:val="20"/>
        </w:rPr>
        <w:t xml:space="preserve"> - </w:t>
      </w:r>
      <w:r w:rsidR="00CC286A" w:rsidRPr="00AF576B">
        <w:rPr>
          <w:rFonts w:ascii="Arial" w:hAnsi="Arial" w:cs="Arial"/>
          <w:color w:val="333333"/>
          <w:sz w:val="20"/>
          <w:szCs w:val="20"/>
          <w:shd w:val="clear" w:color="auto" w:fill="FFFFFF"/>
        </w:rPr>
        <w:t>A test suite that tests a service in isolation using test doubles for any services that it invokes.</w:t>
      </w:r>
    </w:p>
    <w:p w:rsidR="00F659CB" w:rsidRPr="00AF576B" w:rsidRDefault="00BD4D6C"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33" w:history="1">
        <w:r w:rsidR="00F659CB" w:rsidRPr="00AF576B">
          <w:rPr>
            <w:rStyle w:val="Hyperlink"/>
            <w:rFonts w:ascii="Arial" w:hAnsi="Arial" w:cs="Arial"/>
            <w:color w:val="428BCA"/>
            <w:sz w:val="20"/>
            <w:szCs w:val="20"/>
            <w:shd w:val="clear" w:color="auto" w:fill="FFFFFF"/>
          </w:rPr>
          <w:t>Service Integration Contract Test</w:t>
        </w:r>
      </w:hyperlink>
      <w:r w:rsidR="00CC286A" w:rsidRPr="00AF576B">
        <w:rPr>
          <w:rFonts w:ascii="Arial" w:hAnsi="Arial" w:cs="Arial"/>
          <w:sz w:val="20"/>
          <w:szCs w:val="20"/>
        </w:rPr>
        <w:t xml:space="preserve"> - </w:t>
      </w:r>
      <w:r w:rsidR="00CC286A" w:rsidRPr="00AF576B">
        <w:rPr>
          <w:rFonts w:ascii="Arial" w:hAnsi="Arial" w:cs="Arial"/>
          <w:color w:val="333333"/>
          <w:sz w:val="20"/>
          <w:szCs w:val="20"/>
          <w:shd w:val="clear" w:color="auto" w:fill="FFFFFF"/>
        </w:rPr>
        <w:t>A test suite for a service that is written by the developers of another service that consumes it. The test suite verifies that the service meets the consuming service’s expectations.</w:t>
      </w:r>
    </w:p>
    <w:p w:rsidR="00F659CB" w:rsidRPr="003D36C9" w:rsidRDefault="00F659CB" w:rsidP="00F659CB">
      <w:pPr>
        <w:shd w:val="clear" w:color="auto" w:fill="FFFFFF"/>
        <w:spacing w:before="100" w:beforeAutospacing="1" w:after="100" w:afterAutospacing="1" w:line="240" w:lineRule="auto"/>
        <w:ind w:left="720"/>
        <w:rPr>
          <w:rFonts w:ascii="Arial" w:eastAsia="Times New Roman" w:hAnsi="Arial" w:cs="Arial"/>
          <w:color w:val="333333"/>
          <w:sz w:val="20"/>
          <w:szCs w:val="20"/>
        </w:rPr>
      </w:pPr>
    </w:p>
    <w:p w:rsidR="003D36C9" w:rsidRDefault="003D36C9" w:rsidP="00665A84"/>
    <w:p w:rsidR="00665A84" w:rsidRDefault="00665A84" w:rsidP="00665A84">
      <w:pPr>
        <w:pStyle w:val="Heading2"/>
        <w:tabs>
          <w:tab w:val="num" w:pos="990"/>
        </w:tabs>
        <w:ind w:left="630"/>
        <w:jc w:val="both"/>
      </w:pPr>
      <w:bookmarkStart w:id="64" w:name="_Toc493783321"/>
      <w:r>
        <w:lastRenderedPageBreak/>
        <w:t>Activity Diagram</w:t>
      </w:r>
      <w:bookmarkEnd w:id="64"/>
    </w:p>
    <w:p w:rsidR="00665A84" w:rsidRDefault="00665A84" w:rsidP="00665A84">
      <w:pPr>
        <w:pStyle w:val="Heading3"/>
      </w:pPr>
      <w:bookmarkStart w:id="65" w:name="_Toc493783322"/>
      <w:r>
        <w:t>Order Management System</w:t>
      </w:r>
      <w:bookmarkEnd w:id="65"/>
    </w:p>
    <w:p w:rsidR="00665A84" w:rsidRDefault="001108EA" w:rsidP="00665A84">
      <w:r>
        <w:rPr>
          <w:noProof/>
        </w:rPr>
        <w:drawing>
          <wp:inline distT="0" distB="0" distL="0" distR="0" wp14:anchorId="233C973E" wp14:editId="6682F28C">
            <wp:extent cx="5943600" cy="42532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53230"/>
                    </a:xfrm>
                    <a:prstGeom prst="rect">
                      <a:avLst/>
                    </a:prstGeom>
                  </pic:spPr>
                </pic:pic>
              </a:graphicData>
            </a:graphic>
          </wp:inline>
        </w:drawing>
      </w:r>
    </w:p>
    <w:p w:rsidR="00665A84" w:rsidRDefault="00665A84" w:rsidP="00665A84">
      <w:pPr>
        <w:pStyle w:val="Heading3"/>
      </w:pPr>
      <w:bookmarkStart w:id="66" w:name="_Toc493783323"/>
      <w:r>
        <w:lastRenderedPageBreak/>
        <w:t>Product Management</w:t>
      </w:r>
      <w:bookmarkEnd w:id="66"/>
    </w:p>
    <w:p w:rsidR="00665A84" w:rsidRDefault="001108EA" w:rsidP="00665A84">
      <w:r>
        <w:rPr>
          <w:noProof/>
        </w:rPr>
        <w:drawing>
          <wp:inline distT="0" distB="0" distL="0" distR="0" wp14:anchorId="1F845130" wp14:editId="322B567C">
            <wp:extent cx="5943600" cy="396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96684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7" w:name="_Toc493783324"/>
      <w:r>
        <w:lastRenderedPageBreak/>
        <w:t>Inventory Management</w:t>
      </w:r>
      <w:bookmarkEnd w:id="67"/>
    </w:p>
    <w:p w:rsidR="00665A84" w:rsidRDefault="001108EA" w:rsidP="00665A84">
      <w:r>
        <w:rPr>
          <w:noProof/>
        </w:rPr>
        <w:drawing>
          <wp:inline distT="0" distB="0" distL="0" distR="0" wp14:anchorId="68470D50" wp14:editId="08D69959">
            <wp:extent cx="5943600" cy="406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64000"/>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8" w:name="_Toc493783325"/>
      <w:r>
        <w:lastRenderedPageBreak/>
        <w:t>Order Management</w:t>
      </w:r>
      <w:bookmarkEnd w:id="68"/>
    </w:p>
    <w:p w:rsidR="00665A84" w:rsidRDefault="001108EA" w:rsidP="00665A84">
      <w:r>
        <w:rPr>
          <w:noProof/>
        </w:rPr>
        <w:drawing>
          <wp:inline distT="0" distB="0" distL="0" distR="0" wp14:anchorId="4FEA4DBE" wp14:editId="6AB55886">
            <wp:extent cx="5943600" cy="43033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0339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0E2276">
      <w:pPr>
        <w:pStyle w:val="Heading3"/>
      </w:pPr>
      <w:bookmarkStart w:id="69" w:name="_Toc493783326"/>
      <w:r>
        <w:t>Customer Management</w:t>
      </w:r>
      <w:bookmarkEnd w:id="69"/>
    </w:p>
    <w:p w:rsidR="00665A84" w:rsidRDefault="00665A84" w:rsidP="003E4CD8">
      <w:pPr>
        <w:pStyle w:val="NormalLatinArial"/>
        <w:ind w:left="409"/>
        <w:rPr>
          <w:rFonts w:ascii="Arial" w:hAnsi="Arial" w:cs="Arial"/>
          <w:sz w:val="20"/>
          <w:szCs w:val="20"/>
        </w:rPr>
      </w:pPr>
    </w:p>
    <w:p w:rsidR="007B4FD5" w:rsidRDefault="001108EA" w:rsidP="007E3E5C">
      <w:pPr>
        <w:pStyle w:val="NormalLatinArial"/>
        <w:rPr>
          <w:rFonts w:ascii="Arial" w:hAnsi="Arial" w:cs="Arial"/>
          <w:sz w:val="20"/>
          <w:szCs w:val="20"/>
        </w:rPr>
      </w:pPr>
      <w:r>
        <w:rPr>
          <w:noProof/>
        </w:rPr>
        <w:drawing>
          <wp:inline distT="0" distB="0" distL="0" distR="0" wp14:anchorId="27815010" wp14:editId="26E93A00">
            <wp:extent cx="5943600" cy="4262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262755"/>
                    </a:xfrm>
                    <a:prstGeom prst="rect">
                      <a:avLst/>
                    </a:prstGeom>
                  </pic:spPr>
                </pic:pic>
              </a:graphicData>
            </a:graphic>
          </wp:inline>
        </w:drawing>
      </w:r>
    </w:p>
    <w:p w:rsidR="00FD5FA9" w:rsidRDefault="00FD5FA9" w:rsidP="007E3E5C">
      <w:pPr>
        <w:pStyle w:val="NormalLatinArial"/>
        <w:rPr>
          <w:rFonts w:ascii="Arial" w:hAnsi="Arial" w:cs="Arial"/>
          <w:sz w:val="20"/>
          <w:szCs w:val="20"/>
        </w:rPr>
      </w:pPr>
    </w:p>
    <w:p w:rsidR="00FD5FA9" w:rsidRDefault="00FD5FA9"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7E3E5C" w:rsidRPr="007B4FD5" w:rsidRDefault="007B4FD5" w:rsidP="007B4FD5">
      <w:pPr>
        <w:pStyle w:val="Heading2"/>
        <w:tabs>
          <w:tab w:val="num" w:pos="990"/>
        </w:tabs>
        <w:ind w:left="630"/>
        <w:jc w:val="both"/>
      </w:pPr>
      <w:bookmarkStart w:id="70" w:name="_Toc493783327"/>
      <w:r w:rsidRPr="007B4FD5">
        <w:lastRenderedPageBreak/>
        <w:t>Class Diagram</w:t>
      </w:r>
      <w:bookmarkEnd w:id="70"/>
    </w:p>
    <w:p w:rsidR="007B4FD5" w:rsidRDefault="007B4FD5" w:rsidP="007E3E5C">
      <w:pPr>
        <w:pStyle w:val="NormalLatinArial"/>
        <w:rPr>
          <w:rFonts w:ascii="Arial" w:hAnsi="Arial" w:cs="Arial"/>
          <w:sz w:val="20"/>
          <w:szCs w:val="20"/>
        </w:rPr>
      </w:pPr>
    </w:p>
    <w:p w:rsidR="007B4FD5" w:rsidRDefault="007B4FD5" w:rsidP="007E3E5C">
      <w:pPr>
        <w:pStyle w:val="NormalLatinArial"/>
        <w:rPr>
          <w:rFonts w:ascii="Arial" w:hAnsi="Arial" w:cs="Arial"/>
          <w:sz w:val="20"/>
          <w:szCs w:val="20"/>
        </w:rPr>
      </w:pPr>
      <w:r>
        <w:rPr>
          <w:noProof/>
        </w:rPr>
        <w:drawing>
          <wp:inline distT="0" distB="0" distL="0" distR="0" wp14:anchorId="0EEFC54F" wp14:editId="6C773531">
            <wp:extent cx="6000750" cy="464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00750" cy="4646295"/>
                    </a:xfrm>
                    <a:prstGeom prst="rect">
                      <a:avLst/>
                    </a:prstGeom>
                  </pic:spPr>
                </pic:pic>
              </a:graphicData>
            </a:graphic>
          </wp:inline>
        </w:drawing>
      </w:r>
    </w:p>
    <w:p w:rsidR="007E3E5C" w:rsidRDefault="007E3E5C" w:rsidP="007E3E5C">
      <w:pPr>
        <w:pStyle w:val="Heading2"/>
        <w:tabs>
          <w:tab w:val="num" w:pos="990"/>
        </w:tabs>
        <w:ind w:left="630"/>
        <w:jc w:val="both"/>
      </w:pPr>
      <w:bookmarkStart w:id="71" w:name="_Toc205624687"/>
      <w:bookmarkStart w:id="72" w:name="_Toc493783328"/>
      <w:r>
        <w:t>Integration View</w:t>
      </w:r>
      <w:bookmarkEnd w:id="71"/>
      <w:bookmarkEnd w:id="72"/>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Please note that this section only considers the interfaces of these systems with the </w:t>
      </w:r>
      <w:r>
        <w:rPr>
          <w:rFonts w:ascii="Arial" w:eastAsia="Calibri" w:hAnsi="Arial" w:cs="Arial"/>
          <w:sz w:val="20"/>
          <w:szCs w:val="20"/>
        </w:rPr>
        <w:t>OMS</w:t>
      </w:r>
    </w:p>
    <w:p w:rsidR="007E3E5C" w:rsidRPr="00D03888" w:rsidRDefault="007E3E5C" w:rsidP="00280229">
      <w:pPr>
        <w:pStyle w:val="NormalLatinArial"/>
        <w:numPr>
          <w:ilvl w:val="1"/>
          <w:numId w:val="27"/>
        </w:numPr>
        <w:rPr>
          <w:rFonts w:ascii="Arial" w:hAnsi="Arial" w:cs="Arial"/>
          <w:sz w:val="20"/>
          <w:szCs w:val="20"/>
        </w:rPr>
      </w:pPr>
      <w:r>
        <w:rPr>
          <w:rFonts w:ascii="Arial" w:hAnsi="Arial" w:cs="Arial"/>
          <w:sz w:val="20"/>
          <w:szCs w:val="20"/>
        </w:rPr>
        <w:t>Inventory management system</w:t>
      </w:r>
    </w:p>
    <w:p w:rsidR="007E3E5C" w:rsidRPr="00245617" w:rsidRDefault="007E3E5C" w:rsidP="00280229">
      <w:pPr>
        <w:pStyle w:val="NormalLatinArial"/>
        <w:numPr>
          <w:ilvl w:val="1"/>
          <w:numId w:val="27"/>
        </w:numPr>
        <w:rPr>
          <w:rFonts w:ascii="Arial" w:hAnsi="Arial" w:cs="Arial"/>
          <w:sz w:val="20"/>
          <w:szCs w:val="20"/>
        </w:rPr>
      </w:pPr>
      <w:r>
        <w:rPr>
          <w:rFonts w:ascii="Arial" w:hAnsi="Arial" w:cs="Arial"/>
          <w:sz w:val="20"/>
          <w:szCs w:val="20"/>
        </w:rPr>
        <w:t>Product catalog</w:t>
      </w:r>
    </w:p>
    <w:p w:rsidR="007E3E5C" w:rsidRPr="00245617" w:rsidRDefault="007E3E5C" w:rsidP="00280229">
      <w:pPr>
        <w:pStyle w:val="NormalLatinArial"/>
        <w:numPr>
          <w:ilvl w:val="1"/>
          <w:numId w:val="27"/>
        </w:numPr>
        <w:rPr>
          <w:rFonts w:ascii="Arial" w:hAnsi="Arial" w:cs="Arial"/>
          <w:sz w:val="20"/>
          <w:szCs w:val="20"/>
        </w:rPr>
      </w:pPr>
      <w:r w:rsidRPr="00245617">
        <w:rPr>
          <w:rFonts w:ascii="Arial" w:hAnsi="Arial" w:cs="Arial"/>
          <w:sz w:val="20"/>
          <w:szCs w:val="20"/>
        </w:rPr>
        <w:t>Order management</w:t>
      </w:r>
    </w:p>
    <w:p w:rsidR="007E3E5C" w:rsidRPr="00D03888" w:rsidRDefault="007E3E5C" w:rsidP="00280229">
      <w:pPr>
        <w:pStyle w:val="NormalLatinArial"/>
        <w:numPr>
          <w:ilvl w:val="1"/>
          <w:numId w:val="27"/>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7E3E5C" w:rsidRDefault="007E3E5C" w:rsidP="00280229">
      <w:pPr>
        <w:pStyle w:val="NormalLatinArial"/>
        <w:numPr>
          <w:ilvl w:val="1"/>
          <w:numId w:val="27"/>
        </w:numPr>
        <w:rPr>
          <w:rFonts w:ascii="Arial" w:hAnsi="Arial" w:cs="Arial"/>
          <w:sz w:val="20"/>
          <w:szCs w:val="20"/>
        </w:rPr>
      </w:pPr>
      <w:r>
        <w:rPr>
          <w:rFonts w:ascii="Arial" w:hAnsi="Arial" w:cs="Arial"/>
          <w:sz w:val="20"/>
          <w:szCs w:val="20"/>
        </w:rPr>
        <w:t xml:space="preserve">Customer Management </w:t>
      </w:r>
    </w:p>
    <w:p w:rsidR="00615557" w:rsidRDefault="00615557" w:rsidP="00280229">
      <w:pPr>
        <w:pStyle w:val="NormalLatinArial"/>
        <w:numPr>
          <w:ilvl w:val="1"/>
          <w:numId w:val="27"/>
        </w:numPr>
        <w:rPr>
          <w:rFonts w:ascii="Arial" w:hAnsi="Arial" w:cs="Arial"/>
          <w:sz w:val="20"/>
          <w:szCs w:val="20"/>
        </w:rPr>
      </w:pPr>
      <w:r>
        <w:rPr>
          <w:rFonts w:ascii="Arial" w:hAnsi="Arial" w:cs="Arial"/>
          <w:sz w:val="20"/>
          <w:szCs w:val="20"/>
        </w:rPr>
        <w:t>Payment Service</w:t>
      </w:r>
    </w:p>
    <w:p w:rsidR="007E3E5C" w:rsidRDefault="007E3E5C" w:rsidP="007E3E5C"/>
    <w:p w:rsidR="007E3E5C" w:rsidRDefault="007E3E5C" w:rsidP="007E3E5C"/>
    <w:p w:rsidR="007E3E5C" w:rsidRDefault="00161BDC" w:rsidP="007E3E5C">
      <w:r w:rsidRPr="00161BDC">
        <w:rPr>
          <w:noProof/>
        </w:rPr>
        <w:drawing>
          <wp:inline distT="0" distB="0" distL="0" distR="0">
            <wp:extent cx="6559528" cy="3856383"/>
            <wp:effectExtent l="0" t="0" r="0" b="0"/>
            <wp:docPr id="35" name="Picture 35" descr="C:\Users\109359\AppData\Local\Microsoft\Windows\Temporary Internet Files\Content.Outlook\G82PZRPF\Technica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9359\AppData\Local\Microsoft\Windows\Temporary Internet Files\Content.Outlook\G82PZRPF\TechnicalVie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65721" cy="3860024"/>
                    </a:xfrm>
                    <a:prstGeom prst="rect">
                      <a:avLst/>
                    </a:prstGeom>
                    <a:noFill/>
                    <a:ln>
                      <a:noFill/>
                    </a:ln>
                  </pic:spPr>
                </pic:pic>
              </a:graphicData>
            </a:graphic>
          </wp:inline>
        </w:drawing>
      </w:r>
    </w:p>
    <w:p w:rsidR="00AD7DA4" w:rsidRDefault="00AD7DA4" w:rsidP="007E3E5C"/>
    <w:p w:rsidR="007E3E5C" w:rsidRDefault="00AD7DA4" w:rsidP="007E3E5C">
      <w:pPr>
        <w:pStyle w:val="Caption"/>
        <w:jc w:val="center"/>
      </w:pPr>
      <w:bookmarkStart w:id="73" w:name="_Toc336615351"/>
      <w:r>
        <w:t>F</w:t>
      </w:r>
      <w:r w:rsidR="007E3E5C" w:rsidRPr="00C96DBE">
        <w:t xml:space="preserve">igure 5: </w:t>
      </w:r>
      <w:r w:rsidR="00C203CC">
        <w:t>Even-driven flow</w:t>
      </w:r>
      <w:r w:rsidR="007E3E5C">
        <w:t xml:space="preserve"> </w:t>
      </w:r>
      <w:r w:rsidR="007E3E5C" w:rsidRPr="00C96DBE">
        <w:t>views</w:t>
      </w:r>
      <w:bookmarkEnd w:id="73"/>
    </w:p>
    <w:p w:rsidR="004B0E27" w:rsidRDefault="004B0E27" w:rsidP="000C3CF2">
      <w:pPr>
        <w:spacing w:after="120"/>
        <w:rPr>
          <w:rFonts w:ascii="Arial" w:eastAsia="Calibri" w:hAnsi="Arial" w:cs="Arial"/>
          <w:b/>
          <w:sz w:val="20"/>
          <w:szCs w:val="20"/>
        </w:rPr>
      </w:pPr>
    </w:p>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 xml:space="preserve">The following table describes all the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sz w:val="22"/>
                <w:szCs w:val="22"/>
              </w:rPr>
            </w:pPr>
            <w:proofErr w:type="spellStart"/>
            <w:r w:rsidRPr="00446246">
              <w:rPr>
                <w:rFonts w:eastAsia="Calibri" w:cs="Arial"/>
                <w:sz w:val="22"/>
                <w:szCs w:val="22"/>
              </w:rPr>
              <w:t>S.No</w:t>
            </w:r>
            <w:proofErr w:type="spellEnd"/>
            <w:r w:rsidRPr="00446246">
              <w:rPr>
                <w:rFonts w:eastAsia="Calibri" w:cs="Arial"/>
                <w:sz w:val="22"/>
                <w:szCs w:val="22"/>
              </w:rPr>
              <w:t xml:space="preserve"> </w:t>
            </w:r>
          </w:p>
        </w:tc>
        <w:tc>
          <w:tcPr>
            <w:tcW w:w="1820"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r>
      <w:tr w:rsidR="000C3CF2" w:rsidRPr="00AC6EE1" w:rsidTr="000C3CF2">
        <w:trPr>
          <w:trHeight w:val="1151"/>
        </w:trPr>
        <w:tc>
          <w:tcPr>
            <w:tcW w:w="1528" w:type="dxa"/>
            <w:tcBorders>
              <w:top w:val="single" w:sz="4" w:space="0" w:color="auto"/>
            </w:tcBorders>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446246">
              <w:rPr>
                <w:rFonts w:ascii="Arial" w:eastAsiaTheme="minorHAnsi" w:hAnsi="Arial" w:cs="Arial"/>
                <w:b w:val="0"/>
                <w:bCs w:val="0"/>
                <w:color w:val="auto"/>
                <w:sz w:val="20"/>
                <w:szCs w:val="20"/>
              </w:rPr>
              <w:t>1</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Inventory management system</w:t>
            </w:r>
          </w:p>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w:t>
            </w:r>
            <w:r w:rsidR="00921C3D">
              <w:rPr>
                <w:rFonts w:ascii="Arial" w:eastAsia="Calibri" w:hAnsi="Arial" w:cs="Arial"/>
                <w:b w:val="0"/>
                <w:bCs w:val="0"/>
                <w:color w:val="auto"/>
                <w:sz w:val="20"/>
                <w:szCs w:val="20"/>
              </w:rPr>
              <w:t xml:space="preserve"> stock details the </w:t>
            </w:r>
            <w:r>
              <w:rPr>
                <w:rFonts w:ascii="Arial" w:eastAsia="Calibri" w:hAnsi="Arial" w:cs="Arial"/>
                <w:b w:val="0"/>
                <w:bCs w:val="0"/>
                <w:color w:val="auto"/>
                <w:sz w:val="20"/>
                <w:szCs w:val="20"/>
              </w:rPr>
              <w:t xml:space="preserve"> in Inventory</w:t>
            </w:r>
            <w:r w:rsidR="00921C3D">
              <w:rPr>
                <w:rFonts w:ascii="Arial" w:eastAsia="Calibri" w:hAnsi="Arial" w:cs="Arial"/>
                <w:b w:val="0"/>
                <w:bCs w:val="0"/>
                <w:color w:val="auto"/>
                <w:sz w:val="20"/>
                <w:szCs w:val="20"/>
              </w:rPr>
              <w:t>.</w:t>
            </w:r>
          </w:p>
        </w:tc>
      </w:tr>
      <w:tr w:rsidR="000C3CF2" w:rsidRPr="00AC6EE1" w:rsidTr="000C3CF2">
        <w:trPr>
          <w:trHeight w:val="912"/>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0C3CF2" w:rsidRPr="00245617" w:rsidRDefault="000C3CF2" w:rsidP="000C3CF2">
            <w:pPr>
              <w:pStyle w:val="NormalLatinArial"/>
              <w:rPr>
                <w:rFonts w:ascii="Arial" w:hAnsi="Arial" w:cs="Arial"/>
                <w:sz w:val="20"/>
                <w:szCs w:val="20"/>
              </w:rPr>
            </w:pPr>
            <w:r>
              <w:rPr>
                <w:rFonts w:ascii="Arial" w:hAnsi="Arial" w:cs="Arial"/>
                <w:sz w:val="20"/>
                <w:szCs w:val="20"/>
              </w:rPr>
              <w:t>Product catalog</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3D2336"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 xml:space="preserve">Managing the product </w:t>
            </w:r>
            <w:r w:rsidR="00921C3D">
              <w:rPr>
                <w:rFonts w:ascii="Arial" w:eastAsia="Calibri" w:hAnsi="Arial" w:cs="Arial"/>
                <w:b w:val="0"/>
                <w:bCs w:val="0"/>
                <w:color w:val="auto"/>
                <w:sz w:val="20"/>
                <w:szCs w:val="20"/>
              </w:rPr>
              <w:t>details.</w:t>
            </w:r>
          </w:p>
        </w:tc>
      </w:tr>
      <w:tr w:rsidR="000C3CF2" w:rsidRPr="00AC6EE1" w:rsidTr="000C3CF2">
        <w:trPr>
          <w:trHeight w:val="897"/>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3</w:t>
            </w:r>
          </w:p>
        </w:tc>
        <w:tc>
          <w:tcPr>
            <w:tcW w:w="1820" w:type="dxa"/>
            <w:shd w:val="clear" w:color="auto" w:fill="auto"/>
          </w:tcPr>
          <w:p w:rsidR="000C3CF2" w:rsidRPr="00245617" w:rsidRDefault="000C3CF2" w:rsidP="000C3CF2">
            <w:pPr>
              <w:pStyle w:val="NormalLatinArial"/>
              <w:rPr>
                <w:rFonts w:ascii="Arial" w:hAnsi="Arial" w:cs="Arial"/>
                <w:sz w:val="20"/>
                <w:szCs w:val="20"/>
              </w:rPr>
            </w:pPr>
            <w:r w:rsidRPr="00245617">
              <w:rPr>
                <w:rFonts w:ascii="Arial" w:hAnsi="Arial" w:cs="Arial"/>
                <w:sz w:val="20"/>
                <w:szCs w:val="20"/>
              </w:rPr>
              <w:t>Order management</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921C3D" w:rsidRDefault="00921C3D" w:rsidP="00921C3D">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Create/Update/Cancel/Search the order details with selected line items based on the availability of the products in the inventory.</w:t>
            </w:r>
          </w:p>
        </w:tc>
      </w:tr>
      <w:tr w:rsidR="000C3CF2" w:rsidRPr="00AC6EE1" w:rsidTr="000C3CF2">
        <w:trPr>
          <w:trHeight w:val="1406"/>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r w:rsidR="000C3CF2" w:rsidRPr="00AC6EE1" w:rsidTr="000C3CF2">
        <w:trPr>
          <w:trHeight w:val="658"/>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0C3CF2" w:rsidRPr="000C3CF2" w:rsidRDefault="000C3CF2" w:rsidP="000C3CF2">
            <w:pPr>
              <w:pStyle w:val="NormalLatinArial"/>
              <w:rPr>
                <w:rFonts w:ascii="Arial" w:hAnsi="Arial" w:cs="Arial"/>
                <w:sz w:val="20"/>
                <w:szCs w:val="20"/>
              </w:rPr>
            </w:pPr>
            <w:r>
              <w:rPr>
                <w:rFonts w:ascii="Arial" w:hAnsi="Arial" w:cs="Arial"/>
                <w:sz w:val="20"/>
                <w:szCs w:val="20"/>
              </w:rPr>
              <w:t xml:space="preserve">Customer Management </w:t>
            </w: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bl>
    <w:p w:rsidR="00FD5FA9" w:rsidRDefault="00FD5FA9" w:rsidP="007E3E5C">
      <w:pPr>
        <w:pStyle w:val="NormalLatinArial"/>
      </w:pPr>
    </w:p>
    <w:p w:rsidR="00FD5FA9" w:rsidRDefault="00FD5FA9" w:rsidP="00FD5FA9">
      <w:pPr>
        <w:pStyle w:val="Heading5"/>
      </w:pPr>
      <w:r>
        <w:t xml:space="preserve">Service interaction view </w:t>
      </w:r>
    </w:p>
    <w:p w:rsidR="00FD5FA9" w:rsidRDefault="00FD5FA9" w:rsidP="007E3E5C">
      <w:pPr>
        <w:pStyle w:val="NormalLatinArial"/>
      </w:pPr>
    </w:p>
    <w:p w:rsidR="00FD5FA9" w:rsidRDefault="00FD5FA9" w:rsidP="007E3E5C">
      <w:pPr>
        <w:pStyle w:val="NormalLatinArial"/>
      </w:pPr>
      <w:r>
        <w:rPr>
          <w:noProof/>
        </w:rPr>
        <w:drawing>
          <wp:inline distT="0" distB="0" distL="0" distR="0" wp14:anchorId="0218D7C2" wp14:editId="4CDD9AB3">
            <wp:extent cx="6000750" cy="4085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00750" cy="4085590"/>
                    </a:xfrm>
                    <a:prstGeom prst="rect">
                      <a:avLst/>
                    </a:prstGeom>
                  </pic:spPr>
                </pic:pic>
              </a:graphicData>
            </a:graphic>
          </wp:inline>
        </w:drawing>
      </w:r>
    </w:p>
    <w:p w:rsidR="00FD5FA9" w:rsidRDefault="00FD5FA9" w:rsidP="007E3E5C">
      <w:pPr>
        <w:pStyle w:val="NormalLatinArial"/>
      </w:pPr>
    </w:p>
    <w:p w:rsidR="00C647C5" w:rsidRDefault="00C647C5" w:rsidP="00E6293B">
      <w:pPr>
        <w:pStyle w:val="Heading2"/>
      </w:pPr>
      <w:bookmarkStart w:id="74" w:name="_Toc493783329"/>
      <w:r w:rsidRPr="007C5596">
        <w:lastRenderedPageBreak/>
        <w:t xml:space="preserve">Security </w:t>
      </w:r>
      <w:r>
        <w:t>Strategy</w:t>
      </w:r>
      <w:bookmarkEnd w:id="74"/>
      <w:r w:rsidRPr="007C5596">
        <w:t xml:space="preserve"> </w:t>
      </w:r>
    </w:p>
    <w:p w:rsidR="00C647C5" w:rsidRPr="00761C9F" w:rsidRDefault="00C647C5" w:rsidP="00E6293B">
      <w:pPr>
        <w:pStyle w:val="Heading3"/>
      </w:pPr>
      <w:bookmarkStart w:id="75" w:name="_Toc493783330"/>
      <w:r>
        <w:t>Authentication and Authorization</w:t>
      </w:r>
      <w:bookmarkEnd w:id="75"/>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Security in web application refers to Authentication and Authorization. Authentication is the process of establishing a user and authorization pertains to what a user may do in application. </w:t>
      </w:r>
    </w:p>
    <w:p w:rsidR="000C0171" w:rsidRDefault="000C0171" w:rsidP="0047310B">
      <w:pPr>
        <w:pStyle w:val="Heading2"/>
        <w:ind w:hanging="810"/>
      </w:pPr>
      <w:bookmarkStart w:id="76" w:name="_Toc493783331"/>
      <w:r>
        <w:t>Data View</w:t>
      </w:r>
      <w:bookmarkEnd w:id="76"/>
      <w:r>
        <w:t xml:space="preserve"> </w:t>
      </w:r>
    </w:p>
    <w:p w:rsidR="0047310B" w:rsidRDefault="0047310B" w:rsidP="0047310B">
      <w:pPr>
        <w:pStyle w:val="Heading3"/>
        <w:tabs>
          <w:tab w:val="clear" w:pos="1260"/>
          <w:tab w:val="num" w:pos="1620"/>
        </w:tabs>
        <w:ind w:left="1080" w:hanging="1080"/>
      </w:pPr>
      <w:bookmarkStart w:id="77" w:name="_Toc336332319"/>
      <w:bookmarkStart w:id="78" w:name="_Toc493783332"/>
      <w:r>
        <w:t>Executive Summary</w:t>
      </w:r>
      <w:bookmarkEnd w:id="77"/>
      <w:bookmarkEnd w:id="78"/>
    </w:p>
    <w:p w:rsidR="0047310B" w:rsidRDefault="0047310B" w:rsidP="0047310B">
      <w:pPr>
        <w:pStyle w:val="ListParagraph"/>
        <w:ind w:left="0"/>
      </w:pPr>
      <w:r>
        <w:t xml:space="preserve">As required by OMS  on-boarded to analyze the database design  and practices that are being followed in the database area and come up with the documentation of the changes that are expected in the current database design and allied recommendations .Based on the outcome of the said discussions, further analysis was done to come up with the recommendations on the following areas. These include high level changes to the database design. Any database design change needs to be interpreted in conjunction with the accompanying Conceptual models, which have been produced wherever possible. The database design changes have only been conceived at a very high level without taking into considerations detailed level design considerations like application requirements, different types of accesses against data, storage requirements, specific database platform etc. As such these would have to be reviewed in details during the Design phase at the time of executing the project.  </w:t>
      </w:r>
    </w:p>
    <w:p w:rsidR="0047310B" w:rsidRDefault="0047310B" w:rsidP="0047310B">
      <w:pPr>
        <w:pStyle w:val="ListParagraph"/>
      </w:pPr>
    </w:p>
    <w:p w:rsidR="0047310B" w:rsidRDefault="0047310B" w:rsidP="0047310B">
      <w:pPr>
        <w:pStyle w:val="Heading3"/>
        <w:tabs>
          <w:tab w:val="clear" w:pos="1260"/>
          <w:tab w:val="num" w:pos="1620"/>
        </w:tabs>
        <w:ind w:left="1080" w:hanging="1080"/>
      </w:pPr>
      <w:bookmarkStart w:id="79" w:name="_Toc336332320"/>
      <w:bookmarkStart w:id="80" w:name="_Toc493783333"/>
      <w:r>
        <w:t>Choice of target Database</w:t>
      </w:r>
      <w:bookmarkEnd w:id="79"/>
      <w:bookmarkEnd w:id="80"/>
    </w:p>
    <w:p w:rsidR="0047310B" w:rsidRPr="0047310B" w:rsidRDefault="0047310B" w:rsidP="0047310B">
      <w:pPr>
        <w:pStyle w:val="NormalWeb"/>
        <w:shd w:val="clear" w:color="auto" w:fill="FFFFFF"/>
        <w:spacing w:before="0" w:beforeAutospacing="0" w:after="0" w:afterAutospacing="0" w:line="360" w:lineRule="atLeast"/>
        <w:textAlignment w:val="baseline"/>
        <w:rPr>
          <w:rFonts w:ascii="Arial" w:eastAsia="Batang" w:hAnsi="Arial" w:cs="Times New Roman"/>
          <w:sz w:val="20"/>
          <w:lang w:eastAsia="ko-KR"/>
        </w:rPr>
      </w:pPr>
      <w:r w:rsidRPr="0047310B">
        <w:rPr>
          <w:rFonts w:ascii="Arial" w:eastAsia="Batang" w:hAnsi="Arial" w:cs="Times New Roman"/>
          <w:sz w:val="20"/>
          <w:lang w:eastAsia="ko-KR"/>
        </w:rPr>
        <w:t xml:space="preserve">OMS is using MongoDB . MongoDB stores data in flexible, JSON-like documents, meaning fields can vary from document to document and data structure can be changed over </w:t>
      </w:r>
      <w:proofErr w:type="spellStart"/>
      <w:r w:rsidRPr="0047310B">
        <w:rPr>
          <w:rFonts w:ascii="Arial" w:eastAsia="Batang" w:hAnsi="Arial" w:cs="Times New Roman"/>
          <w:sz w:val="20"/>
          <w:lang w:eastAsia="ko-KR"/>
        </w:rPr>
        <w:t>time</w:t>
      </w:r>
      <w:r>
        <w:rPr>
          <w:rFonts w:ascii="Arial" w:eastAsia="Batang" w:hAnsi="Arial" w:cs="Times New Roman"/>
          <w:sz w:val="20"/>
          <w:lang w:eastAsia="ko-KR"/>
        </w:rPr>
        <w:t>.</w:t>
      </w:r>
      <w:r w:rsidRPr="0047310B">
        <w:rPr>
          <w:rFonts w:ascii="Arial" w:eastAsia="Batang" w:hAnsi="Arial" w:cs="Times New Roman"/>
          <w:sz w:val="20"/>
          <w:lang w:eastAsia="ko-KR"/>
        </w:rPr>
        <w:t>The</w:t>
      </w:r>
      <w:proofErr w:type="spellEnd"/>
      <w:r w:rsidRPr="0047310B">
        <w:rPr>
          <w:rFonts w:ascii="Arial" w:eastAsia="Batang" w:hAnsi="Arial" w:cs="Times New Roman"/>
          <w:sz w:val="20"/>
          <w:lang w:eastAsia="ko-KR"/>
        </w:rPr>
        <w:t xml:space="preserve"> document model maps to the objects in your application code, making data easy to work with</w:t>
      </w:r>
      <w:r>
        <w:rPr>
          <w:rFonts w:ascii="Arial" w:eastAsia="Batang" w:hAnsi="Arial" w:cs="Times New Roman"/>
          <w:sz w:val="20"/>
          <w:lang w:eastAsia="ko-KR"/>
        </w:rPr>
        <w:t xml:space="preserve"> </w:t>
      </w:r>
      <w:r w:rsidRPr="0047310B">
        <w:rPr>
          <w:rFonts w:ascii="Arial" w:eastAsia="Batang" w:hAnsi="Arial" w:cs="Times New Roman"/>
          <w:sz w:val="20"/>
          <w:lang w:eastAsia="ko-KR"/>
        </w:rPr>
        <w:t xml:space="preserve">MongoDB is free and open-source, published under the GNU </w:t>
      </w:r>
      <w:proofErr w:type="spellStart"/>
      <w:r w:rsidRPr="0047310B">
        <w:rPr>
          <w:rFonts w:ascii="Arial" w:eastAsia="Batang" w:hAnsi="Arial" w:cs="Times New Roman"/>
          <w:sz w:val="20"/>
          <w:lang w:eastAsia="ko-KR"/>
        </w:rPr>
        <w:t>Affero</w:t>
      </w:r>
      <w:proofErr w:type="spellEnd"/>
      <w:r w:rsidRPr="0047310B">
        <w:rPr>
          <w:rFonts w:ascii="Arial" w:eastAsia="Batang" w:hAnsi="Arial" w:cs="Times New Roman"/>
          <w:sz w:val="20"/>
          <w:lang w:eastAsia="ko-KR"/>
        </w:rPr>
        <w:t xml:space="preserve"> General Public License. Here MongoDB is installed outside of the PCF environment and prove the connection using Create a User-Provided Service Instance</w:t>
      </w:r>
    </w:p>
    <w:p w:rsidR="0047310B" w:rsidRPr="0047310B" w:rsidRDefault="0047310B" w:rsidP="0047310B">
      <w:pPr>
        <w:shd w:val="clear" w:color="auto" w:fill="FFFFFF"/>
        <w:spacing w:after="0" w:line="360" w:lineRule="atLeast"/>
        <w:textAlignment w:val="baseline"/>
        <w:rPr>
          <w:rFonts w:ascii="Arial" w:eastAsia="Batang" w:hAnsi="Arial" w:cs="Times New Roman"/>
          <w:sz w:val="20"/>
          <w:szCs w:val="24"/>
          <w:lang w:eastAsia="ko-KR"/>
        </w:rPr>
      </w:pPr>
      <w:r>
        <w:rPr>
          <w:rFonts w:ascii="Arial" w:eastAsia="Batang" w:hAnsi="Arial" w:cs="Times New Roman"/>
          <w:sz w:val="20"/>
          <w:szCs w:val="24"/>
          <w:lang w:eastAsia="ko-KR"/>
        </w:rPr>
        <w:t>(CUPS).</w:t>
      </w:r>
    </w:p>
    <w:p w:rsidR="0047310B" w:rsidRPr="0047310B" w:rsidRDefault="0047310B" w:rsidP="0047310B"/>
    <w:p w:rsidR="0047310B" w:rsidRDefault="0047310B" w:rsidP="00A21846">
      <w:pPr>
        <w:pStyle w:val="Heading3"/>
        <w:ind w:hanging="450"/>
      </w:pPr>
      <w:bookmarkStart w:id="81" w:name="_Toc493783334"/>
      <w:r>
        <w:lastRenderedPageBreak/>
        <w:t xml:space="preserve">Database and </w:t>
      </w:r>
      <w:r w:rsidRPr="00A21846">
        <w:t>Shema</w:t>
      </w:r>
      <w:r>
        <w:t xml:space="preserve"> Design</w:t>
      </w:r>
      <w:bookmarkEnd w:id="81"/>
    </w:p>
    <w:p w:rsidR="00A21846" w:rsidRDefault="00A21846" w:rsidP="00A21846">
      <w:pPr>
        <w:pStyle w:val="Heading4"/>
        <w:numPr>
          <w:ilvl w:val="3"/>
          <w:numId w:val="21"/>
        </w:numPr>
        <w:ind w:left="900" w:hanging="810"/>
      </w:pPr>
      <w:r>
        <w:t xml:space="preserve">ER Diagram </w:t>
      </w:r>
    </w:p>
    <w:p w:rsidR="00A21846" w:rsidRDefault="00A21846" w:rsidP="000B2D7F">
      <w:pPr>
        <w:pStyle w:val="Heading4"/>
        <w:ind w:left="0"/>
      </w:pPr>
      <w:r>
        <w:t>Database Name : OMS</w:t>
      </w:r>
    </w:p>
    <w:p w:rsidR="00A21846" w:rsidRPr="00A21846" w:rsidRDefault="009E0B34" w:rsidP="00A21846">
      <w:r>
        <w:rPr>
          <w:noProof/>
        </w:rPr>
        <w:drawing>
          <wp:inline distT="0" distB="0" distL="0" distR="0" wp14:anchorId="76D737AC" wp14:editId="397FA823">
            <wp:extent cx="6000750" cy="2653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00750" cy="2653883"/>
                    </a:xfrm>
                    <a:prstGeom prst="rect">
                      <a:avLst/>
                    </a:prstGeom>
                    <a:noFill/>
                    <a:ln>
                      <a:noFill/>
                    </a:ln>
                  </pic:spPr>
                </pic:pic>
              </a:graphicData>
            </a:graphic>
          </wp:inline>
        </w:drawing>
      </w:r>
    </w:p>
    <w:p w:rsidR="00A21846" w:rsidRDefault="00A21846" w:rsidP="0047310B">
      <w:r>
        <w:t xml:space="preserve">    </w:t>
      </w:r>
    </w:p>
    <w:p w:rsidR="00A21846" w:rsidRDefault="00A21846" w:rsidP="00A21846">
      <w:pPr>
        <w:pStyle w:val="Heading4"/>
        <w:numPr>
          <w:ilvl w:val="3"/>
          <w:numId w:val="21"/>
        </w:numPr>
        <w:ind w:left="990" w:hanging="900"/>
      </w:pPr>
      <w:r>
        <w:t>Collection Details:</w:t>
      </w:r>
    </w:p>
    <w:p w:rsidR="00A21846" w:rsidRPr="002F1850" w:rsidRDefault="00A21846" w:rsidP="00A21846"/>
    <w:p w:rsidR="00A21846" w:rsidRDefault="00A21846" w:rsidP="00A21846">
      <w:bookmarkStart w:id="82" w:name="_GoBack"/>
      <w:bookmarkEnd w:id="82"/>
    </w:p>
    <w:p w:rsidR="00A21846" w:rsidRDefault="00A21846" w:rsidP="00A21846"/>
    <w:p w:rsidR="00A21846" w:rsidRPr="00D815B0" w:rsidRDefault="00A21846" w:rsidP="007D5399">
      <w:pPr>
        <w:pStyle w:val="Heading5"/>
      </w:pPr>
      <w:bookmarkStart w:id="83" w:name="_Toc493600823"/>
      <w:r w:rsidRPr="002F1850">
        <w:t>Product</w:t>
      </w:r>
      <w:bookmarkEnd w:id="83"/>
    </w:p>
    <w:p w:rsidR="00BE06EF" w:rsidRDefault="00BE06EF" w:rsidP="00BE06EF">
      <w:pPr>
        <w:ind w:left="1440"/>
      </w:pPr>
      <w:r>
        <w:t>{</w:t>
      </w:r>
    </w:p>
    <w:p w:rsidR="00BE06EF" w:rsidRDefault="00BE06EF" w:rsidP="00BE06EF">
      <w:pPr>
        <w:ind w:left="1440"/>
      </w:pPr>
      <w:r>
        <w:t>_id: String,</w:t>
      </w:r>
    </w:p>
    <w:p w:rsidR="00BE06EF" w:rsidRDefault="00BE06EF" w:rsidP="00BE06EF">
      <w:pPr>
        <w:ind w:left="1440"/>
      </w:pPr>
      <w:proofErr w:type="spellStart"/>
      <w:r>
        <w:t>Product_display_name</w:t>
      </w:r>
      <w:proofErr w:type="spellEnd"/>
      <w:r>
        <w:t>: String,</w:t>
      </w:r>
    </w:p>
    <w:p w:rsidR="00BE06EF" w:rsidRDefault="00BE06EF" w:rsidP="00BE06EF">
      <w:pPr>
        <w:ind w:left="1440"/>
      </w:pPr>
      <w:proofErr w:type="spellStart"/>
      <w:r>
        <w:t>Category_path</w:t>
      </w:r>
      <w:proofErr w:type="spellEnd"/>
      <w:r>
        <w:t>:[Array],</w:t>
      </w:r>
    </w:p>
    <w:p w:rsidR="00BE06EF" w:rsidRDefault="00BE06EF" w:rsidP="00BE06EF">
      <w:pPr>
        <w:ind w:left="1440"/>
      </w:pPr>
      <w:proofErr w:type="spellStart"/>
      <w:r>
        <w:t>Price:Double</w:t>
      </w:r>
      <w:proofErr w:type="spellEnd"/>
    </w:p>
    <w:p w:rsidR="00BE06EF" w:rsidRDefault="00BE06EF" w:rsidP="00BE06EF">
      <w:pPr>
        <w:ind w:left="1440"/>
      </w:pPr>
      <w:proofErr w:type="spellStart"/>
      <w:r>
        <w:t>Is_active</w:t>
      </w:r>
      <w:proofErr w:type="spellEnd"/>
      <w:r>
        <w:t>: Boolean,</w:t>
      </w:r>
    </w:p>
    <w:p w:rsidR="00BE06EF" w:rsidRDefault="00BE06EF" w:rsidP="00BE06EF">
      <w:pPr>
        <w:ind w:left="1440"/>
      </w:pPr>
      <w:r>
        <w:t>Description: String,</w:t>
      </w:r>
    </w:p>
    <w:p w:rsidR="00BE06EF" w:rsidRDefault="00BE06EF" w:rsidP="00BE06EF">
      <w:pPr>
        <w:ind w:left="1440"/>
      </w:pPr>
      <w:proofErr w:type="spellStart"/>
      <w:r>
        <w:t>Packing_info</w:t>
      </w:r>
      <w:proofErr w:type="spellEnd"/>
      <w:r>
        <w:t>:[</w:t>
      </w:r>
    </w:p>
    <w:p w:rsidR="00BE06EF" w:rsidRDefault="00BE06EF" w:rsidP="00BE06EF">
      <w:pPr>
        <w:ind w:left="1440"/>
      </w:pPr>
      <w:r>
        <w:t xml:space="preserve">{  </w:t>
      </w:r>
      <w:r>
        <w:tab/>
        <w:t xml:space="preserve">weight: Double, </w:t>
      </w:r>
    </w:p>
    <w:p w:rsidR="00BE06EF" w:rsidRDefault="00BE06EF" w:rsidP="00BE06EF">
      <w:pPr>
        <w:ind w:left="1440" w:firstLine="720"/>
      </w:pPr>
      <w:r>
        <w:t>Dimensions:[{weight: Double, height: Double, Depth: Double}]</w:t>
      </w:r>
    </w:p>
    <w:p w:rsidR="00BE06EF" w:rsidRDefault="00BE06EF" w:rsidP="00BE06EF">
      <w:pPr>
        <w:ind w:left="1440"/>
      </w:pPr>
      <w:r>
        <w:lastRenderedPageBreak/>
        <w:t>}</w:t>
      </w:r>
    </w:p>
    <w:p w:rsidR="00BE06EF" w:rsidRDefault="00BE06EF" w:rsidP="00BE06EF">
      <w:pPr>
        <w:ind w:left="1440"/>
      </w:pPr>
      <w:r>
        <w:t>],</w:t>
      </w:r>
    </w:p>
    <w:p w:rsidR="00BE06EF" w:rsidRDefault="00BE06EF" w:rsidP="00BE06EF">
      <w:pPr>
        <w:ind w:left="1440"/>
      </w:pPr>
      <w:proofErr w:type="spellStart"/>
      <w:r>
        <w:t>Creation_date</w:t>
      </w:r>
      <w:proofErr w:type="spellEnd"/>
      <w:r>
        <w:t>: Date,</w:t>
      </w:r>
    </w:p>
    <w:p w:rsidR="00BE06EF" w:rsidRDefault="00BE06EF" w:rsidP="00BE06EF">
      <w:pPr>
        <w:ind w:left="1440"/>
      </w:pPr>
      <w:proofErr w:type="spellStart"/>
      <w:r>
        <w:t>Last_modified_date</w:t>
      </w:r>
      <w:proofErr w:type="spellEnd"/>
      <w:r>
        <w:t>: Date,</w:t>
      </w:r>
    </w:p>
    <w:p w:rsidR="00BE06EF" w:rsidRDefault="00BE06EF" w:rsidP="00BE06EF">
      <w:pPr>
        <w:ind w:left="1440"/>
      </w:pPr>
      <w:r>
        <w:t>Specifications: [{name: String, Value: String}]</w:t>
      </w:r>
    </w:p>
    <w:p w:rsidR="00BE06EF" w:rsidRDefault="00BE06EF" w:rsidP="00BE06EF">
      <w:pPr>
        <w:ind w:left="1440"/>
      </w:pPr>
      <w:r>
        <w:t>}</w:t>
      </w:r>
    </w:p>
    <w:p w:rsidR="00A21846" w:rsidRDefault="00A21846" w:rsidP="00A21846">
      <w:pPr>
        <w:ind w:left="1440"/>
      </w:pPr>
    </w:p>
    <w:p w:rsidR="00A21846" w:rsidRDefault="00A21846" w:rsidP="00A21846">
      <w:pPr>
        <w:ind w:left="1440"/>
      </w:pPr>
    </w:p>
    <w:p w:rsidR="00BE06EF" w:rsidRDefault="00BE06EF" w:rsidP="00A21846">
      <w:pPr>
        <w:ind w:left="1440"/>
      </w:pPr>
    </w:p>
    <w:p w:rsidR="00BE06EF" w:rsidRDefault="00BE06EF" w:rsidP="00A21846">
      <w:pPr>
        <w:ind w:left="1440"/>
      </w:pPr>
    </w:p>
    <w:p w:rsidR="00A21846" w:rsidRDefault="00A21846" w:rsidP="00A21846">
      <w:pPr>
        <w:ind w:left="1440"/>
      </w:pPr>
    </w:p>
    <w:p w:rsidR="00A21846" w:rsidRPr="00D815B0" w:rsidRDefault="00A21846" w:rsidP="007D5399">
      <w:pPr>
        <w:pStyle w:val="Heading5"/>
      </w:pPr>
      <w:bookmarkStart w:id="84" w:name="_Toc493600824"/>
      <w:r w:rsidRPr="002F1850">
        <w:t>Inventory</w:t>
      </w:r>
      <w:bookmarkEnd w:id="84"/>
    </w:p>
    <w:p w:rsidR="00A21846" w:rsidRDefault="00A21846" w:rsidP="00A21846"/>
    <w:p w:rsidR="00BE06EF" w:rsidRDefault="00BE06EF" w:rsidP="00BE06EF">
      <w:pPr>
        <w:ind w:left="1440"/>
      </w:pPr>
      <w:r>
        <w:t>{</w:t>
      </w:r>
    </w:p>
    <w:p w:rsidR="00BE06EF" w:rsidRDefault="00BE06EF" w:rsidP="00BE06EF">
      <w:pPr>
        <w:ind w:left="1440"/>
      </w:pPr>
      <w:r>
        <w:t>_</w:t>
      </w:r>
      <w:proofErr w:type="spellStart"/>
      <w:r>
        <w:t>id:ObjectId</w:t>
      </w:r>
      <w:proofErr w:type="spellEnd"/>
      <w:r>
        <w:t>,</w:t>
      </w:r>
    </w:p>
    <w:p w:rsidR="00BE06EF" w:rsidRDefault="00BE06EF" w:rsidP="00BE06EF">
      <w:pPr>
        <w:ind w:left="1440"/>
      </w:pPr>
      <w:proofErr w:type="spellStart"/>
      <w:r>
        <w:t>Creation_date:Date</w:t>
      </w:r>
      <w:proofErr w:type="spellEnd"/>
      <w:r>
        <w:t>,</w:t>
      </w:r>
    </w:p>
    <w:p w:rsidR="00BE06EF" w:rsidRDefault="00BE06EF" w:rsidP="00BE06EF">
      <w:pPr>
        <w:ind w:left="1440"/>
      </w:pPr>
      <w:proofErr w:type="spellStart"/>
      <w:r>
        <w:t>End_date:Date</w:t>
      </w:r>
      <w:proofErr w:type="spellEnd"/>
      <w:r>
        <w:t>,</w:t>
      </w:r>
    </w:p>
    <w:p w:rsidR="00BE06EF" w:rsidRDefault="00BE06EF" w:rsidP="00BE06EF">
      <w:pPr>
        <w:ind w:left="1440"/>
      </w:pPr>
      <w:proofErr w:type="spellStart"/>
      <w:r>
        <w:t>Display_name:String</w:t>
      </w:r>
      <w:proofErr w:type="spellEnd"/>
      <w:r>
        <w:t>,</w:t>
      </w:r>
    </w:p>
    <w:p w:rsidR="00BE06EF" w:rsidRDefault="00BE06EF" w:rsidP="00BE06EF">
      <w:pPr>
        <w:ind w:left="1440"/>
      </w:pPr>
      <w:proofErr w:type="spellStart"/>
      <w:r>
        <w:t>Description:String</w:t>
      </w:r>
      <w:proofErr w:type="spellEnd"/>
      <w:r>
        <w:t>,</w:t>
      </w:r>
    </w:p>
    <w:p w:rsidR="00BE06EF" w:rsidRDefault="00BE06EF" w:rsidP="00BE06EF">
      <w:pPr>
        <w:ind w:left="1440"/>
      </w:pPr>
      <w:proofErr w:type="spellStart"/>
      <w:r>
        <w:t>Available_status:String</w:t>
      </w:r>
      <w:proofErr w:type="spellEnd"/>
      <w:r>
        <w:t>,</w:t>
      </w:r>
    </w:p>
    <w:p w:rsidR="00BE06EF" w:rsidRDefault="00BE06EF" w:rsidP="00BE06EF">
      <w:pPr>
        <w:ind w:left="1440"/>
      </w:pPr>
      <w:proofErr w:type="spellStart"/>
      <w:r>
        <w:t>Stock_count:Int</w:t>
      </w:r>
      <w:proofErr w:type="spellEnd"/>
      <w:r>
        <w:t>,</w:t>
      </w:r>
    </w:p>
    <w:p w:rsidR="00BE06EF" w:rsidRDefault="00BE06EF" w:rsidP="00BE06EF">
      <w:pPr>
        <w:ind w:left="1440"/>
      </w:pPr>
      <w:proofErr w:type="spellStart"/>
      <w:r>
        <w:t>Stock_thresh:Int</w:t>
      </w:r>
      <w:proofErr w:type="spellEnd"/>
      <w:r>
        <w:t>,</w:t>
      </w:r>
    </w:p>
    <w:p w:rsidR="00BE06EF" w:rsidRDefault="00BE06EF" w:rsidP="00BE06EF">
      <w:pPr>
        <w:ind w:left="1440"/>
      </w:pPr>
      <w:proofErr w:type="spellStart"/>
      <w:r>
        <w:t>Product_id:String</w:t>
      </w:r>
      <w:proofErr w:type="spellEnd"/>
    </w:p>
    <w:p w:rsidR="00BE06EF" w:rsidRDefault="00BE06EF" w:rsidP="00BE06EF">
      <w:pPr>
        <w:ind w:left="1440"/>
      </w:pPr>
      <w:r>
        <w:t>}</w:t>
      </w:r>
    </w:p>
    <w:p w:rsidR="00A21846" w:rsidRDefault="00A21846" w:rsidP="00A21846">
      <w:pPr>
        <w:ind w:left="1440"/>
      </w:pPr>
    </w:p>
    <w:p w:rsidR="00A21846" w:rsidRPr="00D815B0" w:rsidRDefault="00A21846" w:rsidP="007D5399">
      <w:pPr>
        <w:pStyle w:val="Heading5"/>
      </w:pPr>
      <w:bookmarkStart w:id="85" w:name="_Toc493600825"/>
      <w:proofErr w:type="spellStart"/>
      <w:r w:rsidRPr="002F1850">
        <w:t>Order_Details</w:t>
      </w:r>
      <w:proofErr w:type="spellEnd"/>
      <w:r w:rsidRPr="00D815B0">
        <w:t xml:space="preserve"> </w:t>
      </w:r>
      <w:bookmarkEnd w:id="85"/>
    </w:p>
    <w:p w:rsidR="00A21846" w:rsidRDefault="00A21846" w:rsidP="00A21846"/>
    <w:p w:rsidR="00BE06EF" w:rsidRPr="00955CDA" w:rsidRDefault="00BE06EF" w:rsidP="00BE06EF">
      <w:pPr>
        <w:ind w:left="1440"/>
      </w:pPr>
      <w:r w:rsidRPr="00955CDA">
        <w:t>{</w:t>
      </w:r>
    </w:p>
    <w:p w:rsidR="00BE06EF" w:rsidRDefault="00BE06EF" w:rsidP="00BE06EF">
      <w:pPr>
        <w:ind w:left="1440"/>
      </w:pPr>
      <w:r>
        <w:t xml:space="preserve"> </w:t>
      </w:r>
      <w:r w:rsidRPr="00955CDA">
        <w:t xml:space="preserve"> </w:t>
      </w:r>
      <w:r>
        <w:t>_</w:t>
      </w:r>
      <w:proofErr w:type="spellStart"/>
      <w:r>
        <w:t>id:ObjectId</w:t>
      </w:r>
      <w:proofErr w:type="spellEnd"/>
    </w:p>
    <w:p w:rsidR="00BE06EF" w:rsidRPr="00955CDA" w:rsidRDefault="00BE06EF" w:rsidP="00BE06EF">
      <w:pPr>
        <w:ind w:left="1440"/>
      </w:pPr>
      <w:r>
        <w:lastRenderedPageBreak/>
        <w:t xml:space="preserve">   </w:t>
      </w:r>
      <w:proofErr w:type="spellStart"/>
      <w:r w:rsidRPr="00955CDA">
        <w:t>created_on</w:t>
      </w:r>
      <w:proofErr w:type="spellEnd"/>
      <w:r w:rsidRPr="00955CDA">
        <w:t xml:space="preserve">: </w:t>
      </w:r>
      <w:r>
        <w:t>date</w:t>
      </w:r>
      <w:r w:rsidRPr="00955CDA">
        <w:t>,</w:t>
      </w:r>
    </w:p>
    <w:p w:rsidR="00BE06EF" w:rsidRDefault="00BE06EF" w:rsidP="00BE06EF">
      <w:pPr>
        <w:ind w:left="1440"/>
      </w:pPr>
      <w:r>
        <w:t xml:space="preserve">   </w:t>
      </w:r>
      <w:proofErr w:type="spellStart"/>
      <w:r>
        <w:t>customer_id</w:t>
      </w:r>
      <w:proofErr w:type="spellEnd"/>
      <w:r>
        <w:t xml:space="preserve">:  string </w:t>
      </w:r>
      <w:r w:rsidRPr="00955CDA">
        <w:t xml:space="preserve"> </w:t>
      </w:r>
    </w:p>
    <w:p w:rsidR="00BE06EF" w:rsidRPr="00955CDA" w:rsidRDefault="00BE06EF" w:rsidP="00BE06EF">
      <w:pPr>
        <w:ind w:left="1440"/>
      </w:pPr>
      <w:r>
        <w:t xml:space="preserve">  </w:t>
      </w:r>
      <w:r w:rsidRPr="00955CDA">
        <w:t xml:space="preserve"> products: {</w:t>
      </w:r>
    </w:p>
    <w:p w:rsidR="00BE06EF" w:rsidRDefault="00BE06EF" w:rsidP="00BE06EF">
      <w:pPr>
        <w:ind w:left="1440"/>
      </w:pPr>
      <w:r>
        <w:t xml:space="preserve">         </w:t>
      </w:r>
      <w:r>
        <w:tab/>
      </w:r>
      <w:r>
        <w:tab/>
        <w:t xml:space="preserve">quantity: </w:t>
      </w:r>
      <w:proofErr w:type="spellStart"/>
      <w:r>
        <w:t>int</w:t>
      </w:r>
      <w:proofErr w:type="spellEnd"/>
      <w:r w:rsidRPr="00955CDA">
        <w:t>,</w:t>
      </w:r>
    </w:p>
    <w:p w:rsidR="00BE06EF" w:rsidRDefault="00BE06EF" w:rsidP="00BE06EF">
      <w:pPr>
        <w:ind w:left="2160" w:firstLine="720"/>
      </w:pPr>
      <w:r w:rsidRPr="00955CDA">
        <w:t xml:space="preserve"> </w:t>
      </w:r>
      <w:proofErr w:type="spellStart"/>
      <w:r w:rsidRPr="00955CDA">
        <w:t>sku</w:t>
      </w:r>
      <w:proofErr w:type="spellEnd"/>
      <w:r w:rsidRPr="00955CDA">
        <w:t xml:space="preserve">: </w:t>
      </w:r>
      <w:r>
        <w:t>String</w:t>
      </w:r>
    </w:p>
    <w:p w:rsidR="00BE06EF" w:rsidRDefault="00BE06EF" w:rsidP="00BE06EF">
      <w:pPr>
        <w:ind w:left="2880"/>
      </w:pPr>
      <w:r w:rsidRPr="00955CDA">
        <w:t xml:space="preserve"> title: </w:t>
      </w:r>
      <w:r>
        <w:t>String</w:t>
      </w:r>
      <w:r w:rsidRPr="00955CDA">
        <w:t>,</w:t>
      </w:r>
    </w:p>
    <w:p w:rsidR="00BE06EF" w:rsidRPr="00955CDA" w:rsidRDefault="00BE06EF" w:rsidP="00BE06EF">
      <w:pPr>
        <w:ind w:left="2880"/>
      </w:pPr>
      <w:r w:rsidRPr="00955CDA">
        <w:t xml:space="preserve"> </w:t>
      </w:r>
      <w:proofErr w:type="spellStart"/>
      <w:r w:rsidRPr="00955CDA">
        <w:t>unit_cost</w:t>
      </w:r>
      <w:proofErr w:type="spellEnd"/>
      <w:r w:rsidRPr="00955CDA">
        <w:t>:</w:t>
      </w:r>
      <w:r>
        <w:t xml:space="preserve"> </w:t>
      </w:r>
      <w:proofErr w:type="spellStart"/>
      <w:r>
        <w:t>int</w:t>
      </w:r>
      <w:proofErr w:type="spellEnd"/>
    </w:p>
    <w:p w:rsidR="00BE06EF" w:rsidRDefault="00BE06EF" w:rsidP="00BE06EF">
      <w:pPr>
        <w:ind w:left="1440" w:firstLine="720"/>
      </w:pPr>
      <w:r>
        <w:t xml:space="preserve">    </w:t>
      </w:r>
      <w:r w:rsidRPr="00955CDA">
        <w:t xml:space="preserve"> }</w:t>
      </w:r>
      <w:r>
        <w:t>,</w:t>
      </w:r>
    </w:p>
    <w:p w:rsidR="00BE06EF" w:rsidRDefault="00BE06EF" w:rsidP="00BE06EF">
      <w:pPr>
        <w:ind w:left="1440"/>
      </w:pPr>
      <w:r>
        <w:t xml:space="preserve"> </w:t>
      </w:r>
      <w:proofErr w:type="spellStart"/>
      <w:r>
        <w:t>total_cost</w:t>
      </w:r>
      <w:proofErr w:type="spellEnd"/>
      <w:r>
        <w:t xml:space="preserve">: </w:t>
      </w:r>
      <w:proofErr w:type="spellStart"/>
      <w:r>
        <w:t>int</w:t>
      </w:r>
      <w:proofErr w:type="spellEnd"/>
      <w:r>
        <w:t>,</w:t>
      </w:r>
    </w:p>
    <w:p w:rsidR="00BE06EF" w:rsidRDefault="00BE06EF" w:rsidP="00BE06EF">
      <w:pPr>
        <w:ind w:left="1440"/>
      </w:pPr>
    </w:p>
    <w:p w:rsidR="00BE06EF" w:rsidRDefault="00BE06EF" w:rsidP="00BE06EF">
      <w:pPr>
        <w:ind w:left="1440"/>
      </w:pPr>
      <w:r>
        <w:t xml:space="preserve"> payment: {</w:t>
      </w:r>
      <w:proofErr w:type="spellStart"/>
      <w:r>
        <w:t>payment_mode</w:t>
      </w:r>
      <w:proofErr w:type="spellEnd"/>
      <w:r>
        <w:t>: string,</w:t>
      </w:r>
    </w:p>
    <w:p w:rsidR="00BE06EF" w:rsidRDefault="00BE06EF" w:rsidP="00BE06EF">
      <w:pPr>
        <w:ind w:left="1440"/>
      </w:pPr>
      <w:r>
        <w:tab/>
        <w:t xml:space="preserve">      status: string</w:t>
      </w:r>
      <w:r>
        <w:tab/>
        <w:t xml:space="preserve"> </w:t>
      </w:r>
    </w:p>
    <w:p w:rsidR="00BE06EF" w:rsidRPr="00955CDA" w:rsidRDefault="00BE06EF" w:rsidP="00BE06EF">
      <w:pPr>
        <w:ind w:left="1440"/>
      </w:pPr>
      <w:r>
        <w:t xml:space="preserve">} </w:t>
      </w:r>
    </w:p>
    <w:p w:rsidR="00BE06EF" w:rsidRPr="00955CDA" w:rsidRDefault="00BE06EF" w:rsidP="00BE06EF">
      <w:pPr>
        <w:ind w:left="1440"/>
      </w:pPr>
      <w:r>
        <w:t xml:space="preserve">  </w:t>
      </w:r>
      <w:r w:rsidRPr="00955CDA">
        <w:t>shipping: {</w:t>
      </w:r>
    </w:p>
    <w:p w:rsidR="00BE06EF" w:rsidRPr="00955CDA" w:rsidRDefault="00BE06EF" w:rsidP="00BE06EF">
      <w:pPr>
        <w:ind w:left="2880"/>
      </w:pPr>
      <w:r w:rsidRPr="00955CDA">
        <w:t xml:space="preserve">     customer: </w:t>
      </w:r>
      <w:r>
        <w:t>string</w:t>
      </w:r>
      <w:r w:rsidRPr="00955CDA">
        <w:t>,</w:t>
      </w:r>
    </w:p>
    <w:p w:rsidR="00BE06EF" w:rsidRPr="00955CDA" w:rsidRDefault="00BE06EF" w:rsidP="00BE06EF">
      <w:pPr>
        <w:ind w:left="2880"/>
      </w:pPr>
      <w:r w:rsidRPr="00955CDA">
        <w:t xml:space="preserve">     address: </w:t>
      </w:r>
      <w:r>
        <w:t>string</w:t>
      </w:r>
      <w:r w:rsidRPr="00955CDA">
        <w:t>,</w:t>
      </w:r>
    </w:p>
    <w:p w:rsidR="00BE06EF" w:rsidRPr="00955CDA" w:rsidRDefault="00BE06EF" w:rsidP="00BE06EF">
      <w:pPr>
        <w:ind w:left="2880"/>
      </w:pPr>
      <w:r w:rsidRPr="00955CDA">
        <w:t xml:space="preserve">     city: </w:t>
      </w:r>
      <w:r>
        <w:t>string</w:t>
      </w:r>
      <w:r w:rsidRPr="00955CDA">
        <w:t>,</w:t>
      </w:r>
    </w:p>
    <w:p w:rsidR="00BE06EF" w:rsidRPr="00955CDA" w:rsidRDefault="00BE06EF" w:rsidP="00BE06EF">
      <w:pPr>
        <w:ind w:left="2880"/>
      </w:pPr>
      <w:r w:rsidRPr="00955CDA">
        <w:t xml:space="preserve">     region: </w:t>
      </w:r>
      <w:r>
        <w:t>string</w:t>
      </w:r>
      <w:r w:rsidRPr="00955CDA">
        <w:t>,</w:t>
      </w:r>
    </w:p>
    <w:p w:rsidR="00BE06EF" w:rsidRPr="00955CDA" w:rsidRDefault="00BE06EF" w:rsidP="00BE06EF">
      <w:pPr>
        <w:ind w:left="2880"/>
      </w:pPr>
      <w:r w:rsidRPr="00955CDA">
        <w:t xml:space="preserve">     state: </w:t>
      </w:r>
      <w:r>
        <w:t>string</w:t>
      </w:r>
      <w:r w:rsidRPr="00955CDA">
        <w:t>,</w:t>
      </w:r>
    </w:p>
    <w:p w:rsidR="00BE06EF" w:rsidRPr="00955CDA" w:rsidRDefault="00BE06EF" w:rsidP="00BE06EF">
      <w:pPr>
        <w:ind w:left="2880"/>
      </w:pPr>
      <w:r w:rsidRPr="00955CDA">
        <w:t xml:space="preserve">     country: </w:t>
      </w:r>
      <w:r>
        <w:t>string</w:t>
      </w:r>
      <w:r w:rsidRPr="00955CDA">
        <w:t>,</w:t>
      </w:r>
    </w:p>
    <w:p w:rsidR="00BE06EF" w:rsidRDefault="00BE06EF" w:rsidP="00BE06EF">
      <w:pPr>
        <w:ind w:left="2880"/>
      </w:pPr>
      <w:r w:rsidRPr="00955CDA">
        <w:t xml:space="preserve">     </w:t>
      </w:r>
      <w:r>
        <w:t>landmark</w:t>
      </w:r>
      <w:r w:rsidRPr="00955CDA">
        <w:t xml:space="preserve">: </w:t>
      </w:r>
      <w:r>
        <w:t>string</w:t>
      </w:r>
    </w:p>
    <w:p w:rsidR="00BE06EF" w:rsidRPr="00955CDA" w:rsidRDefault="00BE06EF" w:rsidP="00BE06EF">
      <w:pPr>
        <w:ind w:left="2160"/>
      </w:pPr>
      <w:r>
        <w:t xml:space="preserve">      },</w:t>
      </w:r>
    </w:p>
    <w:p w:rsidR="00BE06EF" w:rsidRPr="00955CDA" w:rsidRDefault="00BE06EF" w:rsidP="00BE06EF">
      <w:pPr>
        <w:ind w:left="1440"/>
      </w:pPr>
    </w:p>
    <w:p w:rsidR="00BE06EF" w:rsidRPr="00955CDA" w:rsidRDefault="00BE06EF" w:rsidP="00BE06EF">
      <w:pPr>
        <w:ind w:left="1440"/>
      </w:pPr>
      <w:r w:rsidRPr="00955CDA">
        <w:t xml:space="preserve">     tracking: {</w:t>
      </w:r>
    </w:p>
    <w:p w:rsidR="00BE06EF" w:rsidRPr="00955CDA" w:rsidRDefault="00BE06EF" w:rsidP="00BE06EF">
      <w:pPr>
        <w:ind w:left="2880"/>
      </w:pPr>
      <w:r w:rsidRPr="00955CDA">
        <w:t xml:space="preserve">       company: </w:t>
      </w:r>
      <w:r>
        <w:t>string</w:t>
      </w:r>
      <w:r w:rsidRPr="00955CDA">
        <w:t>,</w:t>
      </w:r>
    </w:p>
    <w:p w:rsidR="00BE06EF" w:rsidRPr="00955CDA" w:rsidRDefault="00BE06EF" w:rsidP="00BE06EF">
      <w:pPr>
        <w:ind w:left="2880"/>
      </w:pPr>
      <w:r w:rsidRPr="00955CDA">
        <w:t xml:space="preserve">       </w:t>
      </w:r>
      <w:proofErr w:type="spellStart"/>
      <w:r w:rsidRPr="00955CDA">
        <w:t>tracking_number</w:t>
      </w:r>
      <w:proofErr w:type="spellEnd"/>
      <w:r w:rsidRPr="00955CDA">
        <w:t>:</w:t>
      </w:r>
      <w:r w:rsidRPr="002207C1">
        <w:t xml:space="preserve"> </w:t>
      </w:r>
      <w:r>
        <w:t>string</w:t>
      </w:r>
      <w:r w:rsidRPr="00955CDA">
        <w:t>,</w:t>
      </w:r>
    </w:p>
    <w:p w:rsidR="00BE06EF" w:rsidRPr="00955CDA" w:rsidRDefault="00BE06EF" w:rsidP="00BE06EF">
      <w:pPr>
        <w:ind w:left="2880"/>
      </w:pPr>
      <w:r w:rsidRPr="00955CDA">
        <w:t xml:space="preserve">       status: </w:t>
      </w:r>
      <w:r>
        <w:t>string</w:t>
      </w:r>
      <w:r w:rsidRPr="00955CDA">
        <w:t>,</w:t>
      </w:r>
    </w:p>
    <w:p w:rsidR="00BE06EF" w:rsidRDefault="00BE06EF" w:rsidP="00BE06EF">
      <w:pPr>
        <w:ind w:left="2880"/>
      </w:pPr>
      <w:r w:rsidRPr="00955CDA">
        <w:t xml:space="preserve">       </w:t>
      </w:r>
      <w:proofErr w:type="spellStart"/>
      <w:r w:rsidRPr="00955CDA">
        <w:t>estimated_delivery</w:t>
      </w:r>
      <w:proofErr w:type="spellEnd"/>
      <w:r w:rsidRPr="00955CDA">
        <w:t>:</w:t>
      </w:r>
      <w:r>
        <w:t xml:space="preserve"> date</w:t>
      </w:r>
    </w:p>
    <w:p w:rsidR="00BE06EF" w:rsidRDefault="00BE06EF" w:rsidP="00BE06EF">
      <w:r>
        <w:t xml:space="preserve">                                                  </w:t>
      </w:r>
      <w:r w:rsidRPr="00955CDA">
        <w:t>}</w:t>
      </w:r>
      <w:r>
        <w:t>,</w:t>
      </w:r>
    </w:p>
    <w:p w:rsidR="00BE06EF" w:rsidRDefault="00BE06EF" w:rsidP="00BE06EF">
      <w:r>
        <w:lastRenderedPageBreak/>
        <w:tab/>
      </w:r>
      <w:r>
        <w:tab/>
        <w:t xml:space="preserve">     </w:t>
      </w:r>
      <w:r w:rsidRPr="002F2330">
        <w:t>invoice:</w:t>
      </w:r>
      <w:r>
        <w:t xml:space="preserve"> </w:t>
      </w:r>
      <w:r w:rsidRPr="002F2330">
        <w:t>[</w:t>
      </w:r>
    </w:p>
    <w:p w:rsidR="00BE06EF" w:rsidRDefault="00BE06EF" w:rsidP="00BE06EF">
      <w:pPr>
        <w:ind w:left="2160" w:firstLine="720"/>
      </w:pPr>
      <w:r>
        <w:t xml:space="preserve">     </w:t>
      </w:r>
      <w:r w:rsidRPr="002F2330">
        <w:t>{</w:t>
      </w:r>
      <w:proofErr w:type="spellStart"/>
      <w:r w:rsidRPr="002F2330">
        <w:t>invoice_no</w:t>
      </w:r>
      <w:r>
        <w:t>:int</w:t>
      </w:r>
      <w:r w:rsidRPr="002F2330">
        <w:t>,invoice_date</w:t>
      </w:r>
      <w:r>
        <w:t>:date</w:t>
      </w:r>
      <w:proofErr w:type="spellEnd"/>
      <w:r w:rsidRPr="002F2330">
        <w:t>}</w:t>
      </w:r>
    </w:p>
    <w:p w:rsidR="00BE06EF" w:rsidRDefault="00BE06EF" w:rsidP="00BE06EF">
      <w:r>
        <w:t xml:space="preserve">                                                 </w:t>
      </w:r>
      <w:r w:rsidRPr="002F2330">
        <w:t>]</w:t>
      </w:r>
      <w:r>
        <w:t>,</w:t>
      </w:r>
      <w:r>
        <w:tab/>
      </w:r>
    </w:p>
    <w:p w:rsidR="00BE06EF" w:rsidRDefault="00BE06EF" w:rsidP="00BE06EF">
      <w:r>
        <w:tab/>
      </w:r>
      <w:r>
        <w:tab/>
      </w:r>
      <w:proofErr w:type="spellStart"/>
      <w:r>
        <w:t>Order_status</w:t>
      </w:r>
      <w:proofErr w:type="spellEnd"/>
      <w:r>
        <w:t xml:space="preserve">: string </w:t>
      </w:r>
    </w:p>
    <w:p w:rsidR="00BE06EF" w:rsidRPr="00955CDA" w:rsidRDefault="00BE06EF" w:rsidP="00BE06EF">
      <w:r>
        <w:t xml:space="preserve"> </w:t>
      </w:r>
    </w:p>
    <w:p w:rsidR="00BE06EF" w:rsidRDefault="00BE06EF" w:rsidP="00BE06EF">
      <w:pPr>
        <w:ind w:left="1440"/>
      </w:pPr>
      <w:r w:rsidRPr="00955CDA">
        <w:t xml:space="preserve"> }</w:t>
      </w:r>
    </w:p>
    <w:p w:rsidR="00A21846" w:rsidRDefault="00A21846" w:rsidP="00A21846">
      <w:pPr>
        <w:ind w:left="1440"/>
      </w:pPr>
    </w:p>
    <w:p w:rsidR="00A21846" w:rsidRDefault="00A21846" w:rsidP="00A21846"/>
    <w:p w:rsidR="00A21846" w:rsidRPr="002F1850" w:rsidRDefault="00A21846" w:rsidP="007D5399">
      <w:pPr>
        <w:pStyle w:val="Heading5"/>
      </w:pPr>
      <w:bookmarkStart w:id="86" w:name="_Toc493600826"/>
      <w:r w:rsidRPr="002F1850">
        <w:t>Customer details</w:t>
      </w:r>
      <w:bookmarkEnd w:id="86"/>
    </w:p>
    <w:p w:rsidR="00A21846" w:rsidRDefault="00A21846" w:rsidP="00A21846"/>
    <w:p w:rsidR="00BE06EF" w:rsidRDefault="00BE06EF" w:rsidP="00BE06EF">
      <w:r>
        <w:t>{</w:t>
      </w:r>
    </w:p>
    <w:p w:rsidR="00BE06EF" w:rsidRDefault="00BE06EF" w:rsidP="00BE06EF">
      <w:r>
        <w:t xml:space="preserve">"_id" : </w:t>
      </w:r>
      <w:proofErr w:type="spellStart"/>
      <w:r>
        <w:t>ObjectId</w:t>
      </w:r>
      <w:proofErr w:type="spellEnd"/>
      <w:r>
        <w:t>,</w:t>
      </w:r>
    </w:p>
    <w:p w:rsidR="00BE06EF" w:rsidRDefault="00BE06EF" w:rsidP="00BE06EF">
      <w:r>
        <w:t>"name" :string,</w:t>
      </w:r>
    </w:p>
    <w:p w:rsidR="00BE06EF" w:rsidRDefault="00BE06EF" w:rsidP="00BE06EF">
      <w:r>
        <w:t>"type" : string,</w:t>
      </w:r>
    </w:p>
    <w:p w:rsidR="00BE06EF" w:rsidRDefault="00BE06EF" w:rsidP="00BE06EF">
      <w:r>
        <w:t>"</w:t>
      </w:r>
      <w:proofErr w:type="spellStart"/>
      <w:r>
        <w:t>created_date</w:t>
      </w:r>
      <w:proofErr w:type="spellEnd"/>
      <w:r>
        <w:t>" :date,</w:t>
      </w:r>
    </w:p>
    <w:p w:rsidR="00BE06EF" w:rsidRDefault="00BE06EF" w:rsidP="00BE06EF">
      <w:r>
        <w:t>"</w:t>
      </w:r>
      <w:proofErr w:type="spellStart"/>
      <w:r>
        <w:t>billing_addresses</w:t>
      </w:r>
      <w:proofErr w:type="spellEnd"/>
      <w:r>
        <w:t>" : [{</w:t>
      </w:r>
    </w:p>
    <w:p w:rsidR="00BE06EF" w:rsidRDefault="00BE06EF" w:rsidP="00BE06EF">
      <w:r>
        <w:tab/>
      </w:r>
      <w:r>
        <w:tab/>
        <w:t>"address" : string,</w:t>
      </w:r>
    </w:p>
    <w:p w:rsidR="00BE06EF" w:rsidRDefault="00BE06EF" w:rsidP="00BE06EF">
      <w:r>
        <w:tab/>
      </w:r>
      <w:r>
        <w:tab/>
        <w:t>"city" : string,</w:t>
      </w:r>
      <w:r>
        <w:tab/>
      </w:r>
      <w:r>
        <w:tab/>
      </w:r>
      <w:r>
        <w:tab/>
      </w:r>
    </w:p>
    <w:p w:rsidR="00BE06EF" w:rsidRDefault="00BE06EF" w:rsidP="00BE06EF">
      <w:r>
        <w:tab/>
      </w:r>
      <w:r>
        <w:tab/>
        <w:t>"state" : string,</w:t>
      </w:r>
    </w:p>
    <w:p w:rsidR="00BE06EF" w:rsidRDefault="00BE06EF" w:rsidP="00BE06EF">
      <w:r>
        <w:tab/>
      </w:r>
      <w:r>
        <w:tab/>
        <w:t>"country" : string,</w:t>
      </w:r>
    </w:p>
    <w:p w:rsidR="00BE06EF" w:rsidRDefault="00BE06EF" w:rsidP="00BE06EF">
      <w:r>
        <w:tab/>
      </w:r>
      <w:r>
        <w:tab/>
        <w:t>“phone_no”:</w:t>
      </w:r>
      <w:proofErr w:type="spellStart"/>
      <w:r>
        <w:t>int</w:t>
      </w:r>
      <w:proofErr w:type="spellEnd"/>
      <w:r>
        <w:tab/>
      </w:r>
    </w:p>
    <w:p w:rsidR="00BE06EF" w:rsidRDefault="00BE06EF" w:rsidP="00BE06EF">
      <w:r>
        <w:tab/>
        <w:t>}],</w:t>
      </w:r>
    </w:p>
    <w:p w:rsidR="00BE06EF" w:rsidRDefault="00BE06EF" w:rsidP="00BE06EF">
      <w:r>
        <w:t>"</w:t>
      </w:r>
      <w:proofErr w:type="spellStart"/>
      <w:r>
        <w:t>email”:string</w:t>
      </w:r>
      <w:proofErr w:type="spellEnd"/>
      <w:r>
        <w:t>,</w:t>
      </w:r>
    </w:p>
    <w:p w:rsidR="00BE06EF" w:rsidRDefault="00BE06EF" w:rsidP="00BE06EF">
      <w:r>
        <w:t>"</w:t>
      </w:r>
      <w:proofErr w:type="spellStart"/>
      <w:r>
        <w:t>phone_no</w:t>
      </w:r>
      <w:proofErr w:type="spellEnd"/>
      <w:r>
        <w:t>" :</w:t>
      </w:r>
      <w:proofErr w:type="spellStart"/>
      <w:r>
        <w:t>int</w:t>
      </w:r>
      <w:proofErr w:type="spellEnd"/>
    </w:p>
    <w:p w:rsidR="00BE06EF" w:rsidRDefault="00BE06EF" w:rsidP="00BE06EF">
      <w:r>
        <w:t>}</w:t>
      </w:r>
    </w:p>
    <w:p w:rsidR="00BE06EF" w:rsidRDefault="00BE06EF" w:rsidP="00BE06EF">
      <w:pPr>
        <w:pStyle w:val="Heading5"/>
      </w:pPr>
      <w:bookmarkStart w:id="87" w:name="_Toc493769100"/>
      <w:r w:rsidRPr="0093292F">
        <w:t>Event History</w:t>
      </w:r>
      <w:bookmarkEnd w:id="87"/>
    </w:p>
    <w:p w:rsidR="00BE06EF" w:rsidRDefault="00BE06EF" w:rsidP="00BE06EF"/>
    <w:p w:rsidR="00BE06EF" w:rsidRDefault="00BE06EF" w:rsidP="00BE06EF">
      <w:pPr>
        <w:ind w:left="360"/>
      </w:pPr>
      <w:r>
        <w:t>{</w:t>
      </w:r>
    </w:p>
    <w:p w:rsidR="00BE06EF" w:rsidRDefault="00BE06EF" w:rsidP="00BE06EF">
      <w:pPr>
        <w:ind w:left="360"/>
      </w:pPr>
      <w:r>
        <w:t>“_id”:</w:t>
      </w:r>
      <w:proofErr w:type="spellStart"/>
      <w:r>
        <w:t>ObjectId</w:t>
      </w:r>
      <w:proofErr w:type="spellEnd"/>
      <w:r>
        <w:t>,</w:t>
      </w:r>
    </w:p>
    <w:p w:rsidR="00BE06EF" w:rsidRDefault="00BE06EF" w:rsidP="00BE06EF">
      <w:pPr>
        <w:ind w:left="360"/>
      </w:pPr>
      <w:r>
        <w:lastRenderedPageBreak/>
        <w:t>“</w:t>
      </w:r>
      <w:proofErr w:type="spellStart"/>
      <w:r>
        <w:t>event_name”:String</w:t>
      </w:r>
      <w:proofErr w:type="spellEnd"/>
      <w:r>
        <w:t>,</w:t>
      </w:r>
    </w:p>
    <w:p w:rsidR="00BE06EF" w:rsidRDefault="00BE06EF" w:rsidP="00BE06EF">
      <w:pPr>
        <w:ind w:left="360"/>
      </w:pPr>
      <w:r>
        <w:t>“</w:t>
      </w:r>
      <w:proofErr w:type="spellStart"/>
      <w:r>
        <w:t>status”:String</w:t>
      </w:r>
      <w:proofErr w:type="spellEnd"/>
      <w:r>
        <w:t>,</w:t>
      </w:r>
    </w:p>
    <w:p w:rsidR="00BE06EF" w:rsidRDefault="00BE06EF" w:rsidP="00BE06EF">
      <w:pPr>
        <w:ind w:left="360"/>
      </w:pPr>
      <w:r>
        <w:t>“</w:t>
      </w:r>
      <w:proofErr w:type="spellStart"/>
      <w:r>
        <w:t>result”:String</w:t>
      </w:r>
      <w:proofErr w:type="spellEnd"/>
      <w:r>
        <w:t>,</w:t>
      </w:r>
    </w:p>
    <w:p w:rsidR="00BE06EF" w:rsidRDefault="00BE06EF" w:rsidP="00BE06EF">
      <w:pPr>
        <w:ind w:left="360"/>
      </w:pPr>
      <w:r>
        <w:t>“order_id”:</w:t>
      </w:r>
      <w:proofErr w:type="spellStart"/>
      <w:r>
        <w:t>ObjectId</w:t>
      </w:r>
      <w:proofErr w:type="spellEnd"/>
    </w:p>
    <w:p w:rsidR="00BE06EF" w:rsidRDefault="00BE06EF" w:rsidP="00BE06EF">
      <w:pPr>
        <w:ind w:left="360"/>
      </w:pPr>
      <w:r>
        <w:t>}</w:t>
      </w:r>
    </w:p>
    <w:p w:rsidR="00BE06EF" w:rsidRDefault="00BE06E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47310B" w:rsidRDefault="001B3AD7" w:rsidP="00BD17A9">
      <w:pPr>
        <w:pStyle w:val="Heading1"/>
        <w:ind w:left="0"/>
        <w:jc w:val="both"/>
      </w:pPr>
      <w:bookmarkStart w:id="88" w:name="_Toc493783335"/>
      <w:r>
        <w:t>Deployment</w:t>
      </w:r>
      <w:bookmarkEnd w:id="88"/>
    </w:p>
    <w:p w:rsidR="00BD17A9" w:rsidRDefault="00BD17A9"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BD17A9">
        <w:rPr>
          <w:rFonts w:ascii="Arial" w:eastAsia="Times New Roman" w:hAnsi="Arial" w:cs="Arial"/>
          <w:sz w:val="20"/>
          <w:szCs w:val="20"/>
        </w:rPr>
        <w:t>CLI deployment - The </w:t>
      </w:r>
      <w:proofErr w:type="spellStart"/>
      <w:r w:rsidRPr="00BD17A9">
        <w:rPr>
          <w:rFonts w:ascii="Arial" w:eastAsia="Times New Roman" w:hAnsi="Arial" w:cs="Arial"/>
        </w:rPr>
        <w:t>pcf</w:t>
      </w:r>
      <w:proofErr w:type="spellEnd"/>
      <w:r w:rsidRPr="00BD17A9">
        <w:rPr>
          <w:rFonts w:ascii="Arial" w:eastAsia="Times New Roman" w:hAnsi="Arial" w:cs="Arial"/>
          <w:sz w:val="20"/>
          <w:szCs w:val="20"/>
        </w:rPr>
        <w:t> utility provides a command line interface to Pivotal Cloud Foundry for the purpose of deploying and testing tiles. Its primary reason for existence is to enable Ops Manager access from CI pipelines, but developers also find it convenient to use this CLI rather than the Ops manager GUI.</w:t>
      </w: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337CF" w:rsidRPr="00BD17A9"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5760720" cy="402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sectPr w:rsidR="00A337CF" w:rsidRPr="00BD17A9" w:rsidSect="00A21846">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7E1" w:rsidRDefault="003B07E1">
      <w:r>
        <w:separator/>
      </w:r>
    </w:p>
  </w:endnote>
  <w:endnote w:type="continuationSeparator" w:id="0">
    <w:p w:rsidR="003B07E1" w:rsidRDefault="003B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C" w:rsidRDefault="00BD4D6C" w:rsidP="00106E5F">
    <w:pPr>
      <w:pStyle w:val="Footer"/>
      <w:tabs>
        <w:tab w:val="clear" w:pos="8640"/>
        <w:tab w:val="right" w:pos="90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C" w:rsidRDefault="00BD4D6C" w:rsidP="00106E5F">
    <w:pPr>
      <w:pStyle w:val="Footer"/>
      <w:spacing w:after="0" w:line="240"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D6C" w:rsidRDefault="00BD4D6C">
                          <w:pPr>
                            <w:tabs>
                              <w:tab w:val="left" w:pos="180"/>
                              <w:tab w:val="center" w:pos="4320"/>
                              <w:tab w:val="right" w:pos="7920"/>
                            </w:tabs>
                            <w:spacing w:after="0" w:line="240" w:lineRule="auto"/>
                            <w:rPr>
                              <w:color w:val="808080"/>
                              <w:sz w:val="18"/>
                            </w:rPr>
                          </w:pPr>
                        </w:p>
                        <w:p w:rsidR="00BD4D6C" w:rsidRDefault="00BD4D6C">
                          <w:pPr>
                            <w:tabs>
                              <w:tab w:val="left" w:pos="180"/>
                              <w:tab w:val="center" w:pos="4320"/>
                              <w:tab w:val="right" w:pos="7920"/>
                            </w:tabs>
                            <w:spacing w:after="0" w:line="240" w:lineRule="auto"/>
                            <w:rPr>
                              <w:color w:val="808080"/>
                              <w:sz w:val="18"/>
                            </w:rPr>
                          </w:pPr>
                        </w:p>
                        <w:p w:rsidR="00BD4D6C" w:rsidRDefault="00BD4D6C"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FA4A5E">
                            <w:rPr>
                              <w:noProof/>
                              <w:color w:val="999999"/>
                              <w:sz w:val="18"/>
                            </w:rPr>
                            <w:t>26</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FA4A5E">
                            <w:rPr>
                              <w:noProof/>
                              <w:color w:val="999999"/>
                              <w:sz w:val="18"/>
                            </w:rPr>
                            <w:t>27</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3"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BD4D6C" w:rsidRDefault="00BD4D6C">
                    <w:pPr>
                      <w:tabs>
                        <w:tab w:val="left" w:pos="180"/>
                        <w:tab w:val="center" w:pos="4320"/>
                        <w:tab w:val="right" w:pos="7920"/>
                      </w:tabs>
                      <w:spacing w:after="0" w:line="240" w:lineRule="auto"/>
                      <w:rPr>
                        <w:color w:val="808080"/>
                        <w:sz w:val="18"/>
                      </w:rPr>
                    </w:pPr>
                  </w:p>
                  <w:p w:rsidR="00BD4D6C" w:rsidRDefault="00BD4D6C">
                    <w:pPr>
                      <w:tabs>
                        <w:tab w:val="left" w:pos="180"/>
                        <w:tab w:val="center" w:pos="4320"/>
                        <w:tab w:val="right" w:pos="7920"/>
                      </w:tabs>
                      <w:spacing w:after="0" w:line="240" w:lineRule="auto"/>
                      <w:rPr>
                        <w:color w:val="808080"/>
                        <w:sz w:val="18"/>
                      </w:rPr>
                    </w:pPr>
                  </w:p>
                  <w:p w:rsidR="00BD4D6C" w:rsidRDefault="00BD4D6C"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FA4A5E">
                      <w:rPr>
                        <w:noProof/>
                        <w:color w:val="999999"/>
                        <w:sz w:val="18"/>
                      </w:rPr>
                      <w:t>26</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FA4A5E">
                      <w:rPr>
                        <w:noProof/>
                        <w:color w:val="999999"/>
                        <w:sz w:val="18"/>
                      </w:rPr>
                      <w:t>27</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7E1" w:rsidRDefault="003B07E1">
      <w:r>
        <w:separator/>
      </w:r>
    </w:p>
  </w:footnote>
  <w:footnote w:type="continuationSeparator" w:id="0">
    <w:p w:rsidR="003B07E1" w:rsidRDefault="003B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C" w:rsidRDefault="00BD4D6C">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D6C" w:rsidRDefault="00BD4D6C">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BD4D6C" w:rsidRDefault="00BD4D6C">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D6C" w:rsidRDefault="00BD4D6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BD4D6C" w:rsidRDefault="00BD4D6C"/>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C" w:rsidRDefault="00BD4D6C">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D6C" w:rsidRDefault="00BD4D6C" w:rsidP="00106E5F">
                          <w:pPr>
                            <w:tabs>
                              <w:tab w:val="right" w:pos="8640"/>
                            </w:tabs>
                            <w:rPr>
                              <w:b/>
                              <w:color w:val="808080"/>
                            </w:rPr>
                          </w:pPr>
                          <w:r>
                            <w:rPr>
                              <w:b/>
                              <w:color w:val="808080"/>
                            </w:rPr>
                            <w:t>Controlled Copy</w:t>
                          </w:r>
                          <w:r>
                            <w:rPr>
                              <w:b/>
                              <w:color w:val="808080"/>
                            </w:rPr>
                            <w:tab/>
                            <w:t>Order Management System</w:t>
                          </w:r>
                        </w:p>
                        <w:p w:rsidR="00BD4D6C" w:rsidRDefault="00BD4D6C"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2"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BD4D6C" w:rsidRDefault="00BD4D6C" w:rsidP="00106E5F">
                    <w:pPr>
                      <w:tabs>
                        <w:tab w:val="right" w:pos="8640"/>
                      </w:tabs>
                      <w:rPr>
                        <w:b/>
                        <w:color w:val="808080"/>
                      </w:rPr>
                    </w:pPr>
                    <w:r>
                      <w:rPr>
                        <w:b/>
                        <w:color w:val="808080"/>
                      </w:rPr>
                      <w:t>Controlled Copy</w:t>
                    </w:r>
                    <w:r>
                      <w:rPr>
                        <w:b/>
                        <w:color w:val="808080"/>
                      </w:rPr>
                      <w:tab/>
                      <w:t>Order Management System</w:t>
                    </w:r>
                  </w:p>
                  <w:p w:rsidR="00BD4D6C" w:rsidRDefault="00BD4D6C"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3" w15:restartNumberingAfterBreak="0">
    <w:nsid w:val="16EA40AF"/>
    <w:multiLevelType w:val="multilevel"/>
    <w:tmpl w:val="83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1842FF8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0" w15:restartNumberingAfterBreak="0">
    <w:nsid w:val="30600945"/>
    <w:multiLevelType w:val="hybridMultilevel"/>
    <w:tmpl w:val="FB28BC6E"/>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2"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4"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5"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47CE"/>
    <w:multiLevelType w:val="multilevel"/>
    <w:tmpl w:val="EC645CBA"/>
    <w:lvl w:ilvl="0">
      <w:start w:val="1"/>
      <w:numFmt w:val="decimal"/>
      <w:lvlText w:val="%1."/>
      <w:lvlJc w:val="left"/>
      <w:pPr>
        <w:ind w:left="1800" w:hanging="360"/>
      </w:pPr>
      <w:rPr>
        <w:rFonts w:hint="default"/>
      </w:rPr>
    </w:lvl>
    <w:lvl w:ilvl="1">
      <w:start w:val="5"/>
      <w:numFmt w:val="decimal"/>
      <w:isLgl/>
      <w:lvlText w:val="%1.%2"/>
      <w:lvlJc w:val="left"/>
      <w:pPr>
        <w:ind w:left="2220" w:hanging="780"/>
      </w:pPr>
      <w:rPr>
        <w:rFonts w:hint="default"/>
      </w:rPr>
    </w:lvl>
    <w:lvl w:ilvl="2">
      <w:start w:val="3"/>
      <w:numFmt w:val="decimal"/>
      <w:isLgl/>
      <w:lvlText w:val="%1.%2.%3"/>
      <w:lvlJc w:val="left"/>
      <w:pPr>
        <w:ind w:left="2220" w:hanging="780"/>
      </w:pPr>
      <w:rPr>
        <w:rFonts w:hint="default"/>
      </w:rPr>
    </w:lvl>
    <w:lvl w:ilvl="3">
      <w:start w:val="1"/>
      <w:numFmt w:val="decimal"/>
      <w:isLgl/>
      <w:lvlText w:val="%1.%2.%3.%4"/>
      <w:lvlJc w:val="left"/>
      <w:pPr>
        <w:ind w:left="2220" w:hanging="7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56D6328"/>
    <w:multiLevelType w:val="multilevel"/>
    <w:tmpl w:val="9450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07B35"/>
    <w:multiLevelType w:val="multilevel"/>
    <w:tmpl w:val="D17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7"/>
  </w:num>
  <w:num w:numId="16">
    <w:abstractNumId w:val="29"/>
  </w:num>
  <w:num w:numId="17">
    <w:abstractNumId w:val="21"/>
  </w:num>
  <w:num w:numId="18">
    <w:abstractNumId w:val="18"/>
  </w:num>
  <w:num w:numId="19">
    <w:abstractNumId w:val="22"/>
  </w:num>
  <w:num w:numId="20">
    <w:abstractNumId w:val="23"/>
  </w:num>
  <w:num w:numId="21">
    <w:abstractNumId w:val="26"/>
  </w:num>
  <w:num w:numId="22">
    <w:abstractNumId w:val="24"/>
  </w:num>
  <w:num w:numId="23">
    <w:abstractNumId w:val="20"/>
  </w:num>
  <w:num w:numId="24">
    <w:abstractNumId w:val="12"/>
  </w:num>
  <w:num w:numId="25">
    <w:abstractNumId w:val="19"/>
  </w:num>
  <w:num w:numId="26">
    <w:abstractNumId w:val="14"/>
  </w:num>
  <w:num w:numId="27">
    <w:abstractNumId w:val="25"/>
  </w:num>
  <w:num w:numId="28">
    <w:abstractNumId w:val="27"/>
  </w:num>
  <w:num w:numId="29">
    <w:abstractNumId w:val="28"/>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96D"/>
    <w:rsid w:val="00010F54"/>
    <w:rsid w:val="0001167C"/>
    <w:rsid w:val="0001379C"/>
    <w:rsid w:val="00013CDE"/>
    <w:rsid w:val="00017EA4"/>
    <w:rsid w:val="00020E93"/>
    <w:rsid w:val="00021A01"/>
    <w:rsid w:val="0002321D"/>
    <w:rsid w:val="00025143"/>
    <w:rsid w:val="00031B18"/>
    <w:rsid w:val="00034A57"/>
    <w:rsid w:val="000359CC"/>
    <w:rsid w:val="00040FF4"/>
    <w:rsid w:val="000417FC"/>
    <w:rsid w:val="000439D4"/>
    <w:rsid w:val="00043C89"/>
    <w:rsid w:val="00043DD1"/>
    <w:rsid w:val="000464AA"/>
    <w:rsid w:val="00046573"/>
    <w:rsid w:val="00046C2F"/>
    <w:rsid w:val="00047BA3"/>
    <w:rsid w:val="00052A05"/>
    <w:rsid w:val="00052B05"/>
    <w:rsid w:val="00053035"/>
    <w:rsid w:val="0005396C"/>
    <w:rsid w:val="000548E1"/>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0AD"/>
    <w:rsid w:val="000854F6"/>
    <w:rsid w:val="00086CE2"/>
    <w:rsid w:val="000935A4"/>
    <w:rsid w:val="000A19D4"/>
    <w:rsid w:val="000A486D"/>
    <w:rsid w:val="000A487D"/>
    <w:rsid w:val="000A78A0"/>
    <w:rsid w:val="000B03DB"/>
    <w:rsid w:val="000B1851"/>
    <w:rsid w:val="000B285B"/>
    <w:rsid w:val="000B29E6"/>
    <w:rsid w:val="000B2D7F"/>
    <w:rsid w:val="000B3B43"/>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2FA"/>
    <w:rsid w:val="000D7C38"/>
    <w:rsid w:val="000E2276"/>
    <w:rsid w:val="000E350C"/>
    <w:rsid w:val="000E3FC1"/>
    <w:rsid w:val="000E4AC6"/>
    <w:rsid w:val="000E6AD4"/>
    <w:rsid w:val="000F0EF4"/>
    <w:rsid w:val="000F1AB9"/>
    <w:rsid w:val="000F27D7"/>
    <w:rsid w:val="000F3321"/>
    <w:rsid w:val="000F4EAE"/>
    <w:rsid w:val="000F6FE4"/>
    <w:rsid w:val="000F7C73"/>
    <w:rsid w:val="00101A33"/>
    <w:rsid w:val="001029EF"/>
    <w:rsid w:val="00103616"/>
    <w:rsid w:val="00104B93"/>
    <w:rsid w:val="00106E5F"/>
    <w:rsid w:val="00107B27"/>
    <w:rsid w:val="00107C27"/>
    <w:rsid w:val="00110408"/>
    <w:rsid w:val="001108EA"/>
    <w:rsid w:val="0011289B"/>
    <w:rsid w:val="001131D7"/>
    <w:rsid w:val="00113EAF"/>
    <w:rsid w:val="0011452C"/>
    <w:rsid w:val="00115674"/>
    <w:rsid w:val="00115ABA"/>
    <w:rsid w:val="001164C6"/>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3B7B"/>
    <w:rsid w:val="00145098"/>
    <w:rsid w:val="00147045"/>
    <w:rsid w:val="00150862"/>
    <w:rsid w:val="00150E69"/>
    <w:rsid w:val="00151242"/>
    <w:rsid w:val="00153A13"/>
    <w:rsid w:val="0016122C"/>
    <w:rsid w:val="001613DF"/>
    <w:rsid w:val="0016174C"/>
    <w:rsid w:val="00161BDC"/>
    <w:rsid w:val="001626CD"/>
    <w:rsid w:val="00162827"/>
    <w:rsid w:val="00162C29"/>
    <w:rsid w:val="00162FCD"/>
    <w:rsid w:val="001659BD"/>
    <w:rsid w:val="00165F1B"/>
    <w:rsid w:val="00167549"/>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4224"/>
    <w:rsid w:val="001B07A2"/>
    <w:rsid w:val="001B279F"/>
    <w:rsid w:val="001B3AD7"/>
    <w:rsid w:val="001B3DA7"/>
    <w:rsid w:val="001B5234"/>
    <w:rsid w:val="001B59BD"/>
    <w:rsid w:val="001B6D1B"/>
    <w:rsid w:val="001C1662"/>
    <w:rsid w:val="001C1BB5"/>
    <w:rsid w:val="001C2D72"/>
    <w:rsid w:val="001C3133"/>
    <w:rsid w:val="001C4439"/>
    <w:rsid w:val="001C534C"/>
    <w:rsid w:val="001C5636"/>
    <w:rsid w:val="001C73D3"/>
    <w:rsid w:val="001D2C3C"/>
    <w:rsid w:val="001D4D3F"/>
    <w:rsid w:val="001D5163"/>
    <w:rsid w:val="001D7CE5"/>
    <w:rsid w:val="001D7D52"/>
    <w:rsid w:val="001E0A14"/>
    <w:rsid w:val="001E2ACA"/>
    <w:rsid w:val="001E34B1"/>
    <w:rsid w:val="001E3598"/>
    <w:rsid w:val="001E41AF"/>
    <w:rsid w:val="001E5FC9"/>
    <w:rsid w:val="001F0AD1"/>
    <w:rsid w:val="001F4398"/>
    <w:rsid w:val="001F48AF"/>
    <w:rsid w:val="001F7B2B"/>
    <w:rsid w:val="002012A9"/>
    <w:rsid w:val="00201B3B"/>
    <w:rsid w:val="002027C9"/>
    <w:rsid w:val="00205DD5"/>
    <w:rsid w:val="00205E4F"/>
    <w:rsid w:val="002063DA"/>
    <w:rsid w:val="0020668B"/>
    <w:rsid w:val="002066D9"/>
    <w:rsid w:val="00207822"/>
    <w:rsid w:val="00207E84"/>
    <w:rsid w:val="002146AA"/>
    <w:rsid w:val="00214A86"/>
    <w:rsid w:val="00215312"/>
    <w:rsid w:val="0021794B"/>
    <w:rsid w:val="00221BC8"/>
    <w:rsid w:val="0022286D"/>
    <w:rsid w:val="00222E15"/>
    <w:rsid w:val="002231C7"/>
    <w:rsid w:val="00223698"/>
    <w:rsid w:val="00225404"/>
    <w:rsid w:val="0022584E"/>
    <w:rsid w:val="00225E5B"/>
    <w:rsid w:val="002266A8"/>
    <w:rsid w:val="00227D10"/>
    <w:rsid w:val="00227F35"/>
    <w:rsid w:val="002340D6"/>
    <w:rsid w:val="002341D2"/>
    <w:rsid w:val="00235A42"/>
    <w:rsid w:val="002364E4"/>
    <w:rsid w:val="00242982"/>
    <w:rsid w:val="00242D8A"/>
    <w:rsid w:val="00243269"/>
    <w:rsid w:val="002437B2"/>
    <w:rsid w:val="0024412E"/>
    <w:rsid w:val="00244C3E"/>
    <w:rsid w:val="00244F65"/>
    <w:rsid w:val="00245617"/>
    <w:rsid w:val="00245947"/>
    <w:rsid w:val="00246E21"/>
    <w:rsid w:val="00247BCE"/>
    <w:rsid w:val="00254406"/>
    <w:rsid w:val="00256110"/>
    <w:rsid w:val="00256630"/>
    <w:rsid w:val="00257B30"/>
    <w:rsid w:val="002610E6"/>
    <w:rsid w:val="00262396"/>
    <w:rsid w:val="00263DA5"/>
    <w:rsid w:val="002664D4"/>
    <w:rsid w:val="00267A51"/>
    <w:rsid w:val="00271288"/>
    <w:rsid w:val="00271BC1"/>
    <w:rsid w:val="002735D6"/>
    <w:rsid w:val="00273953"/>
    <w:rsid w:val="0027450A"/>
    <w:rsid w:val="00274B53"/>
    <w:rsid w:val="00280229"/>
    <w:rsid w:val="00281BA5"/>
    <w:rsid w:val="0029607E"/>
    <w:rsid w:val="002A2243"/>
    <w:rsid w:val="002A29C8"/>
    <w:rsid w:val="002A3C6D"/>
    <w:rsid w:val="002A4BA2"/>
    <w:rsid w:val="002A4FB8"/>
    <w:rsid w:val="002A5712"/>
    <w:rsid w:val="002A5F50"/>
    <w:rsid w:val="002A5FE9"/>
    <w:rsid w:val="002A61CF"/>
    <w:rsid w:val="002B03F6"/>
    <w:rsid w:val="002B38BF"/>
    <w:rsid w:val="002B6BF3"/>
    <w:rsid w:val="002C0509"/>
    <w:rsid w:val="002C068F"/>
    <w:rsid w:val="002C14A7"/>
    <w:rsid w:val="002C1861"/>
    <w:rsid w:val="002C1E42"/>
    <w:rsid w:val="002C2E72"/>
    <w:rsid w:val="002C796B"/>
    <w:rsid w:val="002D032B"/>
    <w:rsid w:val="002D2365"/>
    <w:rsid w:val="002D24E4"/>
    <w:rsid w:val="002D3C05"/>
    <w:rsid w:val="002D4142"/>
    <w:rsid w:val="002D5975"/>
    <w:rsid w:val="002D794B"/>
    <w:rsid w:val="002E0271"/>
    <w:rsid w:val="002E1FD0"/>
    <w:rsid w:val="002E229E"/>
    <w:rsid w:val="002E3BD6"/>
    <w:rsid w:val="002E4449"/>
    <w:rsid w:val="002E6757"/>
    <w:rsid w:val="002E6D74"/>
    <w:rsid w:val="002F060C"/>
    <w:rsid w:val="002F0EDC"/>
    <w:rsid w:val="002F1084"/>
    <w:rsid w:val="002F50EF"/>
    <w:rsid w:val="003001FB"/>
    <w:rsid w:val="00301E78"/>
    <w:rsid w:val="00303A3E"/>
    <w:rsid w:val="00303FF4"/>
    <w:rsid w:val="00305411"/>
    <w:rsid w:val="003057EE"/>
    <w:rsid w:val="00305AAE"/>
    <w:rsid w:val="00306254"/>
    <w:rsid w:val="00306368"/>
    <w:rsid w:val="00307177"/>
    <w:rsid w:val="00307711"/>
    <w:rsid w:val="003127FA"/>
    <w:rsid w:val="00312BE4"/>
    <w:rsid w:val="00312D84"/>
    <w:rsid w:val="0031530B"/>
    <w:rsid w:val="00315474"/>
    <w:rsid w:val="00316C16"/>
    <w:rsid w:val="00317B38"/>
    <w:rsid w:val="00321553"/>
    <w:rsid w:val="00321B59"/>
    <w:rsid w:val="00323902"/>
    <w:rsid w:val="00324B25"/>
    <w:rsid w:val="00326066"/>
    <w:rsid w:val="00326289"/>
    <w:rsid w:val="003305CA"/>
    <w:rsid w:val="003312F8"/>
    <w:rsid w:val="0033137C"/>
    <w:rsid w:val="00331993"/>
    <w:rsid w:val="00332F03"/>
    <w:rsid w:val="003334B4"/>
    <w:rsid w:val="0033393D"/>
    <w:rsid w:val="00337362"/>
    <w:rsid w:val="00340293"/>
    <w:rsid w:val="00341C72"/>
    <w:rsid w:val="0034217E"/>
    <w:rsid w:val="0034392E"/>
    <w:rsid w:val="00344C29"/>
    <w:rsid w:val="00346621"/>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07E1"/>
    <w:rsid w:val="003B1274"/>
    <w:rsid w:val="003B5F52"/>
    <w:rsid w:val="003B77AE"/>
    <w:rsid w:val="003C1E1E"/>
    <w:rsid w:val="003C2643"/>
    <w:rsid w:val="003C5B43"/>
    <w:rsid w:val="003C77EA"/>
    <w:rsid w:val="003D08DB"/>
    <w:rsid w:val="003D0D2A"/>
    <w:rsid w:val="003D19DB"/>
    <w:rsid w:val="003D2336"/>
    <w:rsid w:val="003D33A2"/>
    <w:rsid w:val="003D36C9"/>
    <w:rsid w:val="003D3E33"/>
    <w:rsid w:val="003D44CF"/>
    <w:rsid w:val="003D5047"/>
    <w:rsid w:val="003D608F"/>
    <w:rsid w:val="003E0CAC"/>
    <w:rsid w:val="003E11CD"/>
    <w:rsid w:val="003E2B66"/>
    <w:rsid w:val="003E2F2F"/>
    <w:rsid w:val="003E349D"/>
    <w:rsid w:val="003E4CD8"/>
    <w:rsid w:val="003E6104"/>
    <w:rsid w:val="003F0270"/>
    <w:rsid w:val="003F0FFE"/>
    <w:rsid w:val="003F2996"/>
    <w:rsid w:val="003F2BA8"/>
    <w:rsid w:val="003F4509"/>
    <w:rsid w:val="003F5FF6"/>
    <w:rsid w:val="003F610E"/>
    <w:rsid w:val="003F6423"/>
    <w:rsid w:val="003F6AF7"/>
    <w:rsid w:val="003F783C"/>
    <w:rsid w:val="00401149"/>
    <w:rsid w:val="00402819"/>
    <w:rsid w:val="00402F06"/>
    <w:rsid w:val="00404037"/>
    <w:rsid w:val="00404ED3"/>
    <w:rsid w:val="00407074"/>
    <w:rsid w:val="004102A0"/>
    <w:rsid w:val="00410796"/>
    <w:rsid w:val="0041497B"/>
    <w:rsid w:val="00414A07"/>
    <w:rsid w:val="00425A64"/>
    <w:rsid w:val="00427756"/>
    <w:rsid w:val="00427EDC"/>
    <w:rsid w:val="004308F9"/>
    <w:rsid w:val="00430A7F"/>
    <w:rsid w:val="0044297A"/>
    <w:rsid w:val="00443B4A"/>
    <w:rsid w:val="0044556F"/>
    <w:rsid w:val="00446132"/>
    <w:rsid w:val="00446246"/>
    <w:rsid w:val="00446360"/>
    <w:rsid w:val="00446C77"/>
    <w:rsid w:val="004476CF"/>
    <w:rsid w:val="00451708"/>
    <w:rsid w:val="00454ED1"/>
    <w:rsid w:val="00455769"/>
    <w:rsid w:val="00455F26"/>
    <w:rsid w:val="00456E7A"/>
    <w:rsid w:val="004575AC"/>
    <w:rsid w:val="004576C8"/>
    <w:rsid w:val="0045783E"/>
    <w:rsid w:val="0046088B"/>
    <w:rsid w:val="00461C51"/>
    <w:rsid w:val="00461EFC"/>
    <w:rsid w:val="00463329"/>
    <w:rsid w:val="004636B9"/>
    <w:rsid w:val="004636C0"/>
    <w:rsid w:val="00464B22"/>
    <w:rsid w:val="0046628A"/>
    <w:rsid w:val="0046777A"/>
    <w:rsid w:val="00467E61"/>
    <w:rsid w:val="0047310B"/>
    <w:rsid w:val="00473232"/>
    <w:rsid w:val="00474C2E"/>
    <w:rsid w:val="004772D7"/>
    <w:rsid w:val="00480E6E"/>
    <w:rsid w:val="00481F6B"/>
    <w:rsid w:val="00482556"/>
    <w:rsid w:val="00483BD5"/>
    <w:rsid w:val="00484B33"/>
    <w:rsid w:val="00485202"/>
    <w:rsid w:val="004879B8"/>
    <w:rsid w:val="00487E70"/>
    <w:rsid w:val="004908BB"/>
    <w:rsid w:val="0049530B"/>
    <w:rsid w:val="004964D0"/>
    <w:rsid w:val="004A1260"/>
    <w:rsid w:val="004A1947"/>
    <w:rsid w:val="004B057A"/>
    <w:rsid w:val="004B0BE5"/>
    <w:rsid w:val="004B0E27"/>
    <w:rsid w:val="004B18AE"/>
    <w:rsid w:val="004B65CC"/>
    <w:rsid w:val="004B6EC9"/>
    <w:rsid w:val="004B7316"/>
    <w:rsid w:val="004C3BAA"/>
    <w:rsid w:val="004C41EA"/>
    <w:rsid w:val="004C4B99"/>
    <w:rsid w:val="004C689A"/>
    <w:rsid w:val="004D0AEC"/>
    <w:rsid w:val="004D19A6"/>
    <w:rsid w:val="004D275D"/>
    <w:rsid w:val="004D3A3B"/>
    <w:rsid w:val="004D41B2"/>
    <w:rsid w:val="004D45A6"/>
    <w:rsid w:val="004D4BF9"/>
    <w:rsid w:val="004D5BF9"/>
    <w:rsid w:val="004D6717"/>
    <w:rsid w:val="004D7A67"/>
    <w:rsid w:val="004E32B3"/>
    <w:rsid w:val="004E3BFE"/>
    <w:rsid w:val="004E3F26"/>
    <w:rsid w:val="004E5044"/>
    <w:rsid w:val="004E6834"/>
    <w:rsid w:val="004E6BE0"/>
    <w:rsid w:val="004E7512"/>
    <w:rsid w:val="004F0C90"/>
    <w:rsid w:val="004F1DD4"/>
    <w:rsid w:val="004F3F25"/>
    <w:rsid w:val="004F6395"/>
    <w:rsid w:val="004F70DC"/>
    <w:rsid w:val="00500058"/>
    <w:rsid w:val="00501BE9"/>
    <w:rsid w:val="00501D8A"/>
    <w:rsid w:val="00504602"/>
    <w:rsid w:val="00504DCD"/>
    <w:rsid w:val="005105B1"/>
    <w:rsid w:val="005108FA"/>
    <w:rsid w:val="005161A0"/>
    <w:rsid w:val="00517000"/>
    <w:rsid w:val="00521205"/>
    <w:rsid w:val="00522451"/>
    <w:rsid w:val="00522B4C"/>
    <w:rsid w:val="00522DA2"/>
    <w:rsid w:val="00523AC5"/>
    <w:rsid w:val="005246F0"/>
    <w:rsid w:val="00533554"/>
    <w:rsid w:val="0054148B"/>
    <w:rsid w:val="00543B78"/>
    <w:rsid w:val="00544082"/>
    <w:rsid w:val="00546152"/>
    <w:rsid w:val="00546B4F"/>
    <w:rsid w:val="00552827"/>
    <w:rsid w:val="0055766A"/>
    <w:rsid w:val="0056090D"/>
    <w:rsid w:val="00561DB0"/>
    <w:rsid w:val="00563384"/>
    <w:rsid w:val="00564161"/>
    <w:rsid w:val="005652C1"/>
    <w:rsid w:val="0056674A"/>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710C"/>
    <w:rsid w:val="00587F86"/>
    <w:rsid w:val="00587FD1"/>
    <w:rsid w:val="005910DA"/>
    <w:rsid w:val="005912D4"/>
    <w:rsid w:val="005914B9"/>
    <w:rsid w:val="00593348"/>
    <w:rsid w:val="00593F45"/>
    <w:rsid w:val="005941C8"/>
    <w:rsid w:val="005973D0"/>
    <w:rsid w:val="005A4876"/>
    <w:rsid w:val="005A5F53"/>
    <w:rsid w:val="005A6E6F"/>
    <w:rsid w:val="005A7E21"/>
    <w:rsid w:val="005A7FB8"/>
    <w:rsid w:val="005B052D"/>
    <w:rsid w:val="005B14BA"/>
    <w:rsid w:val="005B19AC"/>
    <w:rsid w:val="005B3262"/>
    <w:rsid w:val="005B3745"/>
    <w:rsid w:val="005C3FBC"/>
    <w:rsid w:val="005C4252"/>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659D"/>
    <w:rsid w:val="005E720D"/>
    <w:rsid w:val="005F0F4C"/>
    <w:rsid w:val="005F0F96"/>
    <w:rsid w:val="005F292A"/>
    <w:rsid w:val="005F312F"/>
    <w:rsid w:val="006007BF"/>
    <w:rsid w:val="00603748"/>
    <w:rsid w:val="006066D3"/>
    <w:rsid w:val="00606CA0"/>
    <w:rsid w:val="00612A69"/>
    <w:rsid w:val="00613B5A"/>
    <w:rsid w:val="006152EC"/>
    <w:rsid w:val="00615557"/>
    <w:rsid w:val="00620071"/>
    <w:rsid w:val="006216E3"/>
    <w:rsid w:val="00624FAD"/>
    <w:rsid w:val="006250FA"/>
    <w:rsid w:val="00626333"/>
    <w:rsid w:val="006279B1"/>
    <w:rsid w:val="00627B6E"/>
    <w:rsid w:val="006325FC"/>
    <w:rsid w:val="00632A7A"/>
    <w:rsid w:val="0063300A"/>
    <w:rsid w:val="00633297"/>
    <w:rsid w:val="006334B6"/>
    <w:rsid w:val="00633AF3"/>
    <w:rsid w:val="006343AB"/>
    <w:rsid w:val="00634712"/>
    <w:rsid w:val="00636198"/>
    <w:rsid w:val="006365F8"/>
    <w:rsid w:val="00640AFE"/>
    <w:rsid w:val="00641B85"/>
    <w:rsid w:val="0064224A"/>
    <w:rsid w:val="00642CA8"/>
    <w:rsid w:val="00645A3F"/>
    <w:rsid w:val="00646CB4"/>
    <w:rsid w:val="0064760D"/>
    <w:rsid w:val="00650029"/>
    <w:rsid w:val="00650757"/>
    <w:rsid w:val="00654B67"/>
    <w:rsid w:val="006552D8"/>
    <w:rsid w:val="0065550D"/>
    <w:rsid w:val="00661CAA"/>
    <w:rsid w:val="006625F8"/>
    <w:rsid w:val="0066490C"/>
    <w:rsid w:val="00665A84"/>
    <w:rsid w:val="00667946"/>
    <w:rsid w:val="00670C80"/>
    <w:rsid w:val="00672063"/>
    <w:rsid w:val="00675CFB"/>
    <w:rsid w:val="006779CE"/>
    <w:rsid w:val="00677F0B"/>
    <w:rsid w:val="006826A4"/>
    <w:rsid w:val="0068301E"/>
    <w:rsid w:val="00683EFA"/>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A794B"/>
    <w:rsid w:val="006B0D0E"/>
    <w:rsid w:val="006B1F24"/>
    <w:rsid w:val="006B23A4"/>
    <w:rsid w:val="006B3A42"/>
    <w:rsid w:val="006B6593"/>
    <w:rsid w:val="006B758F"/>
    <w:rsid w:val="006C0B56"/>
    <w:rsid w:val="006C0EE0"/>
    <w:rsid w:val="006C207D"/>
    <w:rsid w:val="006C43E1"/>
    <w:rsid w:val="006C4B9B"/>
    <w:rsid w:val="006C4FD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4BFC"/>
    <w:rsid w:val="0070507E"/>
    <w:rsid w:val="00705737"/>
    <w:rsid w:val="007063B8"/>
    <w:rsid w:val="0070641B"/>
    <w:rsid w:val="00710971"/>
    <w:rsid w:val="007113CE"/>
    <w:rsid w:val="007135BC"/>
    <w:rsid w:val="00716B4F"/>
    <w:rsid w:val="0071717D"/>
    <w:rsid w:val="00717826"/>
    <w:rsid w:val="00717E94"/>
    <w:rsid w:val="00720809"/>
    <w:rsid w:val="007209B5"/>
    <w:rsid w:val="00721218"/>
    <w:rsid w:val="00721D7E"/>
    <w:rsid w:val="0072223B"/>
    <w:rsid w:val="00722568"/>
    <w:rsid w:val="00724F9F"/>
    <w:rsid w:val="007255E3"/>
    <w:rsid w:val="0072726A"/>
    <w:rsid w:val="00727474"/>
    <w:rsid w:val="007279FA"/>
    <w:rsid w:val="00730473"/>
    <w:rsid w:val="00730F6F"/>
    <w:rsid w:val="00731308"/>
    <w:rsid w:val="00733EB1"/>
    <w:rsid w:val="00734348"/>
    <w:rsid w:val="00740716"/>
    <w:rsid w:val="00744A15"/>
    <w:rsid w:val="00744BD9"/>
    <w:rsid w:val="00747003"/>
    <w:rsid w:val="00747AF1"/>
    <w:rsid w:val="00747B9A"/>
    <w:rsid w:val="00747D44"/>
    <w:rsid w:val="007502C7"/>
    <w:rsid w:val="00752496"/>
    <w:rsid w:val="007534DA"/>
    <w:rsid w:val="00754573"/>
    <w:rsid w:val="00755C24"/>
    <w:rsid w:val="00755C5E"/>
    <w:rsid w:val="00756F74"/>
    <w:rsid w:val="00761466"/>
    <w:rsid w:val="00761C9F"/>
    <w:rsid w:val="00762F95"/>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A050F"/>
    <w:rsid w:val="007A31C7"/>
    <w:rsid w:val="007A4AF4"/>
    <w:rsid w:val="007A4F04"/>
    <w:rsid w:val="007A5DC2"/>
    <w:rsid w:val="007A6AC5"/>
    <w:rsid w:val="007A7363"/>
    <w:rsid w:val="007B4FD5"/>
    <w:rsid w:val="007B54EF"/>
    <w:rsid w:val="007B69F1"/>
    <w:rsid w:val="007B6F2D"/>
    <w:rsid w:val="007B7D6C"/>
    <w:rsid w:val="007C02E4"/>
    <w:rsid w:val="007C08AA"/>
    <w:rsid w:val="007C1127"/>
    <w:rsid w:val="007C1CBB"/>
    <w:rsid w:val="007C22D6"/>
    <w:rsid w:val="007C386A"/>
    <w:rsid w:val="007C5596"/>
    <w:rsid w:val="007C5BC7"/>
    <w:rsid w:val="007C5D4E"/>
    <w:rsid w:val="007D07B4"/>
    <w:rsid w:val="007D0805"/>
    <w:rsid w:val="007D2075"/>
    <w:rsid w:val="007D3D1E"/>
    <w:rsid w:val="007D478B"/>
    <w:rsid w:val="007D4C24"/>
    <w:rsid w:val="007D5399"/>
    <w:rsid w:val="007D7119"/>
    <w:rsid w:val="007D7ACA"/>
    <w:rsid w:val="007E021F"/>
    <w:rsid w:val="007E096F"/>
    <w:rsid w:val="007E1CF5"/>
    <w:rsid w:val="007E3E5C"/>
    <w:rsid w:val="007E6030"/>
    <w:rsid w:val="007F1D95"/>
    <w:rsid w:val="007F265E"/>
    <w:rsid w:val="007F374F"/>
    <w:rsid w:val="007F3E91"/>
    <w:rsid w:val="007F4278"/>
    <w:rsid w:val="007F5935"/>
    <w:rsid w:val="007F6A8B"/>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516A4"/>
    <w:rsid w:val="00851E58"/>
    <w:rsid w:val="0085312E"/>
    <w:rsid w:val="008534D1"/>
    <w:rsid w:val="00853BAE"/>
    <w:rsid w:val="00854566"/>
    <w:rsid w:val="00854CB1"/>
    <w:rsid w:val="008572B6"/>
    <w:rsid w:val="00861825"/>
    <w:rsid w:val="00864236"/>
    <w:rsid w:val="00865A88"/>
    <w:rsid w:val="0086668F"/>
    <w:rsid w:val="00867B23"/>
    <w:rsid w:val="008705AD"/>
    <w:rsid w:val="00872956"/>
    <w:rsid w:val="0087521E"/>
    <w:rsid w:val="00882665"/>
    <w:rsid w:val="00885B1C"/>
    <w:rsid w:val="00887D55"/>
    <w:rsid w:val="00887E19"/>
    <w:rsid w:val="00890698"/>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B42"/>
    <w:rsid w:val="008B3F69"/>
    <w:rsid w:val="008B53D5"/>
    <w:rsid w:val="008C09A9"/>
    <w:rsid w:val="008C0B27"/>
    <w:rsid w:val="008C0E5F"/>
    <w:rsid w:val="008C35E3"/>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593D"/>
    <w:rsid w:val="00907D56"/>
    <w:rsid w:val="00907E22"/>
    <w:rsid w:val="0091049C"/>
    <w:rsid w:val="0091240C"/>
    <w:rsid w:val="00912607"/>
    <w:rsid w:val="00913687"/>
    <w:rsid w:val="00915425"/>
    <w:rsid w:val="00915919"/>
    <w:rsid w:val="009170F5"/>
    <w:rsid w:val="00920367"/>
    <w:rsid w:val="00921C3D"/>
    <w:rsid w:val="00922297"/>
    <w:rsid w:val="0092286D"/>
    <w:rsid w:val="00922FA4"/>
    <w:rsid w:val="00923347"/>
    <w:rsid w:val="00925F76"/>
    <w:rsid w:val="009269BE"/>
    <w:rsid w:val="0093018E"/>
    <w:rsid w:val="00931F12"/>
    <w:rsid w:val="00933EF9"/>
    <w:rsid w:val="009348D7"/>
    <w:rsid w:val="00941C32"/>
    <w:rsid w:val="0095061F"/>
    <w:rsid w:val="009508BA"/>
    <w:rsid w:val="0095195D"/>
    <w:rsid w:val="00951AD3"/>
    <w:rsid w:val="009556F1"/>
    <w:rsid w:val="00955BC2"/>
    <w:rsid w:val="00957339"/>
    <w:rsid w:val="0096000B"/>
    <w:rsid w:val="0096291C"/>
    <w:rsid w:val="00963A83"/>
    <w:rsid w:val="0096415D"/>
    <w:rsid w:val="00964308"/>
    <w:rsid w:val="0096447C"/>
    <w:rsid w:val="0096452F"/>
    <w:rsid w:val="00966718"/>
    <w:rsid w:val="00970942"/>
    <w:rsid w:val="00974784"/>
    <w:rsid w:val="00974ECD"/>
    <w:rsid w:val="00977675"/>
    <w:rsid w:val="00981AAB"/>
    <w:rsid w:val="00983382"/>
    <w:rsid w:val="00984160"/>
    <w:rsid w:val="00990821"/>
    <w:rsid w:val="009957B2"/>
    <w:rsid w:val="00996B89"/>
    <w:rsid w:val="00996DA5"/>
    <w:rsid w:val="009A02F7"/>
    <w:rsid w:val="009A05DE"/>
    <w:rsid w:val="009A0DBD"/>
    <w:rsid w:val="009A3C23"/>
    <w:rsid w:val="009A7446"/>
    <w:rsid w:val="009B3790"/>
    <w:rsid w:val="009B39D0"/>
    <w:rsid w:val="009C112E"/>
    <w:rsid w:val="009C14EA"/>
    <w:rsid w:val="009C217B"/>
    <w:rsid w:val="009C348B"/>
    <w:rsid w:val="009C42E0"/>
    <w:rsid w:val="009C7A55"/>
    <w:rsid w:val="009C7C52"/>
    <w:rsid w:val="009D02B6"/>
    <w:rsid w:val="009D0974"/>
    <w:rsid w:val="009D273F"/>
    <w:rsid w:val="009D2FDF"/>
    <w:rsid w:val="009D3CDF"/>
    <w:rsid w:val="009D4211"/>
    <w:rsid w:val="009D6D32"/>
    <w:rsid w:val="009D71AF"/>
    <w:rsid w:val="009E0B34"/>
    <w:rsid w:val="009E28D9"/>
    <w:rsid w:val="009F01BE"/>
    <w:rsid w:val="009F34BE"/>
    <w:rsid w:val="009F5B7D"/>
    <w:rsid w:val="009F6C4A"/>
    <w:rsid w:val="00A00887"/>
    <w:rsid w:val="00A00EB7"/>
    <w:rsid w:val="00A02812"/>
    <w:rsid w:val="00A02BFC"/>
    <w:rsid w:val="00A04C99"/>
    <w:rsid w:val="00A05834"/>
    <w:rsid w:val="00A0600E"/>
    <w:rsid w:val="00A071B2"/>
    <w:rsid w:val="00A1010A"/>
    <w:rsid w:val="00A1106F"/>
    <w:rsid w:val="00A119AD"/>
    <w:rsid w:val="00A12EFA"/>
    <w:rsid w:val="00A14103"/>
    <w:rsid w:val="00A154C2"/>
    <w:rsid w:val="00A17B5C"/>
    <w:rsid w:val="00A20B06"/>
    <w:rsid w:val="00A21846"/>
    <w:rsid w:val="00A2352B"/>
    <w:rsid w:val="00A23BBC"/>
    <w:rsid w:val="00A23EAA"/>
    <w:rsid w:val="00A2402A"/>
    <w:rsid w:val="00A24610"/>
    <w:rsid w:val="00A246B3"/>
    <w:rsid w:val="00A25193"/>
    <w:rsid w:val="00A26CC9"/>
    <w:rsid w:val="00A30F8F"/>
    <w:rsid w:val="00A312CC"/>
    <w:rsid w:val="00A3174D"/>
    <w:rsid w:val="00A337CF"/>
    <w:rsid w:val="00A33A47"/>
    <w:rsid w:val="00A36140"/>
    <w:rsid w:val="00A37D47"/>
    <w:rsid w:val="00A40E20"/>
    <w:rsid w:val="00A41B9F"/>
    <w:rsid w:val="00A41EDD"/>
    <w:rsid w:val="00A42EEA"/>
    <w:rsid w:val="00A4366D"/>
    <w:rsid w:val="00A43E89"/>
    <w:rsid w:val="00A44757"/>
    <w:rsid w:val="00A45140"/>
    <w:rsid w:val="00A46CBB"/>
    <w:rsid w:val="00A532F8"/>
    <w:rsid w:val="00A60A33"/>
    <w:rsid w:val="00A61D13"/>
    <w:rsid w:val="00A6362A"/>
    <w:rsid w:val="00A65DFE"/>
    <w:rsid w:val="00A71BED"/>
    <w:rsid w:val="00A74897"/>
    <w:rsid w:val="00A77686"/>
    <w:rsid w:val="00A77D31"/>
    <w:rsid w:val="00A77F89"/>
    <w:rsid w:val="00A8006A"/>
    <w:rsid w:val="00A80E15"/>
    <w:rsid w:val="00A833AE"/>
    <w:rsid w:val="00A8346E"/>
    <w:rsid w:val="00A914B9"/>
    <w:rsid w:val="00A92158"/>
    <w:rsid w:val="00A93FBA"/>
    <w:rsid w:val="00A95CD8"/>
    <w:rsid w:val="00A96ABD"/>
    <w:rsid w:val="00A97269"/>
    <w:rsid w:val="00AA06AD"/>
    <w:rsid w:val="00AA07A5"/>
    <w:rsid w:val="00AA1324"/>
    <w:rsid w:val="00AA1D48"/>
    <w:rsid w:val="00AA22A6"/>
    <w:rsid w:val="00AA257B"/>
    <w:rsid w:val="00AA266D"/>
    <w:rsid w:val="00AA5110"/>
    <w:rsid w:val="00AA5B37"/>
    <w:rsid w:val="00AB0A49"/>
    <w:rsid w:val="00AB11DC"/>
    <w:rsid w:val="00AB1A40"/>
    <w:rsid w:val="00AB408F"/>
    <w:rsid w:val="00AB49AF"/>
    <w:rsid w:val="00AB5775"/>
    <w:rsid w:val="00AC0DF2"/>
    <w:rsid w:val="00AC1676"/>
    <w:rsid w:val="00AC1EAF"/>
    <w:rsid w:val="00AC5A61"/>
    <w:rsid w:val="00AC78F8"/>
    <w:rsid w:val="00AD07C6"/>
    <w:rsid w:val="00AD70A9"/>
    <w:rsid w:val="00AD7DA4"/>
    <w:rsid w:val="00AE0E1A"/>
    <w:rsid w:val="00AE14B6"/>
    <w:rsid w:val="00AE18DB"/>
    <w:rsid w:val="00AE2343"/>
    <w:rsid w:val="00AE328D"/>
    <w:rsid w:val="00AE78D1"/>
    <w:rsid w:val="00AF1204"/>
    <w:rsid w:val="00AF20E8"/>
    <w:rsid w:val="00AF403D"/>
    <w:rsid w:val="00AF576B"/>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40F0"/>
    <w:rsid w:val="00B147B7"/>
    <w:rsid w:val="00B171A8"/>
    <w:rsid w:val="00B20A85"/>
    <w:rsid w:val="00B21B75"/>
    <w:rsid w:val="00B24688"/>
    <w:rsid w:val="00B25705"/>
    <w:rsid w:val="00B26836"/>
    <w:rsid w:val="00B2734B"/>
    <w:rsid w:val="00B279CA"/>
    <w:rsid w:val="00B33F87"/>
    <w:rsid w:val="00B34736"/>
    <w:rsid w:val="00B35B39"/>
    <w:rsid w:val="00B36E5F"/>
    <w:rsid w:val="00B40B79"/>
    <w:rsid w:val="00B41D94"/>
    <w:rsid w:val="00B46106"/>
    <w:rsid w:val="00B464BD"/>
    <w:rsid w:val="00B5001A"/>
    <w:rsid w:val="00B5035D"/>
    <w:rsid w:val="00B50915"/>
    <w:rsid w:val="00B5183E"/>
    <w:rsid w:val="00B5226E"/>
    <w:rsid w:val="00B52EE5"/>
    <w:rsid w:val="00B5443D"/>
    <w:rsid w:val="00B54E5C"/>
    <w:rsid w:val="00B571AD"/>
    <w:rsid w:val="00B57754"/>
    <w:rsid w:val="00B57991"/>
    <w:rsid w:val="00B6075D"/>
    <w:rsid w:val="00B60A4C"/>
    <w:rsid w:val="00B63D29"/>
    <w:rsid w:val="00B63EBB"/>
    <w:rsid w:val="00B66B93"/>
    <w:rsid w:val="00B73033"/>
    <w:rsid w:val="00B734C7"/>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7D34"/>
    <w:rsid w:val="00BA0FEF"/>
    <w:rsid w:val="00BA2280"/>
    <w:rsid w:val="00BA2398"/>
    <w:rsid w:val="00BA2E11"/>
    <w:rsid w:val="00BA35F9"/>
    <w:rsid w:val="00BA7353"/>
    <w:rsid w:val="00BB0225"/>
    <w:rsid w:val="00BB20EC"/>
    <w:rsid w:val="00BB34FE"/>
    <w:rsid w:val="00BB3A6A"/>
    <w:rsid w:val="00BB3F60"/>
    <w:rsid w:val="00BB5799"/>
    <w:rsid w:val="00BB5F38"/>
    <w:rsid w:val="00BB6823"/>
    <w:rsid w:val="00BC1D1C"/>
    <w:rsid w:val="00BC35AC"/>
    <w:rsid w:val="00BC678E"/>
    <w:rsid w:val="00BC6C25"/>
    <w:rsid w:val="00BD0B45"/>
    <w:rsid w:val="00BD0E5E"/>
    <w:rsid w:val="00BD17A9"/>
    <w:rsid w:val="00BD1924"/>
    <w:rsid w:val="00BD3764"/>
    <w:rsid w:val="00BD4D6C"/>
    <w:rsid w:val="00BD50EA"/>
    <w:rsid w:val="00BD55F1"/>
    <w:rsid w:val="00BD714C"/>
    <w:rsid w:val="00BD7C04"/>
    <w:rsid w:val="00BE026C"/>
    <w:rsid w:val="00BE06EF"/>
    <w:rsid w:val="00BE0923"/>
    <w:rsid w:val="00BE2738"/>
    <w:rsid w:val="00BE373F"/>
    <w:rsid w:val="00BE59B1"/>
    <w:rsid w:val="00BE5D1D"/>
    <w:rsid w:val="00BF262A"/>
    <w:rsid w:val="00BF5054"/>
    <w:rsid w:val="00BF54E9"/>
    <w:rsid w:val="00BF5AA6"/>
    <w:rsid w:val="00C00303"/>
    <w:rsid w:val="00C003BB"/>
    <w:rsid w:val="00C02065"/>
    <w:rsid w:val="00C03D06"/>
    <w:rsid w:val="00C044F9"/>
    <w:rsid w:val="00C11ADA"/>
    <w:rsid w:val="00C150F9"/>
    <w:rsid w:val="00C1582E"/>
    <w:rsid w:val="00C16D10"/>
    <w:rsid w:val="00C203CC"/>
    <w:rsid w:val="00C20F79"/>
    <w:rsid w:val="00C212E4"/>
    <w:rsid w:val="00C228D0"/>
    <w:rsid w:val="00C24F93"/>
    <w:rsid w:val="00C250A1"/>
    <w:rsid w:val="00C25EE4"/>
    <w:rsid w:val="00C300BD"/>
    <w:rsid w:val="00C30C65"/>
    <w:rsid w:val="00C30D32"/>
    <w:rsid w:val="00C31084"/>
    <w:rsid w:val="00C31702"/>
    <w:rsid w:val="00C317A6"/>
    <w:rsid w:val="00C32D6E"/>
    <w:rsid w:val="00C33388"/>
    <w:rsid w:val="00C33CD2"/>
    <w:rsid w:val="00C34872"/>
    <w:rsid w:val="00C34C71"/>
    <w:rsid w:val="00C37203"/>
    <w:rsid w:val="00C4032D"/>
    <w:rsid w:val="00C407AC"/>
    <w:rsid w:val="00C41E8F"/>
    <w:rsid w:val="00C42EAB"/>
    <w:rsid w:val="00C4373D"/>
    <w:rsid w:val="00C43D19"/>
    <w:rsid w:val="00C453E0"/>
    <w:rsid w:val="00C47591"/>
    <w:rsid w:val="00C5180A"/>
    <w:rsid w:val="00C5181A"/>
    <w:rsid w:val="00C52312"/>
    <w:rsid w:val="00C52AA5"/>
    <w:rsid w:val="00C53D60"/>
    <w:rsid w:val="00C5678B"/>
    <w:rsid w:val="00C568B1"/>
    <w:rsid w:val="00C6184F"/>
    <w:rsid w:val="00C61C3F"/>
    <w:rsid w:val="00C62CA8"/>
    <w:rsid w:val="00C6318F"/>
    <w:rsid w:val="00C647C5"/>
    <w:rsid w:val="00C6703D"/>
    <w:rsid w:val="00C67E8E"/>
    <w:rsid w:val="00C71F81"/>
    <w:rsid w:val="00C72321"/>
    <w:rsid w:val="00C74324"/>
    <w:rsid w:val="00C751F3"/>
    <w:rsid w:val="00C777E9"/>
    <w:rsid w:val="00C77C9B"/>
    <w:rsid w:val="00C80998"/>
    <w:rsid w:val="00C813A3"/>
    <w:rsid w:val="00C828A7"/>
    <w:rsid w:val="00C83A93"/>
    <w:rsid w:val="00C855F4"/>
    <w:rsid w:val="00C86899"/>
    <w:rsid w:val="00C92E8D"/>
    <w:rsid w:val="00C93079"/>
    <w:rsid w:val="00C93648"/>
    <w:rsid w:val="00C94269"/>
    <w:rsid w:val="00C965DE"/>
    <w:rsid w:val="00C96DBE"/>
    <w:rsid w:val="00CA1900"/>
    <w:rsid w:val="00CA2F48"/>
    <w:rsid w:val="00CB0FDF"/>
    <w:rsid w:val="00CB1712"/>
    <w:rsid w:val="00CB3527"/>
    <w:rsid w:val="00CB400F"/>
    <w:rsid w:val="00CB4BBC"/>
    <w:rsid w:val="00CB615B"/>
    <w:rsid w:val="00CB63EB"/>
    <w:rsid w:val="00CB79FD"/>
    <w:rsid w:val="00CB7D60"/>
    <w:rsid w:val="00CB7F48"/>
    <w:rsid w:val="00CC014E"/>
    <w:rsid w:val="00CC1572"/>
    <w:rsid w:val="00CC1BA4"/>
    <w:rsid w:val="00CC286A"/>
    <w:rsid w:val="00CC407D"/>
    <w:rsid w:val="00CC4B0B"/>
    <w:rsid w:val="00CC4C5D"/>
    <w:rsid w:val="00CC562C"/>
    <w:rsid w:val="00CC578B"/>
    <w:rsid w:val="00CC6168"/>
    <w:rsid w:val="00CC74CF"/>
    <w:rsid w:val="00CD1761"/>
    <w:rsid w:val="00CD3CBB"/>
    <w:rsid w:val="00CD5C21"/>
    <w:rsid w:val="00CE1BB9"/>
    <w:rsid w:val="00CE393B"/>
    <w:rsid w:val="00CE4BC3"/>
    <w:rsid w:val="00CE50A4"/>
    <w:rsid w:val="00CE6303"/>
    <w:rsid w:val="00CE6D56"/>
    <w:rsid w:val="00CE76FB"/>
    <w:rsid w:val="00CE7BDA"/>
    <w:rsid w:val="00CF1B7E"/>
    <w:rsid w:val="00CF1BE9"/>
    <w:rsid w:val="00CF4DEB"/>
    <w:rsid w:val="00CF5841"/>
    <w:rsid w:val="00CF7175"/>
    <w:rsid w:val="00D0034D"/>
    <w:rsid w:val="00D033E8"/>
    <w:rsid w:val="00D03888"/>
    <w:rsid w:val="00D05DB8"/>
    <w:rsid w:val="00D072D2"/>
    <w:rsid w:val="00D10281"/>
    <w:rsid w:val="00D172A1"/>
    <w:rsid w:val="00D21C1D"/>
    <w:rsid w:val="00D235D7"/>
    <w:rsid w:val="00D23846"/>
    <w:rsid w:val="00D24432"/>
    <w:rsid w:val="00D2632C"/>
    <w:rsid w:val="00D27455"/>
    <w:rsid w:val="00D32B50"/>
    <w:rsid w:val="00D32D4E"/>
    <w:rsid w:val="00D32D7F"/>
    <w:rsid w:val="00D336C2"/>
    <w:rsid w:val="00D34653"/>
    <w:rsid w:val="00D35A7A"/>
    <w:rsid w:val="00D3678C"/>
    <w:rsid w:val="00D41FAA"/>
    <w:rsid w:val="00D42862"/>
    <w:rsid w:val="00D43D36"/>
    <w:rsid w:val="00D43DF2"/>
    <w:rsid w:val="00D44899"/>
    <w:rsid w:val="00D453C3"/>
    <w:rsid w:val="00D45D0D"/>
    <w:rsid w:val="00D460C4"/>
    <w:rsid w:val="00D465C3"/>
    <w:rsid w:val="00D466EE"/>
    <w:rsid w:val="00D476DE"/>
    <w:rsid w:val="00D520C8"/>
    <w:rsid w:val="00D52B60"/>
    <w:rsid w:val="00D53356"/>
    <w:rsid w:val="00D53840"/>
    <w:rsid w:val="00D54F74"/>
    <w:rsid w:val="00D5734A"/>
    <w:rsid w:val="00D574FE"/>
    <w:rsid w:val="00D623E9"/>
    <w:rsid w:val="00D62C41"/>
    <w:rsid w:val="00D630A3"/>
    <w:rsid w:val="00D64F57"/>
    <w:rsid w:val="00D6754D"/>
    <w:rsid w:val="00D707BD"/>
    <w:rsid w:val="00D73E05"/>
    <w:rsid w:val="00D754D0"/>
    <w:rsid w:val="00D76FB4"/>
    <w:rsid w:val="00D83515"/>
    <w:rsid w:val="00D87139"/>
    <w:rsid w:val="00D926D2"/>
    <w:rsid w:val="00D930DB"/>
    <w:rsid w:val="00D94CE6"/>
    <w:rsid w:val="00D95FE8"/>
    <w:rsid w:val="00D9648B"/>
    <w:rsid w:val="00DA10DD"/>
    <w:rsid w:val="00DA1275"/>
    <w:rsid w:val="00DA14C1"/>
    <w:rsid w:val="00DA4468"/>
    <w:rsid w:val="00DA50FD"/>
    <w:rsid w:val="00DA51AE"/>
    <w:rsid w:val="00DA7CF4"/>
    <w:rsid w:val="00DB06DF"/>
    <w:rsid w:val="00DB1B3A"/>
    <w:rsid w:val="00DB218F"/>
    <w:rsid w:val="00DB2D42"/>
    <w:rsid w:val="00DB3191"/>
    <w:rsid w:val="00DB3549"/>
    <w:rsid w:val="00DB3AE1"/>
    <w:rsid w:val="00DC0D92"/>
    <w:rsid w:val="00DC2BFA"/>
    <w:rsid w:val="00DC2FF3"/>
    <w:rsid w:val="00DC4360"/>
    <w:rsid w:val="00DC4C33"/>
    <w:rsid w:val="00DC6FA0"/>
    <w:rsid w:val="00DC7744"/>
    <w:rsid w:val="00DC7CFE"/>
    <w:rsid w:val="00DD0A40"/>
    <w:rsid w:val="00DD2033"/>
    <w:rsid w:val="00DD2257"/>
    <w:rsid w:val="00DD3D23"/>
    <w:rsid w:val="00DD4BEB"/>
    <w:rsid w:val="00DD65C8"/>
    <w:rsid w:val="00DD6A99"/>
    <w:rsid w:val="00DE05B0"/>
    <w:rsid w:val="00DE7260"/>
    <w:rsid w:val="00DF0774"/>
    <w:rsid w:val="00DF1AFD"/>
    <w:rsid w:val="00DF4432"/>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306B6"/>
    <w:rsid w:val="00E30AC0"/>
    <w:rsid w:val="00E31218"/>
    <w:rsid w:val="00E325BF"/>
    <w:rsid w:val="00E357B1"/>
    <w:rsid w:val="00E362A7"/>
    <w:rsid w:val="00E37CD6"/>
    <w:rsid w:val="00E402DE"/>
    <w:rsid w:val="00E41A15"/>
    <w:rsid w:val="00E4328C"/>
    <w:rsid w:val="00E43352"/>
    <w:rsid w:val="00E4437D"/>
    <w:rsid w:val="00E46345"/>
    <w:rsid w:val="00E50401"/>
    <w:rsid w:val="00E513FB"/>
    <w:rsid w:val="00E52970"/>
    <w:rsid w:val="00E534A5"/>
    <w:rsid w:val="00E55886"/>
    <w:rsid w:val="00E55AF2"/>
    <w:rsid w:val="00E61ED5"/>
    <w:rsid w:val="00E6293B"/>
    <w:rsid w:val="00E63743"/>
    <w:rsid w:val="00E63C1F"/>
    <w:rsid w:val="00E64584"/>
    <w:rsid w:val="00E66534"/>
    <w:rsid w:val="00E67D86"/>
    <w:rsid w:val="00E713B5"/>
    <w:rsid w:val="00E72E5F"/>
    <w:rsid w:val="00E7317B"/>
    <w:rsid w:val="00E76BFE"/>
    <w:rsid w:val="00E80CA1"/>
    <w:rsid w:val="00E82C23"/>
    <w:rsid w:val="00E83503"/>
    <w:rsid w:val="00E83D7A"/>
    <w:rsid w:val="00E84846"/>
    <w:rsid w:val="00E8633F"/>
    <w:rsid w:val="00E90775"/>
    <w:rsid w:val="00E90F46"/>
    <w:rsid w:val="00E91368"/>
    <w:rsid w:val="00E9391D"/>
    <w:rsid w:val="00E948EE"/>
    <w:rsid w:val="00E94F4E"/>
    <w:rsid w:val="00E9594F"/>
    <w:rsid w:val="00E96B89"/>
    <w:rsid w:val="00E971D5"/>
    <w:rsid w:val="00E97FF6"/>
    <w:rsid w:val="00EA0C1C"/>
    <w:rsid w:val="00EA10C2"/>
    <w:rsid w:val="00EA3455"/>
    <w:rsid w:val="00EA48ED"/>
    <w:rsid w:val="00EA61B7"/>
    <w:rsid w:val="00EB045A"/>
    <w:rsid w:val="00EB1BA3"/>
    <w:rsid w:val="00EB1F55"/>
    <w:rsid w:val="00EB2346"/>
    <w:rsid w:val="00EB495A"/>
    <w:rsid w:val="00EB4D07"/>
    <w:rsid w:val="00EB5813"/>
    <w:rsid w:val="00EB5846"/>
    <w:rsid w:val="00EB65D8"/>
    <w:rsid w:val="00EC13B3"/>
    <w:rsid w:val="00EC2919"/>
    <w:rsid w:val="00EC3107"/>
    <w:rsid w:val="00EC4258"/>
    <w:rsid w:val="00EC56E8"/>
    <w:rsid w:val="00EC708C"/>
    <w:rsid w:val="00EC72FB"/>
    <w:rsid w:val="00EC79A1"/>
    <w:rsid w:val="00EC7F10"/>
    <w:rsid w:val="00ED2427"/>
    <w:rsid w:val="00ED2A22"/>
    <w:rsid w:val="00ED42EC"/>
    <w:rsid w:val="00ED4638"/>
    <w:rsid w:val="00EE20AA"/>
    <w:rsid w:val="00EE46D6"/>
    <w:rsid w:val="00EE4A03"/>
    <w:rsid w:val="00EE6255"/>
    <w:rsid w:val="00EE649C"/>
    <w:rsid w:val="00EE749B"/>
    <w:rsid w:val="00EE7B47"/>
    <w:rsid w:val="00EF0741"/>
    <w:rsid w:val="00EF342E"/>
    <w:rsid w:val="00EF53F1"/>
    <w:rsid w:val="00F03F20"/>
    <w:rsid w:val="00F06B18"/>
    <w:rsid w:val="00F11BF6"/>
    <w:rsid w:val="00F1209C"/>
    <w:rsid w:val="00F120DF"/>
    <w:rsid w:val="00F12502"/>
    <w:rsid w:val="00F13773"/>
    <w:rsid w:val="00F155E7"/>
    <w:rsid w:val="00F16F55"/>
    <w:rsid w:val="00F17AD9"/>
    <w:rsid w:val="00F17CFC"/>
    <w:rsid w:val="00F20E2B"/>
    <w:rsid w:val="00F229D0"/>
    <w:rsid w:val="00F25E4D"/>
    <w:rsid w:val="00F27EDA"/>
    <w:rsid w:val="00F31AE9"/>
    <w:rsid w:val="00F32763"/>
    <w:rsid w:val="00F329C0"/>
    <w:rsid w:val="00F33143"/>
    <w:rsid w:val="00F34AFA"/>
    <w:rsid w:val="00F359DC"/>
    <w:rsid w:val="00F35A81"/>
    <w:rsid w:val="00F4025E"/>
    <w:rsid w:val="00F44916"/>
    <w:rsid w:val="00F45350"/>
    <w:rsid w:val="00F47BEE"/>
    <w:rsid w:val="00F52C51"/>
    <w:rsid w:val="00F560BB"/>
    <w:rsid w:val="00F60726"/>
    <w:rsid w:val="00F615BA"/>
    <w:rsid w:val="00F659CB"/>
    <w:rsid w:val="00F66734"/>
    <w:rsid w:val="00F66B1C"/>
    <w:rsid w:val="00F67275"/>
    <w:rsid w:val="00F675C9"/>
    <w:rsid w:val="00F70C9F"/>
    <w:rsid w:val="00F72BD1"/>
    <w:rsid w:val="00F72FCD"/>
    <w:rsid w:val="00F74C75"/>
    <w:rsid w:val="00F75648"/>
    <w:rsid w:val="00F75E5A"/>
    <w:rsid w:val="00F82413"/>
    <w:rsid w:val="00F82A38"/>
    <w:rsid w:val="00F82F67"/>
    <w:rsid w:val="00F84FA6"/>
    <w:rsid w:val="00F90A47"/>
    <w:rsid w:val="00F93340"/>
    <w:rsid w:val="00F93CA9"/>
    <w:rsid w:val="00F94076"/>
    <w:rsid w:val="00F95681"/>
    <w:rsid w:val="00F97E96"/>
    <w:rsid w:val="00FA1059"/>
    <w:rsid w:val="00FA32B0"/>
    <w:rsid w:val="00FA4728"/>
    <w:rsid w:val="00FA4A5E"/>
    <w:rsid w:val="00FA5345"/>
    <w:rsid w:val="00FA5C95"/>
    <w:rsid w:val="00FA7963"/>
    <w:rsid w:val="00FA7EA3"/>
    <w:rsid w:val="00FB169A"/>
    <w:rsid w:val="00FB343E"/>
    <w:rsid w:val="00FB464F"/>
    <w:rsid w:val="00FB46A1"/>
    <w:rsid w:val="00FB51EA"/>
    <w:rsid w:val="00FB5A75"/>
    <w:rsid w:val="00FB6975"/>
    <w:rsid w:val="00FC2A4C"/>
    <w:rsid w:val="00FC41E3"/>
    <w:rsid w:val="00FC4637"/>
    <w:rsid w:val="00FC5154"/>
    <w:rsid w:val="00FC52A6"/>
    <w:rsid w:val="00FC5C14"/>
    <w:rsid w:val="00FD07EE"/>
    <w:rsid w:val="00FD3D9D"/>
    <w:rsid w:val="00FD5FA9"/>
    <w:rsid w:val="00FD6F0D"/>
    <w:rsid w:val="00FD79E9"/>
    <w:rsid w:val="00FD7D6E"/>
    <w:rsid w:val="00FE09F3"/>
    <w:rsid w:val="00FE0B88"/>
    <w:rsid w:val="00FE35E2"/>
    <w:rsid w:val="00FE399B"/>
    <w:rsid w:val="00FE41A5"/>
    <w:rsid w:val="00FE4900"/>
    <w:rsid w:val="00FE4C39"/>
    <w:rsid w:val="00FE4F2D"/>
    <w:rsid w:val="00FE55D9"/>
    <w:rsid w:val="00FE5D27"/>
    <w:rsid w:val="00FE628E"/>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9E575"/>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95CD8"/>
    <w:pPr>
      <w:spacing w:after="160" w:line="259" w:lineRule="auto"/>
    </w:pPr>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line="240" w:lineRule="auto"/>
      <w:ind w:left="1080"/>
      <w:outlineLvl w:val="3"/>
    </w:pPr>
    <w:rPr>
      <w:color w:val="333333"/>
      <w:sz w:val="24"/>
    </w:rPr>
  </w:style>
  <w:style w:type="paragraph" w:styleId="Heading5">
    <w:name w:val="heading 5"/>
    <w:basedOn w:val="Normal"/>
    <w:next w:val="Normal"/>
    <w:qFormat/>
    <w:rsid w:val="00106E5F"/>
    <w:pPr>
      <w:keepNext/>
      <w:spacing w:after="0"/>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spacing w:after="0" w:line="240" w:lineRule="auto"/>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A95C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CD8"/>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spacing w:after="0"/>
      <w:ind w:left="432"/>
    </w:pPr>
  </w:style>
  <w:style w:type="paragraph" w:styleId="TOC4">
    <w:name w:val="toc 4"/>
    <w:basedOn w:val="Normal"/>
    <w:next w:val="Normal"/>
    <w:uiPriority w:val="39"/>
    <w:rsid w:val="00106E5F"/>
    <w:pPr>
      <w:tabs>
        <w:tab w:val="right" w:pos="9029"/>
      </w:tabs>
      <w:spacing w:after="0"/>
      <w:ind w:left="720"/>
    </w:pPr>
    <w:rPr>
      <w:i/>
    </w:rPr>
  </w:style>
  <w:style w:type="paragraph" w:styleId="TOC5">
    <w:name w:val="toc 5"/>
    <w:basedOn w:val="Normal"/>
    <w:next w:val="Normal"/>
    <w:uiPriority w:val="39"/>
    <w:rsid w:val="00106E5F"/>
    <w:pPr>
      <w:tabs>
        <w:tab w:val="right" w:pos="9029"/>
      </w:tabs>
      <w:spacing w:after="0"/>
      <w:ind w:left="600"/>
    </w:pPr>
    <w:rPr>
      <w:rFonts w:ascii="Times New Roman" w:hAnsi="Times New Roman"/>
    </w:rPr>
  </w:style>
  <w:style w:type="paragraph" w:styleId="TOC6">
    <w:name w:val="toc 6"/>
    <w:basedOn w:val="Normal"/>
    <w:next w:val="Normal"/>
    <w:uiPriority w:val="39"/>
    <w:rsid w:val="00106E5F"/>
    <w:pPr>
      <w:tabs>
        <w:tab w:val="right" w:pos="9029"/>
      </w:tabs>
      <w:spacing w:after="0"/>
      <w:ind w:left="800"/>
    </w:pPr>
    <w:rPr>
      <w:rFonts w:ascii="Times New Roman" w:hAnsi="Times New Roman"/>
    </w:rPr>
  </w:style>
  <w:style w:type="paragraph" w:styleId="TOC7">
    <w:name w:val="toc 7"/>
    <w:basedOn w:val="Normal"/>
    <w:next w:val="Normal"/>
    <w:uiPriority w:val="39"/>
    <w:rsid w:val="00106E5F"/>
    <w:pPr>
      <w:tabs>
        <w:tab w:val="right" w:pos="9029"/>
      </w:tabs>
      <w:spacing w:after="0"/>
      <w:ind w:left="1000"/>
    </w:pPr>
    <w:rPr>
      <w:rFonts w:ascii="Times New Roman" w:hAnsi="Times New Roman"/>
    </w:rPr>
  </w:style>
  <w:style w:type="paragraph" w:styleId="TOC8">
    <w:name w:val="toc 8"/>
    <w:basedOn w:val="Normal"/>
    <w:next w:val="Normal"/>
    <w:uiPriority w:val="39"/>
    <w:rsid w:val="00106E5F"/>
    <w:pPr>
      <w:tabs>
        <w:tab w:val="right" w:pos="9029"/>
      </w:tabs>
      <w:spacing w:after="0"/>
      <w:ind w:left="1200"/>
    </w:pPr>
    <w:rPr>
      <w:rFonts w:ascii="Times New Roman" w:hAnsi="Times New Roman"/>
    </w:rPr>
  </w:style>
  <w:style w:type="paragraph" w:styleId="TOC9">
    <w:name w:val="toc 9"/>
    <w:basedOn w:val="Normal"/>
    <w:next w:val="Normal"/>
    <w:uiPriority w:val="39"/>
    <w:rsid w:val="00106E5F"/>
    <w:pPr>
      <w:tabs>
        <w:tab w:val="right" w:pos="9029"/>
      </w:tabs>
      <w:spacing w:after="0"/>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spacing w:after="0"/>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line="240" w:lineRule="auto"/>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spacing w:after="0"/>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line="240" w:lineRule="auto"/>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after="0"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after="0"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line="240" w:lineRule="auto"/>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5"/>
      </w:numPr>
      <w:spacing w:before="60" w:after="120" w:line="240" w:lineRule="auto"/>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line="240" w:lineRule="auto"/>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 w:type="character" w:customStyle="1" w:styleId="hl-tag">
    <w:name w:val="hl-tag"/>
    <w:basedOn w:val="DefaultParagraphFont"/>
    <w:rsid w:val="009C7A55"/>
  </w:style>
  <w:style w:type="character" w:customStyle="1" w:styleId="hl-attribute">
    <w:name w:val="hl-attribute"/>
    <w:basedOn w:val="DefaultParagraphFont"/>
    <w:rsid w:val="009C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746">
      <w:bodyDiv w:val="1"/>
      <w:marLeft w:val="0"/>
      <w:marRight w:val="0"/>
      <w:marTop w:val="0"/>
      <w:marBottom w:val="0"/>
      <w:divBdr>
        <w:top w:val="none" w:sz="0" w:space="0" w:color="auto"/>
        <w:left w:val="none" w:sz="0" w:space="0" w:color="auto"/>
        <w:bottom w:val="none" w:sz="0" w:space="0" w:color="auto"/>
        <w:right w:val="none" w:sz="0" w:space="0" w:color="auto"/>
      </w:divBdr>
    </w:div>
    <w:div w:id="210269006">
      <w:bodyDiv w:val="1"/>
      <w:marLeft w:val="0"/>
      <w:marRight w:val="0"/>
      <w:marTop w:val="0"/>
      <w:marBottom w:val="0"/>
      <w:divBdr>
        <w:top w:val="none" w:sz="0" w:space="0" w:color="auto"/>
        <w:left w:val="none" w:sz="0" w:space="0" w:color="auto"/>
        <w:bottom w:val="none" w:sz="0" w:space="0" w:color="auto"/>
        <w:right w:val="none" w:sz="0" w:space="0" w:color="auto"/>
      </w:divBdr>
    </w:div>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16023">
      <w:bodyDiv w:val="1"/>
      <w:marLeft w:val="0"/>
      <w:marRight w:val="0"/>
      <w:marTop w:val="0"/>
      <w:marBottom w:val="0"/>
      <w:divBdr>
        <w:top w:val="none" w:sz="0" w:space="0" w:color="auto"/>
        <w:left w:val="none" w:sz="0" w:space="0" w:color="auto"/>
        <w:bottom w:val="none" w:sz="0" w:space="0" w:color="auto"/>
        <w:right w:val="none" w:sz="0" w:space="0" w:color="auto"/>
      </w:divBdr>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90030">
      <w:bodyDiv w:val="1"/>
      <w:marLeft w:val="0"/>
      <w:marRight w:val="0"/>
      <w:marTop w:val="0"/>
      <w:marBottom w:val="0"/>
      <w:divBdr>
        <w:top w:val="none" w:sz="0" w:space="0" w:color="auto"/>
        <w:left w:val="none" w:sz="0" w:space="0" w:color="auto"/>
        <w:bottom w:val="none" w:sz="0" w:space="0" w:color="auto"/>
        <w:right w:val="none" w:sz="0" w:space="0" w:color="auto"/>
      </w:divBdr>
    </w:div>
    <w:div w:id="557595446">
      <w:bodyDiv w:val="1"/>
      <w:marLeft w:val="0"/>
      <w:marRight w:val="0"/>
      <w:marTop w:val="0"/>
      <w:marBottom w:val="0"/>
      <w:divBdr>
        <w:top w:val="none" w:sz="0" w:space="0" w:color="auto"/>
        <w:left w:val="none" w:sz="0" w:space="0" w:color="auto"/>
        <w:bottom w:val="none" w:sz="0" w:space="0" w:color="auto"/>
        <w:right w:val="none" w:sz="0" w:space="0" w:color="auto"/>
      </w:divBdr>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6222819">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16174">
      <w:bodyDiv w:val="1"/>
      <w:marLeft w:val="0"/>
      <w:marRight w:val="0"/>
      <w:marTop w:val="0"/>
      <w:marBottom w:val="0"/>
      <w:divBdr>
        <w:top w:val="none" w:sz="0" w:space="0" w:color="auto"/>
        <w:left w:val="none" w:sz="0" w:space="0" w:color="auto"/>
        <w:bottom w:val="none" w:sz="0" w:space="0" w:color="auto"/>
        <w:right w:val="none" w:sz="0" w:space="0" w:color="auto"/>
      </w:divBdr>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12221333">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122118584">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0676281">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322582532">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15370815">
      <w:bodyDiv w:val="1"/>
      <w:marLeft w:val="0"/>
      <w:marRight w:val="0"/>
      <w:marTop w:val="0"/>
      <w:marBottom w:val="0"/>
      <w:divBdr>
        <w:top w:val="none" w:sz="0" w:space="0" w:color="auto"/>
        <w:left w:val="none" w:sz="0" w:space="0" w:color="auto"/>
        <w:bottom w:val="none" w:sz="0" w:space="0" w:color="auto"/>
        <w:right w:val="none" w:sz="0" w:space="0" w:color="auto"/>
      </w:divBdr>
    </w:div>
    <w:div w:id="1816987042">
      <w:bodyDiv w:val="1"/>
      <w:marLeft w:val="0"/>
      <w:marRight w:val="0"/>
      <w:marTop w:val="0"/>
      <w:marBottom w:val="0"/>
      <w:divBdr>
        <w:top w:val="none" w:sz="0" w:space="0" w:color="auto"/>
        <w:left w:val="none" w:sz="0" w:space="0" w:color="auto"/>
        <w:bottom w:val="none" w:sz="0" w:space="0" w:color="auto"/>
        <w:right w:val="none" w:sz="0" w:space="0" w:color="auto"/>
      </w:divBdr>
    </w:div>
    <w:div w:id="1838230290">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 w:id="20532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microservices.io/patterns/apigateway.html" TargetMode="Externa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microservices.io/patterns/service-registry.html"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en.wikipedia.org/wiki/Cache_%28computing%29" TargetMode="External"/><Relationship Id="rId25" Type="http://schemas.openxmlformats.org/officeDocument/2006/relationships/hyperlink" Target="http://microservices.io/patterns/security/access-token.html" TargetMode="External"/><Relationship Id="rId33" Type="http://schemas.openxmlformats.org/officeDocument/2006/relationships/hyperlink" Target="http://microservices.io/patterns/testing/service-integration-contract-test.html" TargetMode="External"/><Relationship Id="rId3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ools.ietf.org/html/rfc7519" TargetMode="External"/><Relationship Id="rId20" Type="http://schemas.openxmlformats.org/officeDocument/2006/relationships/hyperlink" Target="http://microservices.io/patterns/client-side-discovery.html" TargetMode="External"/><Relationship Id="rId29" Type="http://schemas.openxmlformats.org/officeDocument/2006/relationships/hyperlink" Target="http://microservices.io/patterns/observability/exception-tracking.html"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icroservices.io/patterns/deployment/single-service-per-host.html" TargetMode="External"/><Relationship Id="rId32" Type="http://schemas.openxmlformats.org/officeDocument/2006/relationships/hyperlink" Target="http://microservices.io/patterns/testing/service-component-test.html"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etwork.pivotal.io/products/pivotal-cf" TargetMode="External"/><Relationship Id="rId23" Type="http://schemas.openxmlformats.org/officeDocument/2006/relationships/hyperlink" Target="http://microservices.io/patterns/service-registry.html" TargetMode="External"/><Relationship Id="rId28" Type="http://schemas.openxmlformats.org/officeDocument/2006/relationships/hyperlink" Target="http://microservices.io/patterns/reliability/circuit-breaker.html" TargetMode="External"/><Relationship Id="rId36"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microservices.io/patterns/apigateway.html" TargetMode="External"/><Relationship Id="rId31" Type="http://schemas.openxmlformats.org/officeDocument/2006/relationships/hyperlink" Target="http://microservices.io/patterns/service-registry.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microservices.io/patterns/server-side-discovery.html" TargetMode="External"/><Relationship Id="rId27" Type="http://schemas.openxmlformats.org/officeDocument/2006/relationships/hyperlink" Target="https://jwt.io/" TargetMode="External"/><Relationship Id="rId30" Type="http://schemas.openxmlformats.org/officeDocument/2006/relationships/hyperlink" Target="http://microservices.io/patterns/observability/health-check-api.html" TargetMode="External"/><Relationship Id="rId35" Type="http://schemas.openxmlformats.org/officeDocument/2006/relationships/image" Target="media/image3.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3.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4.xml><?xml version="1.0" encoding="utf-8"?>
<ds:datastoreItem xmlns:ds="http://schemas.openxmlformats.org/officeDocument/2006/customXml" ds:itemID="{EFA411EF-091F-494E-B346-385C8250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27</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23777</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Rangarajan, Sundararajan</cp:lastModifiedBy>
  <cp:revision>166</cp:revision>
  <dcterms:created xsi:type="dcterms:W3CDTF">2017-09-18T11:56:00Z</dcterms:created>
  <dcterms:modified xsi:type="dcterms:W3CDTF">2017-09-21T14:46:00Z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