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a.xml" ContentType="application/vnd.openxmlformats-officedocument.wordprocessingml.header+xml"/>
  <Override PartName="/word/footera.xml" ContentType="application/vnd.openxmlformats-officedocument.wordprocessingml.footer+xml"/>
  <Override PartName="/word/headerb.xml" ContentType="application/vnd.openxmlformats-officedocument.wordprocessingml.header+xml"/>
  <Override PartName="/word/footerb.xml" ContentType="application/vnd.openxmlformats-officedocument.wordprocessingml.footer+xml"/>
  <Override PartName="/word/headerc.xml" ContentType="application/vnd.openxmlformats-officedocument.wordprocessingml.header+xml"/>
  <Override PartName="/word/footerc.xml" ContentType="application/vnd.openxmlformats-officedocument.wordprocessingml.footer+xml"/>
  <Override PartName="/word/headerd.xml" ContentType="application/vnd.openxmlformats-officedocument.wordprocessingml.header+xml"/>
  <Override PartName="/word/footerd.xml" ContentType="application/vnd.openxmlformats-officedocument.wordprocessingml.footer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headerf.xml" ContentType="application/vnd.openxmlformats-officedocument.wordprocessingml.header+xml"/>
  <Override PartName="/word/footerf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58F3D7D3" w14:paraId="3CA93F78" wp14:textId="66AEFD11">
      <w:pPr>
        <w:shd w:val="clear" w:color="auto" w:fill="282A2C"/>
        <w:spacing w:line="285" w:lineRule="auto"/>
      </w:pPr>
      <w:r w:rsidRPr="58F3D7D3" w:rsidR="4CFC7C8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Cross-Border Transaction Risk Modeling &amp; AML Behavioral Analytics Project</w:t>
      </w:r>
    </w:p>
    <w:p xmlns:wp14="http://schemas.microsoft.com/office/word/2010/wordml" w:rsidP="58F3D7D3" w14:paraId="672A6659" wp14:textId="01084C28">
      <w:pPr>
        <w:pStyle w:val="BodyText"/>
        <w:rPr>
          <w:b w:val="1"/>
          <w:bCs w:val="1"/>
          <w:sz w:val="32"/>
          <w:szCs w:val="32"/>
        </w:rPr>
      </w:pPr>
    </w:p>
    <w:p xmlns:wp14="http://schemas.microsoft.com/office/word/2010/wordml" w14:paraId="0A37501D" wp14:textId="77777777">
      <w:pPr>
        <w:pStyle w:val="BodyText"/>
        <w:spacing w:before="54"/>
        <w:rPr>
          <w:b/>
          <w:sz w:val="32"/>
        </w:rPr>
      </w:pPr>
    </w:p>
    <w:p xmlns:wp14="http://schemas.microsoft.com/office/word/2010/wordml" w14:paraId="0BC9FAE4" wp14:textId="77777777">
      <w:pPr>
        <w:pStyle w:val="Heading1"/>
        <w:numPr>
          <w:ilvl w:val="0"/>
          <w:numId w:val="1"/>
        </w:numPr>
        <w:tabs>
          <w:tab w:val="left" w:leader="none" w:pos="300"/>
        </w:tabs>
        <w:spacing w:before="0" w:after="0" w:line="240" w:lineRule="auto"/>
        <w:ind w:left="300" w:right="0" w:hanging="277"/>
        <w:jc w:val="left"/>
        <w:rPr/>
      </w:pPr>
      <w:r w:rsidR="58F3D7D3">
        <w:rPr/>
        <w:t>Project</w:t>
      </w:r>
      <w:r w:rsidR="58F3D7D3">
        <w:rPr>
          <w:spacing w:val="-9"/>
        </w:rPr>
        <w:t xml:space="preserve"> </w:t>
      </w:r>
      <w:r w:rsidR="58F3D7D3">
        <w:rPr>
          <w:spacing w:val="-2"/>
        </w:rPr>
        <w:t>Overview</w:t>
      </w:r>
    </w:p>
    <w:p w:rsidR="15B4C7A3" w:rsidP="58F3D7D3" w:rsidRDefault="15B4C7A3" w14:paraId="71B1596B" w14:textId="0A65F940">
      <w:pPr>
        <w:pStyle w:val="BodyText"/>
        <w:spacing w:before="213" w:line="278" w:lineRule="auto"/>
        <w:ind w:left="23" w:right="264"/>
      </w:pPr>
      <w:r w:rsidRPr="58F3D7D3" w:rsidR="15B4C7A3">
        <w:rPr>
          <w:noProof w:val="0"/>
          <w:lang w:val="en-US"/>
        </w:rPr>
        <w:t xml:space="preserve">Developed an interactive </w:t>
      </w:r>
      <w:r w:rsidRPr="58F3D7D3" w:rsidR="15B4C7A3">
        <w:rPr>
          <w:b w:val="1"/>
          <w:bCs w:val="1"/>
          <w:noProof w:val="0"/>
          <w:lang w:val="en-US"/>
        </w:rPr>
        <w:t>financial compliance analytics dashboard using Power BI</w:t>
      </w:r>
      <w:r w:rsidRPr="58F3D7D3" w:rsidR="15B4C7A3">
        <w:rPr>
          <w:noProof w:val="0"/>
          <w:lang w:val="en-US"/>
        </w:rPr>
        <w:t xml:space="preserve"> to analyze money transfer transactions, customer details, transaction patterns, risk levels, KYC status, and compliance-related activities. The project helps identify high-risk transactions, monitor transaction volumes, understand customer behavior, and support better decision-making through interactive data visualization and business insights.</w:t>
      </w:r>
    </w:p>
    <w:p xmlns:wp14="http://schemas.microsoft.com/office/word/2010/wordml" w14:paraId="5F8E2D2E" wp14:textId="77777777">
      <w:pPr>
        <w:pStyle w:val="Heading1"/>
        <w:spacing w:before="161"/>
      </w:pPr>
      <w:r w:rsidR="58F3D7D3">
        <w:rPr/>
        <w:t>Project</w:t>
      </w:r>
      <w:r w:rsidR="58F3D7D3">
        <w:rPr>
          <w:spacing w:val="-9"/>
        </w:rPr>
        <w:t xml:space="preserve"> </w:t>
      </w:r>
      <w:r w:rsidR="58F3D7D3">
        <w:rPr>
          <w:spacing w:val="-2"/>
        </w:rPr>
        <w:t>Objective</w:t>
      </w:r>
    </w:p>
    <w:p w:rsidR="7C6A46D4" w:rsidP="58F3D7D3" w:rsidRDefault="7C6A46D4" w14:paraId="70E6BDD8" w14:textId="0917282B">
      <w:pPr>
        <w:pStyle w:val="ListParagraph"/>
        <w:numPr>
          <w:ilvl w:val="0"/>
          <w:numId w:val="16"/>
        </w:numPr>
        <w:tabs>
          <w:tab w:val="left" w:leader="none" w:pos="743"/>
        </w:tabs>
        <w:spacing w:before="213" w:after="0" w:line="240" w:lineRule="auto"/>
        <w:ind w:right="0"/>
        <w:jc w:val="left"/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analyze transaction data effectively and identify business trends </w:t>
      </w:r>
    </w:p>
    <w:p w:rsidR="7C6A46D4" w:rsidP="58F3D7D3" w:rsidRDefault="7C6A46D4" w14:paraId="5FCFDD8D" w14:textId="1C5DDD2B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monitor transaction amounts, transaction volume, and currency-wise performance </w:t>
      </w:r>
    </w:p>
    <w:p w:rsidR="7C6A46D4" w:rsidP="58F3D7D3" w:rsidRDefault="7C6A46D4" w14:paraId="69318BCE" w14:textId="12184231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identify high-risk transactions using risk ratings and compliance indicators </w:t>
      </w:r>
    </w:p>
    <w:p w:rsidR="7C6A46D4" w:rsidP="58F3D7D3" w:rsidRDefault="7C6A46D4" w14:paraId="495E8FE4" w14:textId="41D1380B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analyze KYC status and improve compliance monitoring </w:t>
      </w:r>
    </w:p>
    <w:p w:rsidR="7C6A46D4" w:rsidP="58F3D7D3" w:rsidRDefault="7C6A46D4" w14:paraId="6C1383CE" w14:textId="1678C013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understand customer demographics such as sender age and country-wise transactions </w:t>
      </w:r>
    </w:p>
    <w:p w:rsidR="7C6A46D4" w:rsidP="58F3D7D3" w:rsidRDefault="7C6A46D4" w14:paraId="292A0822" w14:textId="1A341FA3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evaluate transaction channels and transaction types performance </w:t>
      </w:r>
    </w:p>
    <w:p w:rsidR="7C6A46D4" w:rsidP="58F3D7D3" w:rsidRDefault="7C6A46D4" w14:paraId="0DECC824" w14:textId="238A0817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 xml:space="preserve">To identify PEP (Politically Exposed Person) related transactions for compliance review </w:t>
      </w:r>
    </w:p>
    <w:p w:rsidR="7C6A46D4" w:rsidP="58F3D7D3" w:rsidRDefault="7C6A46D4" w14:paraId="6516B2D2" w14:textId="6BDE15CF">
      <w:pPr>
        <w:pStyle w:val="ListParagraph"/>
        <w:numPr>
          <w:ilvl w:val="0"/>
          <w:numId w:val="16"/>
        </w:numPr>
        <w:rPr>
          <w:noProof w:val="0"/>
          <w:lang w:val="en-US"/>
        </w:rPr>
      </w:pPr>
      <w:r w:rsidRPr="58F3D7D3" w:rsidR="7C6A46D4">
        <w:rPr>
          <w:noProof w:val="0"/>
          <w:lang w:val="en-US"/>
        </w:rPr>
        <w:t>To provide interactive and meaningful visual insights using Power BI</w:t>
      </w:r>
    </w:p>
    <w:p w:rsidR="58F3D7D3" w:rsidP="58F3D7D3" w:rsidRDefault="58F3D7D3" w14:paraId="662315DE" w14:textId="7E26F6F2">
      <w:pPr>
        <w:pStyle w:val="ListParagraph"/>
        <w:tabs>
          <w:tab w:val="left" w:leader="none" w:pos="743"/>
        </w:tabs>
        <w:spacing w:before="213" w:after="0" w:line="240" w:lineRule="auto"/>
        <w:ind w:left="743" w:right="0" w:hanging="360"/>
        <w:jc w:val="left"/>
        <w:rPr>
          <w:sz w:val="28"/>
          <w:szCs w:val="28"/>
        </w:rPr>
      </w:pPr>
    </w:p>
    <w:p xmlns:wp14="http://schemas.microsoft.com/office/word/2010/wordml" w14:paraId="0207ED31" wp14:textId="77777777">
      <w:pPr>
        <w:pStyle w:val="Heading1"/>
        <w:numPr>
          <w:ilvl w:val="0"/>
          <w:numId w:val="1"/>
        </w:numPr>
        <w:tabs>
          <w:tab w:val="left" w:leader="none" w:pos="300"/>
        </w:tabs>
        <w:spacing w:before="215" w:after="0" w:line="240" w:lineRule="auto"/>
        <w:ind w:left="300" w:right="0" w:hanging="277"/>
        <w:jc w:val="left"/>
        <w:rPr/>
      </w:pPr>
      <w:r w:rsidR="58F3D7D3">
        <w:rPr/>
        <w:t>Data</w:t>
      </w:r>
      <w:r w:rsidR="58F3D7D3">
        <w:rPr>
          <w:spacing w:val="-6"/>
        </w:rPr>
        <w:t xml:space="preserve"> </w:t>
      </w:r>
      <w:r w:rsidR="58F3D7D3">
        <w:rPr>
          <w:spacing w:val="-2"/>
        </w:rPr>
        <w:t>Sources</w:t>
      </w:r>
    </w:p>
    <w:p xmlns:wp14="http://schemas.microsoft.com/office/word/2010/wordml" w:rsidP="58F3D7D3" w14:paraId="26AC97DA" wp14:textId="4103242D">
      <w:pPr>
        <w:pStyle w:val="ListParagraph"/>
        <w:numPr>
          <w:ilvl w:val="0"/>
          <w:numId w:val="2"/>
        </w:numPr>
        <w:tabs>
          <w:tab w:val="left" w:leader="none" w:pos="317"/>
        </w:tabs>
        <w:spacing w:before="213" w:after="0" w:line="285" w:lineRule="auto"/>
        <w:ind w:left="23" w:right="101" w:firstLine="62"/>
        <w:jc w:val="left"/>
        <w:rPr>
          <w:noProof w:val="0"/>
          <w:lang w:val="en-US"/>
        </w:rPr>
      </w:pPr>
      <w:r w:rsidRPr="58F3D7D3" w:rsidR="58F3D7D3">
        <w:rPr>
          <w:b w:val="1"/>
          <w:bCs w:val="1"/>
          <w:sz w:val="28"/>
          <w:szCs w:val="28"/>
        </w:rPr>
        <w:t xml:space="preserve">Source Description and Timeline: </w:t>
      </w:r>
      <w:hyperlink r:id="R3065abeed1584cf9">
        <w:r w:rsidRPr="58F3D7D3" w:rsidR="5D523BA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A8C7FA"/>
            <w:lang w:val="en-US"/>
          </w:rPr>
          <w:t>https://www.kaggle.com/datasets/ealtman2019/ibm-transactions-for-anti-money-laundering-aml</w:t>
        </w:r>
      </w:hyperlink>
    </w:p>
    <w:p xmlns:wp14="http://schemas.microsoft.com/office/word/2010/wordml" w:rsidP="58F3D7D3" w14:paraId="65752E0E" wp14:textId="25D70E3D">
      <w:pPr>
        <w:pStyle w:val="ListParagraph"/>
        <w:numPr>
          <w:ilvl w:val="0"/>
          <w:numId w:val="2"/>
        </w:numPr>
        <w:tabs>
          <w:tab w:val="left" w:leader="none" w:pos="316"/>
        </w:tabs>
        <w:spacing w:before="166" w:after="0" w:line="240" w:lineRule="auto"/>
        <w:ind w:left="316" w:right="0" w:hanging="231"/>
        <w:jc w:val="left"/>
        <w:rPr>
          <w:rFonts w:ascii="Trebuchet MS" w:hAnsi="Trebuchet MS"/>
          <w:sz w:val="28"/>
          <w:szCs w:val="28"/>
        </w:rPr>
      </w:pPr>
      <w:r w:rsidRPr="58F3D7D3" w:rsidR="58F3D7D3">
        <w:rPr>
          <w:rFonts w:ascii="Trebuchet MS" w:hAnsi="Trebuchet MS"/>
          <w:b w:val="1"/>
          <w:bCs w:val="1"/>
          <w:spacing w:val="-2"/>
          <w:sz w:val="28"/>
          <w:szCs w:val="28"/>
        </w:rPr>
        <w:t>Domain:</w:t>
      </w:r>
      <w:r w:rsidRPr="58F3D7D3" w:rsidR="58F3D7D3">
        <w:rPr>
          <w:rFonts w:ascii="Trebuchet MS" w:hAnsi="Trebuchet MS"/>
          <w:b w:val="1"/>
          <w:bCs w:val="1"/>
          <w:spacing w:val="-26"/>
          <w:sz w:val="28"/>
          <w:szCs w:val="28"/>
        </w:rPr>
        <w:t xml:space="preserve"> </w:t>
      </w:r>
      <w:r w:rsidRPr="58F3D7D3" w:rsidR="761E46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FinTech / Global Cross-Border Banking (Compliance &amp; AML Analytics)</w:t>
      </w:r>
    </w:p>
    <w:p xmlns:wp14="http://schemas.microsoft.com/office/word/2010/wordml" w:rsidP="58F3D7D3" w14:paraId="18107792" wp14:textId="4EE07D29">
      <w:pPr>
        <w:pStyle w:val="ListParagraph"/>
        <w:tabs>
          <w:tab w:val="left" w:leader="none" w:pos="316"/>
        </w:tabs>
        <w:spacing w:before="166" w:after="0" w:line="240" w:lineRule="auto"/>
        <w:ind w:left="316" w:right="0" w:hanging="231"/>
        <w:jc w:val="left"/>
        <w:rPr>
          <w:rFonts w:ascii="Trebuchet MS" w:hAnsi="Trebuchet MS"/>
          <w:sz w:val="28"/>
          <w:szCs w:val="28"/>
        </w:rPr>
      </w:pPr>
    </w:p>
    <w:p xmlns:wp14="http://schemas.microsoft.com/office/word/2010/wordml" w14:paraId="6BDA56DE" wp14:textId="77777777">
      <w:pPr>
        <w:pStyle w:val="Heading1"/>
        <w:numPr>
          <w:ilvl w:val="0"/>
          <w:numId w:val="1"/>
        </w:numPr>
        <w:tabs>
          <w:tab w:val="left" w:leader="none" w:pos="311"/>
        </w:tabs>
        <w:spacing w:before="218" w:after="0" w:line="240" w:lineRule="auto"/>
        <w:ind w:left="311" w:right="0" w:hanging="288"/>
        <w:jc w:val="left"/>
        <w:rPr>
          <w:rFonts w:ascii="Trebuchet MS"/>
        </w:rPr>
      </w:pPr>
      <w:r w:rsidR="58F3D7D3">
        <w:rPr>
          <w:rFonts w:ascii="Trebuchet MS"/>
          <w:spacing w:val="-2"/>
        </w:rPr>
        <w:t>Problem</w:t>
      </w:r>
      <w:r w:rsidR="58F3D7D3">
        <w:rPr>
          <w:rFonts w:ascii="Trebuchet MS"/>
          <w:spacing w:val="-30"/>
        </w:rPr>
        <w:t xml:space="preserve"> </w:t>
      </w:r>
      <w:r w:rsidR="58F3D7D3">
        <w:rPr>
          <w:rFonts w:ascii="Trebuchet MS"/>
          <w:spacing w:val="-2"/>
        </w:rPr>
        <w:t>Statement</w:t>
      </w:r>
    </w:p>
    <w:p w:rsidR="3540F6BE" w:rsidP="58F3D7D3" w:rsidRDefault="3540F6BE" w14:paraId="284920DA" w14:textId="769A5286">
      <w:pPr>
        <w:pStyle w:val="BodyText"/>
        <w:spacing w:before="1"/>
        <w:ind w:left="23"/>
      </w:pPr>
      <w:r w:rsidRPr="58F3D7D3" w:rsidR="3540F6BE">
        <w:rPr>
          <w:noProof w:val="0"/>
          <w:lang w:val="en-US"/>
        </w:rPr>
        <w:t xml:space="preserve">Analysing historical </w:t>
      </w:r>
      <w:r w:rsidRPr="58F3D7D3" w:rsidR="3540F6BE">
        <w:rPr>
          <w:b w:val="1"/>
          <w:bCs w:val="1"/>
          <w:noProof w:val="0"/>
          <w:lang w:val="en-US"/>
        </w:rPr>
        <w:t>financial transaction and compliance data</w:t>
      </w:r>
      <w:r w:rsidRPr="58F3D7D3" w:rsidR="3540F6BE">
        <w:rPr>
          <w:noProof w:val="0"/>
          <w:lang w:val="en-US"/>
        </w:rPr>
        <w:t xml:space="preserve"> by cleaning, transforming, and visualizing datasets using </w:t>
      </w:r>
      <w:r w:rsidRPr="58F3D7D3" w:rsidR="3540F6BE">
        <w:rPr>
          <w:b w:val="1"/>
          <w:bCs w:val="1"/>
          <w:noProof w:val="0"/>
          <w:lang w:val="en-US"/>
        </w:rPr>
        <w:t>Excel and Power BI</w:t>
      </w:r>
      <w:r w:rsidRPr="58F3D7D3" w:rsidR="3540F6BE">
        <w:rPr>
          <w:noProof w:val="0"/>
          <w:lang w:val="en-US"/>
        </w:rPr>
        <w:t xml:space="preserve"> to identify transaction trends, customer behavior, risk patterns, compliance status, currency-wise performance, and suspicious transaction activities.</w:t>
      </w:r>
    </w:p>
    <w:p xmlns:wp14="http://schemas.microsoft.com/office/word/2010/wordml" w14:paraId="5DAB6C7B" wp14:textId="77777777">
      <w:pPr>
        <w:pStyle w:val="BodyText"/>
        <w:spacing w:after="0"/>
        <w:sectPr>
          <w:type w:val="continuous"/>
          <w:pgSz w:w="11910" w:h="16840" w:orient="portrait"/>
          <w:pgMar w:top="1400" w:right="1417" w:bottom="280" w:left="1417"/>
          <w:cols w:num="1"/>
          <w:headerReference w:type="default" r:id="R4fe4a0b6cf2b4de9"/>
          <w:footerReference w:type="default" r:id="Rd11163f406104f39"/>
        </w:sectPr>
      </w:pPr>
    </w:p>
    <w:p xmlns:wp14="http://schemas.microsoft.com/office/word/2010/wordml" w14:paraId="0989AEEC" wp14:textId="77777777">
      <w:pPr>
        <w:pStyle w:val="Heading1"/>
        <w:numPr>
          <w:ilvl w:val="0"/>
          <w:numId w:val="1"/>
        </w:numPr>
        <w:tabs>
          <w:tab w:val="left" w:leader="none" w:pos="299"/>
        </w:tabs>
        <w:spacing w:before="24" w:after="0" w:line="240" w:lineRule="auto"/>
        <w:ind w:left="299" w:right="0" w:hanging="276"/>
        <w:jc w:val="left"/>
        <w:rPr/>
      </w:pPr>
      <w:r w:rsidR="58F3D7D3">
        <w:rPr>
          <w:spacing w:val="-2"/>
        </w:rPr>
        <w:t>Attribute</w:t>
      </w:r>
      <w:r w:rsidR="58F3D7D3">
        <w:rPr/>
        <w:t xml:space="preserve"> </w:t>
      </w:r>
      <w:r w:rsidR="58F3D7D3">
        <w:rPr>
          <w:spacing w:val="-2"/>
        </w:rPr>
        <w:t>(Column</w:t>
      </w:r>
      <w:r w:rsidR="58F3D7D3">
        <w:rPr/>
        <w:t xml:space="preserve"> </w:t>
      </w:r>
      <w:r w:rsidR="58F3D7D3">
        <w:rPr>
          <w:spacing w:val="-2"/>
        </w:rPr>
        <w:t>/Features)</w:t>
      </w:r>
      <w:r w:rsidR="58F3D7D3">
        <w:rPr>
          <w:spacing w:val="-1"/>
        </w:rPr>
        <w:t xml:space="preserve"> </w:t>
      </w:r>
      <w:r w:rsidR="58F3D7D3">
        <w:rPr>
          <w:spacing w:val="-2"/>
        </w:rPr>
        <w:t>Details:</w:t>
      </w:r>
    </w:p>
    <w:p xmlns:wp14="http://schemas.microsoft.com/office/word/2010/wordml" w14:paraId="02EB378F" wp14:textId="77777777">
      <w:pPr>
        <w:pStyle w:val="BodyText"/>
        <w:spacing w:before="5"/>
        <w:rPr>
          <w:b/>
          <w:sz w:val="17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25"/>
        <w:gridCol w:w="3025"/>
        <w:gridCol w:w="3025"/>
      </w:tblGrid>
      <w:tr w:rsidR="58F3D7D3" w:rsidTr="58F3D7D3" w14:paraId="17B72FBA">
        <w:trPr>
          <w:trHeight w:val="1260"/>
        </w:trPr>
        <w:tc>
          <w:tcPr>
            <w:tcW w:w="3025" w:type="dxa"/>
            <w:tcMar/>
            <w:vAlign w:val="center"/>
          </w:tcPr>
          <w:p w:rsidR="58F3D7D3" w:rsidP="58F3D7D3" w:rsidRDefault="58F3D7D3" w14:paraId="197D52BF" w14:textId="5A5FC783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0C2A20E9" w14:textId="5CE7483F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2E620B5" w14:textId="5A29B4D1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</w:tr>
      <w:tr w:rsidR="58F3D7D3" w:rsidTr="58F3D7D3" w14:paraId="40367DB9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1CDE47B" w14:textId="01595DE9">
            <w:pPr>
              <w:spacing w:before="0" w:beforeAutospacing="off" w:after="0" w:afterAutospacing="off"/>
            </w:pP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0D83A9A5" w14:textId="6A7DDA84">
            <w:pPr>
              <w:spacing w:before="0" w:beforeAutospacing="off" w:after="0" w:afterAutospacing="off"/>
            </w:pP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C6FA444" w14:textId="4641F0BE">
            <w:pPr>
              <w:spacing w:before="0" w:beforeAutospacing="off" w:after="0" w:afterAutospacing="off"/>
            </w:pPr>
          </w:p>
        </w:tc>
      </w:tr>
      <w:tr w:rsidR="58F3D7D3" w:rsidTr="58F3D7D3" w14:paraId="516138AF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4B76E047" w14:textId="5F5386D5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Attribute Name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0A472E60" w14:textId="49C31B85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Data Type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155322F" w14:textId="1E533032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Description</w:t>
            </w:r>
          </w:p>
        </w:tc>
      </w:tr>
      <w:tr w:rsidR="58F3D7D3" w:rsidTr="58F3D7D3" w14:paraId="676F0CCC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8693E3B" w14:textId="38206A9D">
            <w:pPr>
              <w:spacing w:before="0" w:beforeAutospacing="off" w:after="0" w:afterAutospacing="off"/>
            </w:pPr>
            <w:r w:rsidR="58F3D7D3">
              <w:rPr/>
              <w:t>Transaction ID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0AD047D" w14:textId="353909A6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F83855F" w14:textId="1460D9D7">
            <w:pPr>
              <w:spacing w:before="0" w:beforeAutospacing="off" w:after="0" w:afterAutospacing="off"/>
            </w:pPr>
            <w:r w:rsidR="58F3D7D3">
              <w:rPr/>
              <w:t>Unique identifier for each transaction</w:t>
            </w:r>
          </w:p>
        </w:tc>
      </w:tr>
      <w:tr w:rsidR="58F3D7D3" w:rsidTr="58F3D7D3" w14:paraId="1CD81214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083844FA" w14:textId="3DAD6658">
            <w:pPr>
              <w:spacing w:before="0" w:beforeAutospacing="off" w:after="0" w:afterAutospacing="off"/>
            </w:pPr>
            <w:r w:rsidR="58F3D7D3">
              <w:rPr/>
              <w:t>MTCN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78CB15F" w14:textId="5D5D1B65">
            <w:pPr>
              <w:spacing w:before="0" w:beforeAutospacing="off" w:after="0" w:afterAutospacing="off"/>
            </w:pPr>
            <w:r w:rsidR="58F3D7D3">
              <w:rPr/>
              <w:t>Integer/String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38E4777" w14:textId="51A1432E">
            <w:pPr>
              <w:spacing w:before="0" w:beforeAutospacing="off" w:after="0" w:afterAutospacing="off"/>
            </w:pPr>
            <w:r w:rsidR="58F3D7D3">
              <w:rPr/>
              <w:t>Money Transfer Control Number used to track transactions</w:t>
            </w:r>
          </w:p>
        </w:tc>
      </w:tr>
      <w:tr w:rsidR="58F3D7D3" w:rsidTr="58F3D7D3" w14:paraId="685797A9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63E802C4" w14:textId="553ED947">
            <w:pPr>
              <w:spacing w:before="0" w:beforeAutospacing="off" w:after="0" w:afterAutospacing="off"/>
            </w:pPr>
            <w:r w:rsidR="58F3D7D3">
              <w:rPr/>
              <w:t>Sender Name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83CC80C" w14:textId="2BF182CD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0E69B1E" w14:textId="7BE2E719">
            <w:pPr>
              <w:spacing w:before="0" w:beforeAutospacing="off" w:after="0" w:afterAutospacing="off"/>
            </w:pPr>
            <w:r w:rsidR="58F3D7D3">
              <w:rPr/>
              <w:t>Name of the person sending money</w:t>
            </w:r>
          </w:p>
        </w:tc>
      </w:tr>
      <w:tr w:rsidR="58F3D7D3" w:rsidTr="58F3D7D3" w14:paraId="7FCF4E78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7F72231" w14:textId="123B2753">
            <w:pPr>
              <w:spacing w:before="0" w:beforeAutospacing="off" w:after="0" w:afterAutospacing="off"/>
            </w:pPr>
            <w:r w:rsidR="58F3D7D3">
              <w:rPr/>
              <w:t>Receiver Name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FF8FBB2" w14:textId="6F890FE4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730FEC3" w14:textId="5AB61ED0">
            <w:pPr>
              <w:spacing w:before="0" w:beforeAutospacing="off" w:after="0" w:afterAutospacing="off"/>
            </w:pPr>
            <w:r w:rsidR="58F3D7D3">
              <w:rPr/>
              <w:t>Name of the person receiving money</w:t>
            </w:r>
          </w:p>
        </w:tc>
      </w:tr>
      <w:tr w:rsidR="58F3D7D3" w:rsidTr="58F3D7D3" w14:paraId="3A5D47BA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6A5C391B" w14:textId="6C9A872C">
            <w:pPr>
              <w:spacing w:before="0" w:beforeAutospacing="off" w:after="0" w:afterAutospacing="off"/>
            </w:pPr>
            <w:r w:rsidR="58F3D7D3">
              <w:rPr/>
              <w:t>PEP Related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9736351" w14:textId="48BB99DC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052D68B" w14:textId="4E326C97">
            <w:pPr>
              <w:spacing w:before="0" w:beforeAutospacing="off" w:after="0" w:afterAutospacing="off"/>
            </w:pPr>
            <w:r w:rsidR="58F3D7D3">
              <w:rPr/>
              <w:t>Indicates whether the transaction is related to a Politically Exposed Person</w:t>
            </w:r>
          </w:p>
        </w:tc>
      </w:tr>
      <w:tr w:rsidR="58F3D7D3" w:rsidTr="58F3D7D3" w14:paraId="56C515E7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296C0BC2" w14:textId="5920F26D">
            <w:pPr>
              <w:spacing w:before="0" w:beforeAutospacing="off" w:after="0" w:afterAutospacing="off"/>
            </w:pPr>
            <w:r w:rsidR="58F3D7D3">
              <w:rPr/>
              <w:t>Sender Currency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9E64F2F" w14:textId="6AFEC7A8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0A9C7B39" w14:textId="4ECDAB92">
            <w:pPr>
              <w:spacing w:before="0" w:beforeAutospacing="off" w:after="0" w:afterAutospacing="off"/>
            </w:pPr>
            <w:r w:rsidR="58F3D7D3">
              <w:rPr/>
              <w:t>Currency used by the sender for transaction</w:t>
            </w:r>
          </w:p>
        </w:tc>
      </w:tr>
      <w:tr w:rsidR="58F3D7D3" w:rsidTr="58F3D7D3" w14:paraId="332D134F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2BB98717" w14:textId="74BBBEAE">
            <w:pPr>
              <w:spacing w:before="0" w:beforeAutospacing="off" w:after="0" w:afterAutospacing="off"/>
            </w:pPr>
            <w:r w:rsidR="58F3D7D3">
              <w:rPr/>
              <w:t>Receiver Currency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FCF749A" w14:textId="17303EDB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9DC5CD0" w14:textId="42EED2D4">
            <w:pPr>
              <w:spacing w:before="0" w:beforeAutospacing="off" w:after="0" w:afterAutospacing="off"/>
            </w:pPr>
            <w:r w:rsidR="58F3D7D3">
              <w:rPr/>
              <w:t>Currency received by the receiver</w:t>
            </w:r>
          </w:p>
        </w:tc>
      </w:tr>
      <w:tr w:rsidR="58F3D7D3" w:rsidTr="58F3D7D3" w14:paraId="34B4E653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5AE9C1EA" w14:textId="15914DA5">
            <w:pPr>
              <w:spacing w:before="0" w:beforeAutospacing="off" w:after="0" w:afterAutospacing="off"/>
            </w:pPr>
            <w:r w:rsidR="58F3D7D3">
              <w:rPr/>
              <w:t>KYC Status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5DDAAA3F" w14:textId="6088AA3A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0A7C7AD" w14:textId="1AA39A79">
            <w:pPr>
              <w:spacing w:before="0" w:beforeAutospacing="off" w:after="0" w:afterAutospacing="off"/>
            </w:pPr>
            <w:r w:rsidR="58F3D7D3">
              <w:rPr/>
              <w:t>Customer verification and compliance status</w:t>
            </w:r>
          </w:p>
        </w:tc>
      </w:tr>
      <w:tr w:rsidR="58F3D7D3" w:rsidTr="58F3D7D3" w14:paraId="1869F9E6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73D13AF6" w14:textId="3331FC04">
            <w:pPr>
              <w:spacing w:before="0" w:beforeAutospacing="off" w:after="0" w:afterAutospacing="off"/>
            </w:pPr>
            <w:r w:rsidR="58F3D7D3">
              <w:rPr/>
              <w:t>Transaction Type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C181D5D" w14:textId="58AAE645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0D1B550" w14:textId="4143286C">
            <w:pPr>
              <w:spacing w:before="0" w:beforeAutospacing="off" w:after="0" w:afterAutospacing="off"/>
            </w:pPr>
            <w:r w:rsidR="58F3D7D3">
              <w:rPr/>
              <w:t>Category/type of money transfer transaction</w:t>
            </w:r>
          </w:p>
        </w:tc>
      </w:tr>
      <w:tr w:rsidR="58F3D7D3" w:rsidTr="58F3D7D3" w14:paraId="7D47E92A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78069DB1" w14:textId="66AD6587">
            <w:pPr>
              <w:spacing w:before="0" w:beforeAutospacing="off" w:after="0" w:afterAutospacing="off"/>
            </w:pPr>
            <w:r w:rsidR="58F3D7D3">
              <w:rPr/>
              <w:t>Amount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05D10EAE" w14:textId="3D50C462">
            <w:pPr>
              <w:spacing w:before="0" w:beforeAutospacing="off" w:after="0" w:afterAutospacing="off"/>
            </w:pPr>
            <w:r w:rsidR="58F3D7D3">
              <w:rPr/>
              <w:t>Integer (Numeric)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5B4EC279" w14:textId="360916E2">
            <w:pPr>
              <w:spacing w:before="0" w:beforeAutospacing="off" w:after="0" w:afterAutospacing="off"/>
            </w:pPr>
            <w:r w:rsidR="58F3D7D3">
              <w:rPr/>
              <w:t>Total transaction amount value</w:t>
            </w:r>
          </w:p>
        </w:tc>
      </w:tr>
      <w:tr w:rsidR="58F3D7D3" w:rsidTr="58F3D7D3" w14:paraId="19BFB766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28DFA3A1" w14:textId="27DE4833">
            <w:pPr>
              <w:spacing w:before="0" w:beforeAutospacing="off" w:after="0" w:afterAutospacing="off"/>
            </w:pPr>
            <w:r w:rsidR="58F3D7D3">
              <w:rPr/>
              <w:t>Channel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581DDE67" w14:textId="4487C6FF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CDDF126" w14:textId="0BE5379B">
            <w:pPr>
              <w:spacing w:before="0" w:beforeAutospacing="off" w:after="0" w:afterAutospacing="off"/>
            </w:pPr>
            <w:r w:rsidR="58F3D7D3">
              <w:rPr/>
              <w:t>Mode/channel used for transaction processing</w:t>
            </w:r>
          </w:p>
        </w:tc>
      </w:tr>
      <w:tr w:rsidR="58F3D7D3" w:rsidTr="58F3D7D3" w14:paraId="7F9FC3B8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757F3369" w14:textId="56DB3462">
            <w:pPr>
              <w:spacing w:before="0" w:beforeAutospacing="off" w:after="0" w:afterAutospacing="off"/>
            </w:pPr>
            <w:r w:rsidR="58F3D7D3">
              <w:rPr/>
              <w:t>Risk Rating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F80C46A" w14:textId="7591A03F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7AB2330" w14:textId="3192073C">
            <w:pPr>
              <w:spacing w:before="0" w:beforeAutospacing="off" w:after="0" w:afterAutospacing="off"/>
            </w:pPr>
            <w:r w:rsidR="58F3D7D3">
              <w:rPr/>
              <w:t>Risk level assigned to the transaction</w:t>
            </w:r>
          </w:p>
        </w:tc>
      </w:tr>
      <w:tr w:rsidR="58F3D7D3" w:rsidTr="58F3D7D3" w14:paraId="5C799413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06E59234" w14:textId="63AF833D">
            <w:pPr>
              <w:spacing w:before="0" w:beforeAutospacing="off" w:after="0" w:afterAutospacing="off"/>
            </w:pPr>
            <w:r w:rsidR="58F3D7D3">
              <w:rPr/>
              <w:t>Timestamp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6E7A758" w14:textId="4ADD7458">
            <w:pPr>
              <w:spacing w:before="0" w:beforeAutospacing="off" w:after="0" w:afterAutospacing="off"/>
            </w:pPr>
            <w:r w:rsidR="58F3D7D3">
              <w:rPr/>
              <w:t>DateTime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E57074C" w14:textId="4AA02478">
            <w:pPr>
              <w:spacing w:before="0" w:beforeAutospacing="off" w:after="0" w:afterAutospacing="off"/>
            </w:pPr>
            <w:r w:rsidR="58F3D7D3">
              <w:rPr/>
              <w:t>Date and time of transaction occurrence</w:t>
            </w:r>
          </w:p>
        </w:tc>
      </w:tr>
      <w:tr w:rsidR="58F3D7D3" w:rsidTr="58F3D7D3" w14:paraId="52B9B91C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5D2C7085" w14:textId="240F8722">
            <w:pPr>
              <w:spacing w:before="0" w:beforeAutospacing="off" w:after="0" w:afterAutospacing="off"/>
            </w:pPr>
            <w:r w:rsidR="58F3D7D3">
              <w:rPr/>
              <w:t>Sender Age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41C1C1F" w14:textId="4F68569A">
            <w:pPr>
              <w:spacing w:before="0" w:beforeAutospacing="off" w:after="0" w:afterAutospacing="off"/>
            </w:pPr>
            <w:r w:rsidR="58F3D7D3">
              <w:rPr/>
              <w:t>Integer (Numeric)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20A27D5" w14:textId="00C4972D">
            <w:pPr>
              <w:spacing w:before="0" w:beforeAutospacing="off" w:after="0" w:afterAutospacing="off"/>
            </w:pPr>
            <w:r w:rsidR="58F3D7D3">
              <w:rPr/>
              <w:t>Age of the sender</w:t>
            </w:r>
          </w:p>
        </w:tc>
      </w:tr>
      <w:tr w:rsidR="58F3D7D3" w:rsidTr="58F3D7D3" w14:paraId="3DD2EA90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5111F79" w14:textId="02E09284">
            <w:pPr>
              <w:spacing w:before="0" w:beforeAutospacing="off" w:after="0" w:afterAutospacing="off"/>
            </w:pPr>
            <w:r w:rsidR="58F3D7D3">
              <w:rPr/>
              <w:t>Sender Country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029DA4A4" w14:textId="1F87FC22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F742484" w14:textId="6E67F900">
            <w:pPr>
              <w:spacing w:before="0" w:beforeAutospacing="off" w:after="0" w:afterAutospacing="off"/>
            </w:pPr>
            <w:r w:rsidR="58F3D7D3">
              <w:rPr/>
              <w:t>Country from where money is transferred</w:t>
            </w:r>
          </w:p>
        </w:tc>
      </w:tr>
      <w:tr w:rsidR="58F3D7D3" w:rsidTr="58F3D7D3" w14:paraId="23232B12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6BFE3759" w14:textId="3C21A67E">
            <w:pPr>
              <w:spacing w:before="0" w:beforeAutospacing="off" w:after="0" w:afterAutospacing="off"/>
            </w:pPr>
            <w:r w:rsidR="58F3D7D3">
              <w:rPr/>
              <w:t>Receiver Country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0A0930E" w14:textId="032CA015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245560F" w14:textId="37FA6C40">
            <w:pPr>
              <w:spacing w:before="0" w:beforeAutospacing="off" w:after="0" w:afterAutospacing="off"/>
            </w:pPr>
            <w:r w:rsidR="58F3D7D3">
              <w:rPr/>
              <w:t>Country where money is received</w:t>
            </w:r>
          </w:p>
        </w:tc>
      </w:tr>
      <w:tr w:rsidR="58F3D7D3" w:rsidTr="58F3D7D3" w14:paraId="7455E2D7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79A91B55" w14:textId="325CB065">
            <w:pPr>
              <w:spacing w:before="0" w:beforeAutospacing="off" w:after="0" w:afterAutospacing="off"/>
            </w:pPr>
            <w:r w:rsidR="58F3D7D3">
              <w:rPr/>
              <w:t>Customer Address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EA830E9" w14:textId="24FBBEA6">
            <w:pPr>
              <w:spacing w:before="0" w:beforeAutospacing="off" w:after="0" w:afterAutospacing="off"/>
            </w:pPr>
            <w:r w:rsidR="58F3D7D3">
              <w:rPr/>
              <w:t>String (Text)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5373AF75" w14:textId="7FF31E36">
            <w:pPr>
              <w:spacing w:before="0" w:beforeAutospacing="off" w:after="0" w:afterAutospacing="off"/>
            </w:pPr>
            <w:r w:rsidR="58F3D7D3">
              <w:rPr/>
              <w:t>Address details of the customer</w:t>
            </w:r>
          </w:p>
        </w:tc>
      </w:tr>
    </w:tbl>
    <w:p xmlns:wp14="http://schemas.microsoft.com/office/word/2010/wordml" w:rsidP="58F3D7D3" w14:paraId="6A05A809" wp14:textId="3FC9B016">
      <w:pPr>
        <w:pStyle w:val="BodyText"/>
        <w:spacing w:before="225"/>
        <w:rPr>
          <w:b w:val="1"/>
          <w:bCs w:val="1"/>
        </w:rPr>
      </w:pPr>
    </w:p>
    <w:p xmlns:wp14="http://schemas.microsoft.com/office/word/2010/wordml" w14:paraId="004614F9" wp14:textId="77777777">
      <w:pPr>
        <w:pStyle w:val="Heading1"/>
        <w:numPr>
          <w:ilvl w:val="0"/>
          <w:numId w:val="1"/>
        </w:numPr>
        <w:tabs>
          <w:tab w:val="left" w:leader="none" w:pos="299"/>
        </w:tabs>
        <w:spacing w:before="0" w:after="0" w:line="240" w:lineRule="auto"/>
        <w:ind w:left="299" w:right="0" w:hanging="276"/>
        <w:jc w:val="left"/>
        <w:rPr/>
      </w:pPr>
      <w:r w:rsidR="58F3D7D3">
        <w:rPr/>
        <w:t>Tools</w:t>
      </w:r>
      <w:r w:rsidR="58F3D7D3">
        <w:rPr>
          <w:spacing w:val="-13"/>
        </w:rPr>
        <w:t xml:space="preserve"> </w:t>
      </w:r>
      <w:r w:rsidR="58F3D7D3">
        <w:rPr/>
        <w:t>&amp;</w:t>
      </w:r>
      <w:r w:rsidR="58F3D7D3">
        <w:rPr>
          <w:spacing w:val="-13"/>
        </w:rPr>
        <w:t xml:space="preserve"> </w:t>
      </w:r>
      <w:r w:rsidR="58F3D7D3">
        <w:rPr>
          <w:spacing w:val="-2"/>
        </w:rPr>
        <w:t>Technologies</w:t>
      </w:r>
    </w:p>
    <w:p xmlns:wp14="http://schemas.microsoft.com/office/word/2010/wordml" w14:paraId="73746537" wp14:textId="77777777">
      <w:pPr>
        <w:pStyle w:val="ListParagraph"/>
        <w:numPr>
          <w:ilvl w:val="0"/>
          <w:numId w:val="3"/>
        </w:numPr>
        <w:tabs>
          <w:tab w:val="left" w:leader="none" w:pos="255"/>
        </w:tabs>
        <w:spacing w:before="215" w:after="0" w:line="240" w:lineRule="auto"/>
        <w:ind w:left="255" w:right="0" w:hanging="232"/>
        <w:jc w:val="left"/>
        <w:rPr>
          <w:sz w:val="28"/>
        </w:rPr>
      </w:pPr>
      <w:r>
        <w:rPr>
          <w:sz w:val="28"/>
        </w:rPr>
        <w:t>Excel:</w:t>
      </w:r>
      <w:r>
        <w:rPr>
          <w:spacing w:val="-13"/>
          <w:sz w:val="28"/>
        </w:rPr>
        <w:t> </w:t>
      </w:r>
      <w:r>
        <w:rPr>
          <w:sz w:val="28"/>
        </w:rPr>
        <w:t>Data</w:t>
      </w:r>
      <w:r>
        <w:rPr>
          <w:spacing w:val="-11"/>
          <w:sz w:val="28"/>
        </w:rPr>
        <w:t> </w:t>
      </w:r>
      <w:r>
        <w:rPr>
          <w:sz w:val="28"/>
        </w:rPr>
        <w:t>cleaning,</w:t>
      </w:r>
      <w:r>
        <w:rPr>
          <w:spacing w:val="-11"/>
          <w:sz w:val="28"/>
        </w:rPr>
        <w:t> </w:t>
      </w:r>
      <w:r>
        <w:rPr>
          <w:sz w:val="28"/>
        </w:rPr>
        <w:t>transformation,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Pivot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Tables.</w:t>
      </w:r>
    </w:p>
    <w:p xmlns:wp14="http://schemas.microsoft.com/office/word/2010/wordml" w14:paraId="38225160" wp14:textId="77777777">
      <w:pPr>
        <w:pStyle w:val="ListParagraph"/>
        <w:numPr>
          <w:ilvl w:val="0"/>
          <w:numId w:val="3"/>
        </w:numPr>
        <w:tabs>
          <w:tab w:val="left" w:leader="none" w:pos="255"/>
        </w:tabs>
        <w:spacing w:before="213" w:after="0" w:line="280" w:lineRule="auto"/>
        <w:ind w:left="23" w:right="580" w:firstLine="0"/>
        <w:jc w:val="left"/>
        <w:rPr>
          <w:sz w:val="28"/>
        </w:rPr>
      </w:pPr>
      <w:r>
        <w:rPr>
          <w:sz w:val="28"/>
        </w:rPr>
        <w:t>Power</w:t>
      </w:r>
      <w:r>
        <w:rPr>
          <w:spacing w:val="-11"/>
          <w:sz w:val="28"/>
        </w:rPr>
        <w:t> </w:t>
      </w:r>
      <w:r>
        <w:rPr>
          <w:sz w:val="28"/>
        </w:rPr>
        <w:t>BI:</w:t>
      </w:r>
      <w:r>
        <w:rPr>
          <w:spacing w:val="-11"/>
          <w:sz w:val="28"/>
        </w:rPr>
        <w:t> </w:t>
      </w:r>
      <w:r>
        <w:rPr>
          <w:sz w:val="28"/>
        </w:rPr>
        <w:t>Data</w:t>
      </w:r>
      <w:r>
        <w:rPr>
          <w:spacing w:val="-10"/>
          <w:sz w:val="28"/>
        </w:rPr>
        <w:t> </w:t>
      </w:r>
      <w:r>
        <w:rPr>
          <w:sz w:val="28"/>
        </w:rPr>
        <w:t>modelling,</w:t>
      </w:r>
      <w:r>
        <w:rPr>
          <w:spacing w:val="-11"/>
          <w:sz w:val="28"/>
        </w:rPr>
        <w:t> </w:t>
      </w:r>
      <w:r>
        <w:rPr>
          <w:sz w:val="28"/>
        </w:rPr>
        <w:t>DAX</w:t>
      </w:r>
      <w:r>
        <w:rPr>
          <w:spacing w:val="-9"/>
          <w:sz w:val="28"/>
        </w:rPr>
        <w:t> </w:t>
      </w:r>
      <w:r>
        <w:rPr>
          <w:sz w:val="28"/>
        </w:rPr>
        <w:t>calculations,</w:t>
      </w:r>
      <w:r>
        <w:rPr>
          <w:spacing w:val="-10"/>
          <w:sz w:val="28"/>
        </w:rPr>
        <w:t> </w:t>
      </w:r>
      <w:r>
        <w:rPr>
          <w:sz w:val="28"/>
        </w:rPr>
        <w:t>visualization,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interactive dashboard creation.</w:t>
      </w:r>
    </w:p>
    <w:p xmlns:wp14="http://schemas.microsoft.com/office/word/2010/wordml" w14:paraId="5A39BBE3" wp14:textId="77777777">
      <w:pPr>
        <w:pStyle w:val="ListParagraph"/>
        <w:spacing w:after="0" w:line="280" w:lineRule="auto"/>
        <w:jc w:val="left"/>
        <w:rPr>
          <w:sz w:val="28"/>
        </w:rPr>
        <w:sectPr>
          <w:pgSz w:w="11910" w:h="16840" w:orient="portrait"/>
          <w:pgMar w:top="1400" w:right="1417" w:bottom="280" w:left="1417"/>
          <w:cols w:num="1"/>
          <w:headerReference w:type="default" r:id="Rf9fa6bbd1bc4476e"/>
          <w:footerReference w:type="default" r:id="R37baf669778a4c5d"/>
        </w:sectPr>
      </w:pPr>
    </w:p>
    <w:p xmlns:wp14="http://schemas.microsoft.com/office/word/2010/wordml" w14:paraId="79E3F2E0" wp14:textId="77777777">
      <w:pPr>
        <w:pStyle w:val="Heading1"/>
        <w:numPr>
          <w:ilvl w:val="0"/>
          <w:numId w:val="1"/>
        </w:numPr>
        <w:tabs>
          <w:tab w:val="left" w:leader="none" w:pos="299"/>
        </w:tabs>
        <w:spacing w:before="24" w:after="0" w:line="391" w:lineRule="auto"/>
        <w:ind w:left="23" w:right="3865" w:firstLine="0"/>
        <w:jc w:val="left"/>
        <w:rPr/>
      </w:pPr>
      <w:r w:rsidR="58F3D7D3">
        <w:rPr/>
        <w:t>Data</w:t>
      </w:r>
      <w:r w:rsidR="58F3D7D3">
        <w:rPr>
          <w:spacing w:val="-10"/>
        </w:rPr>
        <w:t xml:space="preserve"> </w:t>
      </w:r>
      <w:r w:rsidR="58F3D7D3">
        <w:rPr/>
        <w:t>Pre-Processing</w:t>
      </w:r>
      <w:r w:rsidR="58F3D7D3">
        <w:rPr>
          <w:spacing w:val="-12"/>
        </w:rPr>
        <w:t xml:space="preserve"> </w:t>
      </w:r>
      <w:r w:rsidR="58F3D7D3">
        <w:rPr/>
        <w:t>(Excel</w:t>
      </w:r>
      <w:r w:rsidR="58F3D7D3">
        <w:rPr>
          <w:spacing w:val="-10"/>
        </w:rPr>
        <w:t xml:space="preserve"> </w:t>
      </w:r>
      <w:r w:rsidR="58F3D7D3">
        <w:rPr/>
        <w:t>/</w:t>
      </w:r>
      <w:r w:rsidR="58F3D7D3">
        <w:rPr>
          <w:spacing w:val="-12"/>
        </w:rPr>
        <w:t xml:space="preserve"> </w:t>
      </w:r>
      <w:r w:rsidR="58F3D7D3">
        <w:rPr/>
        <w:t>Power</w:t>
      </w:r>
      <w:r w:rsidR="58F3D7D3">
        <w:rPr>
          <w:spacing w:val="-10"/>
        </w:rPr>
        <w:t xml:space="preserve"> </w:t>
      </w:r>
      <w:r w:rsidR="58F3D7D3">
        <w:rPr/>
        <w:t>Query) Tasks Performed:</w:t>
      </w:r>
    </w:p>
    <w:p xmlns:wp14="http://schemas.microsoft.com/office/word/2010/wordml" w14:paraId="1A8A035D" wp14:textId="77777777">
      <w:pPr>
        <w:pStyle w:val="BodyText"/>
        <w:spacing w:line="280" w:lineRule="auto"/>
        <w:ind w:left="23"/>
      </w:pPr>
      <w:r w:rsidR="58F3D7D3">
        <w:rPr/>
        <w:t>Data</w:t>
      </w:r>
      <w:r w:rsidR="58F3D7D3">
        <w:rPr>
          <w:spacing w:val="-12"/>
        </w:rPr>
        <w:t xml:space="preserve"> </w:t>
      </w:r>
      <w:r w:rsidR="58F3D7D3">
        <w:rPr/>
        <w:t>Cleaning</w:t>
      </w:r>
      <w:r w:rsidR="58F3D7D3">
        <w:rPr>
          <w:spacing w:val="-13"/>
        </w:rPr>
        <w:t xml:space="preserve"> </w:t>
      </w:r>
      <w:r w:rsidR="58F3D7D3">
        <w:rPr/>
        <w:t>&amp;</w:t>
      </w:r>
      <w:r w:rsidR="58F3D7D3">
        <w:rPr>
          <w:spacing w:val="-12"/>
        </w:rPr>
        <w:t xml:space="preserve"> </w:t>
      </w:r>
      <w:r w:rsidR="58F3D7D3">
        <w:rPr/>
        <w:t>Transformation:</w:t>
      </w:r>
      <w:r w:rsidR="58F3D7D3">
        <w:rPr>
          <w:spacing w:val="-13"/>
        </w:rPr>
        <w:t xml:space="preserve"> </w:t>
      </w:r>
      <w:r w:rsidR="58F3D7D3">
        <w:rPr/>
        <w:t>Removed</w:t>
      </w:r>
      <w:r w:rsidR="58F3D7D3">
        <w:rPr>
          <w:spacing w:val="-12"/>
        </w:rPr>
        <w:t xml:space="preserve"> </w:t>
      </w:r>
      <w:r w:rsidR="58F3D7D3">
        <w:rPr/>
        <w:t>duplicates,</w:t>
      </w:r>
      <w:r w:rsidR="58F3D7D3">
        <w:rPr>
          <w:spacing w:val="-13"/>
        </w:rPr>
        <w:t xml:space="preserve"> </w:t>
      </w:r>
      <w:r w:rsidR="58F3D7D3">
        <w:rPr/>
        <w:t>handled</w:t>
      </w:r>
      <w:r w:rsidR="58F3D7D3">
        <w:rPr>
          <w:spacing w:val="-12"/>
        </w:rPr>
        <w:t xml:space="preserve"> </w:t>
      </w:r>
      <w:r w:rsidR="58F3D7D3">
        <w:rPr/>
        <w:t>missing</w:t>
      </w:r>
      <w:r w:rsidR="58F3D7D3">
        <w:rPr>
          <w:spacing w:val="-13"/>
        </w:rPr>
        <w:t xml:space="preserve"> </w:t>
      </w:r>
      <w:r w:rsidR="58F3D7D3">
        <w:rPr/>
        <w:t>values, standardized formats, Splitting, Find and replace.</w:t>
      </w:r>
    </w:p>
    <w:p w:rsidR="0F7DC62A" w:rsidP="58F3D7D3" w:rsidRDefault="0F7DC62A" w14:paraId="62E060F7" w14:textId="185F3134">
      <w:pPr>
        <w:pStyle w:val="Heading1"/>
      </w:pPr>
      <w:r w:rsidRPr="58F3D7D3" w:rsidR="0F7DC62A">
        <w:rPr>
          <w:noProof w:val="0"/>
          <w:lang w:val="en-US"/>
        </w:rPr>
        <w:t>Data Modelling and DAX (Power BI)</w:t>
      </w:r>
    </w:p>
    <w:p w:rsidR="0F7DC62A" w:rsidP="58F3D7D3" w:rsidRDefault="0F7DC62A" w14:paraId="333589C3" w14:textId="7097A2E1">
      <w:pPr>
        <w:pStyle w:val="Heading2"/>
      </w:pPr>
      <w:r w:rsidRPr="58F3D7D3" w:rsidR="0F7DC62A">
        <w:rPr>
          <w:noProof w:val="0"/>
          <w:lang w:val="en-US"/>
        </w:rPr>
        <w:t>Data Model:</w:t>
      </w:r>
    </w:p>
    <w:p w:rsidR="0F7DC62A" w:rsidRDefault="0F7DC62A" w14:paraId="1D51A25B" w14:textId="54BEA5AD">
      <w:r w:rsidRPr="58F3D7D3" w:rsidR="0F7DC62A">
        <w:rPr>
          <w:noProof w:val="0"/>
          <w:lang w:val="en-US"/>
        </w:rPr>
        <w:t>Established relationships between tables, defined cardinality, and created lookup tables where necessary to analyze transaction and compliance data effectively.</w:t>
      </w:r>
    </w:p>
    <w:p w:rsidR="0F7DC62A" w:rsidP="58F3D7D3" w:rsidRDefault="0F7DC62A" w14:paraId="5342D757" w14:textId="3D6B63C7">
      <w:pPr>
        <w:pStyle w:val="Heading3"/>
      </w:pPr>
      <w:r w:rsidRPr="58F3D7D3" w:rsidR="0F7DC62A">
        <w:rPr>
          <w:noProof w:val="0"/>
          <w:lang w:val="en-US"/>
        </w:rPr>
        <w:t>Tables Created: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38"/>
        <w:gridCol w:w="4538"/>
      </w:tblGrid>
      <w:tr w:rsidR="58F3D7D3" w:rsidTr="58F3D7D3" w14:paraId="7EAA8693">
        <w:trPr>
          <w:trHeight w:val="300"/>
        </w:trPr>
        <w:tc>
          <w:tcPr>
            <w:tcW w:w="4538" w:type="dxa"/>
            <w:tcMar/>
            <w:vAlign w:val="center"/>
          </w:tcPr>
          <w:p w:rsidR="58F3D7D3" w:rsidP="58F3D7D3" w:rsidRDefault="58F3D7D3" w14:paraId="5000B5D9" w14:textId="0F6F04F7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Table Name</w:t>
            </w:r>
          </w:p>
        </w:tc>
        <w:tc>
          <w:tcPr>
            <w:tcW w:w="4538" w:type="dxa"/>
            <w:tcMar/>
            <w:vAlign w:val="center"/>
          </w:tcPr>
          <w:p w:rsidR="58F3D7D3" w:rsidP="58F3D7D3" w:rsidRDefault="58F3D7D3" w14:paraId="6D1C9CED" w14:textId="7A38C03B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Purpose</w:t>
            </w:r>
          </w:p>
        </w:tc>
      </w:tr>
      <w:tr w:rsidR="58F3D7D3" w:rsidTr="58F3D7D3" w14:paraId="38F4AC0F">
        <w:trPr>
          <w:trHeight w:val="300"/>
        </w:trPr>
        <w:tc>
          <w:tcPr>
            <w:tcW w:w="4538" w:type="dxa"/>
            <w:tcMar/>
            <w:vAlign w:val="center"/>
          </w:tcPr>
          <w:p w:rsidR="58F3D7D3" w:rsidP="58F3D7D3" w:rsidRDefault="58F3D7D3" w14:paraId="278E928B" w14:textId="27406379">
            <w:pPr>
              <w:spacing w:before="0" w:beforeAutospacing="off" w:after="0" w:afterAutospacing="off"/>
            </w:pPr>
            <w:r w:rsidR="58F3D7D3">
              <w:rPr/>
              <w:t>Transaction Table</w:t>
            </w:r>
          </w:p>
        </w:tc>
        <w:tc>
          <w:tcPr>
            <w:tcW w:w="4538" w:type="dxa"/>
            <w:tcMar/>
            <w:vAlign w:val="center"/>
          </w:tcPr>
          <w:p w:rsidR="58F3D7D3" w:rsidP="58F3D7D3" w:rsidRDefault="58F3D7D3" w14:paraId="4D93060D" w14:textId="52E6A98A">
            <w:pPr>
              <w:spacing w:before="0" w:beforeAutospacing="off" w:after="0" w:afterAutospacing="off"/>
            </w:pPr>
            <w:r w:rsidR="58F3D7D3">
              <w:rPr/>
              <w:t>Main fact table containing transaction details such as amount, currency, risk rating, KYC status, transaction type, and timestamp</w:t>
            </w:r>
          </w:p>
        </w:tc>
      </w:tr>
      <w:tr w:rsidR="58F3D7D3" w:rsidTr="58F3D7D3" w14:paraId="35F21E08">
        <w:trPr>
          <w:trHeight w:val="300"/>
        </w:trPr>
        <w:tc>
          <w:tcPr>
            <w:tcW w:w="4538" w:type="dxa"/>
            <w:tcMar/>
            <w:vAlign w:val="center"/>
          </w:tcPr>
          <w:p w:rsidR="58F3D7D3" w:rsidP="58F3D7D3" w:rsidRDefault="58F3D7D3" w14:paraId="772C197A" w14:textId="59C3D84E">
            <w:pPr>
              <w:spacing w:before="0" w:beforeAutospacing="off" w:after="0" w:afterAutospacing="off"/>
            </w:pPr>
            <w:r w:rsidR="58F3D7D3">
              <w:rPr/>
              <w:t>Customer Lookup Table</w:t>
            </w:r>
          </w:p>
        </w:tc>
        <w:tc>
          <w:tcPr>
            <w:tcW w:w="4538" w:type="dxa"/>
            <w:tcMar/>
            <w:vAlign w:val="center"/>
          </w:tcPr>
          <w:p w:rsidR="58F3D7D3" w:rsidP="58F3D7D3" w:rsidRDefault="58F3D7D3" w14:paraId="63401BEF" w14:textId="0194EADD">
            <w:pPr>
              <w:spacing w:before="0" w:beforeAutospacing="off" w:after="0" w:afterAutospacing="off"/>
            </w:pPr>
            <w:r w:rsidR="58F3D7D3">
              <w:rPr/>
              <w:t>Contains customer-related information such as sender details, sender age, sender country, and customer address</w:t>
            </w:r>
          </w:p>
        </w:tc>
      </w:tr>
      <w:tr w:rsidR="58F3D7D3" w:rsidTr="58F3D7D3" w14:paraId="08ED11E8">
        <w:trPr>
          <w:trHeight w:val="300"/>
        </w:trPr>
        <w:tc>
          <w:tcPr>
            <w:tcW w:w="4538" w:type="dxa"/>
            <w:tcMar/>
            <w:vAlign w:val="center"/>
          </w:tcPr>
          <w:p w:rsidR="58F3D7D3" w:rsidP="58F3D7D3" w:rsidRDefault="58F3D7D3" w14:paraId="4315DC5A" w14:textId="00C79B2B">
            <w:pPr>
              <w:spacing w:before="0" w:beforeAutospacing="off" w:after="0" w:afterAutospacing="off"/>
            </w:pPr>
            <w:r w:rsidR="58F3D7D3">
              <w:rPr/>
              <w:t>Country Lookup Table</w:t>
            </w:r>
          </w:p>
        </w:tc>
        <w:tc>
          <w:tcPr>
            <w:tcW w:w="4538" w:type="dxa"/>
            <w:tcMar/>
            <w:vAlign w:val="center"/>
          </w:tcPr>
          <w:p w:rsidR="58F3D7D3" w:rsidP="58F3D7D3" w:rsidRDefault="58F3D7D3" w14:paraId="21A71730" w14:textId="5F003A56">
            <w:pPr>
              <w:spacing w:before="0" w:beforeAutospacing="off" w:after="0" w:afterAutospacing="off"/>
            </w:pPr>
            <w:r w:rsidR="58F3D7D3">
              <w:rPr/>
              <w:t>Used for analyzing sender and receiver country-wise transaction performance</w:t>
            </w:r>
          </w:p>
        </w:tc>
      </w:tr>
      <w:tr w:rsidR="58F3D7D3" w:rsidTr="58F3D7D3" w14:paraId="651DBC23">
        <w:trPr>
          <w:trHeight w:val="300"/>
        </w:trPr>
        <w:tc>
          <w:tcPr>
            <w:tcW w:w="4538" w:type="dxa"/>
            <w:tcMar/>
            <w:vAlign w:val="center"/>
          </w:tcPr>
          <w:p w:rsidR="58F3D7D3" w:rsidP="58F3D7D3" w:rsidRDefault="58F3D7D3" w14:paraId="4EB2C090" w14:textId="365D106E">
            <w:pPr>
              <w:spacing w:before="0" w:beforeAutospacing="off" w:after="0" w:afterAutospacing="off"/>
            </w:pPr>
            <w:r w:rsidR="58F3D7D3">
              <w:rPr/>
              <w:t>Currency Lookup Table</w:t>
            </w:r>
          </w:p>
        </w:tc>
        <w:tc>
          <w:tcPr>
            <w:tcW w:w="4538" w:type="dxa"/>
            <w:tcMar/>
            <w:vAlign w:val="center"/>
          </w:tcPr>
          <w:p w:rsidR="58F3D7D3" w:rsidP="58F3D7D3" w:rsidRDefault="58F3D7D3" w14:paraId="7A00C493" w14:textId="3D2AC493">
            <w:pPr>
              <w:spacing w:before="0" w:beforeAutospacing="off" w:after="0" w:afterAutospacing="off"/>
            </w:pPr>
            <w:r w:rsidR="58F3D7D3">
              <w:rPr/>
              <w:t>Used for currency-based analysis and transaction comparison</w:t>
            </w:r>
          </w:p>
        </w:tc>
      </w:tr>
      <w:tr w:rsidR="58F3D7D3" w:rsidTr="58F3D7D3" w14:paraId="70208338">
        <w:trPr>
          <w:trHeight w:val="300"/>
        </w:trPr>
        <w:tc>
          <w:tcPr>
            <w:tcW w:w="4538" w:type="dxa"/>
            <w:tcMar/>
            <w:vAlign w:val="center"/>
          </w:tcPr>
          <w:p w:rsidR="58F3D7D3" w:rsidP="58F3D7D3" w:rsidRDefault="58F3D7D3" w14:paraId="4EACE1E8" w14:textId="699F1D07">
            <w:pPr>
              <w:spacing w:before="0" w:beforeAutospacing="off" w:after="0" w:afterAutospacing="off"/>
            </w:pPr>
            <w:r w:rsidR="58F3D7D3">
              <w:rPr/>
              <w:t>Risk Lookup Table</w:t>
            </w:r>
          </w:p>
        </w:tc>
        <w:tc>
          <w:tcPr>
            <w:tcW w:w="4538" w:type="dxa"/>
            <w:tcMar/>
            <w:vAlign w:val="center"/>
          </w:tcPr>
          <w:p w:rsidR="58F3D7D3" w:rsidP="58F3D7D3" w:rsidRDefault="58F3D7D3" w14:paraId="4328FB0D" w14:textId="7F0AEA3E">
            <w:pPr>
              <w:spacing w:before="0" w:beforeAutospacing="off" w:after="0" w:afterAutospacing="off"/>
            </w:pPr>
            <w:r w:rsidR="58F3D7D3">
              <w:rPr/>
              <w:t>Used to categorize and analyze transaction risk levels</w:t>
            </w:r>
          </w:p>
          <w:p w:rsidR="58F3D7D3" w:rsidP="58F3D7D3" w:rsidRDefault="58F3D7D3" w14:paraId="5340481D" w14:textId="2270E8E6">
            <w:pPr>
              <w:spacing w:before="0" w:beforeAutospacing="off" w:after="0" w:afterAutospacing="off"/>
            </w:pPr>
          </w:p>
        </w:tc>
      </w:tr>
    </w:tbl>
    <w:p w:rsidR="28F8E425" w:rsidP="58F3D7D3" w:rsidRDefault="28F8E425" w14:paraId="318C8BDF" w14:textId="62BD41D2">
      <w:pPr>
        <w:pStyle w:val="Heading2"/>
      </w:pPr>
      <w:r w:rsidRPr="58F3D7D3" w:rsidR="28F8E425">
        <w:rPr>
          <w:noProof w:val="0"/>
          <w:lang w:val="en-US"/>
        </w:rPr>
        <w:t>Relationships: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25"/>
        <w:gridCol w:w="3025"/>
        <w:gridCol w:w="3025"/>
      </w:tblGrid>
      <w:tr w:rsidR="58F3D7D3" w:rsidTr="58F3D7D3" w14:paraId="0DFA69D7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147037D7" w14:textId="330FE48E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Relationship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69F2E69" w14:textId="2899647C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Cardinality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6455DBF" w14:textId="44F764B9">
            <w:pPr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Purpose</w:t>
            </w:r>
          </w:p>
        </w:tc>
      </w:tr>
      <w:tr w:rsidR="58F3D7D3" w:rsidTr="58F3D7D3" w14:paraId="67471D88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009DA7C9" w14:textId="6A7BFA9D">
            <w:pPr>
              <w:spacing w:before="0" w:beforeAutospacing="off" w:after="0" w:afterAutospacing="off"/>
            </w:pPr>
            <w:r w:rsidR="58F3D7D3">
              <w:rPr/>
              <w:t>Customer Lookup → Transaction Table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F05DE9A" w14:textId="71C23437">
            <w:pPr>
              <w:spacing w:before="0" w:beforeAutospacing="off" w:after="0" w:afterAutospacing="off"/>
            </w:pPr>
            <w:r w:rsidR="58F3D7D3">
              <w:rPr/>
              <w:t>One-to-Many (1:*)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2912343" w14:textId="57A15FAE">
            <w:pPr>
              <w:spacing w:before="0" w:beforeAutospacing="off" w:after="0" w:afterAutospacing="off"/>
            </w:pPr>
            <w:r w:rsidR="58F3D7D3">
              <w:rPr/>
              <w:t>Connect customer details with transaction records</w:t>
            </w:r>
          </w:p>
        </w:tc>
      </w:tr>
      <w:tr w:rsidR="58F3D7D3" w:rsidTr="58F3D7D3" w14:paraId="747674C8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6AC70DE6" w14:textId="53E773E7">
            <w:pPr>
              <w:spacing w:before="0" w:beforeAutospacing="off" w:after="0" w:afterAutospacing="off"/>
            </w:pPr>
            <w:r w:rsidR="58F3D7D3">
              <w:rPr/>
              <w:t>Country Lookup → Transaction Table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0253341" w14:textId="15397954">
            <w:pPr>
              <w:spacing w:before="0" w:beforeAutospacing="off" w:after="0" w:afterAutospacing="off"/>
            </w:pPr>
            <w:r w:rsidR="58F3D7D3">
              <w:rPr/>
              <w:t>One-to-Many (1:*)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C8E772A" w14:textId="5D887559">
            <w:pPr>
              <w:spacing w:before="0" w:beforeAutospacing="off" w:after="0" w:afterAutospacing="off"/>
            </w:pPr>
            <w:r w:rsidR="58F3D7D3">
              <w:rPr/>
              <w:t>Analyze country-wise transaction trends</w:t>
            </w:r>
          </w:p>
        </w:tc>
      </w:tr>
      <w:tr w:rsidR="58F3D7D3" w:rsidTr="58F3D7D3" w14:paraId="59C49459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5D17E10E" w14:textId="62DEA864">
            <w:pPr>
              <w:spacing w:before="0" w:beforeAutospacing="off" w:after="0" w:afterAutospacing="off"/>
            </w:pPr>
            <w:r w:rsidR="58F3D7D3">
              <w:rPr/>
              <w:t>Currency Lookup → Transaction Table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B9D4A14" w14:textId="648A3B52">
            <w:pPr>
              <w:spacing w:before="0" w:beforeAutospacing="off" w:after="0" w:afterAutospacing="off"/>
            </w:pPr>
            <w:r w:rsidR="58F3D7D3">
              <w:rPr/>
              <w:t>One-to-Many (1:*)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BF1B11D" w14:textId="44630AAB">
            <w:pPr>
              <w:spacing w:before="0" w:beforeAutospacing="off" w:after="0" w:afterAutospacing="off"/>
            </w:pPr>
            <w:r w:rsidR="58F3D7D3">
              <w:rPr/>
              <w:t>Analyze currency performance</w:t>
            </w:r>
          </w:p>
        </w:tc>
      </w:tr>
      <w:tr w:rsidR="58F3D7D3" w:rsidTr="58F3D7D3" w14:paraId="529F6F26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151F468A" w14:textId="2D608E81">
            <w:pPr>
              <w:spacing w:before="0" w:beforeAutospacing="off" w:after="0" w:afterAutospacing="off"/>
            </w:pPr>
            <w:r w:rsidR="58F3D7D3">
              <w:rPr/>
              <w:t>Risk Lookup → Transaction Table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F70B745" w14:textId="4947F166">
            <w:pPr>
              <w:spacing w:before="0" w:beforeAutospacing="off" w:after="0" w:afterAutospacing="off"/>
            </w:pPr>
            <w:r w:rsidR="58F3D7D3">
              <w:rPr/>
              <w:t>One-to-Many (1:*)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983C176" w14:textId="073174EE">
            <w:pPr>
              <w:spacing w:before="0" w:beforeAutospacing="off" w:after="0" w:afterAutospacing="off"/>
            </w:pPr>
            <w:r w:rsidR="58F3D7D3">
              <w:rPr/>
              <w:t>Analyze risk categories</w:t>
            </w:r>
          </w:p>
        </w:tc>
      </w:tr>
    </w:tbl>
    <w:p w:rsidR="28F8E425" w:rsidP="58F3D7D3" w:rsidRDefault="28F8E425" w14:paraId="12C0CFF1" w14:textId="0EF684C1">
      <w:pPr>
        <w:pStyle w:val="Heading1"/>
      </w:pPr>
      <w:r w:rsidRPr="58F3D7D3" w:rsidR="28F8E425">
        <w:rPr>
          <w:noProof w:val="0"/>
          <w:lang w:val="en-US"/>
        </w:rPr>
        <w:t>Calculated Columns &amp; DAX Measures:</w:t>
      </w:r>
    </w:p>
    <w:p w:rsidR="28F8E425" w:rsidRDefault="28F8E425" w14:paraId="66F96E7E" w14:textId="3D3FFF99">
      <w:r w:rsidRPr="58F3D7D3" w:rsidR="28F8E425">
        <w:rPr>
          <w:noProof w:val="0"/>
          <w:lang w:val="en-US"/>
        </w:rPr>
        <w:t>Created DAX formulas to calculate key business metrics such as: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25"/>
        <w:gridCol w:w="3025"/>
        <w:gridCol w:w="3025"/>
      </w:tblGrid>
      <w:tr w:rsidR="58F3D7D3" w:rsidTr="58F3D7D3" w14:paraId="43725A25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409CEF69" w14:textId="292ACC06">
            <w:pPr>
              <w:bidi w:val="0"/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Measure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9E939CE" w14:textId="0DA02B20">
            <w:pPr>
              <w:bidi w:val="0"/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DAX Formula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11D80D3" w14:textId="6E979D22">
            <w:pPr>
              <w:bidi w:val="0"/>
              <w:spacing w:before="0" w:beforeAutospacing="off" w:after="0" w:afterAutospacing="off"/>
              <w:jc w:val="center"/>
            </w:pPr>
            <w:r w:rsidRPr="58F3D7D3" w:rsidR="58F3D7D3">
              <w:rPr>
                <w:b w:val="1"/>
                <w:bCs w:val="1"/>
              </w:rPr>
              <w:t>Purpose</w:t>
            </w:r>
          </w:p>
        </w:tc>
      </w:tr>
      <w:tr w:rsidR="58F3D7D3" w:rsidTr="58F3D7D3" w14:paraId="6AADB6CB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88B64FB" w14:textId="3AD2A611">
            <w:pPr>
              <w:bidi w:val="0"/>
              <w:spacing w:before="0" w:beforeAutospacing="off" w:after="0" w:afterAutospacing="off"/>
            </w:pPr>
            <w:r w:rsidR="58F3D7D3">
              <w:rPr/>
              <w:t>Total Transactions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1605901" w14:textId="26ECC26B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Total Transactions = COUNT(Transaction[Transaction ID])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E0BEB0F" w14:textId="570A4AE1">
            <w:pPr>
              <w:bidi w:val="0"/>
              <w:spacing w:before="0" w:beforeAutospacing="off" w:after="0" w:afterAutospacing="off"/>
            </w:pPr>
            <w:r w:rsidR="58F3D7D3">
              <w:rPr/>
              <w:t>Calculates total number of transactions</w:t>
            </w:r>
          </w:p>
        </w:tc>
      </w:tr>
      <w:tr w:rsidR="58F3D7D3" w:rsidTr="58F3D7D3" w14:paraId="7DC154AD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611F6A4A" w14:textId="0C917831">
            <w:pPr>
              <w:bidi w:val="0"/>
              <w:spacing w:before="0" w:beforeAutospacing="off" w:after="0" w:afterAutospacing="off"/>
            </w:pPr>
            <w:r w:rsidR="58F3D7D3">
              <w:rPr/>
              <w:t>Total Transaction Amount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7419EFE9" w14:textId="58051231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Total Amount = SUM(Transaction[Amount])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E76347C" w14:textId="0974DEB5">
            <w:pPr>
              <w:bidi w:val="0"/>
              <w:spacing w:before="0" w:beforeAutospacing="off" w:after="0" w:afterAutospacing="off"/>
            </w:pPr>
            <w:r w:rsidR="58F3D7D3">
              <w:rPr/>
              <w:t>Calculates total money transferred</w:t>
            </w:r>
          </w:p>
        </w:tc>
      </w:tr>
      <w:tr w:rsidR="58F3D7D3" w:rsidTr="58F3D7D3" w14:paraId="1F8656F9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20CEB296" w14:textId="371365CE">
            <w:pPr>
              <w:bidi w:val="0"/>
              <w:spacing w:before="0" w:beforeAutospacing="off" w:after="0" w:afterAutospacing="off"/>
            </w:pPr>
            <w:r w:rsidR="58F3D7D3">
              <w:rPr/>
              <w:t>Average Transaction Amount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A432F4A" w14:textId="55085458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Average Amount = AVERAGE(Transaction[Amount])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11610BF" w14:textId="48A1BC87">
            <w:pPr>
              <w:bidi w:val="0"/>
              <w:spacing w:before="0" w:beforeAutospacing="off" w:after="0" w:afterAutospacing="off"/>
            </w:pPr>
            <w:r w:rsidR="58F3D7D3">
              <w:rPr/>
              <w:t>Finds average transaction value</w:t>
            </w:r>
          </w:p>
        </w:tc>
      </w:tr>
      <w:tr w:rsidR="58F3D7D3" w:rsidTr="58F3D7D3" w14:paraId="51076CAD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0D2763C5" w14:textId="7B1C3D5D">
            <w:pPr>
              <w:bidi w:val="0"/>
              <w:spacing w:before="0" w:beforeAutospacing="off" w:after="0" w:afterAutospacing="off"/>
            </w:pPr>
            <w:r w:rsidR="58F3D7D3">
              <w:rPr/>
              <w:t>High Risk Transactions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B0362E2" w14:textId="3D5310B7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High Risk Count = CALCULATE(COUNT(Transaction[Transaction ID]), Transaction[Risk Rating]="High")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63BB39C" w14:textId="30AC5356">
            <w:pPr>
              <w:bidi w:val="0"/>
              <w:spacing w:before="0" w:beforeAutospacing="off" w:after="0" w:afterAutospacing="off"/>
            </w:pPr>
            <w:r w:rsidR="58F3D7D3">
              <w:rPr/>
              <w:t>Identifies high-risk transactions</w:t>
            </w:r>
          </w:p>
        </w:tc>
      </w:tr>
      <w:tr w:rsidR="58F3D7D3" w:rsidTr="58F3D7D3" w14:paraId="47D1AC53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F859DAB" w14:textId="54317A03">
            <w:pPr>
              <w:bidi w:val="0"/>
              <w:spacing w:before="0" w:beforeAutospacing="off" w:after="0" w:afterAutospacing="off"/>
            </w:pPr>
            <w:r w:rsidR="58F3D7D3">
              <w:rPr/>
              <w:t>KYC Approved Transactions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7A02E38" w14:textId="1A08D96A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KYC Approved = CALCULATE(COUNT(Transaction[Transaction ID]), Transaction[KYC Status]="Approved")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156BE00D" w14:textId="008E2F62">
            <w:pPr>
              <w:bidi w:val="0"/>
              <w:spacing w:before="0" w:beforeAutospacing="off" w:after="0" w:afterAutospacing="off"/>
            </w:pPr>
            <w:r w:rsidR="58F3D7D3">
              <w:rPr/>
              <w:t>Measures verified transactions</w:t>
            </w:r>
          </w:p>
        </w:tc>
      </w:tr>
      <w:tr w:rsidR="58F3D7D3" w:rsidTr="58F3D7D3" w14:paraId="199CC93A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207D2ABD" w14:textId="43C8161D">
            <w:pPr>
              <w:bidi w:val="0"/>
              <w:spacing w:before="0" w:beforeAutospacing="off" w:after="0" w:afterAutospacing="off"/>
            </w:pPr>
            <w:r w:rsidR="58F3D7D3">
              <w:rPr/>
              <w:t>PEP Related Transactions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4E79F0A" w14:textId="7193F477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PEP Count = CALCULATE(COUNT(Transaction[Transaction ID]), Transaction[PEP Related]="Yes")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14060CE" w14:textId="31789DE4">
            <w:pPr>
              <w:bidi w:val="0"/>
              <w:spacing w:before="0" w:beforeAutospacing="off" w:after="0" w:afterAutospacing="off"/>
            </w:pPr>
            <w:r w:rsidR="58F3D7D3">
              <w:rPr/>
              <w:t>Tracks PEP-related activities</w:t>
            </w:r>
          </w:p>
        </w:tc>
      </w:tr>
      <w:tr w:rsidR="58F3D7D3" w:rsidTr="58F3D7D3" w14:paraId="63280A5E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38A4C8AD" w14:textId="782C7FEB">
            <w:pPr>
              <w:bidi w:val="0"/>
              <w:spacing w:before="0" w:beforeAutospacing="off" w:after="0" w:afterAutospacing="off"/>
            </w:pPr>
            <w:r w:rsidR="58F3D7D3">
              <w:rPr/>
              <w:t>Average Sender Age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2FB5FA3B" w14:textId="45637E0E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Avg Sender Age = AVERAGE(Transaction[Sender Age])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611FB2F" w14:textId="6EE51354">
            <w:pPr>
              <w:bidi w:val="0"/>
              <w:spacing w:before="0" w:beforeAutospacing="off" w:after="0" w:afterAutospacing="off"/>
            </w:pPr>
            <w:r w:rsidR="58F3D7D3">
              <w:rPr/>
              <w:t>Calculates average customer age</w:t>
            </w:r>
          </w:p>
        </w:tc>
      </w:tr>
      <w:tr w:rsidR="58F3D7D3" w:rsidTr="58F3D7D3" w14:paraId="5489A976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041701CD" w14:textId="029168C9">
            <w:pPr>
              <w:bidi w:val="0"/>
              <w:spacing w:before="0" w:beforeAutospacing="off" w:after="0" w:afterAutospacing="off"/>
            </w:pPr>
            <w:r w:rsidR="58F3D7D3">
              <w:rPr/>
              <w:t>Online Transactions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33826E12" w14:textId="729D637B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Online Count = CALCULATE(COUNT(Transaction[Transaction ID]), Transaction[Channel]="Online")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5AD3316C" w14:textId="72935658">
            <w:pPr>
              <w:bidi w:val="0"/>
              <w:spacing w:before="0" w:beforeAutospacing="off" w:after="0" w:afterAutospacing="off"/>
            </w:pPr>
            <w:r w:rsidR="58F3D7D3">
              <w:rPr/>
              <w:t>Measures online transaction volume</w:t>
            </w:r>
          </w:p>
        </w:tc>
      </w:tr>
      <w:tr w:rsidR="58F3D7D3" w:rsidTr="58F3D7D3" w14:paraId="31397280">
        <w:trPr>
          <w:trHeight w:val="300"/>
        </w:trPr>
        <w:tc>
          <w:tcPr>
            <w:tcW w:w="3025" w:type="dxa"/>
            <w:tcMar/>
            <w:vAlign w:val="center"/>
          </w:tcPr>
          <w:p w:rsidR="58F3D7D3" w:rsidP="58F3D7D3" w:rsidRDefault="58F3D7D3" w14:paraId="6FC8ACDA" w14:textId="68EB9E28">
            <w:pPr>
              <w:bidi w:val="0"/>
              <w:spacing w:before="0" w:beforeAutospacing="off" w:after="0" w:afterAutospacing="off"/>
            </w:pPr>
            <w:r w:rsidR="58F3D7D3">
              <w:rPr/>
              <w:t>Cumulative Transaction Amount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42813D2C" w14:textId="292D3DCB">
            <w:pPr>
              <w:bidi w:val="0"/>
              <w:spacing w:before="0" w:beforeAutospacing="off" w:after="0" w:afterAutospacing="off"/>
            </w:pPr>
            <w:r w:rsidRPr="58F3D7D3" w:rsidR="58F3D7D3">
              <w:rPr>
                <w:rFonts w:ascii="Consolas" w:hAnsi="Consolas" w:eastAsia="Consolas" w:cs="Consolas"/>
              </w:rPr>
              <w:t>Running Total = CALCULATE(SUM(Transaction[Amount]), FILTER(ALL(Transaction[Timestamp]), Transaction[Timestamp] &lt;= MAX(Transaction[Timestamp])))</w:t>
            </w:r>
          </w:p>
        </w:tc>
        <w:tc>
          <w:tcPr>
            <w:tcW w:w="3025" w:type="dxa"/>
            <w:tcMar/>
            <w:vAlign w:val="center"/>
          </w:tcPr>
          <w:p w:rsidR="58F3D7D3" w:rsidP="58F3D7D3" w:rsidRDefault="58F3D7D3" w14:paraId="6733EB40" w14:textId="7B4347E4">
            <w:pPr>
              <w:bidi w:val="0"/>
              <w:spacing w:before="0" w:beforeAutospacing="off" w:after="0" w:afterAutospacing="off"/>
            </w:pPr>
            <w:r w:rsidR="58F3D7D3">
              <w:rPr/>
              <w:t>Shows transaction growth over time</w:t>
            </w:r>
          </w:p>
        </w:tc>
      </w:tr>
    </w:tbl>
    <w:p w:rsidR="58F3D7D3" w:rsidP="58F3D7D3" w:rsidRDefault="58F3D7D3" w14:paraId="1A65BEE5" w14:textId="48A23096">
      <w:pPr>
        <w:pStyle w:val="BodyText"/>
        <w:spacing w:before="55" w:line="280" w:lineRule="auto"/>
        <w:ind w:left="23" w:right="264"/>
      </w:pPr>
    </w:p>
    <w:p xmlns:wp14="http://schemas.microsoft.com/office/word/2010/wordml" w14:paraId="33EC3F70" wp14:textId="77777777">
      <w:pPr>
        <w:pStyle w:val="Heading1"/>
        <w:spacing w:before="155"/>
      </w:pPr>
      <w:r w:rsidR="58F3D7D3">
        <w:rPr>
          <w:spacing w:val="-2"/>
        </w:rPr>
        <w:t>SCREENSHOT</w:t>
      </w:r>
      <w:r w:rsidR="58F3D7D3">
        <w:rPr>
          <w:spacing w:val="-13"/>
        </w:rPr>
        <w:t xml:space="preserve"> </w:t>
      </w:r>
      <w:r w:rsidR="58F3D7D3">
        <w:rPr>
          <w:spacing w:val="-2"/>
        </w:rPr>
        <w:t>OF</w:t>
      </w:r>
      <w:r w:rsidR="58F3D7D3">
        <w:rPr>
          <w:spacing w:val="-11"/>
        </w:rPr>
        <w:t xml:space="preserve"> </w:t>
      </w:r>
      <w:r w:rsidR="58F3D7D3">
        <w:rPr>
          <w:spacing w:val="-2"/>
        </w:rPr>
        <w:t>DATA</w:t>
      </w:r>
      <w:r w:rsidR="58F3D7D3">
        <w:rPr>
          <w:spacing w:val="-11"/>
        </w:rPr>
        <w:t xml:space="preserve"> </w:t>
      </w:r>
      <w:r w:rsidR="58F3D7D3">
        <w:rPr>
          <w:spacing w:val="-2"/>
        </w:rPr>
        <w:t>MODELLING</w:t>
      </w:r>
    </w:p>
    <w:p w:rsidR="58F3D7D3" w:rsidP="58F3D7D3" w:rsidRDefault="58F3D7D3" w14:paraId="1CE5B31F" w14:textId="4571163E">
      <w:pPr>
        <w:pStyle w:val="Heading1"/>
        <w:spacing w:before="155"/>
      </w:pPr>
    </w:p>
    <w:p w:rsidR="58F3D7D3" w:rsidP="58F3D7D3" w:rsidRDefault="58F3D7D3" w14:paraId="5B268546" w14:textId="204F8E7E">
      <w:pPr>
        <w:pStyle w:val="Heading1"/>
        <w:spacing w:before="155"/>
      </w:pPr>
    </w:p>
    <w:p w:rsidR="10A350F2" w:rsidP="58F3D7D3" w:rsidRDefault="10A350F2" w14:paraId="7FFB2CF9" w14:textId="7C3DAED5">
      <w:pPr>
        <w:pStyle w:val="Heading1"/>
        <w:spacing w:before="155"/>
      </w:pPr>
      <w:r w:rsidR="10A350F2">
        <w:drawing>
          <wp:inline wp14:editId="68C54848" wp14:anchorId="76927CC0">
            <wp:extent cx="5772150" cy="3248025"/>
            <wp:effectExtent l="0" t="0" r="0" b="0"/>
            <wp:docPr id="1868138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138260" name="Picture 1868138260"/>
                    <pic:cNvPicPr/>
                  </pic:nvPicPr>
                  <pic:blipFill>
                    <a:blip xmlns:r="http://schemas.openxmlformats.org/officeDocument/2006/relationships" r:embed="rId2031488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350F2" w:rsidP="58F3D7D3" w:rsidRDefault="10A350F2" w14:paraId="1CFA06E7" w14:textId="0C409308">
      <w:pPr>
        <w:pStyle w:val="Heading1"/>
        <w:spacing w:before="155"/>
      </w:pPr>
      <w:r w:rsidR="10A350F2">
        <w:drawing>
          <wp:inline wp14:editId="0FDC4892" wp14:anchorId="431C085F">
            <wp:extent cx="5772150" cy="3248025"/>
            <wp:effectExtent l="0" t="0" r="0" b="0"/>
            <wp:docPr id="1173512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512965" name="Picture 1173512965"/>
                    <pic:cNvPicPr/>
                  </pic:nvPicPr>
                  <pic:blipFill>
                    <a:blip xmlns:r="http://schemas.openxmlformats.org/officeDocument/2006/relationships" r:embed="rId42427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350F2" w:rsidP="58F3D7D3" w:rsidRDefault="10A350F2" w14:paraId="57DB18E7" w14:textId="7AC13949">
      <w:pPr>
        <w:pStyle w:val="Heading1"/>
        <w:spacing w:before="155"/>
      </w:pPr>
      <w:r w:rsidR="10A350F2">
        <w:drawing>
          <wp:inline wp14:editId="4C33836D" wp14:anchorId="6109EF8B">
            <wp:extent cx="5772150" cy="3248025"/>
            <wp:effectExtent l="0" t="0" r="0" b="0"/>
            <wp:docPr id="1992641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641206" name="Picture 1992641206"/>
                    <pic:cNvPicPr/>
                  </pic:nvPicPr>
                  <pic:blipFill>
                    <a:blip xmlns:r="http://schemas.openxmlformats.org/officeDocument/2006/relationships" r:embed="rId1764401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350F2" w:rsidP="58F3D7D3" w:rsidRDefault="10A350F2" w14:paraId="5CF99555" w14:textId="4A4F17A5">
      <w:pPr>
        <w:pStyle w:val="Heading1"/>
        <w:spacing w:before="155"/>
      </w:pPr>
      <w:r w:rsidR="10A350F2">
        <w:drawing>
          <wp:inline wp14:editId="21D90A85" wp14:anchorId="6C72AF0E">
            <wp:extent cx="5772150" cy="3248025"/>
            <wp:effectExtent l="0" t="0" r="0" b="0"/>
            <wp:docPr id="1736047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047140" name="Picture 1736047140"/>
                    <pic:cNvPicPr/>
                  </pic:nvPicPr>
                  <pic:blipFill>
                    <a:blip xmlns:r="http://schemas.openxmlformats.org/officeDocument/2006/relationships" r:embed="rId1583437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112E2CF7" w14:textId="1E8C31BC">
      <w:pPr>
        <w:pStyle w:val="Heading1"/>
        <w:spacing w:before="155"/>
      </w:pPr>
    </w:p>
    <w:p w:rsidR="58F3D7D3" w:rsidP="58F3D7D3" w:rsidRDefault="58F3D7D3" w14:paraId="548FE27E" w14:textId="07C3C898">
      <w:pPr>
        <w:pStyle w:val="Heading1"/>
        <w:spacing w:before="155"/>
      </w:pPr>
    </w:p>
    <w:p w:rsidR="58F3D7D3" w:rsidP="58F3D7D3" w:rsidRDefault="58F3D7D3" w14:paraId="5E002129" w14:textId="06707BAF">
      <w:pPr>
        <w:pStyle w:val="Heading1"/>
        <w:spacing w:before="155"/>
      </w:pPr>
    </w:p>
    <w:p w:rsidR="10A350F2" w:rsidP="58F3D7D3" w:rsidRDefault="10A350F2" w14:paraId="0C3DA38C" w14:textId="4CAF39DB">
      <w:pPr>
        <w:pStyle w:val="Heading1"/>
        <w:spacing w:before="155"/>
      </w:pPr>
      <w:r w:rsidR="10A350F2">
        <w:drawing>
          <wp:inline wp14:editId="7054A400" wp14:anchorId="7F5A4E33">
            <wp:extent cx="5772150" cy="3248025"/>
            <wp:effectExtent l="0" t="0" r="0" b="0"/>
            <wp:docPr id="26801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011517" name="Picture 268011517"/>
                    <pic:cNvPicPr/>
                  </pic:nvPicPr>
                  <pic:blipFill>
                    <a:blip xmlns:r="http://schemas.openxmlformats.org/officeDocument/2006/relationships" r:embed="rId1932368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350F2" w:rsidP="58F3D7D3" w:rsidRDefault="10A350F2" w14:paraId="1C4F918A" w14:textId="22052FF0">
      <w:pPr>
        <w:pStyle w:val="Heading1"/>
        <w:spacing w:before="155"/>
      </w:pPr>
      <w:r w:rsidR="10A350F2">
        <w:drawing>
          <wp:inline wp14:editId="6E3A4323" wp14:anchorId="694A5BBC">
            <wp:extent cx="5772150" cy="3248025"/>
            <wp:effectExtent l="0" t="0" r="0" b="0"/>
            <wp:docPr id="151991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91936" name="Picture 151991936"/>
                    <pic:cNvPicPr/>
                  </pic:nvPicPr>
                  <pic:blipFill>
                    <a:blip xmlns:r="http://schemas.openxmlformats.org/officeDocument/2006/relationships" r:embed="rId585584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350F2" w:rsidP="58F3D7D3" w:rsidRDefault="10A350F2" w14:paraId="79D0890A" w14:textId="2FD0E809">
      <w:pPr>
        <w:pStyle w:val="Heading1"/>
        <w:spacing w:before="155"/>
      </w:pPr>
      <w:r w:rsidR="10A350F2">
        <w:drawing>
          <wp:inline wp14:editId="5A33F89C" wp14:anchorId="44B82411">
            <wp:extent cx="5772150" cy="3248025"/>
            <wp:effectExtent l="0" t="0" r="0" b="0"/>
            <wp:docPr id="1346755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755439" name="Picture 1346755439"/>
                    <pic:cNvPicPr/>
                  </pic:nvPicPr>
                  <pic:blipFill>
                    <a:blip xmlns:r="http://schemas.openxmlformats.org/officeDocument/2006/relationships" r:embed="rId1208457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74071" w:rsidP="58F3D7D3" w:rsidRDefault="1A374071" w14:paraId="04B059DF" w14:textId="04233AB9">
      <w:pPr>
        <w:pStyle w:val="Heading3"/>
      </w:pPr>
      <w:r w:rsidRPr="58F3D7D3" w:rsidR="1A374071">
        <w:rPr>
          <w:noProof w:val="0"/>
          <w:lang w:val="en-US"/>
        </w:rPr>
        <w:t>1. Remove duplicate transactions</w:t>
      </w:r>
    </w:p>
    <w:p w:rsidR="1A374071" w:rsidRDefault="1A374071" w14:paraId="4EEE822D" w14:textId="46C69929">
      <w:r w:rsidRPr="58F3D7D3" w:rsidR="1A374071">
        <w:rPr>
          <w:b w:val="1"/>
          <w:bCs w:val="1"/>
          <w:noProof w:val="0"/>
          <w:lang w:val="en-US"/>
        </w:rPr>
        <w:t>Excel:</w:t>
      </w:r>
    </w:p>
    <w:p w:rsidR="1A374071" w:rsidP="58F3D7D3" w:rsidRDefault="1A374071" w14:paraId="5641B071" w14:textId="30CB4EB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58F3D7D3" w:rsidR="1A374071">
        <w:rPr>
          <w:noProof w:val="0"/>
          <w:lang w:val="en-US"/>
        </w:rPr>
        <w:t>Data → Remove Duplicates</w:t>
      </w:r>
      <w:r>
        <w:br/>
      </w:r>
      <w:r w:rsidRPr="58F3D7D3" w:rsidR="1A374071">
        <w:rPr>
          <w:noProof w:val="0"/>
          <w:lang w:val="en-US"/>
        </w:rPr>
        <w:t xml:space="preserve"> or formula:</w:t>
      </w:r>
    </w:p>
    <w:p w:rsidR="58F3D7D3" w:rsidP="58F3D7D3" w:rsidRDefault="58F3D7D3" w14:paraId="6EF256E9" w14:textId="15A02A5E">
      <w:pPr>
        <w:pStyle w:val="Heading1"/>
        <w:spacing w:before="155"/>
      </w:pPr>
    </w:p>
    <w:p w:rsidR="58F3D7D3" w:rsidP="58F3D7D3" w:rsidRDefault="58F3D7D3" w14:paraId="6FDB2F01" w14:textId="4310E2DD">
      <w:pPr>
        <w:pStyle w:val="Heading1"/>
        <w:spacing w:before="155"/>
      </w:pPr>
    </w:p>
    <w:p w:rsidR="58F3D7D3" w:rsidP="58F3D7D3" w:rsidRDefault="58F3D7D3" w14:paraId="4332CF6F" w14:textId="27B8AB03">
      <w:pPr>
        <w:pStyle w:val="Heading1"/>
        <w:spacing w:before="155"/>
      </w:pPr>
    </w:p>
    <w:p w:rsidR="25B59C01" w:rsidP="58F3D7D3" w:rsidRDefault="25B59C01" w14:paraId="4849A5F2" w14:textId="02C29135">
      <w:pPr>
        <w:pStyle w:val="Heading1"/>
        <w:spacing w:before="155"/>
      </w:pPr>
      <w:r w:rsidR="25B59C01">
        <w:drawing>
          <wp:inline wp14:editId="6C20571A" wp14:anchorId="445D5198">
            <wp:extent cx="5772150" cy="3248025"/>
            <wp:effectExtent l="0" t="0" r="0" b="0"/>
            <wp:docPr id="1582161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161093" name="Picture 1582161093"/>
                    <pic:cNvPicPr/>
                  </pic:nvPicPr>
                  <pic:blipFill>
                    <a:blip xmlns:r="http://schemas.openxmlformats.org/officeDocument/2006/relationships" r:embed="rId213890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72B4067D" w14:textId="763D3244">
      <w:pPr>
        <w:pStyle w:val="Heading1"/>
        <w:spacing w:before="155"/>
      </w:pPr>
    </w:p>
    <w:p w:rsidR="324F653D" w:rsidP="58F3D7D3" w:rsidRDefault="324F653D" w14:paraId="1C852113" w14:textId="1BED301A">
      <w:pPr>
        <w:pStyle w:val="Heading3"/>
      </w:pPr>
      <w:r w:rsidRPr="58F3D7D3" w:rsidR="324F653D">
        <w:rPr>
          <w:noProof w:val="0"/>
          <w:lang w:val="en-US"/>
        </w:rPr>
        <w:t>2. Remove extra spaces in text columns</w:t>
      </w:r>
    </w:p>
    <w:p w:rsidR="324F653D" w:rsidRDefault="324F653D" w14:paraId="5A888A59" w14:textId="6AABB32E">
      <w:r w:rsidRPr="58F3D7D3" w:rsidR="324F653D">
        <w:rPr>
          <w:noProof w:val="0"/>
          <w:lang w:val="en-US"/>
        </w:rPr>
        <w:t>Example: Sender Name, Country, Currency</w:t>
      </w:r>
    </w:p>
    <w:p w:rsidR="3AB70AC5" w:rsidP="58F3D7D3" w:rsidRDefault="3AB70AC5" w14:paraId="7EA8D19A" w14:textId="74A9F0DF">
      <w:pPr>
        <w:pStyle w:val="Heading1"/>
        <w:spacing w:before="155"/>
      </w:pPr>
      <w:r w:rsidR="3AB70AC5">
        <w:drawing>
          <wp:inline wp14:editId="720E9E48" wp14:anchorId="208E0B8F">
            <wp:extent cx="5772150" cy="3248025"/>
            <wp:effectExtent l="0" t="0" r="0" b="0"/>
            <wp:docPr id="1928485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485042" name="Picture 1928485042"/>
                    <pic:cNvPicPr/>
                  </pic:nvPicPr>
                  <pic:blipFill>
                    <a:blip xmlns:r="http://schemas.openxmlformats.org/officeDocument/2006/relationships" r:embed="rId838415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B70AC5" w:rsidP="58F3D7D3" w:rsidRDefault="3AB70AC5" w14:paraId="3B120B8F" w14:textId="5C14B6EC">
      <w:pPr>
        <w:pStyle w:val="Heading3"/>
      </w:pPr>
      <w:r w:rsidRPr="58F3D7D3" w:rsidR="3AB70AC5">
        <w:rPr>
          <w:noProof w:val="0"/>
          <w:lang w:val="en-US"/>
        </w:rPr>
        <w:t>3. Convert text into proper format</w:t>
      </w:r>
    </w:p>
    <w:p w:rsidR="2A112AFE" w:rsidP="58F3D7D3" w:rsidRDefault="2A112AFE" w14:paraId="189151BF" w14:textId="752BEB13">
      <w:pPr>
        <w:rPr>
          <w:noProof w:val="0"/>
          <w:lang w:val="en-US"/>
        </w:rPr>
      </w:pPr>
      <w:r w:rsidRPr="58F3D7D3" w:rsidR="2A112AFE">
        <w:rPr>
          <w:noProof w:val="0"/>
          <w:lang w:val="en-US"/>
        </w:rPr>
        <w:t>Transaction  Type:</w:t>
      </w:r>
    </w:p>
    <w:p w:rsidR="58F3D7D3" w:rsidP="58F3D7D3" w:rsidRDefault="58F3D7D3" w14:paraId="1DEBEE44" w14:textId="7588ED95">
      <w:pPr>
        <w:rPr>
          <w:noProof w:val="0"/>
          <w:lang w:val="en-US"/>
        </w:rPr>
      </w:pPr>
    </w:p>
    <w:p w:rsidR="2A112AFE" w:rsidP="58F3D7D3" w:rsidRDefault="2A112AFE" w14:paraId="5FF8A440" w14:textId="67B6FE3E">
      <w:pPr>
        <w:pStyle w:val="Normal"/>
      </w:pPr>
      <w:r w:rsidR="2A112AFE">
        <w:drawing>
          <wp:inline wp14:editId="792547D7" wp14:anchorId="500963C5">
            <wp:extent cx="5772150" cy="3248025"/>
            <wp:effectExtent l="0" t="0" r="0" b="0"/>
            <wp:docPr id="1805416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416100" name="Picture 1805416100"/>
                    <pic:cNvPicPr/>
                  </pic:nvPicPr>
                  <pic:blipFill>
                    <a:blip xmlns:r="http://schemas.openxmlformats.org/officeDocument/2006/relationships" r:embed="rId1787922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112AFE" w:rsidP="58F3D7D3" w:rsidRDefault="2A112AFE" w14:paraId="1AB9078D" w14:textId="7F7546E2">
      <w:pPr>
        <w:pStyle w:val="Normal"/>
      </w:pPr>
      <w:r w:rsidRPr="58F3D7D3" w:rsidR="2A112AFE">
        <w:rPr>
          <w:rFonts w:ascii="Calibri" w:hAnsi="Calibri" w:eastAsia="Calibri" w:cs="Calibri"/>
          <w:noProof w:val="0"/>
          <w:sz w:val="22"/>
          <w:szCs w:val="22"/>
          <w:lang w:val="en-US"/>
        </w:rPr>
        <w:t>4. Handle missing values</w:t>
      </w:r>
    </w:p>
    <w:p w:rsidR="58F3D7D3" w:rsidP="58F3D7D3" w:rsidRDefault="58F3D7D3" w14:paraId="18C2ECD1" w14:textId="46DCD15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A112AFE" w:rsidRDefault="2A112AFE" w14:paraId="349FAFE1" w14:textId="45F9B44D">
      <w:r w:rsidRPr="58F3D7D3" w:rsidR="2A112AFE">
        <w:rPr>
          <w:rFonts w:ascii="Calibri" w:hAnsi="Calibri" w:eastAsia="Calibri" w:cs="Calibri"/>
          <w:noProof w:val="0"/>
          <w:sz w:val="22"/>
          <w:szCs w:val="22"/>
          <w:lang w:val="en-US"/>
        </w:rPr>
        <w:t>Replace blank amount:</w:t>
      </w:r>
    </w:p>
    <w:p w:rsidR="3F3C8070" w:rsidP="58F3D7D3" w:rsidRDefault="3F3C8070" w14:paraId="3A8B25FC" w14:textId="599340D7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8F3D7D3" w:rsidR="3F3C8070">
        <w:rPr>
          <w:rFonts w:ascii="Calibri" w:hAnsi="Calibri" w:eastAsia="Calibri" w:cs="Calibri"/>
          <w:noProof w:val="0"/>
          <w:sz w:val="22"/>
          <w:szCs w:val="22"/>
          <w:lang w:val="en-US"/>
        </w:rPr>
        <w:t>=IF(J2="",AVERAGE($J:$J),J2)</w:t>
      </w:r>
    </w:p>
    <w:p w:rsidR="58F3D7D3" w:rsidP="58F3D7D3" w:rsidRDefault="58F3D7D3" w14:paraId="4B33F6C3" w14:textId="78E49C1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8F3D7D3" w:rsidP="58F3D7D3" w:rsidRDefault="58F3D7D3" w14:paraId="7081920D" w14:textId="5CA7E50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F3C8070" w:rsidP="58F3D7D3" w:rsidRDefault="3F3C8070" w14:paraId="422174FA" w14:textId="76A329CB">
      <w:pPr>
        <w:pStyle w:val="Normal"/>
      </w:pPr>
      <w:r w:rsidR="3F3C8070">
        <w:drawing>
          <wp:inline wp14:editId="2D92BE75" wp14:anchorId="5BAA15F2">
            <wp:extent cx="5772150" cy="3248025"/>
            <wp:effectExtent l="0" t="0" r="0" b="0"/>
            <wp:docPr id="1885998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998873" name="Picture 1885998873"/>
                    <pic:cNvPicPr/>
                  </pic:nvPicPr>
                  <pic:blipFill>
                    <a:blip xmlns:r="http://schemas.openxmlformats.org/officeDocument/2006/relationships" r:embed="rId648322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3C8070" w:rsidP="58F3D7D3" w:rsidRDefault="3F3C8070" w14:paraId="6F7679E8" w14:textId="0FA97C5F">
      <w:pPr>
        <w:pStyle w:val="Normal"/>
      </w:pPr>
      <w:r w:rsidRPr="58F3D7D3" w:rsidR="3F3C8070">
        <w:rPr>
          <w:rFonts w:ascii="Calibri" w:hAnsi="Calibri" w:eastAsia="Calibri" w:cs="Calibri"/>
          <w:noProof w:val="0"/>
          <w:sz w:val="22"/>
          <w:szCs w:val="22"/>
          <w:lang w:val="en-US"/>
        </w:rPr>
        <w:t>For Age:</w:t>
      </w:r>
    </w:p>
    <w:p w:rsidR="3F3C8070" w:rsidP="58F3D7D3" w:rsidRDefault="3F3C8070" w14:paraId="2D890CCC" w14:textId="3FB6B50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8F3D7D3" w:rsidR="3F3C8070">
        <w:rPr>
          <w:rFonts w:ascii="Calibri" w:hAnsi="Calibri" w:eastAsia="Calibri" w:cs="Calibri"/>
          <w:noProof w:val="0"/>
          <w:sz w:val="22"/>
          <w:szCs w:val="22"/>
          <w:lang w:val="en-US"/>
        </w:rPr>
        <w:t>=IF(N2="",AVERAGE($N:$N),N2)</w:t>
      </w:r>
    </w:p>
    <w:p w:rsidR="58F3D7D3" w:rsidP="58F3D7D3" w:rsidRDefault="58F3D7D3" w14:paraId="59B213D3" w14:textId="04CCBA9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0BB24B3" w:rsidP="58F3D7D3" w:rsidRDefault="50BB24B3" w14:paraId="467630AD" w14:textId="72001664">
      <w:pPr>
        <w:pStyle w:val="Normal"/>
      </w:pPr>
      <w:r w:rsidR="50BB24B3">
        <w:drawing>
          <wp:inline wp14:editId="50B69C29" wp14:anchorId="51593EF1">
            <wp:extent cx="5772150" cy="3248025"/>
            <wp:effectExtent l="0" t="0" r="0" b="0"/>
            <wp:docPr id="32509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09651" name="Picture 32509651"/>
                    <pic:cNvPicPr/>
                  </pic:nvPicPr>
                  <pic:blipFill>
                    <a:blip xmlns:r="http://schemas.openxmlformats.org/officeDocument/2006/relationships" r:embed="rId1220998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17B4688C" w14:textId="6C4EAE59">
      <w:pPr>
        <w:pStyle w:val="Normal"/>
      </w:pPr>
    </w:p>
    <w:p w:rsidR="643C70C8" w:rsidP="58F3D7D3" w:rsidRDefault="643C70C8" w14:paraId="3D90EBE8" w14:textId="733C89BA">
      <w:pPr>
        <w:pStyle w:val="Heading3"/>
      </w:pPr>
      <w:r w:rsidRPr="58F3D7D3" w:rsidR="643C70C8">
        <w:rPr>
          <w:rFonts w:ascii="Calibri" w:hAnsi="Calibri" w:eastAsia="Calibri" w:cs="Calibri"/>
          <w:noProof w:val="0"/>
          <w:sz w:val="22"/>
          <w:szCs w:val="22"/>
          <w:lang w:val="en-US"/>
        </w:rPr>
        <w:t>5. Convert Timestamp to Date format</w:t>
      </w:r>
    </w:p>
    <w:p w:rsidR="643C70C8" w:rsidRDefault="643C70C8" w14:paraId="236FD0A3" w14:textId="245A513F">
      <w:r w:rsidRPr="58F3D7D3" w:rsidR="643C70C8">
        <w:rPr>
          <w:rFonts w:ascii="Calibri" w:hAnsi="Calibri" w:eastAsia="Calibri" w:cs="Calibri"/>
          <w:noProof w:val="0"/>
          <w:sz w:val="22"/>
          <w:szCs w:val="22"/>
          <w:lang w:val="en-US"/>
        </w:rPr>
        <w:t>Formula:</w:t>
      </w:r>
    </w:p>
    <w:p w:rsidR="58F3D7D3" w:rsidP="58F3D7D3" w:rsidRDefault="58F3D7D3" w14:paraId="25683443" w14:textId="57605475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50CD560" w:rsidP="58F3D7D3" w:rsidRDefault="750CD560" w14:paraId="5717D215" w14:textId="3A65B974">
      <w:pPr>
        <w:pStyle w:val="Normal"/>
      </w:pPr>
      <w:r w:rsidR="750CD560">
        <w:drawing>
          <wp:inline wp14:editId="4E66934C" wp14:anchorId="545383FE">
            <wp:extent cx="5772150" cy="3248025"/>
            <wp:effectExtent l="0" t="0" r="0" b="0"/>
            <wp:docPr id="1491401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401373" name="Picture 1491401373"/>
                    <pic:cNvPicPr/>
                  </pic:nvPicPr>
                  <pic:blipFill>
                    <a:blip xmlns:r="http://schemas.openxmlformats.org/officeDocument/2006/relationships" r:embed="rId476320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D1467" w:rsidP="58F3D7D3" w:rsidRDefault="4DFD1467" w14:paraId="7AA68C0D" w14:textId="576F45AE">
      <w:pPr>
        <w:pStyle w:val="Heading3"/>
      </w:pPr>
      <w:r w:rsidRPr="58F3D7D3" w:rsidR="4DFD1467">
        <w:rPr>
          <w:rFonts w:ascii="Calibri" w:hAnsi="Calibri" w:eastAsia="Calibri" w:cs="Calibri"/>
          <w:noProof w:val="0"/>
          <w:sz w:val="22"/>
          <w:szCs w:val="22"/>
          <w:lang w:val="en-US"/>
        </w:rPr>
        <w:t>6. Check duplicate Transaction ID</w:t>
      </w:r>
    </w:p>
    <w:p w:rsidR="58F3D7D3" w:rsidP="58F3D7D3" w:rsidRDefault="58F3D7D3" w14:paraId="2D99374B" w14:textId="76BF0BC6">
      <w:pPr>
        <w:pStyle w:val="Normal"/>
        <w:rPr>
          <w:noProof w:val="0"/>
          <w:lang w:val="en-US"/>
        </w:rPr>
      </w:pPr>
    </w:p>
    <w:p w:rsidR="2BF3B120" w:rsidP="58F3D7D3" w:rsidRDefault="2BF3B120" w14:paraId="7CCF872C" w14:textId="577484A8">
      <w:pPr>
        <w:pStyle w:val="Normal"/>
        <w:rPr>
          <w:noProof w:val="0"/>
          <w:lang w:val="en-US"/>
        </w:rPr>
      </w:pPr>
      <w:r w:rsidRPr="58F3D7D3" w:rsidR="2BF3B120">
        <w:rPr>
          <w:noProof w:val="0"/>
          <w:lang w:val="en-US"/>
        </w:rPr>
        <w:t>=COUNTIF(A:A,A2)</w:t>
      </w:r>
    </w:p>
    <w:p w:rsidR="58F3D7D3" w:rsidP="58F3D7D3" w:rsidRDefault="58F3D7D3" w14:paraId="408CF958" w14:textId="725C8CB4">
      <w:pPr>
        <w:pStyle w:val="Normal"/>
      </w:pPr>
    </w:p>
    <w:p w:rsidR="2BF3B120" w:rsidP="58F3D7D3" w:rsidRDefault="2BF3B120" w14:paraId="701A7E38" w14:textId="0AC06CCF">
      <w:pPr>
        <w:pStyle w:val="Normal"/>
      </w:pPr>
      <w:r w:rsidR="2BF3B120">
        <w:drawing>
          <wp:inline wp14:editId="082B889C" wp14:anchorId="7590317C">
            <wp:extent cx="5772150" cy="3248025"/>
            <wp:effectExtent l="0" t="0" r="0" b="0"/>
            <wp:docPr id="1179978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978285" name="Picture 1179978285"/>
                    <pic:cNvPicPr/>
                  </pic:nvPicPr>
                  <pic:blipFill>
                    <a:blip xmlns:r="http://schemas.openxmlformats.org/officeDocument/2006/relationships" r:embed="rId253311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26DB4946" w14:textId="329E1EF4">
      <w:pPr>
        <w:pStyle w:val="Normal"/>
      </w:pPr>
    </w:p>
    <w:p w:rsidR="58F3D7D3" w:rsidP="58F3D7D3" w:rsidRDefault="58F3D7D3" w14:paraId="660AC5E9" w14:textId="4EEA53D4">
      <w:pPr>
        <w:pStyle w:val="Normal"/>
      </w:pPr>
    </w:p>
    <w:p w:rsidR="2BF3B120" w:rsidP="58F3D7D3" w:rsidRDefault="2BF3B120" w14:paraId="2C492708" w14:textId="43044518">
      <w:pPr>
        <w:pStyle w:val="Heading3"/>
      </w:pPr>
      <w:r w:rsidRPr="58F3D7D3" w:rsidR="2BF3B120">
        <w:rPr>
          <w:rFonts w:ascii="Calibri" w:hAnsi="Calibri" w:eastAsia="Calibri" w:cs="Calibri"/>
          <w:noProof w:val="0"/>
          <w:sz w:val="22"/>
          <w:szCs w:val="22"/>
          <w:lang w:val="en-US"/>
        </w:rPr>
        <w:t>7. Clean PEP Related column</w:t>
      </w:r>
    </w:p>
    <w:p w:rsidR="2BF3B120" w:rsidRDefault="2BF3B120" w14:paraId="1A88155D" w14:textId="7E2D645E">
      <w:r w:rsidRPr="58F3D7D3" w:rsidR="2BF3B120">
        <w:rPr>
          <w:rFonts w:ascii="Calibri" w:hAnsi="Calibri" w:eastAsia="Calibri" w:cs="Calibri"/>
          <w:noProof w:val="0"/>
          <w:sz w:val="22"/>
          <w:szCs w:val="22"/>
          <w:lang w:val="en-US"/>
        </w:rPr>
        <w:t>Convert values to Yes/No:</w:t>
      </w:r>
    </w:p>
    <w:p w:rsidR="58F3D7D3" w:rsidP="58F3D7D3" w:rsidRDefault="58F3D7D3" w14:paraId="27970919" w14:textId="603B7937">
      <w:pPr>
        <w:pStyle w:val="Normal"/>
      </w:pPr>
    </w:p>
    <w:p w:rsidR="58F3D7D3" w:rsidP="58F3D7D3" w:rsidRDefault="58F3D7D3" w14:paraId="556D4E4A" w14:textId="0190BCAB">
      <w:pPr>
        <w:pStyle w:val="Normal"/>
      </w:pPr>
      <w:r w:rsidR="1AEC5F73">
        <w:rPr/>
        <w:t>=IF(A2="","",IF(OR(A2="Yes",A2="Y",A2="TRUE",A2=1),"Yes","No"))</w:t>
      </w:r>
    </w:p>
    <w:p w:rsidR="2BF3B120" w:rsidP="58F3D7D3" w:rsidRDefault="2BF3B120" w14:paraId="46AB1863" w14:textId="242057BF">
      <w:pPr>
        <w:pStyle w:val="Normal"/>
      </w:pPr>
      <w:r w:rsidR="2BF3B120">
        <w:drawing>
          <wp:inline wp14:editId="2ACD7F7E" wp14:anchorId="71C0EF1F">
            <wp:extent cx="5772150" cy="3248025"/>
            <wp:effectExtent l="0" t="0" r="0" b="0"/>
            <wp:docPr id="1295984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984732" name="Picture 1295984732"/>
                    <pic:cNvPicPr/>
                  </pic:nvPicPr>
                  <pic:blipFill>
                    <a:blip xmlns:r="http://schemas.openxmlformats.org/officeDocument/2006/relationships" r:embed="rId616763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17531B10" w14:textId="798E4A77">
      <w:pPr>
        <w:pStyle w:val="Normal"/>
      </w:pPr>
    </w:p>
    <w:p w:rsidR="2BF3B120" w:rsidP="58F3D7D3" w:rsidRDefault="2BF3B120" w14:paraId="6E821484" w14:textId="78E9C801">
      <w:pPr>
        <w:pStyle w:val="Heading3"/>
      </w:pPr>
      <w:r w:rsidRPr="58F3D7D3" w:rsidR="2BF3B120">
        <w:rPr>
          <w:rFonts w:ascii="Calibri" w:hAnsi="Calibri" w:eastAsia="Calibri" w:cs="Calibri"/>
          <w:noProof w:val="0"/>
          <w:sz w:val="22"/>
          <w:szCs w:val="22"/>
          <w:lang w:val="en-US"/>
        </w:rPr>
        <w:t>8. Create Risk Category flag</w:t>
      </w:r>
    </w:p>
    <w:p w:rsidR="2BF3B120" w:rsidRDefault="2BF3B120" w14:paraId="3E5F4E87" w14:textId="5A70C434">
      <w:r w:rsidRPr="58F3D7D3" w:rsidR="2BF3B120">
        <w:rPr>
          <w:rFonts w:ascii="Calibri" w:hAnsi="Calibri" w:eastAsia="Calibri" w:cs="Calibri"/>
          <w:noProof w:val="0"/>
          <w:sz w:val="22"/>
          <w:szCs w:val="22"/>
          <w:lang w:val="en-US"/>
        </w:rPr>
        <w:t>Example:</w:t>
      </w:r>
    </w:p>
    <w:p w:rsidR="2BF3B120" w:rsidP="58F3D7D3" w:rsidRDefault="2BF3B120" w14:paraId="3E2BF0B0" w14:textId="08AFCAB3">
      <w:pPr>
        <w:pStyle w:val="Normal"/>
      </w:pPr>
      <w:r w:rsidR="2BF3B120">
        <w:rPr/>
        <w:t>=IF(L2="HIGH","High Risk","Normal")</w:t>
      </w:r>
    </w:p>
    <w:p w:rsidR="58F3D7D3" w:rsidP="58F3D7D3" w:rsidRDefault="58F3D7D3" w14:paraId="1FCD1517" w14:textId="1A800231">
      <w:pPr>
        <w:pStyle w:val="Normal"/>
      </w:pPr>
    </w:p>
    <w:p w:rsidR="2BF3B120" w:rsidP="58F3D7D3" w:rsidRDefault="2BF3B120" w14:paraId="220995AA" w14:textId="3775F30C">
      <w:pPr>
        <w:pStyle w:val="Normal"/>
      </w:pPr>
      <w:r w:rsidR="2BF3B120">
        <w:drawing>
          <wp:inline wp14:editId="24FB85E8" wp14:anchorId="096F1DEA">
            <wp:extent cx="5772150" cy="3248025"/>
            <wp:effectExtent l="0" t="0" r="0" b="0"/>
            <wp:docPr id="2015753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753361" name="Picture 2015753361"/>
                    <pic:cNvPicPr/>
                  </pic:nvPicPr>
                  <pic:blipFill>
                    <a:blip xmlns:r="http://schemas.openxmlformats.org/officeDocument/2006/relationships" r:embed="rId1124578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551F3DF8" w14:textId="380BDBB0">
      <w:pPr>
        <w:pStyle w:val="Normal"/>
      </w:pPr>
    </w:p>
    <w:p w:rsidR="58F3D7D3" w:rsidP="58F3D7D3" w:rsidRDefault="58F3D7D3" w14:paraId="48964861" w14:textId="38AB3A76">
      <w:pPr>
        <w:pStyle w:val="Normal"/>
      </w:pPr>
    </w:p>
    <w:p w:rsidR="6F22163F" w:rsidP="58F3D7D3" w:rsidRDefault="6F22163F" w14:paraId="411EF708">
      <w:pPr>
        <w:pStyle w:val="Heading1"/>
        <w:numPr>
          <w:ilvl w:val="0"/>
          <w:numId w:val="1"/>
        </w:numPr>
        <w:tabs>
          <w:tab w:val="left" w:leader="none" w:pos="299"/>
        </w:tabs>
        <w:spacing w:before="1" w:after="0" w:line="240" w:lineRule="auto"/>
        <w:ind w:left="299" w:right="0" w:hanging="276"/>
        <w:jc w:val="left"/>
        <w:rPr/>
      </w:pPr>
      <w:r w:rsidR="6F22163F">
        <w:rPr/>
        <w:t>Analysis and Visualizations (Power BI) Dashboard Features:</w:t>
      </w:r>
    </w:p>
    <w:p w:rsidR="6F22163F" w:rsidP="58F3D7D3" w:rsidRDefault="6F22163F" w14:paraId="0DC6C5BC">
      <w:pPr>
        <w:pStyle w:val="ListParagraph"/>
        <w:numPr>
          <w:ilvl w:val="0"/>
          <w:numId w:val="4"/>
        </w:numPr>
        <w:tabs>
          <w:tab w:val="left" w:leader="none" w:pos="255"/>
        </w:tabs>
        <w:spacing w:before="212" w:after="0" w:line="278" w:lineRule="auto"/>
        <w:ind w:left="23" w:right="85" w:firstLine="0"/>
        <w:jc w:val="left"/>
        <w:rPr>
          <w:sz w:val="28"/>
          <w:szCs w:val="28"/>
        </w:rPr>
      </w:pPr>
      <w:r w:rsidRPr="1C604D0E" w:rsidR="6F22163F">
        <w:rPr>
          <w:b w:val="1"/>
          <w:bCs w:val="1"/>
          <w:sz w:val="28"/>
          <w:szCs w:val="28"/>
        </w:rPr>
        <w:t>Multiple Visualizations based on problem statement</w:t>
      </w:r>
      <w:r w:rsidRPr="1C604D0E" w:rsidR="6F22163F">
        <w:rPr>
          <w:sz w:val="28"/>
          <w:szCs w:val="28"/>
        </w:rPr>
        <w:t>: Bar charts, line charts, pie charts, cards, donut chart, funnel chart, column chart, scatter chart, tree mab, gauge and tables to communicate insights.</w:t>
      </w:r>
    </w:p>
    <w:p w:rsidR="58F3D7D3" w:rsidP="1C604D0E" w:rsidRDefault="58F3D7D3" w14:paraId="149ECF46" w14:textId="72802756">
      <w:pPr>
        <w:pStyle w:val="Normal"/>
        <w:tabs>
          <w:tab w:val="left" w:leader="none" w:pos="255"/>
        </w:tabs>
        <w:spacing w:before="212" w:after="0" w:line="278" w:lineRule="auto"/>
        <w:ind w:right="85"/>
        <w:jc w:val="left"/>
        <w:rPr>
          <w:sz w:val="28"/>
          <w:szCs w:val="28"/>
        </w:rPr>
      </w:pPr>
    </w:p>
    <w:p w:rsidR="58F3D7D3" w:rsidP="1C604D0E" w:rsidRDefault="58F3D7D3" w14:paraId="0ACEE07A" w14:textId="1EBCB9A9">
      <w:pPr>
        <w:pStyle w:val="Normal"/>
        <w:tabs>
          <w:tab w:val="left" w:leader="none" w:pos="255"/>
        </w:tabs>
        <w:spacing w:before="212" w:after="0" w:line="278" w:lineRule="auto"/>
        <w:ind w:right="85"/>
        <w:jc w:val="left"/>
      </w:pPr>
      <w:r w:rsidR="2736D752">
        <w:drawing>
          <wp:inline wp14:editId="7736F299" wp14:anchorId="525C37CE">
            <wp:extent cx="5772150" cy="3248025"/>
            <wp:effectExtent l="0" t="0" r="0" b="0"/>
            <wp:docPr id="20463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32975" name="Picture 204632975"/>
                    <pic:cNvPicPr/>
                  </pic:nvPicPr>
                  <pic:blipFill>
                    <a:blip xmlns:r="http://schemas.openxmlformats.org/officeDocument/2006/relationships" r:embed="rId791284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126E1B15" w14:textId="746CFF20">
      <w:pPr>
        <w:pStyle w:val="ListParagraph"/>
        <w:spacing w:after="0" w:line="278" w:lineRule="auto"/>
        <w:jc w:val="left"/>
      </w:pPr>
    </w:p>
    <w:p w:rsidR="1C604D0E" w:rsidP="1C604D0E" w:rsidRDefault="1C604D0E" w14:paraId="4E2D7F02" w14:textId="1F46464A">
      <w:pPr>
        <w:pStyle w:val="ListParagraph"/>
        <w:spacing w:after="0" w:line="278" w:lineRule="auto"/>
        <w:jc w:val="left"/>
      </w:pPr>
    </w:p>
    <w:p w:rsidR="58F3D7D3" w:rsidP="58F3D7D3" w:rsidRDefault="58F3D7D3" w14:paraId="4FC58CFD" w14:textId="58789C09">
      <w:pPr>
        <w:pStyle w:val="Normal"/>
      </w:pPr>
    </w:p>
    <w:p w:rsidR="58F3D7D3" w:rsidP="58F3D7D3" w:rsidRDefault="58F3D7D3" w14:paraId="19495B91" w14:textId="529DD315">
      <w:pPr>
        <w:pStyle w:val="Normal"/>
      </w:pPr>
    </w:p>
    <w:p w:rsidR="58F3D7D3" w:rsidP="58F3D7D3" w:rsidRDefault="58F3D7D3" w14:paraId="10801119" w14:textId="126AE2B5">
      <w:pPr>
        <w:pStyle w:val="Normal"/>
      </w:pPr>
      <w:r w:rsidR="2736D752">
        <w:drawing>
          <wp:inline wp14:editId="72FADDFA" wp14:anchorId="320F32A2">
            <wp:extent cx="6510022" cy="2781300"/>
            <wp:effectExtent l="0" t="0" r="0" b="0"/>
            <wp:docPr id="788262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257835" name="Picture 2130257835"/>
                    <pic:cNvPicPr/>
                  </pic:nvPicPr>
                  <pic:blipFill>
                    <a:blip xmlns:r="http://schemas.openxmlformats.org/officeDocument/2006/relationships" r:embed="rId1463006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0022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2CAFF13C" w14:textId="1D03FE6F">
      <w:pPr>
        <w:pStyle w:val="Normal"/>
      </w:pPr>
    </w:p>
    <w:p w:rsidR="58F3D7D3" w:rsidP="58F3D7D3" w:rsidRDefault="58F3D7D3" w14:paraId="3C95DC6E" w14:textId="5DF50F67">
      <w:pPr>
        <w:pStyle w:val="Normal"/>
      </w:pPr>
    </w:p>
    <w:p w:rsidR="58F3D7D3" w:rsidP="58F3D7D3" w:rsidRDefault="58F3D7D3" w14:paraId="08D4ED83" w14:textId="7A01C8FD">
      <w:pPr>
        <w:pStyle w:val="Normal"/>
      </w:pPr>
    </w:p>
    <w:p w:rsidR="58F3D7D3" w:rsidP="58F3D7D3" w:rsidRDefault="58F3D7D3" w14:paraId="61FCC516" w14:textId="43B0B30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8F3D7D3" w:rsidP="58F3D7D3" w:rsidRDefault="58F3D7D3" w14:paraId="1908CF26" w14:textId="10AE948B">
      <w:pPr>
        <w:pStyle w:val="Heading1"/>
        <w:spacing w:before="155"/>
      </w:pPr>
      <w:r w:rsidR="623CFA00">
        <w:drawing>
          <wp:inline wp14:editId="00F469B4" wp14:anchorId="76CB9E31">
            <wp:extent cx="5772150" cy="3248025"/>
            <wp:effectExtent l="0" t="0" r="0" b="0"/>
            <wp:docPr id="295821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821929" name="Picture 295821929"/>
                    <pic:cNvPicPr/>
                  </pic:nvPicPr>
                  <pic:blipFill>
                    <a:blip xmlns:r="http://schemas.openxmlformats.org/officeDocument/2006/relationships" r:embed="rId1043899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F3D7D3" w:rsidP="58F3D7D3" w:rsidRDefault="58F3D7D3" w14:paraId="348B5E14" w14:textId="0D91BE3D">
      <w:pPr>
        <w:pStyle w:val="Heading1"/>
        <w:spacing w:before="155"/>
      </w:pPr>
      <w:r w:rsidR="61034D45">
        <w:drawing>
          <wp:inline wp14:editId="498BB5F8" wp14:anchorId="07EE418B">
            <wp:extent cx="5772150" cy="3248025"/>
            <wp:effectExtent l="0" t="0" r="0" b="0"/>
            <wp:docPr id="31993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936391" name="Picture 319936391"/>
                    <pic:cNvPicPr/>
                  </pic:nvPicPr>
                  <pic:blipFill>
                    <a:blip xmlns:r="http://schemas.openxmlformats.org/officeDocument/2006/relationships" r:embed="rId187678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F3D7D3" w14:paraId="420F5AD7" wp14:textId="77777777">
      <w:pPr>
        <w:pStyle w:val="BodyText"/>
        <w:spacing w:before="5"/>
        <w:rPr>
          <w:b w:val="1"/>
          <w:bCs w:val="1"/>
          <w:sz w:val="15"/>
          <w:szCs w:val="15"/>
        </w:rPr>
      </w:pPr>
    </w:p>
    <w:p xmlns:wp14="http://schemas.microsoft.com/office/word/2010/wordml" w14:paraId="41C8F396" wp14:textId="77777777">
      <w:pPr>
        <w:pStyle w:val="BodyText"/>
        <w:spacing w:before="3"/>
        <w:rPr>
          <w:b/>
          <w:sz w:val="17"/>
        </w:rPr>
      </w:pPr>
    </w:p>
    <w:p w:rsidR="547177F4" w:rsidP="1C604D0E" w:rsidRDefault="547177F4" w14:paraId="078B21AD" w14:textId="63600A81">
      <w:pPr>
        <w:pStyle w:val="BodyText"/>
        <w:spacing w:after="0"/>
      </w:pPr>
      <w:r w:rsidR="547177F4">
        <w:drawing>
          <wp:inline wp14:editId="6E17ED59" wp14:anchorId="5F882A04">
            <wp:extent cx="5772150" cy="3248025"/>
            <wp:effectExtent l="0" t="0" r="0" b="0"/>
            <wp:docPr id="1667424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424253" name="Picture 1667424253"/>
                    <pic:cNvPicPr/>
                  </pic:nvPicPr>
                  <pic:blipFill>
                    <a:blip xmlns:r="http://schemas.openxmlformats.org/officeDocument/2006/relationships" r:embed="rId1447844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2844E" w:rsidP="1C604D0E" w:rsidRDefault="69F2844E" w14:paraId="0E9D6A15" w14:textId="0C495B66">
      <w:pPr>
        <w:pStyle w:val="BodyText"/>
        <w:spacing w:after="0"/>
      </w:pPr>
      <w:r w:rsidR="69F2844E">
        <w:drawing>
          <wp:inline wp14:editId="1CE33F60" wp14:anchorId="04825778">
            <wp:extent cx="5772150" cy="3248025"/>
            <wp:effectExtent l="0" t="0" r="0" b="0"/>
            <wp:docPr id="870302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0302523" name="Picture 870302523"/>
                    <pic:cNvPicPr/>
                  </pic:nvPicPr>
                  <pic:blipFill>
                    <a:blip xmlns:r="http://schemas.openxmlformats.org/officeDocument/2006/relationships" r:embed="rId1111840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8A80AB" w:rsidP="1C604D0E" w:rsidRDefault="598A80AB" w14:paraId="252DB5A3" w14:textId="5E5ACA1B">
      <w:pPr>
        <w:pStyle w:val="BodyText"/>
        <w:spacing w:after="0"/>
      </w:pPr>
      <w:r w:rsidR="598A80AB">
        <w:drawing>
          <wp:inline wp14:editId="1897F9B6" wp14:anchorId="0203E3A3">
            <wp:extent cx="5772150" cy="3248025"/>
            <wp:effectExtent l="0" t="0" r="0" b="0"/>
            <wp:docPr id="1268052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052794" name="Picture 1268052794"/>
                    <pic:cNvPicPr/>
                  </pic:nvPicPr>
                  <pic:blipFill>
                    <a:blip xmlns:r="http://schemas.openxmlformats.org/officeDocument/2006/relationships" r:embed="rId48248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EB228D">
        <w:drawing>
          <wp:inline wp14:editId="0FAFEEB3" wp14:anchorId="38C20173">
            <wp:extent cx="5772150" cy="3248025"/>
            <wp:effectExtent l="0" t="0" r="0" b="0"/>
            <wp:docPr id="85832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321821" name="Picture 858321821"/>
                    <pic:cNvPicPr/>
                  </pic:nvPicPr>
                  <pic:blipFill>
                    <a:blip xmlns:r="http://schemas.openxmlformats.org/officeDocument/2006/relationships" r:embed="rId1605477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EB228D">
        <w:drawing>
          <wp:inline wp14:editId="7EE05755" wp14:anchorId="3C880074">
            <wp:extent cx="5772150" cy="3248025"/>
            <wp:effectExtent l="0" t="0" r="0" b="0"/>
            <wp:docPr id="631138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138206" name="Picture 631138206"/>
                    <pic:cNvPicPr/>
                  </pic:nvPicPr>
                  <pic:blipFill>
                    <a:blip xmlns:r="http://schemas.openxmlformats.org/officeDocument/2006/relationships" r:embed="rId208168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B228D" w:rsidP="1C604D0E" w:rsidRDefault="53EB228D" w14:paraId="6961A096" w14:textId="41EC0931">
      <w:pPr>
        <w:pStyle w:val="BodyText"/>
        <w:spacing w:after="0"/>
      </w:pPr>
      <w:r w:rsidR="53EB228D">
        <w:drawing>
          <wp:inline wp14:editId="2F967623" wp14:anchorId="20F1E957">
            <wp:extent cx="5772150" cy="3248025"/>
            <wp:effectExtent l="0" t="0" r="0" b="0"/>
            <wp:docPr id="121671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71038" name="Picture 121671038"/>
                    <pic:cNvPicPr/>
                  </pic:nvPicPr>
                  <pic:blipFill>
                    <a:blip xmlns:r="http://schemas.openxmlformats.org/officeDocument/2006/relationships" r:embed="rId257282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EB228D">
        <w:drawing>
          <wp:inline wp14:editId="2FC5C92A" wp14:anchorId="41CE71B2">
            <wp:extent cx="5772150" cy="3248025"/>
            <wp:effectExtent l="0" t="0" r="0" b="0"/>
            <wp:docPr id="1255698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698742" name="Picture 1255698742"/>
                    <pic:cNvPicPr/>
                  </pic:nvPicPr>
                  <pic:blipFill>
                    <a:blip xmlns:r="http://schemas.openxmlformats.org/officeDocument/2006/relationships" r:embed="rId105763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EB228D" w:rsidP="1C604D0E" w:rsidRDefault="53EB228D" w14:paraId="721D4145" w14:textId="45E92126">
      <w:pPr>
        <w:pStyle w:val="BodyText"/>
        <w:spacing w:after="0"/>
        <w:sectPr>
          <w:pgSz w:w="11910" w:h="16840" w:orient="portrait"/>
          <w:pgMar w:top="1400" w:right="1417" w:bottom="280" w:left="1417"/>
          <w:cols w:num="1"/>
          <w:headerReference w:type="default" r:id="Rc7ab2723564e429d"/>
          <w:footerReference w:type="default" r:id="R0cecd5d225c0433e"/>
        </w:sectPr>
      </w:pPr>
      <w:r w:rsidR="53EB228D">
        <w:drawing>
          <wp:inline wp14:editId="420D292E" wp14:anchorId="3754EEFC">
            <wp:extent cx="5772150" cy="3248025"/>
            <wp:effectExtent l="0" t="0" r="0" b="0"/>
            <wp:docPr id="1428624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624129" name="Picture 1428624129"/>
                    <pic:cNvPicPr/>
                  </pic:nvPicPr>
                  <pic:blipFill>
                    <a:blip xmlns:r="http://schemas.openxmlformats.org/officeDocument/2006/relationships" r:embed="rId781001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1C95CF">
        <w:drawing>
          <wp:inline wp14:editId="59FF2007" wp14:anchorId="703A7863">
            <wp:extent cx="5772150" cy="3248025"/>
            <wp:effectExtent l="0" t="0" r="0" b="0"/>
            <wp:docPr id="759029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029664" name="Picture 759029664"/>
                    <pic:cNvPicPr/>
                  </pic:nvPicPr>
                  <pic:blipFill>
                    <a:blip xmlns:r="http://schemas.openxmlformats.org/officeDocument/2006/relationships" r:embed="rId669502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8F3D7D3" w14:paraId="7BC45307" wp14:textId="1F30FC6F">
      <w:pPr>
        <w:pStyle w:val="BodyText"/>
        <w:spacing w:before="9"/>
      </w:pPr>
      <w:r w:rsidR="6EAA0691">
        <w:drawing>
          <wp:inline xmlns:wp14="http://schemas.microsoft.com/office/word/2010/wordprocessingDrawing" wp14:editId="18203B43" wp14:anchorId="13F7BF63">
            <wp:extent cx="5772150" cy="3248025"/>
            <wp:effectExtent l="0" t="0" r="0" b="0"/>
            <wp:docPr id="1099905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905926" name="Picture 1099905926"/>
                    <pic:cNvPicPr/>
                  </pic:nvPicPr>
                  <pic:blipFill>
                    <a:blip xmlns:r="http://schemas.openxmlformats.org/officeDocument/2006/relationships" r:embed="rId1540125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1C32C17C">
      <w:pPr>
        <w:spacing w:line="240" w:lineRule="auto"/>
        <w:ind w:left="23" w:right="-15" w:firstLine="0"/>
      </w:pPr>
    </w:p>
    <w:p xmlns:wp14="http://schemas.microsoft.com/office/word/2010/wordml" w:rsidP="58F3D7D3" w14:paraId="3B2B9AC1" wp14:textId="77777777">
      <w:pPr>
        <w:pStyle w:val="BodyText"/>
        <w:spacing w:before="11"/>
        <w:rPr>
          <w:b w:val="1"/>
          <w:bCs w:val="1"/>
          <w:sz w:val="15"/>
          <w:szCs w:val="15"/>
        </w:rPr>
      </w:pPr>
    </w:p>
    <w:p xmlns:wp14="http://schemas.microsoft.com/office/word/2010/wordml" w14:paraId="0E27B00A" wp14:textId="1514D422">
      <w:pPr>
        <w:pStyle w:val="BodyText"/>
        <w:spacing w:after="0"/>
      </w:pPr>
      <w:r w:rsidR="6EAA0691">
        <w:drawing>
          <wp:inline xmlns:wp14="http://schemas.microsoft.com/office/word/2010/wordprocessingDrawing" wp14:editId="015B20B7" wp14:anchorId="248CB745">
            <wp:extent cx="5772150" cy="3248025"/>
            <wp:effectExtent l="0" t="0" r="0" b="0"/>
            <wp:docPr id="1601836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836411" name="Picture 1601836411"/>
                    <pic:cNvPicPr/>
                  </pic:nvPicPr>
                  <pic:blipFill>
                    <a:blip xmlns:r="http://schemas.openxmlformats.org/officeDocument/2006/relationships" r:embed="rId201977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F6E636" w:rsidP="1C604D0E" w:rsidRDefault="7BF6E636" w14:paraId="4D68BB69" w14:textId="66A09619">
      <w:pPr>
        <w:pStyle w:val="BodyText"/>
        <w:spacing w:after="0"/>
        <w:sectPr>
          <w:pgSz w:w="11910" w:h="16840" w:orient="portrait"/>
          <w:pgMar w:top="1920" w:right="1417" w:bottom="280" w:left="1417"/>
          <w:cols w:num="1"/>
          <w:headerReference w:type="default" r:id="R351ef626c86d4f4d"/>
          <w:footerReference w:type="default" r:id="R0b1c01db8c4b46b9"/>
        </w:sectPr>
      </w:pPr>
      <w:r w:rsidR="7BF6E636">
        <w:drawing>
          <wp:inline wp14:editId="5A378A10" wp14:anchorId="490E42B8">
            <wp:extent cx="5772150" cy="3248025"/>
            <wp:effectExtent l="0" t="0" r="0" b="0"/>
            <wp:docPr id="1441579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579061" name="Picture 1441579061"/>
                    <pic:cNvPicPr/>
                  </pic:nvPicPr>
                  <pic:blipFill>
                    <a:blip xmlns:r="http://schemas.openxmlformats.org/officeDocument/2006/relationships" r:embed="rId1520789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46A52CF5">
      <w:pPr>
        <w:spacing w:line="240" w:lineRule="auto"/>
        <w:ind w:left="23" w:right="0" w:firstLine="0"/>
      </w:pPr>
    </w:p>
    <w:p xmlns:wp14="http://schemas.microsoft.com/office/word/2010/wordml" w:rsidP="58F3D7D3" w14:paraId="3896EC70" wp14:textId="77777777">
      <w:pPr>
        <w:pStyle w:val="BodyText"/>
        <w:spacing w:before="6"/>
        <w:rPr>
          <w:b w:val="1"/>
          <w:bCs w:val="1"/>
          <w:sz w:val="15"/>
          <w:szCs w:val="15"/>
        </w:rPr>
      </w:pPr>
    </w:p>
    <w:p xmlns:wp14="http://schemas.microsoft.com/office/word/2010/wordml" w14:paraId="44EAFD9C" wp14:textId="77777777">
      <w:pPr>
        <w:pStyle w:val="BodyText"/>
        <w:spacing w:before="5"/>
        <w:rPr>
          <w:b/>
          <w:sz w:val="19"/>
        </w:rPr>
      </w:pPr>
    </w:p>
    <w:p xmlns:wp14="http://schemas.microsoft.com/office/word/2010/wordml" w14:paraId="4B94D5A5" wp14:textId="492539D1">
      <w:pPr>
        <w:spacing w:line="240" w:lineRule="auto"/>
        <w:ind w:left="23" w:right="-101" w:firstLine="0"/>
      </w:pPr>
    </w:p>
    <w:p xmlns:wp14="http://schemas.microsoft.com/office/word/2010/wordml" w14:paraId="3DEEC669" wp14:textId="77777777">
      <w:pPr>
        <w:pStyle w:val="BodyText"/>
        <w:rPr>
          <w:b/>
          <w:sz w:val="20"/>
        </w:rPr>
      </w:pPr>
    </w:p>
    <w:p xmlns:wp14="http://schemas.microsoft.com/office/word/2010/wordml" w:rsidP="58F3D7D3" w14:paraId="4E0BB8F9" wp14:textId="77777777">
      <w:pPr>
        <w:pStyle w:val="BodyText"/>
        <w:spacing w:before="227"/>
        <w:rPr>
          <w:b w:val="1"/>
          <w:bCs w:val="1"/>
          <w:sz w:val="20"/>
          <w:szCs w:val="20"/>
        </w:rPr>
      </w:pPr>
    </w:p>
    <w:p xmlns:wp14="http://schemas.microsoft.com/office/word/2010/wordml" w14:paraId="3656B9AB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420" w:right="1417" w:bottom="280" w:left="1417"/>
          <w:cols w:num="1"/>
          <w:headerReference w:type="default" r:id="Rd55641b286ce4b7b"/>
          <w:footerReference w:type="default" r:id="Ra8e034de791143a9"/>
        </w:sectPr>
      </w:pPr>
    </w:p>
    <w:p xmlns:wp14="http://schemas.microsoft.com/office/word/2010/wordml" w14:paraId="45FB0818" wp14:textId="00BB3B49">
      <w:pPr>
        <w:spacing w:line="240" w:lineRule="auto"/>
        <w:ind w:left="23" w:right="-15" w:firstLine="0"/>
      </w:pPr>
    </w:p>
    <w:p xmlns:wp14="http://schemas.microsoft.com/office/word/2010/wordml" w14:paraId="049F31CB" wp14:textId="77777777">
      <w:pPr>
        <w:pStyle w:val="BodyText"/>
        <w:spacing w:before="5" w:after="1"/>
        <w:rPr>
          <w:b/>
          <w:sz w:val="17"/>
        </w:rPr>
      </w:pPr>
    </w:p>
    <w:p xmlns:wp14="http://schemas.microsoft.com/office/word/2010/wordml" w14:paraId="53128261" wp14:textId="0D720981">
      <w:pPr>
        <w:spacing w:line="240" w:lineRule="auto"/>
        <w:ind w:left="23" w:right="-101" w:firstLine="0"/>
      </w:pPr>
    </w:p>
    <w:p xmlns:wp14="http://schemas.microsoft.com/office/word/2010/wordml" w14:paraId="62486C05" wp14:textId="77777777">
      <w:pPr>
        <w:pStyle w:val="BodyText"/>
        <w:rPr>
          <w:b/>
          <w:sz w:val="20"/>
        </w:rPr>
      </w:pPr>
    </w:p>
    <w:p xmlns:wp14="http://schemas.microsoft.com/office/word/2010/wordml" w:rsidP="58F3D7D3" w14:paraId="45BC7E8E" wp14:textId="77777777">
      <w:pPr>
        <w:pStyle w:val="BodyText"/>
        <w:spacing w:before="234"/>
        <w:rPr>
          <w:b w:val="1"/>
          <w:bCs w:val="1"/>
          <w:sz w:val="20"/>
          <w:szCs w:val="20"/>
        </w:rPr>
      </w:pPr>
    </w:p>
    <w:p xmlns:wp14="http://schemas.microsoft.com/office/word/2010/wordml" w14:paraId="4101652C" wp14:textId="77777777">
      <w:pPr>
        <w:pStyle w:val="BodyText"/>
        <w:spacing w:before="7"/>
        <w:rPr>
          <w:b/>
          <w:sz w:val="15"/>
        </w:rPr>
      </w:pPr>
    </w:p>
    <w:p xmlns:wp14="http://schemas.microsoft.com/office/word/2010/wordml" w14:paraId="4B99056E" wp14:textId="77777777">
      <w:pPr>
        <w:pStyle w:val="BodyText"/>
        <w:spacing w:after="0"/>
        <w:rPr>
          <w:b/>
          <w:sz w:val="15"/>
        </w:rPr>
        <w:sectPr>
          <w:pgSz w:w="11910" w:h="16840" w:orient="portrait"/>
          <w:pgMar w:top="1420" w:right="1417" w:bottom="280" w:left="1417"/>
          <w:cols w:num="1"/>
          <w:headerReference w:type="default" r:id="R0d674b4c42a2462c"/>
          <w:footerReference w:type="default" r:id="Radaaf0f649fc4a3a"/>
        </w:sectPr>
      </w:pPr>
    </w:p>
    <w:p xmlns:wp14="http://schemas.microsoft.com/office/word/2010/wordml" w:rsidP="58F3D7D3" w14:paraId="3CF2D8B6" wp14:textId="5D9E1EC6">
      <w:pPr>
        <w:pStyle w:val="ListParagraph"/>
        <w:spacing w:after="0" w:line="240" w:lineRule="auto"/>
        <w:ind w:left="0" w:right="0" w:firstLine="0"/>
        <w:sectPr>
          <w:pgSz w:w="11910" w:h="16840" w:orient="portrait"/>
          <w:pgMar w:top="1420" w:right="1417" w:bottom="280" w:left="1417"/>
          <w:cols w:num="1"/>
          <w:headerReference w:type="default" r:id="Rf9fbc81680864ca2"/>
          <w:footerReference w:type="default" r:id="R0070c9906d6a4bf4"/>
        </w:sectPr>
      </w:pPr>
    </w:p>
    <w:p xmlns:wp14="http://schemas.microsoft.com/office/word/2010/wordml" w14:paraId="265C0648" wp14:textId="77777777">
      <w:pPr>
        <w:pStyle w:val="Heading1"/>
        <w:spacing w:before="24"/>
        <w:ind w:left="85"/>
      </w:pPr>
      <w:r w:rsidR="58F3D7D3">
        <w:rPr/>
        <w:t>SCREENSHOT</w:t>
      </w:r>
      <w:r w:rsidR="58F3D7D3">
        <w:rPr>
          <w:spacing w:val="-11"/>
        </w:rPr>
        <w:t xml:space="preserve"> </w:t>
      </w:r>
      <w:r w:rsidR="58F3D7D3">
        <w:rPr/>
        <w:t>OF</w:t>
      </w:r>
      <w:r w:rsidR="58F3D7D3">
        <w:rPr>
          <w:spacing w:val="-10"/>
        </w:rPr>
        <w:t xml:space="preserve"> </w:t>
      </w:r>
      <w:r w:rsidR="58F3D7D3">
        <w:rPr/>
        <w:t>DASHBOARD</w:t>
      </w:r>
      <w:r w:rsidR="58F3D7D3">
        <w:rPr>
          <w:spacing w:val="-9"/>
        </w:rPr>
        <w:t xml:space="preserve"> </w:t>
      </w:r>
      <w:r w:rsidR="58F3D7D3">
        <w:rPr>
          <w:spacing w:val="-2"/>
        </w:rPr>
        <w:t>/REPO</w:t>
      </w:r>
    </w:p>
    <w:p xmlns:wp14="http://schemas.microsoft.com/office/word/2010/wordml" w:rsidP="58F3D7D3" w14:paraId="0E011AC8" wp14:textId="77777777">
      <w:pPr>
        <w:pStyle w:val="BodyText"/>
        <w:spacing w:before="5"/>
        <w:rPr>
          <w:b w:val="1"/>
          <w:bCs w:val="1"/>
          <w:sz w:val="15"/>
          <w:szCs w:val="15"/>
        </w:rPr>
      </w:pPr>
    </w:p>
    <w:p w:rsidR="1C604D0E" w:rsidP="1C604D0E" w:rsidRDefault="1C604D0E" w14:paraId="08E7D2CF" w14:textId="10A15BCF">
      <w:pPr>
        <w:pStyle w:val="BodyText"/>
        <w:spacing w:before="5"/>
        <w:rPr>
          <w:b w:val="1"/>
          <w:bCs w:val="1"/>
          <w:sz w:val="15"/>
          <w:szCs w:val="15"/>
        </w:rPr>
      </w:pPr>
    </w:p>
    <w:p w:rsidR="298F7EB3" w:rsidP="1C604D0E" w:rsidRDefault="298F7EB3" w14:paraId="522C220B" w14:textId="63592105">
      <w:pPr>
        <w:pStyle w:val="BodyText"/>
        <w:spacing w:before="5"/>
      </w:pPr>
      <w:r w:rsidR="298F7EB3">
        <w:drawing>
          <wp:inline wp14:editId="39388DD1" wp14:anchorId="717D1249">
            <wp:extent cx="5772150" cy="3248025"/>
            <wp:effectExtent l="0" t="0" r="0" b="0"/>
            <wp:docPr id="2004002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002924" name="Picture 2004002924"/>
                    <pic:cNvPicPr/>
                  </pic:nvPicPr>
                  <pic:blipFill>
                    <a:blip xmlns:r="http://schemas.openxmlformats.org/officeDocument/2006/relationships" r:embed="rId1747505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B78278" wp14:textId="77777777">
      <w:pPr>
        <w:pStyle w:val="BodyText"/>
        <w:rPr>
          <w:b/>
          <w:sz w:val="20"/>
        </w:rPr>
      </w:pPr>
    </w:p>
    <w:p xmlns:wp14="http://schemas.microsoft.com/office/word/2010/wordml" w14:paraId="1FC39945" wp14:textId="77777777">
      <w:pPr>
        <w:pStyle w:val="BodyText"/>
        <w:rPr>
          <w:b/>
          <w:sz w:val="20"/>
        </w:rPr>
      </w:pPr>
    </w:p>
    <w:p xmlns:wp14="http://schemas.microsoft.com/office/word/2010/wordml" w:rsidP="58F3D7D3" w14:paraId="4CC54483" wp14:textId="77777777">
      <w:pPr>
        <w:pStyle w:val="BodyText"/>
        <w:spacing w:before="46"/>
        <w:rPr>
          <w:b w:val="1"/>
          <w:bCs w:val="1"/>
          <w:sz w:val="20"/>
          <w:szCs w:val="20"/>
        </w:rPr>
      </w:pPr>
    </w:p>
    <w:p xmlns:wp14="http://schemas.microsoft.com/office/word/2010/wordml" w14:paraId="0562CB0E" wp14:textId="71B93272">
      <w:pPr>
        <w:pStyle w:val="BodyText"/>
        <w:spacing w:after="0"/>
        <w:sectPr>
          <w:pgSz w:w="11910" w:h="16840" w:orient="portrait"/>
          <w:pgMar w:top="1400" w:right="1417" w:bottom="280" w:left="1417"/>
          <w:cols w:num="1"/>
          <w:headerReference w:type="default" r:id="R806d798946d341c2"/>
          <w:footerReference w:type="default" r:id="R80998e2c49d9411c"/>
        </w:sectPr>
      </w:pPr>
      <w:r w:rsidR="611F6967">
        <w:drawing>
          <wp:inline xmlns:wp14="http://schemas.microsoft.com/office/word/2010/wordprocessingDrawing" wp14:editId="2DF74B0C" wp14:anchorId="55B31914">
            <wp:extent cx="5772150" cy="3248025"/>
            <wp:effectExtent l="0" t="0" r="0" b="0"/>
            <wp:docPr id="913312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312098" name="Picture 913312098"/>
                    <pic:cNvPicPr/>
                  </pic:nvPicPr>
                  <pic:blipFill>
                    <a:blip xmlns:r="http://schemas.openxmlformats.org/officeDocument/2006/relationships" r:embed="rId299555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CE0A41" wp14:textId="15C3D457">
      <w:pPr>
        <w:spacing w:line="240" w:lineRule="auto"/>
        <w:ind w:left="23" w:right="-15" w:firstLine="0"/>
      </w:pPr>
    </w:p>
    <w:p xmlns:wp14="http://schemas.microsoft.com/office/word/2010/wordml" w14:paraId="62EBF3C5" wp14:textId="77777777">
      <w:pPr>
        <w:pStyle w:val="BodyText"/>
        <w:rPr>
          <w:b/>
          <w:sz w:val="20"/>
        </w:rPr>
      </w:pPr>
    </w:p>
    <w:p xmlns:wp14="http://schemas.microsoft.com/office/word/2010/wordml" w14:paraId="6D98A12B" wp14:textId="77777777">
      <w:pPr>
        <w:pStyle w:val="BodyText"/>
        <w:rPr>
          <w:b/>
          <w:sz w:val="20"/>
        </w:rPr>
      </w:pPr>
    </w:p>
    <w:p xmlns:wp14="http://schemas.microsoft.com/office/word/2010/wordml" w:rsidP="58F3D7D3" w14:paraId="3F94A557" wp14:textId="77777777">
      <w:pPr>
        <w:pStyle w:val="BodyText"/>
        <w:spacing w:before="9"/>
        <w:rPr>
          <w:b w:val="1"/>
          <w:bCs w:val="1"/>
          <w:sz w:val="20"/>
          <w:szCs w:val="20"/>
        </w:rPr>
      </w:pPr>
    </w:p>
    <w:p xmlns:wp14="http://schemas.microsoft.com/office/word/2010/wordml" w14:paraId="2946DB82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420" w:right="1417" w:bottom="280" w:left="1417"/>
          <w:cols w:num="1"/>
          <w:headerReference w:type="default" r:id="R3f3b1e755c724387"/>
          <w:footerReference w:type="default" r:id="Rd5c89c5fdb714d7c"/>
        </w:sectPr>
      </w:pPr>
    </w:p>
    <w:p xmlns:wp14="http://schemas.microsoft.com/office/word/2010/wordml" w14:paraId="5997CC1D" wp14:textId="1D9D9DA0">
      <w:pPr>
        <w:spacing w:line="240" w:lineRule="auto"/>
        <w:ind w:left="23" w:right="0" w:firstLine="0"/>
      </w:pPr>
    </w:p>
    <w:p xmlns:wp14="http://schemas.microsoft.com/office/word/2010/wordml" w14:paraId="110FFD37" wp14:textId="77777777">
      <w:pPr>
        <w:pStyle w:val="BodyText"/>
        <w:rPr>
          <w:b/>
          <w:sz w:val="20"/>
        </w:rPr>
      </w:pPr>
    </w:p>
    <w:p xmlns:wp14="http://schemas.microsoft.com/office/word/2010/wordml" w14:paraId="6B699379" wp14:textId="77777777">
      <w:pPr>
        <w:pStyle w:val="BodyText"/>
        <w:rPr>
          <w:b/>
          <w:sz w:val="20"/>
        </w:rPr>
      </w:pPr>
    </w:p>
    <w:p xmlns:wp14="http://schemas.microsoft.com/office/word/2010/wordml" w:rsidP="58F3D7D3" w14:paraId="1B87E328" wp14:textId="77777777">
      <w:pPr>
        <w:pStyle w:val="BodyText"/>
        <w:spacing w:before="27"/>
        <w:rPr>
          <w:b w:val="1"/>
          <w:bCs w:val="1"/>
          <w:sz w:val="20"/>
          <w:szCs w:val="20"/>
        </w:rPr>
      </w:pPr>
    </w:p>
    <w:p xmlns:wp14="http://schemas.microsoft.com/office/word/2010/wordml" w14:paraId="3FE9F23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420" w:right="1417" w:bottom="280" w:left="1417"/>
          <w:cols w:num="1"/>
          <w:headerReference w:type="default" r:id="R3477676eb81d4ded"/>
          <w:footerReference w:type="default" r:id="R7e6d0d14df5f4200"/>
        </w:sectPr>
      </w:pPr>
    </w:p>
    <w:p xmlns:wp14="http://schemas.microsoft.com/office/word/2010/wordml" w14:paraId="1F72F646" wp14:textId="0C770772">
      <w:pPr>
        <w:spacing w:line="240" w:lineRule="auto"/>
        <w:ind w:left="23" w:right="-58" w:firstLine="0"/>
      </w:pPr>
    </w:p>
    <w:p xmlns:wp14="http://schemas.microsoft.com/office/word/2010/wordml" w14:paraId="08CE6F91" wp14:textId="77777777">
      <w:pPr>
        <w:pStyle w:val="BodyText"/>
        <w:rPr>
          <w:b/>
          <w:sz w:val="20"/>
        </w:rPr>
      </w:pPr>
    </w:p>
    <w:p xmlns:wp14="http://schemas.microsoft.com/office/word/2010/wordml" w:rsidP="58F3D7D3" w14:paraId="746F4F36" wp14:textId="77777777">
      <w:pPr>
        <w:pStyle w:val="BodyText"/>
        <w:spacing w:before="223"/>
        <w:rPr>
          <w:b w:val="1"/>
          <w:bCs w:val="1"/>
          <w:sz w:val="20"/>
          <w:szCs w:val="20"/>
        </w:rPr>
      </w:pPr>
    </w:p>
    <w:p xmlns:wp14="http://schemas.microsoft.com/office/word/2010/wordml" w14:paraId="61CDCEAD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420" w:right="1417" w:bottom="280" w:left="1417"/>
          <w:cols w:num="1"/>
          <w:headerReference w:type="default" r:id="R9519902232c843ac"/>
          <w:footerReference w:type="default" r:id="R69aeb44e9eec43cc"/>
        </w:sectPr>
      </w:pPr>
    </w:p>
    <w:p xmlns:wp14="http://schemas.microsoft.com/office/word/2010/wordml" w14:paraId="6BB9E253" wp14:textId="24479535">
      <w:pPr>
        <w:spacing w:line="240" w:lineRule="auto"/>
        <w:ind w:left="23" w:right="-87" w:firstLine="0"/>
      </w:pPr>
    </w:p>
    <w:p xmlns:wp14="http://schemas.microsoft.com/office/word/2010/wordml" w:rsidP="58F3D7D3" w14:paraId="39B42181" wp14:textId="77777777">
      <w:pPr>
        <w:pStyle w:val="BodyText"/>
        <w:spacing w:before="5"/>
        <w:rPr>
          <w:b w:val="1"/>
          <w:bCs w:val="1"/>
          <w:sz w:val="12"/>
          <w:szCs w:val="12"/>
        </w:rPr>
      </w:pPr>
    </w:p>
    <w:p xmlns:wp14="http://schemas.microsoft.com/office/word/2010/wordml" w14:paraId="23DE523C" wp14:textId="77777777">
      <w:pPr>
        <w:pStyle w:val="BodyText"/>
        <w:spacing w:after="0"/>
        <w:rPr>
          <w:b/>
          <w:sz w:val="12"/>
        </w:rPr>
        <w:sectPr>
          <w:pgSz w:w="11910" w:h="16840" w:orient="portrait"/>
          <w:pgMar w:top="1420" w:right="1417" w:bottom="280" w:left="1417"/>
          <w:cols w:num="1"/>
          <w:headerReference w:type="default" r:id="R9b2bc4bbf8a4440d"/>
          <w:footerReference w:type="default" r:id="Ra75af48541bc4bf9"/>
        </w:sectPr>
      </w:pPr>
    </w:p>
    <w:p xmlns:wp14="http://schemas.microsoft.com/office/word/2010/wordml" w14:paraId="52E56223" wp14:textId="2C7E2B13">
      <w:pPr>
        <w:spacing w:line="240" w:lineRule="auto"/>
        <w:ind w:left="23" w:right="-58" w:firstLine="0"/>
      </w:pPr>
    </w:p>
    <w:p xmlns:wp14="http://schemas.microsoft.com/office/word/2010/wordml" w:rsidP="58F3D7D3" w14:paraId="6A46FBEB" wp14:textId="77777777">
      <w:pPr>
        <w:pStyle w:val="BodyText"/>
        <w:spacing w:before="7"/>
        <w:rPr>
          <w:b w:val="1"/>
          <w:bCs w:val="1"/>
          <w:sz w:val="13"/>
          <w:szCs w:val="13"/>
        </w:rPr>
      </w:pPr>
    </w:p>
    <w:p xmlns:wp14="http://schemas.microsoft.com/office/word/2010/wordml" w14:paraId="07547A01" wp14:textId="77777777">
      <w:pPr>
        <w:pStyle w:val="BodyText"/>
        <w:spacing w:after="0"/>
        <w:rPr>
          <w:b/>
          <w:sz w:val="13"/>
        </w:rPr>
        <w:sectPr>
          <w:pgSz w:w="11910" w:h="16840" w:orient="portrait"/>
          <w:pgMar w:top="1420" w:right="1417" w:bottom="280" w:left="1417"/>
          <w:cols w:num="1"/>
          <w:headerReference w:type="default" r:id="R7d086d8d03114431"/>
          <w:footerReference w:type="default" r:id="Rf41742ded6b24ae1"/>
        </w:sectPr>
      </w:pPr>
    </w:p>
    <w:p xmlns:wp14="http://schemas.microsoft.com/office/word/2010/wordml" w14:paraId="5043CB0F" wp14:textId="79D3E250">
      <w:pPr>
        <w:spacing w:line="240" w:lineRule="auto"/>
        <w:ind w:left="23" w:right="-29" w:firstLine="0"/>
      </w:pPr>
    </w:p>
    <w:p w:rsidR="0E3ADCC8" w:rsidP="58F3D7D3" w:rsidRDefault="0E3ADCC8" w14:paraId="30CA18CA" w14:textId="3B8A7391">
      <w:pPr>
        <w:pStyle w:val="Heading2"/>
      </w:pPr>
      <w:r w:rsidRPr="58F3D7D3" w:rsidR="0E3ADCC8">
        <w:rPr>
          <w:noProof w:val="0"/>
          <w:lang w:val="en-US"/>
        </w:rPr>
        <w:t>Insights &amp; Conclusions</w:t>
      </w:r>
    </w:p>
    <w:p w:rsidR="0E3ADCC8" w:rsidP="58F3D7D3" w:rsidRDefault="0E3ADCC8" w14:paraId="44FB88C1" w14:textId="60CF8D95">
      <w:pPr>
        <w:pStyle w:val="Heading3"/>
      </w:pPr>
      <w:r w:rsidRPr="58F3D7D3" w:rsidR="0E3ADCC8">
        <w:rPr>
          <w:noProof w:val="0"/>
          <w:lang w:val="en-US"/>
        </w:rPr>
        <w:t>Key Findings:</w:t>
      </w:r>
    </w:p>
    <w:p w:rsidR="0E3ADCC8" w:rsidP="58F3D7D3" w:rsidRDefault="0E3ADCC8" w14:paraId="58AFB775" w14:textId="1F28A391">
      <w:pPr>
        <w:pStyle w:val="Heading3"/>
      </w:pPr>
      <w:r w:rsidRPr="58F3D7D3" w:rsidR="0E3ADCC8">
        <w:rPr>
          <w:noProof w:val="0"/>
          <w:lang w:val="en-US"/>
        </w:rPr>
        <w:t>Descriptive Analysis:</w:t>
      </w:r>
    </w:p>
    <w:p w:rsidR="0E3ADCC8" w:rsidP="58F3D7D3" w:rsidRDefault="0E3ADCC8" w14:paraId="085A6ACB" w14:textId="06F8684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A total of </w:t>
      </w:r>
      <w:r w:rsidRPr="58F3D7D3" w:rsidR="0E3ADCC8">
        <w:rPr>
          <w:b w:val="1"/>
          <w:bCs w:val="1"/>
          <w:noProof w:val="0"/>
          <w:lang w:val="en-US"/>
        </w:rPr>
        <w:t>1165 transaction records</w:t>
      </w:r>
      <w:r w:rsidRPr="58F3D7D3" w:rsidR="0E3ADCC8">
        <w:rPr>
          <w:noProof w:val="0"/>
          <w:lang w:val="en-US"/>
        </w:rPr>
        <w:t xml:space="preserve"> were analysed successfully to understand transaction behaviour, compliance status, and risk patterns. </w:t>
      </w:r>
    </w:p>
    <w:p w:rsidR="0E3ADCC8" w:rsidP="58F3D7D3" w:rsidRDefault="0E3ADCC8" w14:paraId="0750BDAA" w14:textId="4757CEA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The total transaction value processed was approximately </w:t>
      </w:r>
      <w:r w:rsidRPr="58F3D7D3" w:rsidR="0E3ADCC8">
        <w:rPr>
          <w:b w:val="1"/>
          <w:bCs w:val="1"/>
          <w:noProof w:val="0"/>
          <w:lang w:val="en-US"/>
        </w:rPr>
        <w:t>8.72 million</w:t>
      </w:r>
      <w:r w:rsidRPr="58F3D7D3" w:rsidR="0E3ADCC8">
        <w:rPr>
          <w:noProof w:val="0"/>
          <w:lang w:val="en-US"/>
        </w:rPr>
        <w:t xml:space="preserve">, with an average transaction amount of around </w:t>
      </w:r>
      <w:r w:rsidRPr="58F3D7D3" w:rsidR="0E3ADCC8">
        <w:rPr>
          <w:b w:val="1"/>
          <w:bCs w:val="1"/>
          <w:noProof w:val="0"/>
          <w:lang w:val="en-US"/>
        </w:rPr>
        <w:t>7,487</w:t>
      </w:r>
      <w:r w:rsidRPr="58F3D7D3" w:rsidR="0E3ADCC8">
        <w:rPr>
          <w:noProof w:val="0"/>
          <w:lang w:val="en-US"/>
        </w:rPr>
        <w:t xml:space="preserve">. </w:t>
      </w:r>
    </w:p>
    <w:p w:rsidR="0E3ADCC8" w:rsidP="58F3D7D3" w:rsidRDefault="0E3ADCC8" w14:paraId="64EE62DE" w14:textId="6EC8241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b w:val="1"/>
          <w:bCs w:val="1"/>
          <w:noProof w:val="0"/>
          <w:lang w:val="en-US"/>
        </w:rPr>
        <w:t>Web Portal</w:t>
      </w:r>
      <w:r w:rsidRPr="58F3D7D3" w:rsidR="0E3ADCC8">
        <w:rPr>
          <w:noProof w:val="0"/>
          <w:lang w:val="en-US"/>
        </w:rPr>
        <w:t xml:space="preserve"> was identified as the most commonly used transaction channel, followed by ATM and Agent Network. </w:t>
      </w:r>
    </w:p>
    <w:p w:rsidR="0E3ADCC8" w:rsidP="58F3D7D3" w:rsidRDefault="0E3ADCC8" w14:paraId="41FED6B0" w14:textId="4F48EB2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Transactions were distributed across different transaction types, with </w:t>
      </w:r>
      <w:r w:rsidRPr="58F3D7D3" w:rsidR="0E3ADCC8">
        <w:rPr>
          <w:b w:val="1"/>
          <w:bCs w:val="1"/>
          <w:noProof w:val="0"/>
          <w:lang w:val="en-US"/>
        </w:rPr>
        <w:t>Inter-transaction and External transactions</w:t>
      </w:r>
      <w:r w:rsidRPr="58F3D7D3" w:rsidR="0E3ADCC8">
        <w:rPr>
          <w:noProof w:val="0"/>
          <w:lang w:val="en-US"/>
        </w:rPr>
        <w:t xml:space="preserve"> showing higher transaction volumes. </w:t>
      </w:r>
    </w:p>
    <w:p w:rsidR="0E3ADCC8" w:rsidP="58F3D7D3" w:rsidRDefault="0E3ADCC8" w14:paraId="65A424FD" w14:textId="7466CA1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The average sender age was approximately </w:t>
      </w:r>
      <w:r w:rsidRPr="58F3D7D3" w:rsidR="0E3ADCC8">
        <w:rPr>
          <w:b w:val="1"/>
          <w:bCs w:val="1"/>
          <w:noProof w:val="0"/>
          <w:lang w:val="en-US"/>
        </w:rPr>
        <w:t>51 years</w:t>
      </w:r>
      <w:r w:rsidRPr="58F3D7D3" w:rsidR="0E3ADCC8">
        <w:rPr>
          <w:noProof w:val="0"/>
          <w:lang w:val="en-US"/>
        </w:rPr>
        <w:t xml:space="preserve">, indicating that transactions were mainly performed by middle-aged customers. </w:t>
      </w:r>
    </w:p>
    <w:p w:rsidR="0E3ADCC8" w:rsidP="58F3D7D3" w:rsidRDefault="0E3ADCC8" w14:paraId="3F85A64C" w14:textId="2F0D047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b w:val="1"/>
          <w:bCs w:val="1"/>
          <w:noProof w:val="0"/>
          <w:lang w:val="en-US"/>
        </w:rPr>
        <w:t>Low-risk transactions</w:t>
      </w:r>
      <w:r w:rsidRPr="58F3D7D3" w:rsidR="0E3ADCC8">
        <w:rPr>
          <w:noProof w:val="0"/>
          <w:lang w:val="en-US"/>
        </w:rPr>
        <w:t xml:space="preserve"> were the highest category, followed closely by Medium, Critical, and High-risk transactions, showing the presence of varied compliance risk levels. </w:t>
      </w:r>
    </w:p>
    <w:p w:rsidR="0E3ADCC8" w:rsidP="58F3D7D3" w:rsidRDefault="0E3ADCC8" w14:paraId="2144E324" w14:textId="1919E69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KYC analysis showed that customer verification statuses were distributed across </w:t>
      </w:r>
      <w:r w:rsidRPr="58F3D7D3" w:rsidR="0E3ADCC8">
        <w:rPr>
          <w:b w:val="1"/>
          <w:bCs w:val="1"/>
          <w:noProof w:val="0"/>
          <w:lang w:val="en-US"/>
        </w:rPr>
        <w:t>Pending, KYC, Non-KYC, Unverified, and Verified</w:t>
      </w:r>
      <w:r w:rsidRPr="58F3D7D3" w:rsidR="0E3ADCC8">
        <w:rPr>
          <w:noProof w:val="0"/>
          <w:lang w:val="en-US"/>
        </w:rPr>
        <w:t xml:space="preserve"> categories, highlighting the need for continuous compliance monitoring. </w:t>
      </w:r>
    </w:p>
    <w:p w:rsidR="0E3ADCC8" w:rsidP="58F3D7D3" w:rsidRDefault="0E3ADCC8" w14:paraId="44422F94" w14:textId="0AD3570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Most transactions were </w:t>
      </w:r>
      <w:r w:rsidRPr="58F3D7D3" w:rsidR="0E3ADCC8">
        <w:rPr>
          <w:b w:val="1"/>
          <w:bCs w:val="1"/>
          <w:noProof w:val="0"/>
          <w:lang w:val="en-US"/>
        </w:rPr>
        <w:t>not related to PEP (Politically Exposed Persons)</w:t>
      </w:r>
      <w:r w:rsidRPr="58F3D7D3" w:rsidR="0E3ADCC8">
        <w:rPr>
          <w:noProof w:val="0"/>
          <w:lang w:val="en-US"/>
        </w:rPr>
        <w:t xml:space="preserve">, while a smaller portion of transactions were flagged as PEP-related and require additional monitoring. </w:t>
      </w:r>
    </w:p>
    <w:p w:rsidR="0E3ADCC8" w:rsidP="58F3D7D3" w:rsidRDefault="0E3ADCC8" w14:paraId="54BE3E32" w14:textId="314FAB5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The highest number of sender transactions originated from countries such as </w:t>
      </w:r>
      <w:r w:rsidRPr="58F3D7D3" w:rsidR="0E3ADCC8">
        <w:rPr>
          <w:b w:val="1"/>
          <w:bCs w:val="1"/>
          <w:noProof w:val="0"/>
          <w:lang w:val="en-US"/>
        </w:rPr>
        <w:t>UK, Brazil, Germany, India, and UAE</w:t>
      </w:r>
      <w:r w:rsidRPr="58F3D7D3" w:rsidR="0E3ADCC8">
        <w:rPr>
          <w:noProof w:val="0"/>
          <w:lang w:val="en-US"/>
        </w:rPr>
        <w:t xml:space="preserve">. </w:t>
      </w:r>
    </w:p>
    <w:p w:rsidR="0E3ADCC8" w:rsidP="58F3D7D3" w:rsidRDefault="0E3ADCC8" w14:paraId="678059F2" w14:textId="4B7D117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Receiver transactions were mainly associated with countries including </w:t>
      </w:r>
      <w:r w:rsidRPr="58F3D7D3" w:rsidR="0E3ADCC8">
        <w:rPr>
          <w:b w:val="1"/>
          <w:bCs w:val="1"/>
          <w:noProof w:val="0"/>
          <w:lang w:val="en-US"/>
        </w:rPr>
        <w:t>South Africa, Canada, Germany, UAE, and Brazil</w:t>
      </w:r>
      <w:r w:rsidRPr="58F3D7D3" w:rsidR="0E3ADCC8">
        <w:rPr>
          <w:noProof w:val="0"/>
          <w:lang w:val="en-US"/>
        </w:rPr>
        <w:t xml:space="preserve">. </w:t>
      </w:r>
    </w:p>
    <w:p w:rsidR="0E3ADCC8" w:rsidP="58F3D7D3" w:rsidRDefault="0E3ADCC8" w14:paraId="194909AE" w14:textId="51E40BA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Transaction patterns indicate a global money transfer network with multiple currencies, countries, channels, and risk categories involved. </w:t>
      </w:r>
    </w:p>
    <w:p w:rsidR="0E3ADCC8" w:rsidP="58F3D7D3" w:rsidRDefault="0E3ADCC8" w14:paraId="0F219200" w14:textId="19B1690B">
      <w:pPr>
        <w:pStyle w:val="Heading3"/>
      </w:pPr>
      <w:r w:rsidRPr="58F3D7D3" w:rsidR="0E3ADCC8">
        <w:rPr>
          <w:noProof w:val="0"/>
          <w:lang w:val="en-US"/>
        </w:rPr>
        <w:t>Compliance Insights:</w:t>
      </w:r>
    </w:p>
    <w:p w:rsidR="0E3ADCC8" w:rsidP="58F3D7D3" w:rsidRDefault="0E3ADCC8" w14:paraId="46829E9E" w14:textId="54ECF73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High and Critical risk transactions require additional investigation and enhanced due diligence. </w:t>
      </w:r>
    </w:p>
    <w:p w:rsidR="0E3ADCC8" w:rsidP="58F3D7D3" w:rsidRDefault="0E3ADCC8" w14:paraId="4D5CED16" w14:textId="00C21D8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Missing or pending KYC records indicate opportunities to improve customer verification processes. </w:t>
      </w:r>
    </w:p>
    <w:p w:rsidR="0E3ADCC8" w:rsidP="58F3D7D3" w:rsidRDefault="0E3ADCC8" w14:paraId="23BA33DA" w14:textId="2269C7B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PEP-related transactions should be monitored closely to reduce financial compliance risks. </w:t>
      </w:r>
    </w:p>
    <w:p w:rsidR="0E3ADCC8" w:rsidP="58F3D7D3" w:rsidRDefault="0E3ADCC8" w14:paraId="03A00A05" w14:textId="1C89E4B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58F3D7D3" w:rsidR="0E3ADCC8">
        <w:rPr>
          <w:noProof w:val="0"/>
          <w:lang w:val="en-US"/>
        </w:rPr>
        <w:t xml:space="preserve">Channel-wise analysis helps identify customer preferences and supports fraud detection strategies. </w:t>
      </w:r>
    </w:p>
    <w:p w:rsidR="0E3ADCC8" w:rsidP="58F3D7D3" w:rsidRDefault="0E3ADCC8" w14:paraId="2D02C7B0" w14:textId="5E444F9D">
      <w:pPr>
        <w:pStyle w:val="Heading3"/>
      </w:pPr>
      <w:r w:rsidRPr="58F3D7D3" w:rsidR="0E3ADCC8">
        <w:rPr>
          <w:noProof w:val="0"/>
          <w:lang w:val="en-US"/>
        </w:rPr>
        <w:t>Conclusion:</w:t>
      </w:r>
    </w:p>
    <w:p w:rsidR="0E3ADCC8" w:rsidRDefault="0E3ADCC8" w14:paraId="45006F28" w14:textId="6E1D57D9">
      <w:r w:rsidRPr="58F3D7D3" w:rsidR="0E3ADCC8">
        <w:rPr>
          <w:noProof w:val="0"/>
          <w:lang w:val="en-US"/>
        </w:rPr>
        <w:t xml:space="preserve">The analysis provides a clear understanding of transaction volume, customer behaviour, risk distribution, and compliance factors. The insights can help financial institutions improve </w:t>
      </w:r>
      <w:r w:rsidRPr="58F3D7D3" w:rsidR="0E3ADCC8">
        <w:rPr>
          <w:b w:val="1"/>
          <w:bCs w:val="1"/>
          <w:noProof w:val="0"/>
          <w:lang w:val="en-US"/>
        </w:rPr>
        <w:t>KYC management, risk assessment, fraud monitoring, and regulatory compliance processes</w:t>
      </w:r>
      <w:r w:rsidRPr="58F3D7D3" w:rsidR="0E3ADCC8">
        <w:rPr>
          <w:noProof w:val="0"/>
          <w:lang w:val="en-US"/>
        </w:rPr>
        <w:t>.</w:t>
      </w:r>
    </w:p>
    <w:p w:rsidR="58F3D7D3" w:rsidP="58F3D7D3" w:rsidRDefault="58F3D7D3" w14:paraId="5681FB2E" w14:textId="20934B57">
      <w:pPr>
        <w:pStyle w:val="ListParagraph"/>
        <w:spacing w:after="0" w:line="280" w:lineRule="auto"/>
        <w:jc w:val="left"/>
        <w:rPr>
          <w:sz w:val="28"/>
          <w:szCs w:val="28"/>
        </w:rPr>
        <w:sectPr>
          <w:pgSz w:w="11910" w:h="16840" w:orient="portrait"/>
          <w:pgMar w:top="1420" w:right="1417" w:bottom="280" w:left="1417"/>
          <w:cols w:num="1"/>
          <w:headerReference w:type="default" r:id="Re10243b60dbd4214"/>
          <w:footerReference w:type="default" r:id="Ra0b8ccd57c214979"/>
        </w:sectPr>
      </w:pPr>
    </w:p>
    <w:p xmlns:wp14="http://schemas.microsoft.com/office/word/2010/wordml" w14:paraId="74262FE7" wp14:textId="77777777">
      <w:pPr>
        <w:pStyle w:val="Heading1"/>
        <w:numPr>
          <w:ilvl w:val="0"/>
          <w:numId w:val="7"/>
        </w:numPr>
        <w:tabs>
          <w:tab w:val="left" w:leader="none" w:pos="183"/>
        </w:tabs>
        <w:spacing w:before="24" w:after="0" w:line="240" w:lineRule="auto"/>
        <w:ind w:left="183" w:right="0" w:hanging="160"/>
        <w:jc w:val="left"/>
        <w:rPr>
          <w:b w:val="0"/>
          <w:bCs w:val="0"/>
        </w:rPr>
      </w:pPr>
      <w:r w:rsidR="58F3D7D3">
        <w:rPr>
          <w:spacing w:val="-2"/>
        </w:rPr>
        <w:t>Diagnosis</w:t>
      </w:r>
    </w:p>
    <w:p xmlns:wp14="http://schemas.microsoft.com/office/word/2010/wordml" w14:paraId="74BC0E28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213" w:after="0" w:line="280" w:lineRule="auto"/>
        <w:ind w:left="743" w:right="715" w:hanging="360"/>
        <w:jc w:val="left"/>
        <w:rPr>
          <w:rFonts w:ascii="Symbol" w:hAnsi="Symbol"/>
          <w:sz w:val="20"/>
        </w:rPr>
      </w:pPr>
      <w:r>
        <w:rPr>
          <w:sz w:val="28"/>
        </w:rPr>
        <w:t>Departments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specialized</w:t>
      </w:r>
      <w:r>
        <w:rPr>
          <w:spacing w:val="-11"/>
          <w:sz w:val="28"/>
        </w:rPr>
        <w:t> </w:t>
      </w:r>
      <w:r>
        <w:rPr>
          <w:sz w:val="28"/>
        </w:rPr>
        <w:t>treatments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higher</w:t>
      </w:r>
      <w:r>
        <w:rPr>
          <w:spacing w:val="-7"/>
          <w:sz w:val="28"/>
        </w:rPr>
        <w:t> </w:t>
      </w:r>
      <w:r>
        <w:rPr>
          <w:sz w:val="28"/>
        </w:rPr>
        <w:t>patient</w:t>
      </w:r>
      <w:r>
        <w:rPr>
          <w:spacing w:val="-10"/>
          <w:sz w:val="28"/>
        </w:rPr>
        <w:t> </w:t>
      </w:r>
      <w:r>
        <w:rPr>
          <w:sz w:val="28"/>
        </w:rPr>
        <w:t>inflow generated higher revenue.</w:t>
      </w:r>
    </w:p>
    <w:p xmlns:wp14="http://schemas.microsoft.com/office/word/2010/wordml" w14:paraId="2F087889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0" w:after="0" w:line="280" w:lineRule="auto"/>
        <w:ind w:left="743" w:right="863" w:hanging="360"/>
        <w:jc w:val="left"/>
        <w:rPr>
          <w:rFonts w:ascii="Symbol" w:hAnsi="Symbol"/>
          <w:sz w:val="20"/>
        </w:rPr>
      </w:pPr>
      <w:r>
        <w:rPr>
          <w:sz w:val="28"/>
        </w:rPr>
        <w:t>Emergency</w:t>
      </w:r>
      <w:r>
        <w:rPr>
          <w:spacing w:val="-9"/>
          <w:sz w:val="28"/>
        </w:rPr>
        <w:t> </w:t>
      </w:r>
      <w:r>
        <w:rPr>
          <w:sz w:val="28"/>
        </w:rPr>
        <w:t>admissions</w:t>
      </w:r>
      <w:r>
        <w:rPr>
          <w:spacing w:val="-8"/>
          <w:sz w:val="28"/>
        </w:rPr>
        <w:t> </w:t>
      </w:r>
      <w:r>
        <w:rPr>
          <w:sz w:val="28"/>
        </w:rPr>
        <w:t>increased</w:t>
      </w:r>
      <w:r>
        <w:rPr>
          <w:spacing w:val="-11"/>
          <w:sz w:val="28"/>
        </w:rPr>
        <w:t> </w:t>
      </w:r>
      <w:r>
        <w:rPr>
          <w:sz w:val="28"/>
        </w:rPr>
        <w:t>due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critical</w:t>
      </w:r>
      <w:r>
        <w:rPr>
          <w:spacing w:val="-9"/>
          <w:sz w:val="28"/>
        </w:rPr>
        <w:t> </w:t>
      </w:r>
      <w:r>
        <w:rPr>
          <w:sz w:val="28"/>
        </w:rPr>
        <w:t>patient</w:t>
      </w:r>
      <w:r>
        <w:rPr>
          <w:spacing w:val="-10"/>
          <w:sz w:val="28"/>
        </w:rPr>
        <w:t> </w:t>
      </w:r>
      <w:r>
        <w:rPr>
          <w:sz w:val="28"/>
        </w:rPr>
        <w:t>conditions requiring immediate treatment.</w:t>
      </w:r>
    </w:p>
    <w:p xmlns:wp14="http://schemas.microsoft.com/office/word/2010/wordml" w14:paraId="6C6C7DFC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3" w:after="0" w:line="280" w:lineRule="auto"/>
        <w:ind w:left="743" w:right="112" w:hanging="360"/>
        <w:jc w:val="left"/>
        <w:rPr>
          <w:rFonts w:ascii="Symbol" w:hAnsi="Symbol"/>
          <w:sz w:val="20"/>
        </w:rPr>
      </w:pPr>
      <w:r>
        <w:rPr>
          <w:sz w:val="28"/>
        </w:rPr>
        <w:t>Longer</w:t>
      </w:r>
      <w:r>
        <w:rPr>
          <w:spacing w:val="-9"/>
          <w:sz w:val="28"/>
        </w:rPr>
        <w:t> </w:t>
      </w:r>
      <w:r>
        <w:rPr>
          <w:sz w:val="28"/>
        </w:rPr>
        <w:t>hospital</w:t>
      </w:r>
      <w:r>
        <w:rPr>
          <w:spacing w:val="-9"/>
          <w:sz w:val="28"/>
        </w:rPr>
        <w:t> </w:t>
      </w:r>
      <w:r>
        <w:rPr>
          <w:sz w:val="28"/>
        </w:rPr>
        <w:t>stays</w:t>
      </w:r>
      <w:r>
        <w:rPr>
          <w:spacing w:val="-8"/>
          <w:sz w:val="28"/>
        </w:rPr>
        <w:t> </w:t>
      </w:r>
      <w:r>
        <w:rPr>
          <w:sz w:val="28"/>
        </w:rPr>
        <w:t>contributed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higher</w:t>
      </w:r>
      <w:r>
        <w:rPr>
          <w:spacing w:val="-9"/>
          <w:sz w:val="28"/>
        </w:rPr>
        <w:t> </w:t>
      </w:r>
      <w:r>
        <w:rPr>
          <w:sz w:val="28"/>
        </w:rPr>
        <w:t>billing</w:t>
      </w:r>
      <w:r>
        <w:rPr>
          <w:spacing w:val="-9"/>
          <w:sz w:val="28"/>
        </w:rPr>
        <w:t> </w:t>
      </w:r>
      <w:r>
        <w:rPr>
          <w:sz w:val="28"/>
        </w:rPr>
        <w:t>amounts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resource </w:t>
      </w:r>
      <w:r>
        <w:rPr>
          <w:spacing w:val="-2"/>
          <w:sz w:val="28"/>
        </w:rPr>
        <w:t>utilization.</w:t>
      </w:r>
    </w:p>
    <w:p xmlns:wp14="http://schemas.microsoft.com/office/word/2010/wordml" w14:paraId="24BB0935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3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8"/>
        </w:rPr>
        <w:t>Lower</w:t>
      </w:r>
      <w:r>
        <w:rPr>
          <w:spacing w:val="-11"/>
          <w:sz w:val="28"/>
        </w:rPr>
        <w:t> </w:t>
      </w:r>
      <w:r>
        <w:rPr>
          <w:sz w:val="28"/>
        </w:rPr>
        <w:t>satisfaction</w:t>
      </w:r>
      <w:r>
        <w:rPr>
          <w:spacing w:val="-11"/>
          <w:sz w:val="28"/>
        </w:rPr>
        <w:t> </w:t>
      </w:r>
      <w:r>
        <w:rPr>
          <w:sz w:val="28"/>
        </w:rPr>
        <w:t>ratings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12"/>
          <w:sz w:val="28"/>
        </w:rPr>
        <w:t> </w:t>
      </w:r>
      <w:r>
        <w:rPr>
          <w:sz w:val="28"/>
        </w:rPr>
        <w:t>some</w:t>
      </w:r>
      <w:r>
        <w:rPr>
          <w:spacing w:val="-11"/>
          <w:sz w:val="28"/>
        </w:rPr>
        <w:t> </w:t>
      </w:r>
      <w:r>
        <w:rPr>
          <w:sz w:val="28"/>
        </w:rPr>
        <w:t>departments</w:t>
      </w:r>
      <w:r>
        <w:rPr>
          <w:spacing w:val="-10"/>
          <w:sz w:val="28"/>
        </w:rPr>
        <w:t> </w:t>
      </w:r>
      <w:r>
        <w:rPr>
          <w:sz w:val="28"/>
        </w:rPr>
        <w:t>may</w:t>
      </w:r>
      <w:r>
        <w:rPr>
          <w:spacing w:val="-10"/>
          <w:sz w:val="28"/>
        </w:rPr>
        <w:t> </w:t>
      </w:r>
      <w:r>
        <w:rPr>
          <w:sz w:val="28"/>
        </w:rPr>
        <w:t>be</w:t>
      </w:r>
      <w:r>
        <w:rPr>
          <w:spacing w:val="-9"/>
          <w:sz w:val="28"/>
        </w:rPr>
        <w:t> </w:t>
      </w:r>
      <w:r>
        <w:rPr>
          <w:sz w:val="28"/>
        </w:rPr>
        <w:t>due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to:</w:t>
      </w:r>
    </w:p>
    <w:p xmlns:wp14="http://schemas.microsoft.com/office/word/2010/wordml" w14:paraId="6B624105" wp14:textId="77777777">
      <w:pPr>
        <w:pStyle w:val="ListParagraph"/>
        <w:numPr>
          <w:ilvl w:val="2"/>
          <w:numId w:val="7"/>
        </w:numPr>
        <w:tabs>
          <w:tab w:val="left" w:leader="none" w:pos="1462"/>
        </w:tabs>
        <w:spacing w:before="216" w:after="0" w:line="240" w:lineRule="auto"/>
        <w:ind w:left="1462" w:right="0" w:hanging="359"/>
        <w:jc w:val="left"/>
        <w:rPr>
          <w:sz w:val="28"/>
        </w:rPr>
      </w:pPr>
      <w:r>
        <w:rPr>
          <w:sz w:val="28"/>
        </w:rPr>
        <w:t>Longer</w:t>
      </w:r>
      <w:r>
        <w:rPr>
          <w:spacing w:val="-12"/>
          <w:sz w:val="28"/>
        </w:rPr>
        <w:t> </w:t>
      </w:r>
      <w:r>
        <w:rPr>
          <w:sz w:val="28"/>
        </w:rPr>
        <w:t>waiting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times</w:t>
      </w:r>
    </w:p>
    <w:p xmlns:wp14="http://schemas.microsoft.com/office/word/2010/wordml" w14:paraId="797FCB96" wp14:textId="77777777">
      <w:pPr>
        <w:pStyle w:val="ListParagraph"/>
        <w:numPr>
          <w:ilvl w:val="2"/>
          <w:numId w:val="7"/>
        </w:numPr>
        <w:tabs>
          <w:tab w:val="left" w:leader="none" w:pos="1462"/>
        </w:tabs>
        <w:spacing w:before="215" w:after="0" w:line="240" w:lineRule="auto"/>
        <w:ind w:left="1462" w:right="0" w:hanging="359"/>
        <w:jc w:val="left"/>
        <w:rPr>
          <w:sz w:val="28"/>
        </w:rPr>
      </w:pPr>
      <w:r>
        <w:rPr>
          <w:sz w:val="28"/>
        </w:rPr>
        <w:t>High</w:t>
      </w:r>
      <w:r>
        <w:rPr>
          <w:spacing w:val="-14"/>
          <w:sz w:val="28"/>
        </w:rPr>
        <w:t> </w:t>
      </w:r>
      <w:r>
        <w:rPr>
          <w:sz w:val="28"/>
        </w:rPr>
        <w:t>treatment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costs</w:t>
      </w:r>
    </w:p>
    <w:p xmlns:wp14="http://schemas.microsoft.com/office/word/2010/wordml" w14:paraId="4EA987C6" wp14:textId="77777777">
      <w:pPr>
        <w:pStyle w:val="ListParagraph"/>
        <w:numPr>
          <w:ilvl w:val="2"/>
          <w:numId w:val="7"/>
        </w:numPr>
        <w:tabs>
          <w:tab w:val="left" w:leader="none" w:pos="1462"/>
        </w:tabs>
        <w:spacing w:before="212" w:after="0" w:line="240" w:lineRule="auto"/>
        <w:ind w:left="1462" w:right="0" w:hanging="359"/>
        <w:jc w:val="left"/>
        <w:rPr>
          <w:sz w:val="28"/>
        </w:rPr>
      </w:pPr>
      <w:r>
        <w:rPr>
          <w:sz w:val="28"/>
        </w:rPr>
        <w:t>Extended</w:t>
      </w:r>
      <w:r>
        <w:rPr>
          <w:spacing w:val="-14"/>
          <w:sz w:val="28"/>
        </w:rPr>
        <w:t> </w:t>
      </w:r>
      <w:r>
        <w:rPr>
          <w:sz w:val="28"/>
        </w:rPr>
        <w:t>stay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duration</w:t>
      </w:r>
    </w:p>
    <w:p xmlns:wp14="http://schemas.microsoft.com/office/word/2010/wordml" w14:paraId="2B04214E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213" w:after="0" w:line="280" w:lineRule="auto"/>
        <w:ind w:left="743" w:right="815" w:hanging="360"/>
        <w:jc w:val="left"/>
        <w:rPr>
          <w:rFonts w:ascii="Symbol" w:hAnsi="Symbol"/>
          <w:sz w:val="20"/>
        </w:rPr>
      </w:pPr>
      <w:r>
        <w:rPr>
          <w:sz w:val="28"/>
        </w:rPr>
        <w:t>Insurance</w:t>
      </w:r>
      <w:r>
        <w:rPr>
          <w:spacing w:val="-12"/>
          <w:sz w:val="28"/>
        </w:rPr>
        <w:t> </w:t>
      </w:r>
      <w:r>
        <w:rPr>
          <w:sz w:val="28"/>
        </w:rPr>
        <w:t>payments</w:t>
      </w:r>
      <w:r>
        <w:rPr>
          <w:spacing w:val="-11"/>
          <w:sz w:val="28"/>
        </w:rPr>
        <w:t> </w:t>
      </w:r>
      <w:r>
        <w:rPr>
          <w:sz w:val="28"/>
        </w:rPr>
        <w:t>were</w:t>
      </w:r>
      <w:r>
        <w:rPr>
          <w:spacing w:val="-14"/>
          <w:sz w:val="28"/>
        </w:rPr>
        <w:t> </w:t>
      </w:r>
      <w:r>
        <w:rPr>
          <w:sz w:val="28"/>
        </w:rPr>
        <w:t>higher</w:t>
      </w:r>
      <w:r>
        <w:rPr>
          <w:spacing w:val="-14"/>
          <w:sz w:val="28"/>
        </w:rPr>
        <w:t> </w:t>
      </w:r>
      <w:r>
        <w:rPr>
          <w:sz w:val="28"/>
        </w:rPr>
        <w:t>because</w:t>
      </w:r>
      <w:r>
        <w:rPr>
          <w:spacing w:val="-13"/>
          <w:sz w:val="28"/>
        </w:rPr>
        <w:t> </w:t>
      </w:r>
      <w:r>
        <w:rPr>
          <w:sz w:val="28"/>
        </w:rPr>
        <w:t>many</w:t>
      </w:r>
      <w:r>
        <w:rPr>
          <w:spacing w:val="-13"/>
          <w:sz w:val="28"/>
        </w:rPr>
        <w:t> </w:t>
      </w:r>
      <w:r>
        <w:rPr>
          <w:sz w:val="28"/>
        </w:rPr>
        <w:t>patients</w:t>
      </w:r>
      <w:r>
        <w:rPr>
          <w:spacing w:val="-13"/>
          <w:sz w:val="28"/>
        </w:rPr>
        <w:t> </w:t>
      </w:r>
      <w:r>
        <w:rPr>
          <w:sz w:val="28"/>
        </w:rPr>
        <w:t>preferred cashless treatment facilities.</w:t>
      </w:r>
    </w:p>
    <w:p xmlns:wp14="http://schemas.microsoft.com/office/word/2010/wordml" w14:paraId="2992C60A" wp14:textId="77777777">
      <w:pPr>
        <w:pStyle w:val="Heading1"/>
        <w:numPr>
          <w:ilvl w:val="0"/>
          <w:numId w:val="7"/>
        </w:numPr>
        <w:tabs>
          <w:tab w:val="left" w:leader="none" w:pos="183"/>
        </w:tabs>
        <w:spacing w:before="155" w:after="0" w:line="240" w:lineRule="auto"/>
        <w:ind w:left="183" w:right="0" w:hanging="160"/>
        <w:jc w:val="left"/>
        <w:rPr/>
      </w:pPr>
      <w:r w:rsidR="58F3D7D3">
        <w:rPr>
          <w:spacing w:val="-2"/>
        </w:rPr>
        <w:t>Predictive</w:t>
      </w:r>
    </w:p>
    <w:p xmlns:wp14="http://schemas.microsoft.com/office/word/2010/wordml" w14:paraId="016D4B6C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211" w:after="0" w:line="280" w:lineRule="auto"/>
        <w:ind w:left="743" w:right="271" w:hanging="360"/>
        <w:jc w:val="left"/>
        <w:rPr>
          <w:rFonts w:ascii="Symbol" w:hAnsi="Symbol"/>
          <w:sz w:val="20"/>
        </w:rPr>
      </w:pPr>
      <w:r>
        <w:rPr>
          <w:sz w:val="28"/>
        </w:rPr>
        <w:t>Departments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consistently</w:t>
      </w:r>
      <w:r>
        <w:rPr>
          <w:spacing w:val="-10"/>
          <w:sz w:val="28"/>
        </w:rPr>
        <w:t> </w:t>
      </w:r>
      <w:r>
        <w:rPr>
          <w:sz w:val="28"/>
        </w:rPr>
        <w:t>high</w:t>
      </w:r>
      <w:r>
        <w:rPr>
          <w:spacing w:val="-11"/>
          <w:sz w:val="28"/>
        </w:rPr>
        <w:t> </w:t>
      </w:r>
      <w:r>
        <w:rPr>
          <w:sz w:val="28"/>
        </w:rPr>
        <w:t>patient</w:t>
      </w:r>
      <w:r>
        <w:rPr>
          <w:spacing w:val="-10"/>
          <w:sz w:val="28"/>
        </w:rPr>
        <w:t> </w:t>
      </w:r>
      <w:r>
        <w:rPr>
          <w:sz w:val="28"/>
        </w:rPr>
        <w:t>admissions</w:t>
      </w:r>
      <w:r>
        <w:rPr>
          <w:spacing w:val="-8"/>
          <w:sz w:val="28"/>
        </w:rPr>
        <w:t> </w:t>
      </w:r>
      <w:r>
        <w:rPr>
          <w:sz w:val="28"/>
        </w:rPr>
        <w:t>are</w:t>
      </w:r>
      <w:r>
        <w:rPr>
          <w:spacing w:val="-10"/>
          <w:sz w:val="28"/>
        </w:rPr>
        <w:t> </w:t>
      </w:r>
      <w:r>
        <w:rPr>
          <w:sz w:val="28"/>
        </w:rPr>
        <w:t>expected</w:t>
      </w:r>
      <w:r>
        <w:rPr>
          <w:spacing w:val="-11"/>
          <w:sz w:val="28"/>
        </w:rPr>
        <w:t> </w:t>
      </w:r>
      <w:r>
        <w:rPr>
          <w:sz w:val="28"/>
        </w:rPr>
        <w:t>to experience increased resource demand in the future.</w:t>
      </w:r>
    </w:p>
    <w:p xmlns:wp14="http://schemas.microsoft.com/office/word/2010/wordml" w14:paraId="27C1A533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3" w:after="0" w:line="280" w:lineRule="auto"/>
        <w:ind w:left="743" w:right="93" w:hanging="360"/>
        <w:jc w:val="left"/>
        <w:rPr>
          <w:rFonts w:ascii="Symbol" w:hAnsi="Symbol"/>
          <w:sz w:val="20"/>
        </w:rPr>
      </w:pPr>
      <w:r>
        <w:rPr>
          <w:sz w:val="28"/>
        </w:rPr>
        <w:t>Emergency</w:t>
      </w:r>
      <w:r>
        <w:rPr>
          <w:spacing w:val="-9"/>
          <w:sz w:val="28"/>
        </w:rPr>
        <w:t> </w:t>
      </w:r>
      <w:r>
        <w:rPr>
          <w:sz w:val="28"/>
        </w:rPr>
        <w:t>admissions</w:t>
      </w:r>
      <w:r>
        <w:rPr>
          <w:spacing w:val="-8"/>
          <w:sz w:val="28"/>
        </w:rPr>
        <w:t> </w:t>
      </w:r>
      <w:r>
        <w:rPr>
          <w:sz w:val="28"/>
        </w:rPr>
        <w:t>may</w:t>
      </w:r>
      <w:r>
        <w:rPr>
          <w:spacing w:val="-9"/>
          <w:sz w:val="28"/>
        </w:rPr>
        <w:t> </w:t>
      </w:r>
      <w:r>
        <w:rPr>
          <w:sz w:val="28"/>
        </w:rPr>
        <w:t>continue</w:t>
      </w:r>
      <w:r>
        <w:rPr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rise,</w:t>
      </w:r>
      <w:r>
        <w:rPr>
          <w:spacing w:val="-10"/>
          <w:sz w:val="28"/>
        </w:rPr>
        <w:t> </w:t>
      </w:r>
      <w:r>
        <w:rPr>
          <w:sz w:val="28"/>
        </w:rPr>
        <w:t>requiring</w:t>
      </w:r>
      <w:r>
        <w:rPr>
          <w:spacing w:val="-10"/>
          <w:sz w:val="28"/>
        </w:rPr>
        <w:t> </w:t>
      </w:r>
      <w:r>
        <w:rPr>
          <w:sz w:val="28"/>
        </w:rPr>
        <w:t>improved</w:t>
      </w:r>
      <w:r>
        <w:rPr>
          <w:spacing w:val="-11"/>
          <w:sz w:val="28"/>
        </w:rPr>
        <w:t> </w:t>
      </w:r>
      <w:r>
        <w:rPr>
          <w:sz w:val="28"/>
        </w:rPr>
        <w:t>hospital </w:t>
      </w:r>
      <w:r>
        <w:rPr>
          <w:spacing w:val="-2"/>
          <w:sz w:val="28"/>
        </w:rPr>
        <w:t>preparedness.</w:t>
      </w:r>
    </w:p>
    <w:p xmlns:wp14="http://schemas.microsoft.com/office/word/2010/wordml" w14:paraId="5F597277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0" w:after="0" w:line="280" w:lineRule="auto"/>
        <w:ind w:left="743" w:right="320" w:hanging="360"/>
        <w:jc w:val="left"/>
        <w:rPr>
          <w:rFonts w:ascii="Symbol" w:hAnsi="Symbol"/>
          <w:sz w:val="20"/>
        </w:rPr>
      </w:pPr>
      <w:r>
        <w:rPr>
          <w:sz w:val="28"/>
        </w:rPr>
        <w:t>Treatment</w:t>
      </w:r>
      <w:r>
        <w:rPr>
          <w:spacing w:val="-13"/>
          <w:sz w:val="28"/>
        </w:rPr>
        <w:t> </w:t>
      </w:r>
      <w:r>
        <w:rPr>
          <w:sz w:val="28"/>
        </w:rPr>
        <w:t>costs</w:t>
      </w:r>
      <w:r>
        <w:rPr>
          <w:spacing w:val="-12"/>
          <w:sz w:val="28"/>
        </w:rPr>
        <w:t> </w:t>
      </w:r>
      <w:r>
        <w:rPr>
          <w:sz w:val="28"/>
        </w:rPr>
        <w:t>are</w:t>
      </w:r>
      <w:r>
        <w:rPr>
          <w:spacing w:val="-13"/>
          <w:sz w:val="28"/>
        </w:rPr>
        <w:t> </w:t>
      </w:r>
      <w:r>
        <w:rPr>
          <w:sz w:val="28"/>
        </w:rPr>
        <w:t>likely</w:t>
      </w:r>
      <w:r>
        <w:rPr>
          <w:spacing w:val="-13"/>
          <w:sz w:val="28"/>
        </w:rPr>
        <w:t> </w:t>
      </w:r>
      <w:r>
        <w:rPr>
          <w:sz w:val="28"/>
        </w:rPr>
        <w:t>to</w:t>
      </w:r>
      <w:r>
        <w:rPr>
          <w:spacing w:val="-11"/>
          <w:sz w:val="28"/>
        </w:rPr>
        <w:t> </w:t>
      </w:r>
      <w:r>
        <w:rPr>
          <w:sz w:val="28"/>
        </w:rPr>
        <w:t>increase</w:t>
      </w:r>
      <w:r>
        <w:rPr>
          <w:spacing w:val="-13"/>
          <w:sz w:val="28"/>
        </w:rPr>
        <w:t> </w:t>
      </w:r>
      <w:r>
        <w:rPr>
          <w:sz w:val="28"/>
        </w:rPr>
        <w:t>if</w:t>
      </w:r>
      <w:r>
        <w:rPr>
          <w:spacing w:val="-12"/>
          <w:sz w:val="28"/>
        </w:rPr>
        <w:t> </w:t>
      </w:r>
      <w:r>
        <w:rPr>
          <w:sz w:val="28"/>
        </w:rPr>
        <w:t>patient</w:t>
      </w:r>
      <w:r>
        <w:rPr>
          <w:spacing w:val="-13"/>
          <w:sz w:val="28"/>
        </w:rPr>
        <w:t> </w:t>
      </w:r>
      <w:r>
        <w:rPr>
          <w:sz w:val="28"/>
        </w:rPr>
        <w:t>stay</w:t>
      </w:r>
      <w:r>
        <w:rPr>
          <w:spacing w:val="-12"/>
          <w:sz w:val="28"/>
        </w:rPr>
        <w:t> </w:t>
      </w:r>
      <w:r>
        <w:rPr>
          <w:sz w:val="28"/>
        </w:rPr>
        <w:t>durations</w:t>
      </w:r>
      <w:r>
        <w:rPr>
          <w:spacing w:val="-12"/>
          <w:sz w:val="28"/>
        </w:rPr>
        <w:t> </w:t>
      </w:r>
      <w:r>
        <w:rPr>
          <w:sz w:val="28"/>
        </w:rPr>
        <w:t>continue to grow.</w:t>
      </w:r>
    </w:p>
    <w:p xmlns:wp14="http://schemas.microsoft.com/office/word/2010/wordml" w14:paraId="1184EC92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3" w:after="0" w:line="280" w:lineRule="auto"/>
        <w:ind w:left="743" w:right="525" w:hanging="360"/>
        <w:jc w:val="left"/>
        <w:rPr>
          <w:rFonts w:ascii="Symbol" w:hAnsi="Symbol"/>
          <w:sz w:val="20"/>
        </w:rPr>
      </w:pPr>
      <w:r>
        <w:rPr>
          <w:sz w:val="28"/>
        </w:rPr>
        <w:t>Departments</w:t>
      </w:r>
      <w:r>
        <w:rPr>
          <w:spacing w:val="-12"/>
          <w:sz w:val="28"/>
        </w:rPr>
        <w:t> </w:t>
      </w:r>
      <w:r>
        <w:rPr>
          <w:sz w:val="28"/>
        </w:rPr>
        <w:t>with</w:t>
      </w:r>
      <w:r>
        <w:rPr>
          <w:spacing w:val="-13"/>
          <w:sz w:val="28"/>
        </w:rPr>
        <w:t> </w:t>
      </w:r>
      <w:r>
        <w:rPr>
          <w:sz w:val="28"/>
        </w:rPr>
        <w:t>lower</w:t>
      </w:r>
      <w:r>
        <w:rPr>
          <w:spacing w:val="-12"/>
          <w:sz w:val="28"/>
        </w:rPr>
        <w:t> </w:t>
      </w:r>
      <w:r>
        <w:rPr>
          <w:sz w:val="28"/>
        </w:rPr>
        <w:t>satisfaction</w:t>
      </w:r>
      <w:r>
        <w:rPr>
          <w:spacing w:val="-12"/>
          <w:sz w:val="28"/>
        </w:rPr>
        <w:t> </w:t>
      </w:r>
      <w:r>
        <w:rPr>
          <w:sz w:val="28"/>
        </w:rPr>
        <w:t>ratings</w:t>
      </w:r>
      <w:r>
        <w:rPr>
          <w:spacing w:val="-11"/>
          <w:sz w:val="28"/>
        </w:rPr>
        <w:t> </w:t>
      </w:r>
      <w:r>
        <w:rPr>
          <w:sz w:val="28"/>
        </w:rPr>
        <w:t>may</w:t>
      </w:r>
      <w:r>
        <w:rPr>
          <w:spacing w:val="-12"/>
          <w:sz w:val="28"/>
        </w:rPr>
        <w:t> </w:t>
      </w:r>
      <w:r>
        <w:rPr>
          <w:sz w:val="28"/>
        </w:rPr>
        <w:t>experience</w:t>
      </w:r>
      <w:r>
        <w:rPr>
          <w:spacing w:val="-12"/>
          <w:sz w:val="28"/>
        </w:rPr>
        <w:t> </w:t>
      </w:r>
      <w:r>
        <w:rPr>
          <w:sz w:val="28"/>
        </w:rPr>
        <w:t>reduced patient retention if service quality is not improved.</w:t>
      </w:r>
    </w:p>
    <w:p xmlns:wp14="http://schemas.microsoft.com/office/word/2010/wordml" w14:paraId="0AA1E775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154" w:after="0" w:line="280" w:lineRule="auto"/>
        <w:ind w:left="743" w:right="552" w:hanging="360"/>
        <w:jc w:val="left"/>
        <w:rPr>
          <w:rFonts w:ascii="Symbol" w:hAnsi="Symbol"/>
          <w:sz w:val="20"/>
        </w:rPr>
      </w:pPr>
      <w:r>
        <w:rPr>
          <w:sz w:val="28"/>
        </w:rPr>
        <w:t>Insurance-based</w:t>
      </w:r>
      <w:r>
        <w:rPr>
          <w:spacing w:val="-12"/>
          <w:sz w:val="28"/>
        </w:rPr>
        <w:t> </w:t>
      </w:r>
      <w:r>
        <w:rPr>
          <w:sz w:val="28"/>
        </w:rPr>
        <w:t>payments</w:t>
      </w:r>
      <w:r>
        <w:rPr>
          <w:spacing w:val="-10"/>
          <w:sz w:val="28"/>
        </w:rPr>
        <w:t> </w:t>
      </w:r>
      <w:r>
        <w:rPr>
          <w:sz w:val="28"/>
        </w:rPr>
        <w:t>are</w:t>
      </w:r>
      <w:r>
        <w:rPr>
          <w:spacing w:val="-11"/>
          <w:sz w:val="28"/>
        </w:rPr>
        <w:t> </w:t>
      </w:r>
      <w:r>
        <w:rPr>
          <w:sz w:val="28"/>
        </w:rPr>
        <w:t>expected</w:t>
      </w:r>
      <w:r>
        <w:rPr>
          <w:spacing w:val="-12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dominate</w:t>
      </w:r>
      <w:r>
        <w:rPr>
          <w:spacing w:val="-11"/>
          <w:sz w:val="28"/>
        </w:rPr>
        <w:t> </w:t>
      </w:r>
      <w:r>
        <w:rPr>
          <w:sz w:val="28"/>
        </w:rPr>
        <w:t>future</w:t>
      </w:r>
      <w:r>
        <w:rPr>
          <w:spacing w:val="-11"/>
          <w:sz w:val="28"/>
        </w:rPr>
        <w:t> </w:t>
      </w:r>
      <w:r>
        <w:rPr>
          <w:sz w:val="28"/>
        </w:rPr>
        <w:t>hospital </w:t>
      </w:r>
      <w:r>
        <w:rPr>
          <w:spacing w:val="-2"/>
          <w:sz w:val="28"/>
        </w:rPr>
        <w:t>transactions.</w:t>
      </w: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  <w:spacing w:before="26"/>
      </w:pPr>
    </w:p>
    <w:p xmlns:wp14="http://schemas.microsoft.com/office/word/2010/wordml" w14:paraId="5F1744F4" wp14:textId="77777777">
      <w:pPr>
        <w:pStyle w:val="Heading1"/>
        <w:numPr>
          <w:ilvl w:val="0"/>
          <w:numId w:val="7"/>
        </w:numPr>
        <w:tabs>
          <w:tab w:val="left" w:leader="none" w:pos="183"/>
        </w:tabs>
        <w:spacing w:before="0" w:after="0" w:line="240" w:lineRule="auto"/>
        <w:ind w:left="183" w:right="0" w:hanging="160"/>
        <w:jc w:val="left"/>
        <w:rPr/>
      </w:pPr>
      <w:r w:rsidR="58F3D7D3">
        <w:rPr>
          <w:spacing w:val="-2"/>
        </w:rPr>
        <w:t>Prescriptive</w:t>
      </w:r>
    </w:p>
    <w:p xmlns:wp14="http://schemas.microsoft.com/office/word/2010/wordml" w14:paraId="6FEE6F74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210" w:after="0" w:line="278" w:lineRule="auto"/>
        <w:ind w:left="743" w:right="957" w:hanging="360"/>
        <w:jc w:val="left"/>
        <w:rPr>
          <w:rFonts w:ascii="Symbol" w:hAnsi="Symbol"/>
          <w:sz w:val="22"/>
        </w:rPr>
      </w:pPr>
      <w:r>
        <w:rPr>
          <w:sz w:val="28"/>
        </w:rPr>
        <w:t>Increase</w:t>
      </w:r>
      <w:r>
        <w:rPr>
          <w:spacing w:val="-11"/>
          <w:sz w:val="28"/>
        </w:rPr>
        <w:t> </w:t>
      </w:r>
      <w:r>
        <w:rPr>
          <w:sz w:val="28"/>
        </w:rPr>
        <w:t>resource</w:t>
      </w:r>
      <w:r>
        <w:rPr>
          <w:spacing w:val="-9"/>
          <w:sz w:val="28"/>
        </w:rPr>
        <w:t> </w:t>
      </w:r>
      <w:r>
        <w:rPr>
          <w:sz w:val="28"/>
        </w:rPr>
        <w:t>allocation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staff</w:t>
      </w:r>
      <w:r>
        <w:rPr>
          <w:spacing w:val="-11"/>
          <w:sz w:val="28"/>
        </w:rPr>
        <w:t> </w:t>
      </w:r>
      <w:r>
        <w:rPr>
          <w:sz w:val="28"/>
        </w:rPr>
        <w:t>support</w:t>
      </w:r>
      <w:r>
        <w:rPr>
          <w:spacing w:val="-11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high-performing </w:t>
      </w:r>
      <w:r>
        <w:rPr>
          <w:spacing w:val="-2"/>
          <w:sz w:val="28"/>
        </w:rPr>
        <w:t>departments.</w:t>
      </w:r>
    </w:p>
    <w:p xmlns:wp14="http://schemas.microsoft.com/office/word/2010/wordml" w14:paraId="144A5D23" wp14:textId="77777777">
      <w:pPr>
        <w:pStyle w:val="ListParagraph"/>
        <w:spacing w:after="0" w:line="278" w:lineRule="auto"/>
        <w:jc w:val="left"/>
        <w:rPr>
          <w:rFonts w:ascii="Symbol" w:hAnsi="Symbol"/>
          <w:sz w:val="22"/>
        </w:rPr>
        <w:sectPr>
          <w:pgSz w:w="11910" w:h="16840" w:orient="portrait"/>
          <w:pgMar w:top="1400" w:right="1417" w:bottom="280" w:left="1417"/>
          <w:cols w:num="1"/>
          <w:headerReference w:type="default" r:id="R5209f169d49c4ef0"/>
          <w:footerReference w:type="default" r:id="R9761c7d48c6744c9"/>
        </w:sectPr>
      </w:pPr>
    </w:p>
    <w:p xmlns:wp14="http://schemas.microsoft.com/office/word/2010/wordml" w14:paraId="3330648E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41" w:after="0" w:line="278" w:lineRule="auto"/>
        <w:ind w:left="743" w:right="201" w:hanging="360"/>
        <w:jc w:val="left"/>
        <w:rPr>
          <w:rFonts w:ascii="Symbol" w:hAnsi="Symbol"/>
          <w:sz w:val="22"/>
        </w:rPr>
      </w:pPr>
      <w:r>
        <w:rPr>
          <w:sz w:val="28"/>
        </w:rPr>
        <w:t>Improve</w:t>
      </w:r>
      <w:r>
        <w:rPr>
          <w:spacing w:val="-13"/>
          <w:sz w:val="28"/>
        </w:rPr>
        <w:t> </w:t>
      </w:r>
      <w:r>
        <w:rPr>
          <w:sz w:val="28"/>
        </w:rPr>
        <w:t>emergency</w:t>
      </w:r>
      <w:r>
        <w:rPr>
          <w:spacing w:val="-13"/>
          <w:sz w:val="28"/>
        </w:rPr>
        <w:t> </w:t>
      </w:r>
      <w:r>
        <w:rPr>
          <w:sz w:val="28"/>
        </w:rPr>
        <w:t>response</w:t>
      </w:r>
      <w:r>
        <w:rPr>
          <w:spacing w:val="-13"/>
          <w:sz w:val="28"/>
        </w:rPr>
        <w:t> </w:t>
      </w:r>
      <w:r>
        <w:rPr>
          <w:sz w:val="28"/>
        </w:rPr>
        <w:t>systems</w:t>
      </w:r>
      <w:r>
        <w:rPr>
          <w:spacing w:val="-11"/>
          <w:sz w:val="28"/>
        </w:rPr>
        <w:t> </w:t>
      </w:r>
      <w:r>
        <w:rPr>
          <w:sz w:val="28"/>
        </w:rPr>
        <w:t>to</w:t>
      </w:r>
      <w:r>
        <w:rPr>
          <w:spacing w:val="-14"/>
          <w:sz w:val="28"/>
        </w:rPr>
        <w:t> </w:t>
      </w:r>
      <w:r>
        <w:rPr>
          <w:sz w:val="28"/>
        </w:rPr>
        <w:t>manage</w:t>
      </w:r>
      <w:r>
        <w:rPr>
          <w:spacing w:val="-13"/>
          <w:sz w:val="28"/>
        </w:rPr>
        <w:t> </w:t>
      </w:r>
      <w:r>
        <w:rPr>
          <w:sz w:val="28"/>
        </w:rPr>
        <w:t>increasing</w:t>
      </w:r>
      <w:r>
        <w:rPr>
          <w:spacing w:val="-13"/>
          <w:sz w:val="28"/>
        </w:rPr>
        <w:t> </w:t>
      </w:r>
      <w:r>
        <w:rPr>
          <w:sz w:val="28"/>
        </w:rPr>
        <w:t>emergency admissions efficiently.</w:t>
      </w:r>
    </w:p>
    <w:p xmlns:wp14="http://schemas.microsoft.com/office/word/2010/wordml" w14:paraId="1FB58623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0" w:after="0" w:line="278" w:lineRule="auto"/>
        <w:ind w:left="743" w:right="796" w:hanging="360"/>
        <w:jc w:val="left"/>
        <w:rPr>
          <w:rFonts w:ascii="Symbol" w:hAnsi="Symbol"/>
          <w:sz w:val="22"/>
        </w:rPr>
      </w:pPr>
      <w:r>
        <w:rPr>
          <w:sz w:val="28"/>
        </w:rPr>
        <w:t>Reduce</w:t>
      </w:r>
      <w:r>
        <w:rPr>
          <w:spacing w:val="-10"/>
          <w:sz w:val="28"/>
        </w:rPr>
        <w:t> </w:t>
      </w:r>
      <w:r>
        <w:rPr>
          <w:sz w:val="28"/>
        </w:rPr>
        <w:t>patient</w:t>
      </w:r>
      <w:r>
        <w:rPr>
          <w:spacing w:val="-10"/>
          <w:sz w:val="28"/>
        </w:rPr>
        <w:t> </w:t>
      </w:r>
      <w:r>
        <w:rPr>
          <w:sz w:val="28"/>
        </w:rPr>
        <w:t>waiting</w:t>
      </w:r>
      <w:r>
        <w:rPr>
          <w:spacing w:val="-11"/>
          <w:sz w:val="28"/>
        </w:rPr>
        <w:t> </w:t>
      </w:r>
      <w:r>
        <w:rPr>
          <w:sz w:val="28"/>
        </w:rPr>
        <w:t>times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optimize</w:t>
      </w:r>
      <w:r>
        <w:rPr>
          <w:spacing w:val="-11"/>
          <w:sz w:val="28"/>
        </w:rPr>
        <w:t> </w:t>
      </w:r>
      <w:r>
        <w:rPr>
          <w:sz w:val="28"/>
        </w:rPr>
        <w:t>treatment</w:t>
      </w:r>
      <w:r>
        <w:rPr>
          <w:spacing w:val="-10"/>
          <w:sz w:val="28"/>
        </w:rPr>
        <w:t> </w:t>
      </w:r>
      <w:r>
        <w:rPr>
          <w:sz w:val="28"/>
        </w:rPr>
        <w:t>processes</w:t>
      </w:r>
      <w:r>
        <w:rPr>
          <w:spacing w:val="-11"/>
          <w:sz w:val="28"/>
        </w:rPr>
        <w:t> </w:t>
      </w:r>
      <w:r>
        <w:rPr>
          <w:sz w:val="28"/>
        </w:rPr>
        <w:t>to improve satisfaction levels.</w:t>
      </w:r>
    </w:p>
    <w:p xmlns:wp14="http://schemas.microsoft.com/office/word/2010/wordml" w14:paraId="54BD162E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0" w:after="0" w:line="278" w:lineRule="auto"/>
        <w:ind w:left="743" w:right="996" w:hanging="360"/>
        <w:jc w:val="left"/>
        <w:rPr>
          <w:rFonts w:ascii="Symbol" w:hAnsi="Symbol"/>
          <w:sz w:val="22"/>
        </w:rPr>
      </w:pPr>
      <w:r>
        <w:rPr>
          <w:sz w:val="28"/>
        </w:rPr>
        <w:t>Monitor</w:t>
      </w:r>
      <w:r>
        <w:rPr>
          <w:spacing w:val="-9"/>
          <w:sz w:val="28"/>
        </w:rPr>
        <w:t> </w:t>
      </w:r>
      <w:r>
        <w:rPr>
          <w:sz w:val="28"/>
        </w:rPr>
        <w:t>patients</w:t>
      </w:r>
      <w:r>
        <w:rPr>
          <w:spacing w:val="-9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long</w:t>
      </w:r>
      <w:r>
        <w:rPr>
          <w:spacing w:val="-10"/>
          <w:sz w:val="28"/>
        </w:rPr>
        <w:t> </w:t>
      </w:r>
      <w:r>
        <w:rPr>
          <w:sz w:val="28"/>
        </w:rPr>
        <w:t>stay</w:t>
      </w:r>
      <w:r>
        <w:rPr>
          <w:spacing w:val="-9"/>
          <w:sz w:val="28"/>
        </w:rPr>
        <w:t> </w:t>
      </w:r>
      <w:r>
        <w:rPr>
          <w:sz w:val="28"/>
        </w:rPr>
        <w:t>durations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reduce</w:t>
      </w:r>
      <w:r>
        <w:rPr>
          <w:spacing w:val="-9"/>
          <w:sz w:val="28"/>
        </w:rPr>
        <w:t> </w:t>
      </w:r>
      <w:r>
        <w:rPr>
          <w:sz w:val="28"/>
        </w:rPr>
        <w:t>unnecessary resource utilization.</w:t>
      </w:r>
    </w:p>
    <w:p xmlns:wp14="http://schemas.microsoft.com/office/word/2010/wordml" w14:paraId="10FA628D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0" w:after="0" w:line="278" w:lineRule="auto"/>
        <w:ind w:left="743" w:right="748" w:hanging="360"/>
        <w:jc w:val="left"/>
        <w:rPr>
          <w:rFonts w:ascii="Symbol" w:hAnsi="Symbol"/>
          <w:sz w:val="22"/>
        </w:rPr>
      </w:pPr>
      <w:r>
        <w:rPr>
          <w:sz w:val="28"/>
        </w:rPr>
        <w:t>Enhance</w:t>
      </w:r>
      <w:r>
        <w:rPr>
          <w:spacing w:val="-10"/>
          <w:sz w:val="28"/>
        </w:rPr>
        <w:t> </w:t>
      </w:r>
      <w:r>
        <w:rPr>
          <w:sz w:val="28"/>
        </w:rPr>
        <w:t>patient</w:t>
      </w:r>
      <w:r>
        <w:rPr>
          <w:spacing w:val="-12"/>
          <w:sz w:val="28"/>
        </w:rPr>
        <w:t> </w:t>
      </w:r>
      <w:r>
        <w:rPr>
          <w:sz w:val="28"/>
        </w:rPr>
        <w:t>care</w:t>
      </w:r>
      <w:r>
        <w:rPr>
          <w:spacing w:val="-10"/>
          <w:sz w:val="28"/>
        </w:rPr>
        <w:t> </w:t>
      </w:r>
      <w:r>
        <w:rPr>
          <w:sz w:val="28"/>
        </w:rPr>
        <w:t>quality</w:t>
      </w:r>
      <w:r>
        <w:rPr>
          <w:spacing w:val="-11"/>
          <w:sz w:val="28"/>
        </w:rPr>
        <w:t> </w:t>
      </w:r>
      <w:r>
        <w:rPr>
          <w:sz w:val="28"/>
        </w:rPr>
        <w:t>and</w:t>
      </w:r>
      <w:r>
        <w:rPr>
          <w:spacing w:val="-13"/>
          <w:sz w:val="28"/>
        </w:rPr>
        <w:t> </w:t>
      </w:r>
      <w:r>
        <w:rPr>
          <w:sz w:val="28"/>
        </w:rPr>
        <w:t>communication</w:t>
      </w:r>
      <w:r>
        <w:rPr>
          <w:spacing w:val="-12"/>
          <w:sz w:val="28"/>
        </w:rPr>
        <w:t> </w:t>
      </w:r>
      <w:r>
        <w:rPr>
          <w:sz w:val="28"/>
        </w:rPr>
        <w:t>for</w:t>
      </w:r>
      <w:r>
        <w:rPr>
          <w:spacing w:val="-11"/>
          <w:sz w:val="28"/>
        </w:rPr>
        <w:t> </w:t>
      </w:r>
      <w:r>
        <w:rPr>
          <w:sz w:val="28"/>
        </w:rPr>
        <w:t>better</w:t>
      </w:r>
      <w:r>
        <w:rPr>
          <w:spacing w:val="-10"/>
          <w:sz w:val="28"/>
        </w:rPr>
        <w:t> </w:t>
      </w:r>
      <w:r>
        <w:rPr>
          <w:sz w:val="28"/>
        </w:rPr>
        <w:t>patient </w:t>
      </w:r>
      <w:r>
        <w:rPr>
          <w:spacing w:val="-2"/>
          <w:sz w:val="28"/>
        </w:rPr>
        <w:t>experience.</w:t>
      </w:r>
    </w:p>
    <w:p xmlns:wp14="http://schemas.microsoft.com/office/word/2010/wordml" w14:paraId="6B5C7A6E" wp14:textId="77777777">
      <w:pPr>
        <w:pStyle w:val="ListParagraph"/>
        <w:numPr>
          <w:ilvl w:val="1"/>
          <w:numId w:val="7"/>
        </w:numPr>
        <w:tabs>
          <w:tab w:val="left" w:leader="none" w:pos="743"/>
        </w:tabs>
        <w:spacing w:before="0" w:after="0" w:line="278" w:lineRule="auto"/>
        <w:ind w:left="743" w:right="110" w:hanging="360"/>
        <w:jc w:val="left"/>
        <w:rPr>
          <w:rFonts w:ascii="Symbol" w:hAnsi="Symbol"/>
          <w:sz w:val="22"/>
        </w:rPr>
      </w:pPr>
      <w:r>
        <w:rPr>
          <w:sz w:val="28"/>
        </w:rPr>
        <w:t>Implement</w:t>
      </w:r>
      <w:r>
        <w:rPr>
          <w:spacing w:val="-9"/>
          <w:sz w:val="28"/>
        </w:rPr>
        <w:t> </w:t>
      </w:r>
      <w:r>
        <w:rPr>
          <w:sz w:val="28"/>
        </w:rPr>
        <w:t>data-driven</w:t>
      </w:r>
      <w:r>
        <w:rPr>
          <w:spacing w:val="-11"/>
          <w:sz w:val="28"/>
        </w:rPr>
        <w:t> </w:t>
      </w:r>
      <w:r>
        <w:rPr>
          <w:sz w:val="28"/>
        </w:rPr>
        <w:t>monitoring</w:t>
      </w:r>
      <w:r>
        <w:rPr>
          <w:spacing w:val="-11"/>
          <w:sz w:val="28"/>
        </w:rPr>
        <w:t> </w:t>
      </w:r>
      <w:r>
        <w:rPr>
          <w:sz w:val="28"/>
        </w:rPr>
        <w:t>systems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support</w:t>
      </w:r>
      <w:r>
        <w:rPr>
          <w:spacing w:val="-11"/>
          <w:sz w:val="28"/>
        </w:rPr>
        <w:t> </w:t>
      </w:r>
      <w:r>
        <w:rPr>
          <w:sz w:val="28"/>
        </w:rPr>
        <w:t>hospital</w:t>
      </w:r>
      <w:r>
        <w:rPr>
          <w:spacing w:val="-10"/>
          <w:sz w:val="28"/>
        </w:rPr>
        <w:t> </w:t>
      </w:r>
      <w:r>
        <w:rPr>
          <w:sz w:val="28"/>
        </w:rPr>
        <w:t>decision-making and operational efficiency.</w:t>
      </w:r>
    </w:p>
    <w:p xmlns:wp14="http://schemas.microsoft.com/office/word/2010/wordml" w14:paraId="738610EB" wp14:textId="77777777">
      <w:pPr>
        <w:pStyle w:val="BodyText"/>
        <w:spacing w:before="211"/>
      </w:pPr>
    </w:p>
    <w:p xmlns:wp14="http://schemas.microsoft.com/office/word/2010/wordml" w14:paraId="3CB7D8A9" wp14:textId="77777777">
      <w:pPr>
        <w:pStyle w:val="Heading1"/>
        <w:numPr>
          <w:ilvl w:val="0"/>
          <w:numId w:val="1"/>
        </w:numPr>
        <w:tabs>
          <w:tab w:val="left" w:leader="none" w:pos="441"/>
        </w:tabs>
        <w:spacing w:before="0" w:after="0" w:line="240" w:lineRule="auto"/>
        <w:ind w:left="441" w:right="0" w:hanging="418"/>
        <w:jc w:val="left"/>
        <w:rPr/>
      </w:pPr>
      <w:r w:rsidR="58F3D7D3">
        <w:rPr>
          <w:spacing w:val="-2"/>
        </w:rPr>
        <w:t>Conclusions</w:t>
      </w:r>
    </w:p>
    <w:p xmlns:wp14="http://schemas.microsoft.com/office/word/2010/wordml" w14:paraId="0543F871" wp14:textId="77777777">
      <w:pPr>
        <w:pStyle w:val="BodyText"/>
        <w:spacing w:before="213" w:line="278" w:lineRule="auto"/>
        <w:ind w:left="23" w:right="264"/>
      </w:pPr>
      <w:r>
        <w:rPr/>
        <w:t>This</w:t>
      </w:r>
      <w:r>
        <w:rPr>
          <w:spacing w:val="-6"/>
        </w:rPr>
        <w:t> </w:t>
      </w:r>
      <w:r>
        <w:rPr/>
        <w:t>project</w:t>
      </w:r>
      <w:r>
        <w:rPr>
          <w:spacing w:val="-8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analysed</w:t>
      </w:r>
      <w:r>
        <w:rPr>
          <w:spacing w:val="-9"/>
        </w:rPr>
        <w:t> </w:t>
      </w:r>
      <w:r>
        <w:rPr/>
        <w:t>hospital</w:t>
      </w:r>
      <w:r>
        <w:rPr>
          <w:spacing w:val="-10"/>
        </w:rPr>
        <w:t> </w:t>
      </w:r>
      <w:r>
        <w:rPr/>
        <w:t>patient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treatment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using Power BI to understand hospital operations, treatment costs, patient satisfaction, and department performance.</w:t>
      </w:r>
    </w:p>
    <w:p xmlns:wp14="http://schemas.microsoft.com/office/word/2010/wordml" w14:paraId="1C86BFFA" wp14:textId="77777777">
      <w:pPr>
        <w:pStyle w:val="BodyText"/>
        <w:spacing w:before="159"/>
        <w:ind w:left="23"/>
      </w:pPr>
      <w:r>
        <w:rPr/>
        <w:t>The</w:t>
      </w:r>
      <w:r>
        <w:rPr>
          <w:spacing w:val="-10"/>
        </w:rPr>
        <w:t> </w:t>
      </w:r>
      <w:r>
        <w:rPr/>
        <w:t>dashboard</w:t>
      </w:r>
      <w:r>
        <w:rPr>
          <w:spacing w:val="-11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meaningful</w:t>
      </w:r>
      <w:r>
        <w:rPr>
          <w:spacing w:val="-10"/>
        </w:rPr>
        <w:t> </w:t>
      </w:r>
      <w:r>
        <w:rPr/>
        <w:t>insights</w:t>
      </w:r>
      <w:r>
        <w:rPr>
          <w:spacing w:val="-8"/>
        </w:rPr>
        <w:t> </w:t>
      </w:r>
      <w:r>
        <w:rPr>
          <w:spacing w:val="-2"/>
        </w:rPr>
        <w:t>into:</w:t>
      </w:r>
    </w:p>
    <w:p xmlns:wp14="http://schemas.microsoft.com/office/word/2010/wordml" w14:paraId="1DAD1135" wp14:textId="77777777">
      <w:pPr>
        <w:pStyle w:val="ListParagraph"/>
        <w:numPr>
          <w:ilvl w:val="1"/>
          <w:numId w:val="1"/>
        </w:numPr>
        <w:tabs>
          <w:tab w:val="left" w:leader="none" w:pos="743"/>
        </w:tabs>
        <w:spacing w:before="215" w:after="0" w:line="240" w:lineRule="auto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Revenue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generation</w:t>
      </w:r>
    </w:p>
    <w:p xmlns:wp14="http://schemas.microsoft.com/office/word/2010/wordml" w14:paraId="5750EDA9" wp14:textId="77777777">
      <w:pPr>
        <w:pStyle w:val="ListParagraph"/>
        <w:numPr>
          <w:ilvl w:val="1"/>
          <w:numId w:val="1"/>
        </w:numPr>
        <w:tabs>
          <w:tab w:val="left" w:leader="none" w:pos="743"/>
        </w:tabs>
        <w:spacing w:before="21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Patient</w:t>
      </w:r>
      <w:r>
        <w:rPr>
          <w:spacing w:val="-15"/>
          <w:sz w:val="28"/>
        </w:rPr>
        <w:t> </w:t>
      </w:r>
      <w:r>
        <w:rPr>
          <w:sz w:val="28"/>
        </w:rPr>
        <w:t>admission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patterns</w:t>
      </w:r>
    </w:p>
    <w:p xmlns:wp14="http://schemas.microsoft.com/office/word/2010/wordml" w14:paraId="1CC65BC6" wp14:textId="77777777">
      <w:pPr>
        <w:pStyle w:val="ListParagraph"/>
        <w:numPr>
          <w:ilvl w:val="1"/>
          <w:numId w:val="1"/>
        </w:numPr>
        <w:tabs>
          <w:tab w:val="left" w:leader="none" w:pos="743"/>
        </w:tabs>
        <w:spacing w:before="212" w:after="0" w:line="240" w:lineRule="auto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Payment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methods</w:t>
      </w:r>
    </w:p>
    <w:p xmlns:wp14="http://schemas.microsoft.com/office/word/2010/wordml" w14:paraId="1ECC5501" wp14:textId="77777777">
      <w:pPr>
        <w:pStyle w:val="ListParagraph"/>
        <w:numPr>
          <w:ilvl w:val="1"/>
          <w:numId w:val="1"/>
        </w:numPr>
        <w:tabs>
          <w:tab w:val="left" w:leader="none" w:pos="743"/>
        </w:tabs>
        <w:spacing w:before="215" w:after="0" w:line="240" w:lineRule="auto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Resource</w:t>
      </w:r>
      <w:r>
        <w:rPr>
          <w:sz w:val="28"/>
        </w:rPr>
        <w:t> </w:t>
      </w:r>
      <w:r>
        <w:rPr>
          <w:spacing w:val="-2"/>
          <w:sz w:val="28"/>
        </w:rPr>
        <w:t>utilization</w:t>
      </w:r>
    </w:p>
    <w:p xmlns:wp14="http://schemas.microsoft.com/office/word/2010/wordml" w14:paraId="7676E63C" wp14:textId="77777777">
      <w:pPr>
        <w:pStyle w:val="ListParagraph"/>
        <w:numPr>
          <w:ilvl w:val="1"/>
          <w:numId w:val="1"/>
        </w:numPr>
        <w:tabs>
          <w:tab w:val="left" w:leader="none" w:pos="743"/>
        </w:tabs>
        <w:spacing w:before="215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Patient</w:t>
      </w:r>
      <w:r>
        <w:rPr>
          <w:spacing w:val="-14"/>
          <w:sz w:val="28"/>
        </w:rPr>
        <w:t> </w:t>
      </w:r>
      <w:r>
        <w:rPr>
          <w:sz w:val="28"/>
        </w:rPr>
        <w:t>care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quality</w:t>
      </w:r>
    </w:p>
    <w:p xmlns:wp14="http://schemas.microsoft.com/office/word/2010/wordml" w14:paraId="5F39E9A6" wp14:textId="77777777">
      <w:pPr>
        <w:pStyle w:val="BodyText"/>
        <w:spacing w:before="210"/>
        <w:ind w:left="23"/>
      </w:pPr>
      <w:r>
        <w:rPr/>
        <w:t>Through</w:t>
      </w:r>
      <w:r>
        <w:rPr>
          <w:spacing w:val="-14"/>
        </w:rPr>
        <w:t> </w:t>
      </w:r>
      <w:r>
        <w:rPr/>
        <w:t>interactive</w:t>
      </w:r>
      <w:r>
        <w:rPr>
          <w:spacing w:val="-13"/>
        </w:rPr>
        <w:t> </w:t>
      </w:r>
      <w:r>
        <w:rPr/>
        <w:t>visualizations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techniques,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project</w:t>
      </w:r>
    </w:p>
    <w:p xmlns:wp14="http://schemas.microsoft.com/office/word/2010/wordml" w14:paraId="2065EBA7" wp14:textId="77777777">
      <w:pPr>
        <w:pStyle w:val="BodyText"/>
        <w:spacing w:before="55" w:line="278" w:lineRule="auto"/>
        <w:ind w:left="23"/>
      </w:pPr>
      <w:r>
        <w:rPr/>
        <w:t>demonstrated</w:t>
      </w:r>
      <w:r>
        <w:rPr>
          <w:spacing w:val="-11"/>
        </w:rPr>
        <w:t> </w:t>
      </w:r>
      <w:r>
        <w:rPr/>
        <w:t>how</w:t>
      </w:r>
      <w:r>
        <w:rPr>
          <w:spacing w:val="-10"/>
        </w:rPr>
        <w:t> </w:t>
      </w:r>
      <w:r>
        <w:rPr/>
        <w:t>healthcare</w:t>
      </w:r>
      <w:r>
        <w:rPr>
          <w:spacing w:val="-12"/>
        </w:rPr>
        <w:t> </w:t>
      </w:r>
      <w:r>
        <w:rPr/>
        <w:t>organizations</w:t>
      </w:r>
      <w:r>
        <w:rPr>
          <w:spacing w:val="-10"/>
        </w:rPr>
        <w:t> </w:t>
      </w:r>
      <w:r>
        <w:rPr/>
        <w:t>can</w:t>
      </w:r>
      <w:r>
        <w:rPr>
          <w:spacing w:val="-13"/>
        </w:rPr>
        <w:t> </w:t>
      </w:r>
      <w:r>
        <w:rPr/>
        <w:t>use</w:t>
      </w:r>
      <w:r>
        <w:rPr>
          <w:spacing w:val="-11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intelligence</w:t>
      </w:r>
      <w:r>
        <w:rPr>
          <w:spacing w:val="-12"/>
        </w:rPr>
        <w:t> </w:t>
      </w:r>
      <w:r>
        <w:rPr/>
        <w:t>tools to improve operational efficiency, optimize hospital resources, and support better decision-making.</w:t>
      </w:r>
    </w:p>
    <w:p xmlns:wp14="http://schemas.microsoft.com/office/word/2010/wordml" w14:paraId="493A70A1" wp14:textId="77777777">
      <w:pPr>
        <w:pStyle w:val="BodyText"/>
        <w:spacing w:before="160"/>
        <w:ind w:left="23"/>
      </w:pPr>
      <w:r>
        <w:rPr/>
        <w:t>The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also</w:t>
      </w:r>
      <w:r>
        <w:rPr>
          <w:spacing w:val="-8"/>
        </w:rPr>
        <w:t> </w:t>
      </w:r>
      <w:r>
        <w:rPr/>
        <w:t>highlighted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healthcare</w:t>
      </w:r>
      <w:r>
        <w:rPr>
          <w:spacing w:val="-10"/>
        </w:rPr>
        <w:t> </w:t>
      </w:r>
      <w:r>
        <w:rPr/>
        <w:t>analytics</w:t>
      </w:r>
      <w:r>
        <w:rPr>
          <w:spacing w:val="-8"/>
        </w:rPr>
        <w:t> </w:t>
      </w:r>
      <w:r>
        <w:rPr>
          <w:spacing w:val="-5"/>
        </w:rPr>
        <w:t>in</w:t>
      </w:r>
    </w:p>
    <w:p xmlns:wp14="http://schemas.microsoft.com/office/word/2010/wordml" w14:paraId="365C379D" wp14:textId="77777777">
      <w:pPr>
        <w:pStyle w:val="BodyText"/>
        <w:spacing w:before="54" w:line="280" w:lineRule="auto"/>
        <w:ind w:left="23" w:right="264"/>
      </w:pPr>
      <w:r>
        <w:rPr/>
        <w:t>identifying</w:t>
      </w:r>
      <w:r>
        <w:rPr>
          <w:spacing w:val="-9"/>
        </w:rPr>
        <w:t> </w:t>
      </w:r>
      <w:r>
        <w:rPr/>
        <w:t>trends,</w:t>
      </w:r>
      <w:r>
        <w:rPr>
          <w:spacing w:val="-8"/>
        </w:rPr>
        <w:t> </w:t>
      </w:r>
      <w:r>
        <w:rPr/>
        <w:t>improving</w:t>
      </w:r>
      <w:r>
        <w:rPr>
          <w:spacing w:val="-8"/>
        </w:rPr>
        <w:t> </w:t>
      </w:r>
      <w:r>
        <w:rPr/>
        <w:t>patient</w:t>
      </w:r>
      <w:r>
        <w:rPr>
          <w:spacing w:val="-8"/>
        </w:rPr>
        <w:t> </w:t>
      </w:r>
      <w:r>
        <w:rPr/>
        <w:t>services,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enhancing</w:t>
      </w:r>
      <w:r>
        <w:rPr>
          <w:spacing w:val="-7"/>
        </w:rPr>
        <w:t> </w:t>
      </w:r>
      <w:r>
        <w:rPr/>
        <w:t>overall</w:t>
      </w:r>
      <w:r>
        <w:rPr>
          <w:spacing w:val="-7"/>
        </w:rPr>
        <w:t> </w:t>
      </w:r>
      <w:r>
        <w:rPr/>
        <w:t>hospital </w:t>
      </w:r>
      <w:r>
        <w:rPr>
          <w:spacing w:val="-2"/>
        </w:rPr>
        <w:t>performance.</w:t>
      </w:r>
    </w:p>
    <w:p xmlns:wp14="http://schemas.microsoft.com/office/word/2010/wordml" w14:paraId="637805D2" wp14:textId="77777777">
      <w:pPr>
        <w:pStyle w:val="BodyText"/>
        <w:spacing w:after="0" w:line="280" w:lineRule="auto"/>
        <w:sectPr>
          <w:pgSz w:w="11910" w:h="16840" w:orient="portrait"/>
          <w:pgMar w:top="1380" w:right="1417" w:bottom="280" w:left="1417"/>
          <w:cols w:num="1"/>
          <w:headerReference w:type="default" r:id="Ra1ded714e99b464d"/>
          <w:footerReference w:type="default" r:id="R3d49a65165e44e11"/>
        </w:sectPr>
      </w:pPr>
    </w:p>
    <w:p xmlns:wp14="http://schemas.microsoft.com/office/word/2010/wordml" w14:paraId="463F29E8" wp14:textId="77777777">
      <w:pPr>
        <w:pStyle w:val="BodyText"/>
        <w:spacing w:before="4"/>
        <w:rPr>
          <w:sz w:val="16"/>
        </w:rPr>
      </w:pPr>
    </w:p>
    <w:sectPr>
      <w:pgSz w:w="11910" w:h="16840" w:orient="portrait"/>
      <w:pgMar w:top="1920" w:right="1417" w:bottom="280" w:left="1417"/>
      <w:cols w:num="1"/>
      <w:headerReference w:type="default" r:id="Re31d6e41d8894d49"/>
      <w:footerReference w:type="default" r:id="R5c877ef6a4124fcf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46AB6EF0">
      <w:trPr>
        <w:trHeight w:val="300"/>
      </w:trPr>
      <w:tc>
        <w:tcPr>
          <w:tcW w:w="3025" w:type="dxa"/>
          <w:tcMar/>
        </w:tcPr>
        <w:p w:rsidR="1C604D0E" w:rsidP="1C604D0E" w:rsidRDefault="1C604D0E" w14:paraId="4CE56395" w14:textId="4E714790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311A25B6" w14:textId="279B326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787DD07" w14:textId="7E1D14BC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4420FC66" w14:textId="1763BE34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62A716D8">
      <w:trPr>
        <w:trHeight w:val="300"/>
      </w:trPr>
      <w:tc>
        <w:tcPr>
          <w:tcW w:w="3025" w:type="dxa"/>
          <w:tcMar/>
        </w:tcPr>
        <w:p w:rsidR="1C604D0E" w:rsidP="1C604D0E" w:rsidRDefault="1C604D0E" w14:paraId="296C8D5F" w14:textId="6EF60F71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4601EDEE" w14:textId="0DC374E9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ED69D7A" w14:textId="5B9CB1A5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15877A0" w14:textId="086D3658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78A3CA4">
      <w:trPr>
        <w:trHeight w:val="300"/>
      </w:trPr>
      <w:tc>
        <w:tcPr>
          <w:tcW w:w="3025" w:type="dxa"/>
          <w:tcMar/>
        </w:tcPr>
        <w:p w:rsidR="1C604D0E" w:rsidP="1C604D0E" w:rsidRDefault="1C604D0E" w14:paraId="299B173A" w14:textId="5B147272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08DA992A" w14:textId="1C2BA03C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454F156E" w14:textId="0AFEABD0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0CCA2585" w14:textId="1903933D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1B7AC849">
      <w:trPr>
        <w:trHeight w:val="300"/>
      </w:trPr>
      <w:tc>
        <w:tcPr>
          <w:tcW w:w="3025" w:type="dxa"/>
          <w:tcMar/>
        </w:tcPr>
        <w:p w:rsidR="1C604D0E" w:rsidP="1C604D0E" w:rsidRDefault="1C604D0E" w14:paraId="4486091F" w14:textId="6A687E7A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2DE88A6B" w14:textId="2750B324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4E8F780C" w14:textId="7C00B7F2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7633608C" w14:textId="000861E5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5FF92C4F">
      <w:trPr>
        <w:trHeight w:val="300"/>
      </w:trPr>
      <w:tc>
        <w:tcPr>
          <w:tcW w:w="3025" w:type="dxa"/>
          <w:tcMar/>
        </w:tcPr>
        <w:p w:rsidR="1C604D0E" w:rsidP="1C604D0E" w:rsidRDefault="1C604D0E" w14:paraId="21A08552" w14:textId="3D881608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11799958" w14:textId="7EE4BCC1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2112F4B4" w14:textId="7D9E88BB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3A096BA1" w14:textId="65C3BBE7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8292CF1">
      <w:trPr>
        <w:trHeight w:val="300"/>
      </w:trPr>
      <w:tc>
        <w:tcPr>
          <w:tcW w:w="3025" w:type="dxa"/>
          <w:tcMar/>
        </w:tcPr>
        <w:p w:rsidR="1C604D0E" w:rsidP="1C604D0E" w:rsidRDefault="1C604D0E" w14:paraId="6CFD95E6" w14:textId="6A9C2C40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1F7DA1F3" w14:textId="6A539E68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1BCDCB99" w14:textId="6F1D2423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6F5092BF" w14:textId="67FC438D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6C59F5E">
      <w:trPr>
        <w:trHeight w:val="300"/>
      </w:trPr>
      <w:tc>
        <w:tcPr>
          <w:tcW w:w="3025" w:type="dxa"/>
          <w:tcMar/>
        </w:tcPr>
        <w:p w:rsidR="1C604D0E" w:rsidP="1C604D0E" w:rsidRDefault="1C604D0E" w14:paraId="17AF23AD" w14:textId="04965539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317C1DF1" w14:textId="2F53C91B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50DBDFF5" w14:textId="059B114C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6ABF5A43" w14:textId="7F9BBA3D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6BBB5AB8">
      <w:trPr>
        <w:trHeight w:val="300"/>
      </w:trPr>
      <w:tc>
        <w:tcPr>
          <w:tcW w:w="3025" w:type="dxa"/>
          <w:tcMar/>
        </w:tcPr>
        <w:p w:rsidR="1C604D0E" w:rsidP="1C604D0E" w:rsidRDefault="1C604D0E" w14:paraId="01A4BA7D" w14:textId="66F62F56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7F8ACCDF" w14:textId="11C441E2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5F39B86A" w14:textId="28F82958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3AE3D0ED" w14:textId="20B401FE">
    <w:pPr>
      <w:pStyle w:val="Footer"/>
      <w:bidi w:val="0"/>
    </w:pPr>
  </w:p>
</w:ftr>
</file>

<file path=word/footer9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09D3E0B6">
      <w:trPr>
        <w:trHeight w:val="300"/>
      </w:trPr>
      <w:tc>
        <w:tcPr>
          <w:tcW w:w="3025" w:type="dxa"/>
          <w:tcMar/>
        </w:tcPr>
        <w:p w:rsidR="1C604D0E" w:rsidP="1C604D0E" w:rsidRDefault="1C604D0E" w14:paraId="70F5173E" w14:textId="13A35DAF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65E6B40E" w14:textId="35B2279B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4A59CF68" w14:textId="3BAD5959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49C62247" w14:textId="20B88C80">
    <w:pPr>
      <w:pStyle w:val="Footer"/>
      <w:bidi w:val="0"/>
    </w:pPr>
  </w:p>
</w:ftr>
</file>

<file path=word/footer10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3867E403">
      <w:trPr>
        <w:trHeight w:val="300"/>
      </w:trPr>
      <w:tc>
        <w:tcPr>
          <w:tcW w:w="3025" w:type="dxa"/>
          <w:tcMar/>
        </w:tcPr>
        <w:p w:rsidR="1C604D0E" w:rsidP="1C604D0E" w:rsidRDefault="1C604D0E" w14:paraId="11F86E39" w14:textId="481D6BE3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0284E011" w14:textId="7B0B7C75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30F38218" w14:textId="732D70EB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01B363C0" w14:textId="5952FFB6">
    <w:pPr>
      <w:pStyle w:val="Footer"/>
      <w:bidi w:val="0"/>
    </w:pPr>
  </w:p>
</w:ftr>
</file>

<file path=word/footer11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528EA91A">
      <w:trPr>
        <w:trHeight w:val="300"/>
      </w:trPr>
      <w:tc>
        <w:tcPr>
          <w:tcW w:w="3025" w:type="dxa"/>
          <w:tcMar/>
        </w:tcPr>
        <w:p w:rsidR="1C604D0E" w:rsidP="1C604D0E" w:rsidRDefault="1C604D0E" w14:paraId="36A92EDD" w14:textId="7ADA822D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31C02413" w14:textId="6B5DE47E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1DFDCF4A" w14:textId="58B86F46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2F85B670" w14:textId="78601132">
    <w:pPr>
      <w:pStyle w:val="Footer"/>
      <w:bidi w:val="0"/>
    </w:pPr>
  </w:p>
</w:ftr>
</file>

<file path=word/footera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458EA64">
      <w:trPr>
        <w:trHeight w:val="300"/>
      </w:trPr>
      <w:tc>
        <w:tcPr>
          <w:tcW w:w="3025" w:type="dxa"/>
          <w:tcMar/>
        </w:tcPr>
        <w:p w:rsidR="1C604D0E" w:rsidP="1C604D0E" w:rsidRDefault="1C604D0E" w14:paraId="6861C5EC" w14:textId="06F20E97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72043494" w14:textId="61163DE4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16C7AC07" w14:textId="3A840F58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A624D14" w14:textId="0364EBFB">
    <w:pPr>
      <w:pStyle w:val="Footer"/>
      <w:bidi w:val="0"/>
    </w:pPr>
  </w:p>
</w:ftr>
</file>

<file path=word/footerb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0D5CBF80">
      <w:trPr>
        <w:trHeight w:val="300"/>
      </w:trPr>
      <w:tc>
        <w:tcPr>
          <w:tcW w:w="3025" w:type="dxa"/>
          <w:tcMar/>
        </w:tcPr>
        <w:p w:rsidR="1C604D0E" w:rsidP="1C604D0E" w:rsidRDefault="1C604D0E" w14:paraId="1EEDB6C9" w14:textId="08E1ED12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1C22EB6D" w14:textId="50C8DA9C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DC50D67" w14:textId="176296E8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24FA4B7" w14:textId="79525466">
    <w:pPr>
      <w:pStyle w:val="Footer"/>
      <w:bidi w:val="0"/>
    </w:pPr>
  </w:p>
</w:ftr>
</file>

<file path=word/footerc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106DE801">
      <w:trPr>
        <w:trHeight w:val="300"/>
      </w:trPr>
      <w:tc>
        <w:tcPr>
          <w:tcW w:w="3025" w:type="dxa"/>
          <w:tcMar/>
        </w:tcPr>
        <w:p w:rsidR="1C604D0E" w:rsidP="1C604D0E" w:rsidRDefault="1C604D0E" w14:paraId="1DD15F34" w14:textId="2368656C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2191196B" w14:textId="40BBC4A5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02D622A0" w14:textId="38C9479C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526129F" w14:textId="423CAC97">
    <w:pPr>
      <w:pStyle w:val="Footer"/>
      <w:bidi w:val="0"/>
    </w:pPr>
  </w:p>
</w:ftr>
</file>

<file path=word/footerd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F12A545">
      <w:trPr>
        <w:trHeight w:val="300"/>
      </w:trPr>
      <w:tc>
        <w:tcPr>
          <w:tcW w:w="3025" w:type="dxa"/>
          <w:tcMar/>
        </w:tcPr>
        <w:p w:rsidR="1C604D0E" w:rsidP="1C604D0E" w:rsidRDefault="1C604D0E" w14:paraId="5AA39EB1" w14:textId="586D1B5A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49ECFAC4" w14:textId="6D3686B8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6B465B1F" w14:textId="1AE53D11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43AB1675" w14:textId="07226198">
    <w:pPr>
      <w:pStyle w:val="Footer"/>
      <w:bidi w:val="0"/>
    </w:pPr>
  </w:p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18F4C520">
      <w:trPr>
        <w:trHeight w:val="300"/>
      </w:trPr>
      <w:tc>
        <w:tcPr>
          <w:tcW w:w="3025" w:type="dxa"/>
          <w:tcMar/>
        </w:tcPr>
        <w:p w:rsidR="1C604D0E" w:rsidP="1C604D0E" w:rsidRDefault="1C604D0E" w14:paraId="6CB51C91" w14:textId="58B3D30A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2E67EF3B" w14:textId="649A93A0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0949CD9A" w14:textId="53F407B8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1CAA6C66" w14:textId="2740390B">
    <w:pPr>
      <w:pStyle w:val="Footer"/>
      <w:bidi w:val="0"/>
    </w:pPr>
  </w:p>
</w:ftr>
</file>

<file path=word/footerf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6849DA38">
      <w:trPr>
        <w:trHeight w:val="300"/>
      </w:trPr>
      <w:tc>
        <w:tcPr>
          <w:tcW w:w="3025" w:type="dxa"/>
          <w:tcMar/>
        </w:tcPr>
        <w:p w:rsidR="1C604D0E" w:rsidP="1C604D0E" w:rsidRDefault="1C604D0E" w14:paraId="760FC464" w14:textId="4D78F481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56B9F4B2" w14:textId="3F0779E7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B6D26EC" w14:textId="16EAC979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31B6DECD" w14:textId="2DC99C6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F37FD85">
      <w:trPr>
        <w:trHeight w:val="300"/>
      </w:trPr>
      <w:tc>
        <w:tcPr>
          <w:tcW w:w="3025" w:type="dxa"/>
          <w:tcMar/>
        </w:tcPr>
        <w:p w:rsidR="1C604D0E" w:rsidP="1C604D0E" w:rsidRDefault="1C604D0E" w14:paraId="7CEA6CE6" w14:textId="38A46134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718EF60F" w14:textId="1B2FDF74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289C17F7" w14:textId="05A862C2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4CF2FD96" w14:textId="6DE6BF6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0203694F">
      <w:trPr>
        <w:trHeight w:val="300"/>
      </w:trPr>
      <w:tc>
        <w:tcPr>
          <w:tcW w:w="3025" w:type="dxa"/>
          <w:tcMar/>
        </w:tcPr>
        <w:p w:rsidR="1C604D0E" w:rsidP="1C604D0E" w:rsidRDefault="1C604D0E" w14:paraId="38B4210A" w14:textId="583245BB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0B6E8510" w14:textId="3828B3DC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0C5697EE" w14:textId="18B42BAD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20857BB0" w14:textId="684C5992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527BA5FD">
      <w:trPr>
        <w:trHeight w:val="300"/>
      </w:trPr>
      <w:tc>
        <w:tcPr>
          <w:tcW w:w="3025" w:type="dxa"/>
          <w:tcMar/>
        </w:tcPr>
        <w:p w:rsidR="1C604D0E" w:rsidP="1C604D0E" w:rsidRDefault="1C604D0E" w14:paraId="39199D84" w14:textId="2BBD1F8A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18BD39A5" w14:textId="6C9DDDE6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06B9ED38" w14:textId="5FB6AB11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768274F7" w14:textId="5DFB1E6F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3B247DA0">
      <w:trPr>
        <w:trHeight w:val="300"/>
      </w:trPr>
      <w:tc>
        <w:tcPr>
          <w:tcW w:w="3025" w:type="dxa"/>
          <w:tcMar/>
        </w:tcPr>
        <w:p w:rsidR="1C604D0E" w:rsidP="1C604D0E" w:rsidRDefault="1C604D0E" w14:paraId="661779D5" w14:textId="6B1E4A7F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38A31187" w14:textId="10D8FD56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3AEADA84" w14:textId="226A050B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AA5AD60" w14:textId="179518E7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40E6A9AB">
      <w:trPr>
        <w:trHeight w:val="300"/>
      </w:trPr>
      <w:tc>
        <w:tcPr>
          <w:tcW w:w="3025" w:type="dxa"/>
          <w:tcMar/>
        </w:tcPr>
        <w:p w:rsidR="1C604D0E" w:rsidP="1C604D0E" w:rsidRDefault="1C604D0E" w14:paraId="6060DD6A" w14:textId="7A43EFC8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6163FDA3" w14:textId="04F67BE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124F483E" w14:textId="29E5B99F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02262165" w14:textId="2D277CE7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19D24F39">
      <w:trPr>
        <w:trHeight w:val="300"/>
      </w:trPr>
      <w:tc>
        <w:tcPr>
          <w:tcW w:w="3025" w:type="dxa"/>
          <w:tcMar/>
        </w:tcPr>
        <w:p w:rsidR="1C604D0E" w:rsidP="1C604D0E" w:rsidRDefault="1C604D0E" w14:paraId="704C4623" w14:textId="06A69F60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5A352F03" w14:textId="6AB832C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52483836" w14:textId="6B71B653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751C5891" w14:textId="7772FBEB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65E68668">
      <w:trPr>
        <w:trHeight w:val="300"/>
      </w:trPr>
      <w:tc>
        <w:tcPr>
          <w:tcW w:w="3025" w:type="dxa"/>
          <w:tcMar/>
        </w:tcPr>
        <w:p w:rsidR="1C604D0E" w:rsidP="1C604D0E" w:rsidRDefault="1C604D0E" w14:paraId="4CCAAE17" w14:textId="72DE2C18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09D51484" w14:textId="3300AF10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6140AC1B" w14:textId="02E62F7A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AFE1A14" w14:textId="00A9A13B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0CAC8B72">
      <w:trPr>
        <w:trHeight w:val="300"/>
      </w:trPr>
      <w:tc>
        <w:tcPr>
          <w:tcW w:w="3025" w:type="dxa"/>
          <w:tcMar/>
        </w:tcPr>
        <w:p w:rsidR="1C604D0E" w:rsidP="1C604D0E" w:rsidRDefault="1C604D0E" w14:paraId="44AB91DD" w14:textId="3D1DA6CD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0BDC4F3B" w14:textId="2DD3940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6856DF75" w14:textId="3B675138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6C8FB6EF" w14:textId="1C156DA0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1C217415">
      <w:trPr>
        <w:trHeight w:val="300"/>
      </w:trPr>
      <w:tc>
        <w:tcPr>
          <w:tcW w:w="3025" w:type="dxa"/>
          <w:tcMar/>
        </w:tcPr>
        <w:p w:rsidR="1C604D0E" w:rsidP="1C604D0E" w:rsidRDefault="1C604D0E" w14:paraId="786233E5" w14:textId="72619CF4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69AD8700" w14:textId="3919DF4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3BAB95E" w14:textId="0E8DAB92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4E6EA95F" w14:textId="437D4939">
    <w:pPr>
      <w:pStyle w:val="Header"/>
      <w:bidi w:val="0"/>
    </w:pPr>
  </w:p>
</w:hdr>
</file>

<file path=word/header1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6FA984C3">
      <w:trPr>
        <w:trHeight w:val="300"/>
      </w:trPr>
      <w:tc>
        <w:tcPr>
          <w:tcW w:w="3025" w:type="dxa"/>
          <w:tcMar/>
        </w:tcPr>
        <w:p w:rsidR="1C604D0E" w:rsidP="1C604D0E" w:rsidRDefault="1C604D0E" w14:paraId="4E7A6684" w14:textId="59CA84F2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588836F0" w14:textId="1AFEEE08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336A4B3C" w14:textId="60EFD5C5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1F11EA7C" w14:textId="57713309">
    <w:pPr>
      <w:pStyle w:val="Header"/>
      <w:bidi w:val="0"/>
    </w:pPr>
  </w:p>
</w:hdr>
</file>

<file path=word/header11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40C149D2">
      <w:trPr>
        <w:trHeight w:val="300"/>
      </w:trPr>
      <w:tc>
        <w:tcPr>
          <w:tcW w:w="3025" w:type="dxa"/>
          <w:tcMar/>
        </w:tcPr>
        <w:p w:rsidR="1C604D0E" w:rsidP="1C604D0E" w:rsidRDefault="1C604D0E" w14:paraId="74BBC828" w14:textId="44C4DB31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5BC59EE2" w14:textId="32843871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DF41597" w14:textId="7B5713FF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7519B1D2" w14:textId="12BA2108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7C43767C">
      <w:trPr>
        <w:trHeight w:val="300"/>
      </w:trPr>
      <w:tc>
        <w:tcPr>
          <w:tcW w:w="3025" w:type="dxa"/>
          <w:tcMar/>
        </w:tcPr>
        <w:p w:rsidR="1C604D0E" w:rsidP="1C604D0E" w:rsidRDefault="1C604D0E" w14:paraId="3778CACB" w14:textId="58FE70C6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4B2B8B76" w14:textId="56ADD1D8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9CA947D" w14:textId="1F87D38E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5347194E" w14:textId="3F7F175A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525BBC05">
      <w:trPr>
        <w:trHeight w:val="300"/>
      </w:trPr>
      <w:tc>
        <w:tcPr>
          <w:tcW w:w="3025" w:type="dxa"/>
          <w:tcMar/>
        </w:tcPr>
        <w:p w:rsidR="1C604D0E" w:rsidP="1C604D0E" w:rsidRDefault="1C604D0E" w14:paraId="16B649C7" w14:textId="58385C27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0D20763B" w14:textId="1E207F03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303B5A28" w14:textId="6241DAA7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7A95F1B6" w14:textId="254ADA21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7FB32FEB">
      <w:trPr>
        <w:trHeight w:val="300"/>
      </w:trPr>
      <w:tc>
        <w:tcPr>
          <w:tcW w:w="3025" w:type="dxa"/>
          <w:tcMar/>
        </w:tcPr>
        <w:p w:rsidR="1C604D0E" w:rsidP="1C604D0E" w:rsidRDefault="1C604D0E" w14:paraId="34069B79" w14:textId="2B55E89F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2644A3EC" w14:textId="1AAFDD91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484F6136" w14:textId="06418ED0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040FAE83" w14:textId="6C557094">
    <w:pPr>
      <w:pStyle w:val="Header"/>
      <w:bidi w:val="0"/>
    </w:pPr>
  </w:p>
</w:hdr>
</file>

<file path=word/header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2B7605F8">
      <w:trPr>
        <w:trHeight w:val="300"/>
      </w:trPr>
      <w:tc>
        <w:tcPr>
          <w:tcW w:w="3025" w:type="dxa"/>
          <w:tcMar/>
        </w:tcPr>
        <w:p w:rsidR="1C604D0E" w:rsidP="1C604D0E" w:rsidRDefault="1C604D0E" w14:paraId="3BAEA1EB" w14:textId="0903C6F0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16F4FCCF" w14:textId="46401849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6BCBB4BF" w14:textId="558023F6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4A5DD63D" w14:textId="2BAA1EA5">
    <w:pPr>
      <w:pStyle w:val="Header"/>
      <w:bidi w:val="0"/>
    </w:pPr>
  </w:p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724EB83C">
      <w:trPr>
        <w:trHeight w:val="300"/>
      </w:trPr>
      <w:tc>
        <w:tcPr>
          <w:tcW w:w="3025" w:type="dxa"/>
          <w:tcMar/>
        </w:tcPr>
        <w:p w:rsidR="1C604D0E" w:rsidP="1C604D0E" w:rsidRDefault="1C604D0E" w14:paraId="263CDFA7" w14:textId="69BF056C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4444963F" w14:textId="288D791E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7544F6BE" w14:textId="1D5E55C7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21973FE7" w14:textId="7E2EBA2A">
    <w:pPr>
      <w:pStyle w:val="Header"/>
      <w:bidi w:val="0"/>
    </w:pPr>
  </w:p>
</w:hdr>
</file>

<file path=word/header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1C604D0E" w:rsidTr="1C604D0E" w14:paraId="016D05B4">
      <w:trPr>
        <w:trHeight w:val="300"/>
      </w:trPr>
      <w:tc>
        <w:tcPr>
          <w:tcW w:w="3025" w:type="dxa"/>
          <w:tcMar/>
        </w:tcPr>
        <w:p w:rsidR="1C604D0E" w:rsidP="1C604D0E" w:rsidRDefault="1C604D0E" w14:paraId="1615CDD6" w14:textId="0FB50AB3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1C604D0E" w:rsidP="1C604D0E" w:rsidRDefault="1C604D0E" w14:paraId="6A40EA81" w14:textId="7E392F5F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1C604D0E" w:rsidP="1C604D0E" w:rsidRDefault="1C604D0E" w14:paraId="4750E24F" w14:textId="29F9811E">
          <w:pPr>
            <w:pStyle w:val="Header"/>
            <w:bidi w:val="0"/>
            <w:ind w:right="-115"/>
            <w:jc w:val="right"/>
          </w:pPr>
        </w:p>
      </w:tc>
    </w:tr>
  </w:tbl>
  <w:p w:rsidR="1C604D0E" w:rsidP="1C604D0E" w:rsidRDefault="1C604D0E" w14:paraId="3A4F83A5" w14:textId="3C22DD59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8">
    <w:nsid w:val="122dd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f98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2c7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43b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8fb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b5d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f60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8f9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70e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ad1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379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f0e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dcb6985"/>
    <w:multiLevelType w:val="hybridMultilevel"/>
    <w:lvl w:ilvl="0">
      <w:start w:val="0"/>
      <w:numFmt w:val="bullet"/>
      <w:lvlText w:val="▪"/>
      <w:lvlJc w:val="left"/>
      <w:pPr>
        <w:ind w:left="184" w:hanging="161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5">
    <w:nsid w:val="1207ac73"/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nsid w:val="41184e4b"/>
    <w:multiLevelType w:val="hybridMultilevel"/>
    <w:lvl w:ilvl="0">
      <w:start w:val="0"/>
      <w:numFmt w:val="bullet"/>
      <w:lvlText w:val="●"/>
      <w:lvlJc w:val="left"/>
      <w:pPr>
        <w:ind w:left="256" w:hanging="234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33" w:hanging="233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1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8" w:hanging="233"/>
      </w:pPr>
      <w:rPr>
        <w:rFonts w:hint="default"/>
        <w:lang w:val="en-US" w:eastAsia="en-US" w:bidi="ar-SA"/>
      </w:rPr>
    </w:lvl>
  </w:abstractNum>
  <w:abstractNum w:abstractNumId="3">
    <w:nsid w:val="1b45d1f3"/>
    <w:multiLevelType w:val="hybridMultilevel"/>
    <w:lvl w:ilvl="0">
      <w:start w:val="0"/>
      <w:numFmt w:val="bullet"/>
      <w:lvlText w:val="●"/>
      <w:lvlJc w:val="left"/>
      <w:pPr>
        <w:ind w:left="23" w:hanging="234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4"/>
      </w:pPr>
      <w:rPr>
        <w:rFonts w:hint="default"/>
        <w:lang w:val="en-US" w:eastAsia="en-US" w:bidi="ar-SA"/>
      </w:rPr>
    </w:lvl>
  </w:abstractNum>
  <w:abstractNum w:abstractNumId="2">
    <w:nsid w:val="abe8934"/>
    <w:multiLevelType w:val="hybridMultilevel"/>
    <w:lvl w:ilvl="0">
      <w:start w:val="0"/>
      <w:numFmt w:val="bullet"/>
      <w:lvlText w:val="●"/>
      <w:lvlJc w:val="left"/>
      <w:pPr>
        <w:ind w:left="23" w:hanging="23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4"/>
      </w:pPr>
      <w:rPr>
        <w:rFonts w:hint="default"/>
        <w:lang w:val="en-US" w:eastAsia="en-US" w:bidi="ar-SA"/>
      </w:rPr>
    </w:lvl>
  </w:abstractNum>
  <w:abstractNum w:abstractNumId="1">
    <w:nsid w:val="16e6e06a"/>
    <w:multiLevelType w:val="hybridMultilevel"/>
    <w:lvl w:ilvl="0">
      <w:start w:val="0"/>
      <w:numFmt w:val="bullet"/>
      <w:lvlText w:val="●"/>
      <w:lvlJc w:val="left"/>
      <w:pPr>
        <w:ind w:left="23" w:hanging="234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4"/>
      </w:pPr>
      <w:rPr>
        <w:rFonts w:hint="default"/>
        <w:lang w:val="en-US" w:eastAsia="en-US" w:bidi="ar-SA"/>
      </w:rPr>
    </w:lvl>
  </w:abstractNum>
  <w:abstractNum w:abstractNumId="0">
    <w:nsid w:val="3c60c2f4"/>
    <w:multiLevelType w:val="hybridMultilevel"/>
    <w:lvl w:ilvl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F2857E"/>
    <w:rsid w:val="01F2857E"/>
    <w:rsid w:val="04FDC8CC"/>
    <w:rsid w:val="0A21D934"/>
    <w:rsid w:val="0D0EB4C8"/>
    <w:rsid w:val="0DB5E18D"/>
    <w:rsid w:val="0DB5E18D"/>
    <w:rsid w:val="0E3ADCC8"/>
    <w:rsid w:val="0F7DC62A"/>
    <w:rsid w:val="10A350F2"/>
    <w:rsid w:val="11B0ED36"/>
    <w:rsid w:val="11B0ED36"/>
    <w:rsid w:val="13839488"/>
    <w:rsid w:val="155E891C"/>
    <w:rsid w:val="15B4C7A3"/>
    <w:rsid w:val="18263F55"/>
    <w:rsid w:val="1A3300DA"/>
    <w:rsid w:val="1A3300DA"/>
    <w:rsid w:val="1A374071"/>
    <w:rsid w:val="1AEC5F73"/>
    <w:rsid w:val="1C604D0E"/>
    <w:rsid w:val="1FF2417C"/>
    <w:rsid w:val="21260B1C"/>
    <w:rsid w:val="21F4C5FA"/>
    <w:rsid w:val="21F4C5FA"/>
    <w:rsid w:val="247595BB"/>
    <w:rsid w:val="25B59C01"/>
    <w:rsid w:val="2736D752"/>
    <w:rsid w:val="2742CADB"/>
    <w:rsid w:val="28D28A71"/>
    <w:rsid w:val="28D28A71"/>
    <w:rsid w:val="28F8E425"/>
    <w:rsid w:val="28FBBD7A"/>
    <w:rsid w:val="298F7EB3"/>
    <w:rsid w:val="29BBD7EF"/>
    <w:rsid w:val="2A112AFE"/>
    <w:rsid w:val="2ACCD5E6"/>
    <w:rsid w:val="2BF3B120"/>
    <w:rsid w:val="2C10851D"/>
    <w:rsid w:val="2CC3E1F3"/>
    <w:rsid w:val="2ECD6457"/>
    <w:rsid w:val="2ECD6457"/>
    <w:rsid w:val="2F8204EB"/>
    <w:rsid w:val="30561AA3"/>
    <w:rsid w:val="30561AA3"/>
    <w:rsid w:val="324F653D"/>
    <w:rsid w:val="32C1AF64"/>
    <w:rsid w:val="32C1AF64"/>
    <w:rsid w:val="348C52D8"/>
    <w:rsid w:val="34BD73F2"/>
    <w:rsid w:val="3540F6BE"/>
    <w:rsid w:val="35A29220"/>
    <w:rsid w:val="388F54BD"/>
    <w:rsid w:val="388F54BD"/>
    <w:rsid w:val="39112B71"/>
    <w:rsid w:val="3AB70AC5"/>
    <w:rsid w:val="3E973A88"/>
    <w:rsid w:val="3ECC70DC"/>
    <w:rsid w:val="3F3C8070"/>
    <w:rsid w:val="42666E03"/>
    <w:rsid w:val="42B54291"/>
    <w:rsid w:val="44F6DD65"/>
    <w:rsid w:val="4581C244"/>
    <w:rsid w:val="47A5B61D"/>
    <w:rsid w:val="47A5B61D"/>
    <w:rsid w:val="47EE92DD"/>
    <w:rsid w:val="48A413D6"/>
    <w:rsid w:val="4B2A46D6"/>
    <w:rsid w:val="4CDC7AA9"/>
    <w:rsid w:val="4CFC7C89"/>
    <w:rsid w:val="4DD24403"/>
    <w:rsid w:val="4DFD1467"/>
    <w:rsid w:val="4EFA7C1D"/>
    <w:rsid w:val="4F693BB0"/>
    <w:rsid w:val="4F84DB2A"/>
    <w:rsid w:val="4F84DB2A"/>
    <w:rsid w:val="4FC96BD4"/>
    <w:rsid w:val="503A0C42"/>
    <w:rsid w:val="50BB24B3"/>
    <w:rsid w:val="5391CEF5"/>
    <w:rsid w:val="53EB228D"/>
    <w:rsid w:val="547177F4"/>
    <w:rsid w:val="54E2CAEF"/>
    <w:rsid w:val="561C95CF"/>
    <w:rsid w:val="58F3D7D3"/>
    <w:rsid w:val="598A80AB"/>
    <w:rsid w:val="5BB0EA29"/>
    <w:rsid w:val="5CB408AC"/>
    <w:rsid w:val="5D523BA2"/>
    <w:rsid w:val="5EBFB3BC"/>
    <w:rsid w:val="5F411B0B"/>
    <w:rsid w:val="61034D45"/>
    <w:rsid w:val="611F6967"/>
    <w:rsid w:val="623CFA00"/>
    <w:rsid w:val="63650B1C"/>
    <w:rsid w:val="643C70C8"/>
    <w:rsid w:val="6578C7E1"/>
    <w:rsid w:val="66E1DC9A"/>
    <w:rsid w:val="672DAE0A"/>
    <w:rsid w:val="6969BAD3"/>
    <w:rsid w:val="69F2844E"/>
    <w:rsid w:val="6A438176"/>
    <w:rsid w:val="6D5E94EE"/>
    <w:rsid w:val="6EAA0691"/>
    <w:rsid w:val="6EE730EC"/>
    <w:rsid w:val="6F22163F"/>
    <w:rsid w:val="72180E0B"/>
    <w:rsid w:val="750CD560"/>
    <w:rsid w:val="75AE39E7"/>
    <w:rsid w:val="761E461F"/>
    <w:rsid w:val="76DFBB2B"/>
    <w:rsid w:val="77EC463C"/>
    <w:rsid w:val="78BBAA9B"/>
    <w:rsid w:val="7BF6E636"/>
    <w:rsid w:val="7C6A46D4"/>
    <w:rsid w:val="7ED70BAD"/>
    <w:rsid w:val="7FC828E6"/>
  </w:rsids>
  <w14:docId w14:val="2FB30B8A"/>
  <w15:docId w15:val="{1F952D07-EE4D-47D7-8F43-F52A7930F35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22"/>
      <w:ind w:left="61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15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="341" w:lineRule="exact"/>
      <w:ind w:left="108"/>
    </w:pPr>
    <w:rPr>
      <w:rFonts w:ascii="Calibri" w:hAnsi="Calibri" w:eastAsia="Calibri" w:cs="Calibri"/>
      <w:lang w:val="en-US" w:eastAsia="en-US" w:bidi="ar-SA"/>
    </w:rPr>
  </w:style>
  <w:style w:type="character" w:styleId="Hyperlink">
    <w:uiPriority w:val="99"/>
    <w:name w:val="Hyperlink"/>
    <w:basedOn w:val="DefaultParagraphFont"/>
    <w:unhideWhenUsed/>
    <w:rsid w:val="58F3D7D3"/>
    <w:rPr>
      <w:color w:val="0000FF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8F3D7D3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F3D7D3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2">
    <w:uiPriority w:val="39"/>
    <w:name w:val="toc 2"/>
    <w:basedOn w:val="Normal"/>
    <w:next w:val="Normal"/>
    <w:unhideWhenUsed/>
    <w:rsid w:val="58F3D7D3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C604D0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604D0E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35" /><Relationship Type="http://schemas.openxmlformats.org/officeDocument/2006/relationships/hyperlink" Target="https://www.google.com/url?q=https%3A%2F%2Fwww.kaggle.com%2Fdatasets%2Fealtman2019%2Fibm-transactions-for-anti-money-laundering-aml" TargetMode="External" Id="R3065abeed1584cf9" /><Relationship Type="http://schemas.openxmlformats.org/officeDocument/2006/relationships/image" Target="/media/image3.png" Id="rId2031488872" /><Relationship Type="http://schemas.openxmlformats.org/officeDocument/2006/relationships/image" Target="/media/image4.png" Id="rId424277110" /><Relationship Type="http://schemas.openxmlformats.org/officeDocument/2006/relationships/image" Target="/media/image5.png" Id="rId1764401969" /><Relationship Type="http://schemas.openxmlformats.org/officeDocument/2006/relationships/image" Target="/media/image6.png" Id="rId1583437011" /><Relationship Type="http://schemas.openxmlformats.org/officeDocument/2006/relationships/image" Target="/media/image7.png" Id="rId1932368958" /><Relationship Type="http://schemas.openxmlformats.org/officeDocument/2006/relationships/image" Target="/media/image8.png" Id="rId585584517" /><Relationship Type="http://schemas.openxmlformats.org/officeDocument/2006/relationships/image" Target="/media/image9.png" Id="rId1208457582" /><Relationship Type="http://schemas.openxmlformats.org/officeDocument/2006/relationships/image" Target="/media/imagea.png" Id="rId2138906056" /><Relationship Type="http://schemas.openxmlformats.org/officeDocument/2006/relationships/image" Target="/media/imageb.png" Id="rId838415039" /><Relationship Type="http://schemas.openxmlformats.org/officeDocument/2006/relationships/image" Target="/media/imagec.png" Id="rId1787922220" /><Relationship Type="http://schemas.openxmlformats.org/officeDocument/2006/relationships/image" Target="/media/imaged.png" Id="rId648322491" /><Relationship Type="http://schemas.openxmlformats.org/officeDocument/2006/relationships/image" Target="/media/imagee.png" Id="rId1220998826" /><Relationship Type="http://schemas.openxmlformats.org/officeDocument/2006/relationships/image" Target="/media/imagef.png" Id="rId476320821" /><Relationship Type="http://schemas.openxmlformats.org/officeDocument/2006/relationships/image" Target="/media/image10.png" Id="rId253311292" /><Relationship Type="http://schemas.openxmlformats.org/officeDocument/2006/relationships/image" Target="/media/image11.png" Id="rId616763626" /><Relationship Type="http://schemas.openxmlformats.org/officeDocument/2006/relationships/image" Target="/media/image12.png" Id="rId1124578972" /><Relationship Type="http://schemas.openxmlformats.org/officeDocument/2006/relationships/header" Target="header.xml" Id="R4fe4a0b6cf2b4de9" /><Relationship Type="http://schemas.openxmlformats.org/officeDocument/2006/relationships/footer" Target="footer.xml" Id="Rd11163f406104f39" /><Relationship Type="http://schemas.openxmlformats.org/officeDocument/2006/relationships/header" Target="header2.xml" Id="Rf9fa6bbd1bc4476e" /><Relationship Type="http://schemas.openxmlformats.org/officeDocument/2006/relationships/footer" Target="footer2.xml" Id="R37baf669778a4c5d" /><Relationship Type="http://schemas.openxmlformats.org/officeDocument/2006/relationships/image" Target="/media/image13.png" Id="rId791284940" /><Relationship Type="http://schemas.openxmlformats.org/officeDocument/2006/relationships/image" Target="/media/image14.png" Id="rId1463006023" /><Relationship Type="http://schemas.openxmlformats.org/officeDocument/2006/relationships/image" Target="/media/image15.png" Id="rId1043899329" /><Relationship Type="http://schemas.openxmlformats.org/officeDocument/2006/relationships/image" Target="/media/image16.png" Id="rId1876788572" /><Relationship Type="http://schemas.openxmlformats.org/officeDocument/2006/relationships/image" Target="/media/image17.png" Id="rId1447844665" /><Relationship Type="http://schemas.openxmlformats.org/officeDocument/2006/relationships/image" Target="/media/image18.png" Id="rId1111840656" /><Relationship Type="http://schemas.openxmlformats.org/officeDocument/2006/relationships/image" Target="/media/image19.png" Id="rId482489058" /><Relationship Type="http://schemas.openxmlformats.org/officeDocument/2006/relationships/image" Target="/media/image1a.png" Id="rId1605477463" /><Relationship Type="http://schemas.openxmlformats.org/officeDocument/2006/relationships/image" Target="/media/image1b.png" Id="rId2081686486" /><Relationship Type="http://schemas.openxmlformats.org/officeDocument/2006/relationships/image" Target="/media/image1c.png" Id="rId257282023" /><Relationship Type="http://schemas.openxmlformats.org/officeDocument/2006/relationships/image" Target="/media/image1d.png" Id="rId1057639555" /><Relationship Type="http://schemas.openxmlformats.org/officeDocument/2006/relationships/image" Target="/media/image1e.png" Id="rId781001784" /><Relationship Type="http://schemas.openxmlformats.org/officeDocument/2006/relationships/image" Target="/media/image1f.png" Id="rId669502912" /><Relationship Type="http://schemas.openxmlformats.org/officeDocument/2006/relationships/header" Target="header3.xml" Id="Rc7ab2723564e429d" /><Relationship Type="http://schemas.openxmlformats.org/officeDocument/2006/relationships/footer" Target="footer3.xml" Id="R0cecd5d225c0433e" /><Relationship Type="http://schemas.openxmlformats.org/officeDocument/2006/relationships/image" Target="/media/image20.png" Id="rId1540125562" /><Relationship Type="http://schemas.openxmlformats.org/officeDocument/2006/relationships/image" Target="/media/image21.png" Id="rId201977443" /><Relationship Type="http://schemas.openxmlformats.org/officeDocument/2006/relationships/image" Target="/media/image22.png" Id="rId1520789097" /><Relationship Type="http://schemas.openxmlformats.org/officeDocument/2006/relationships/header" Target="header4.xml" Id="R351ef626c86d4f4d" /><Relationship Type="http://schemas.openxmlformats.org/officeDocument/2006/relationships/footer" Target="footer4.xml" Id="R0b1c01db8c4b46b9" /><Relationship Type="http://schemas.openxmlformats.org/officeDocument/2006/relationships/header" Target="header5.xml" Id="Rd55641b286ce4b7b" /><Relationship Type="http://schemas.openxmlformats.org/officeDocument/2006/relationships/footer" Target="footer5.xml" Id="Ra8e034de791143a9" /><Relationship Type="http://schemas.openxmlformats.org/officeDocument/2006/relationships/header" Target="header6.xml" Id="R0d674b4c42a2462c" /><Relationship Type="http://schemas.openxmlformats.org/officeDocument/2006/relationships/footer" Target="footer6.xml" Id="Radaaf0f649fc4a3a" /><Relationship Type="http://schemas.openxmlformats.org/officeDocument/2006/relationships/header" Target="header7.xml" Id="Rf9fbc81680864ca2" /><Relationship Type="http://schemas.openxmlformats.org/officeDocument/2006/relationships/footer" Target="footer7.xml" Id="R0070c9906d6a4bf4" /><Relationship Type="http://schemas.openxmlformats.org/officeDocument/2006/relationships/image" Target="/media/image23.png" Id="rId1747505418" /><Relationship Type="http://schemas.openxmlformats.org/officeDocument/2006/relationships/image" Target="/media/image24.png" Id="rId299555415" /><Relationship Type="http://schemas.openxmlformats.org/officeDocument/2006/relationships/header" Target="header8.xml" Id="R806d798946d341c2" /><Relationship Type="http://schemas.openxmlformats.org/officeDocument/2006/relationships/footer" Target="footer8.xml" Id="R80998e2c49d9411c" /><Relationship Type="http://schemas.openxmlformats.org/officeDocument/2006/relationships/header" Target="header9.xml" Id="R3f3b1e755c724387" /><Relationship Type="http://schemas.openxmlformats.org/officeDocument/2006/relationships/footer" Target="footer9.xml" Id="Rd5c89c5fdb714d7c" /><Relationship Type="http://schemas.openxmlformats.org/officeDocument/2006/relationships/header" Target="headera.xml" Id="R3477676eb81d4ded" /><Relationship Type="http://schemas.openxmlformats.org/officeDocument/2006/relationships/footer" Target="footera.xml" Id="R7e6d0d14df5f4200" /><Relationship Type="http://schemas.openxmlformats.org/officeDocument/2006/relationships/header" Target="headerb.xml" Id="R9519902232c843ac" /><Relationship Type="http://schemas.openxmlformats.org/officeDocument/2006/relationships/footer" Target="footerb.xml" Id="R69aeb44e9eec43cc" /><Relationship Type="http://schemas.openxmlformats.org/officeDocument/2006/relationships/header" Target="headerc.xml" Id="R9b2bc4bbf8a4440d" /><Relationship Type="http://schemas.openxmlformats.org/officeDocument/2006/relationships/footer" Target="footerc.xml" Id="Ra75af48541bc4bf9" /><Relationship Type="http://schemas.openxmlformats.org/officeDocument/2006/relationships/header" Target="headerd.xml" Id="R7d086d8d03114431" /><Relationship Type="http://schemas.openxmlformats.org/officeDocument/2006/relationships/footer" Target="footerd.xml" Id="Rf41742ded6b24ae1" /><Relationship Type="http://schemas.openxmlformats.org/officeDocument/2006/relationships/header" Target="headere.xml" Id="Re10243b60dbd4214" /><Relationship Type="http://schemas.openxmlformats.org/officeDocument/2006/relationships/footer" Target="footere.xml" Id="Ra0b8ccd57c214979" /><Relationship Type="http://schemas.openxmlformats.org/officeDocument/2006/relationships/header" Target="headerf.xml" Id="R5209f169d49c4ef0" /><Relationship Type="http://schemas.openxmlformats.org/officeDocument/2006/relationships/footer" Target="footerf.xml" Id="R9761c7d48c6744c9" /><Relationship Type="http://schemas.openxmlformats.org/officeDocument/2006/relationships/header" Target="header10.xml" Id="Ra1ded714e99b464d" /><Relationship Type="http://schemas.openxmlformats.org/officeDocument/2006/relationships/footer" Target="footer10.xml" Id="R3d49a65165e44e11" /><Relationship Type="http://schemas.openxmlformats.org/officeDocument/2006/relationships/header" Target="header11.xml" Id="Re31d6e41d8894d49" /><Relationship Type="http://schemas.openxmlformats.org/officeDocument/2006/relationships/footer" Target="footer11.xml" Id="R5c877ef6a4124f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Priyanka K</dc:creator>
  <dcterms:created xsi:type="dcterms:W3CDTF">2026-06-16T00:47:09.0000000Z</dcterms:created>
  <dcterms:modified xsi:type="dcterms:W3CDTF">2026-06-18T17:03:14.6625095Z</dcterms:modified>
  <lastModifiedBy>karthi keyan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2024</vt:lpwstr>
  </property>
</Properties>
</file>