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FBF39" w14:textId="09ABBD59" w:rsidR="0081769E" w:rsidRPr="0081769E" w:rsidRDefault="0081769E" w:rsidP="0081769E">
      <w:pPr>
        <w:ind w:right="1155"/>
        <w:jc w:val="center"/>
        <w:rPr>
          <w:rFonts w:ascii="Times New Roman" w:eastAsia="Cambria" w:hAnsi="Times New Roman" w:cs="Times New Roman"/>
          <w:b/>
          <w:color w:val="242424"/>
          <w:sz w:val="44"/>
          <w:szCs w:val="44"/>
        </w:rPr>
      </w:pPr>
      <w:r w:rsidRPr="0081769E">
        <w:rPr>
          <w:rFonts w:ascii="Times New Roman" w:eastAsia="Cambria" w:hAnsi="Times New Roman" w:cs="Times New Roman"/>
          <w:b/>
          <w:color w:val="242424"/>
          <w:sz w:val="44"/>
          <w:szCs w:val="44"/>
        </w:rPr>
        <w:t xml:space="preserve">  </w:t>
      </w:r>
      <w:r w:rsidR="005762A9" w:rsidRPr="0081769E">
        <w:rPr>
          <w:rFonts w:ascii="Times New Roman" w:eastAsia="Cambria" w:hAnsi="Times New Roman" w:cs="Times New Roman"/>
          <w:b/>
          <w:color w:val="242424"/>
          <w:sz w:val="44"/>
          <w:szCs w:val="44"/>
        </w:rPr>
        <w:t>Uncovering Flight Delay Patterns</w:t>
      </w:r>
    </w:p>
    <w:p w14:paraId="3FC3EEAB" w14:textId="2F9CD5B8" w:rsidR="005762A9" w:rsidRPr="0081769E" w:rsidRDefault="005762A9" w:rsidP="0081769E">
      <w:pPr>
        <w:ind w:right="1155"/>
        <w:jc w:val="center"/>
        <w:rPr>
          <w:rFonts w:ascii="Times New Roman" w:eastAsia="Cambria" w:hAnsi="Times New Roman" w:cs="Times New Roman"/>
          <w:b/>
          <w:color w:val="242424"/>
          <w:sz w:val="44"/>
          <w:szCs w:val="44"/>
        </w:rPr>
      </w:pPr>
      <w:r w:rsidRPr="0081769E">
        <w:rPr>
          <w:rFonts w:ascii="Times New Roman" w:eastAsia="Cambria" w:hAnsi="Times New Roman" w:cs="Times New Roman"/>
          <w:b/>
          <w:color w:val="242424"/>
          <w:sz w:val="44"/>
          <w:szCs w:val="44"/>
        </w:rPr>
        <w:t>A Data-Driven Study of Aviation Operations</w:t>
      </w:r>
    </w:p>
    <w:p w14:paraId="5AA7ED90" w14:textId="77777777" w:rsidR="005762A9" w:rsidRDefault="005762A9" w:rsidP="005762A9">
      <w:pPr>
        <w:pBdr>
          <w:top w:val="nil"/>
          <w:left w:val="nil"/>
          <w:bottom w:val="nil"/>
          <w:right w:val="nil"/>
          <w:between w:val="nil"/>
        </w:pBdr>
        <w:rPr>
          <w:b/>
          <w:bCs/>
          <w:color w:val="000000"/>
          <w:sz w:val="28"/>
          <w:szCs w:val="28"/>
        </w:rPr>
      </w:pPr>
    </w:p>
    <w:p w14:paraId="7751862D" w14:textId="77777777" w:rsidR="005762A9" w:rsidRDefault="005762A9" w:rsidP="005762A9">
      <w:pPr>
        <w:pBdr>
          <w:top w:val="nil"/>
          <w:left w:val="nil"/>
          <w:bottom w:val="nil"/>
          <w:right w:val="nil"/>
          <w:between w:val="nil"/>
        </w:pBdr>
        <w:spacing w:before="158"/>
        <w:rPr>
          <w:b/>
          <w:bCs/>
          <w:color w:val="000000"/>
          <w:sz w:val="28"/>
          <w:szCs w:val="28"/>
        </w:rPr>
      </w:pPr>
    </w:p>
    <w:p w14:paraId="0D955686" w14:textId="77777777" w:rsidR="005762A9" w:rsidRPr="0081769E" w:rsidRDefault="005762A9" w:rsidP="005762A9">
      <w:pPr>
        <w:pStyle w:val="Heading1"/>
        <w:spacing w:line="290" w:lineRule="auto"/>
        <w:ind w:left="2213" w:right="2931"/>
        <w:jc w:val="center"/>
        <w:rPr>
          <w:rFonts w:ascii="Times New Roman" w:hAnsi="Times New Roman" w:cs="Times New Roman"/>
          <w:sz w:val="28"/>
          <w:szCs w:val="28"/>
        </w:rPr>
      </w:pPr>
      <w:r w:rsidRPr="0081769E">
        <w:rPr>
          <w:rFonts w:ascii="Times New Roman" w:hAnsi="Times New Roman" w:cs="Times New Roman"/>
          <w:sz w:val="28"/>
          <w:szCs w:val="28"/>
        </w:rPr>
        <w:t>24ADI204 - DATA SCIENCE AND VISUALISATION</w:t>
      </w:r>
    </w:p>
    <w:p w14:paraId="352514FE" w14:textId="77777777" w:rsidR="005762A9" w:rsidRPr="0081769E" w:rsidRDefault="005762A9" w:rsidP="005762A9">
      <w:pPr>
        <w:spacing w:before="1"/>
        <w:ind w:right="788"/>
        <w:jc w:val="center"/>
        <w:rPr>
          <w:rFonts w:ascii="Times New Roman" w:hAnsi="Times New Roman" w:cs="Times New Roman"/>
          <w:i/>
          <w:iCs/>
          <w:sz w:val="28"/>
          <w:szCs w:val="28"/>
        </w:rPr>
      </w:pPr>
      <w:r w:rsidRPr="0081769E">
        <w:rPr>
          <w:rFonts w:ascii="Times New Roman" w:hAnsi="Times New Roman" w:cs="Times New Roman"/>
          <w:i/>
          <w:iCs/>
          <w:sz w:val="28"/>
          <w:szCs w:val="28"/>
        </w:rPr>
        <w:t>Submitted by</w:t>
      </w:r>
    </w:p>
    <w:p w14:paraId="59E5AFF0" w14:textId="77777777" w:rsidR="0081769E" w:rsidRDefault="0081769E" w:rsidP="0081769E">
      <w:pPr>
        <w:spacing w:line="422" w:lineRule="auto"/>
        <w:ind w:right="4466"/>
        <w:jc w:val="right"/>
        <w:rPr>
          <w:b/>
          <w:bCs/>
          <w:i/>
          <w:iCs/>
          <w:color w:val="000000"/>
          <w:sz w:val="32"/>
          <w:szCs w:val="32"/>
        </w:rPr>
      </w:pPr>
    </w:p>
    <w:p w14:paraId="32592DB0" w14:textId="232F08EB" w:rsidR="0081769E" w:rsidRDefault="0081769E" w:rsidP="0081769E">
      <w:pPr>
        <w:spacing w:line="422" w:lineRule="auto"/>
        <w:ind w:right="4466"/>
        <w:jc w:val="right"/>
        <w:rPr>
          <w:rFonts w:ascii="Times New Roman" w:hAnsi="Times New Roman" w:cs="Times New Roman"/>
          <w:b/>
          <w:bCs/>
          <w:sz w:val="32"/>
          <w:szCs w:val="32"/>
        </w:rPr>
      </w:pPr>
      <w:r w:rsidRPr="0081769E">
        <w:rPr>
          <w:rFonts w:ascii="Times New Roman" w:hAnsi="Times New Roman" w:cs="Times New Roman"/>
          <w:b/>
          <w:bCs/>
          <w:sz w:val="32"/>
          <w:szCs w:val="32"/>
        </w:rPr>
        <w:t>KARTHICK</w:t>
      </w:r>
      <w:r>
        <w:rPr>
          <w:rFonts w:ascii="Times New Roman" w:hAnsi="Times New Roman" w:cs="Times New Roman"/>
          <w:b/>
          <w:bCs/>
          <w:sz w:val="32"/>
          <w:szCs w:val="32"/>
        </w:rPr>
        <w:t xml:space="preserve">.N - </w:t>
      </w:r>
      <w:r w:rsidR="005762A9" w:rsidRPr="0081769E">
        <w:rPr>
          <w:rFonts w:ascii="Times New Roman" w:hAnsi="Times New Roman" w:cs="Times New Roman"/>
          <w:b/>
          <w:bCs/>
          <w:sz w:val="32"/>
          <w:szCs w:val="32"/>
        </w:rPr>
        <w:t>24BAD</w:t>
      </w:r>
      <w:r>
        <w:rPr>
          <w:rFonts w:ascii="Times New Roman" w:hAnsi="Times New Roman" w:cs="Times New Roman"/>
          <w:b/>
          <w:bCs/>
          <w:sz w:val="32"/>
          <w:szCs w:val="32"/>
        </w:rPr>
        <w:t>055</w:t>
      </w:r>
    </w:p>
    <w:p w14:paraId="77D3A6B1" w14:textId="4AD58636" w:rsidR="0081769E" w:rsidRDefault="0081769E" w:rsidP="0081769E">
      <w:pPr>
        <w:spacing w:line="422" w:lineRule="auto"/>
        <w:ind w:right="4466"/>
        <w:jc w:val="right"/>
        <w:rPr>
          <w:rFonts w:ascii="Times New Roman" w:hAnsi="Times New Roman" w:cs="Times New Roman"/>
          <w:b/>
          <w:bCs/>
          <w:sz w:val="32"/>
          <w:szCs w:val="32"/>
        </w:rPr>
      </w:pPr>
      <w:r>
        <w:rPr>
          <w:rFonts w:ascii="Times New Roman" w:hAnsi="Times New Roman" w:cs="Times New Roman"/>
          <w:b/>
          <w:bCs/>
          <w:sz w:val="32"/>
          <w:szCs w:val="32"/>
        </w:rPr>
        <w:t>MANOJ.</w:t>
      </w:r>
      <w:r w:rsidR="005762A9" w:rsidRPr="0081769E">
        <w:rPr>
          <w:rFonts w:ascii="Times New Roman" w:hAnsi="Times New Roman" w:cs="Times New Roman"/>
          <w:b/>
          <w:bCs/>
          <w:sz w:val="32"/>
          <w:szCs w:val="32"/>
        </w:rPr>
        <w:t xml:space="preserve"> </w:t>
      </w:r>
      <w:r>
        <w:rPr>
          <w:rFonts w:ascii="Times New Roman" w:hAnsi="Times New Roman" w:cs="Times New Roman"/>
          <w:b/>
          <w:bCs/>
          <w:sz w:val="32"/>
          <w:szCs w:val="32"/>
        </w:rPr>
        <w:t>M -</w:t>
      </w:r>
      <w:r w:rsidR="005762A9" w:rsidRPr="0081769E">
        <w:rPr>
          <w:rFonts w:ascii="Times New Roman" w:hAnsi="Times New Roman" w:cs="Times New Roman"/>
          <w:b/>
          <w:bCs/>
          <w:sz w:val="32"/>
          <w:szCs w:val="32"/>
        </w:rPr>
        <w:t xml:space="preserve"> 24BAD</w:t>
      </w:r>
      <w:r>
        <w:rPr>
          <w:rFonts w:ascii="Times New Roman" w:hAnsi="Times New Roman" w:cs="Times New Roman"/>
          <w:b/>
          <w:bCs/>
          <w:sz w:val="32"/>
          <w:szCs w:val="32"/>
        </w:rPr>
        <w:t>067</w:t>
      </w:r>
    </w:p>
    <w:p w14:paraId="5B0CF973" w14:textId="7C8AA945" w:rsidR="0081769E" w:rsidRDefault="0081769E" w:rsidP="0081769E">
      <w:pPr>
        <w:spacing w:line="422" w:lineRule="auto"/>
        <w:ind w:right="4466"/>
        <w:jc w:val="right"/>
        <w:rPr>
          <w:rFonts w:ascii="Times New Roman" w:hAnsi="Times New Roman" w:cs="Times New Roman"/>
          <w:b/>
          <w:bCs/>
          <w:sz w:val="32"/>
          <w:szCs w:val="32"/>
        </w:rPr>
      </w:pPr>
      <w:r>
        <w:rPr>
          <w:rFonts w:ascii="Times New Roman" w:hAnsi="Times New Roman" w:cs="Times New Roman"/>
          <w:b/>
          <w:bCs/>
          <w:sz w:val="32"/>
          <w:szCs w:val="32"/>
        </w:rPr>
        <w:t xml:space="preserve">NEHA.N. K </w:t>
      </w:r>
      <w:r w:rsidR="005762A9" w:rsidRPr="0081769E">
        <w:rPr>
          <w:rFonts w:ascii="Times New Roman" w:hAnsi="Times New Roman" w:cs="Times New Roman"/>
          <w:b/>
          <w:bCs/>
          <w:sz w:val="32"/>
          <w:szCs w:val="32"/>
        </w:rPr>
        <w:t>- 24BAD</w:t>
      </w:r>
      <w:r>
        <w:rPr>
          <w:rFonts w:ascii="Times New Roman" w:hAnsi="Times New Roman" w:cs="Times New Roman"/>
          <w:b/>
          <w:bCs/>
          <w:sz w:val="32"/>
          <w:szCs w:val="32"/>
        </w:rPr>
        <w:t>078</w:t>
      </w:r>
    </w:p>
    <w:p w14:paraId="226F006B" w14:textId="3BABD9F6" w:rsidR="005762A9" w:rsidRPr="0081769E" w:rsidRDefault="0081769E" w:rsidP="0081769E">
      <w:pPr>
        <w:spacing w:line="422" w:lineRule="auto"/>
        <w:ind w:right="4466"/>
        <w:jc w:val="right"/>
        <w:rPr>
          <w:rFonts w:ascii="Times New Roman" w:hAnsi="Times New Roman" w:cs="Times New Roman"/>
          <w:b/>
          <w:bCs/>
          <w:sz w:val="32"/>
          <w:szCs w:val="32"/>
        </w:rPr>
      </w:pPr>
      <w:r>
        <w:rPr>
          <w:rFonts w:ascii="Times New Roman" w:hAnsi="Times New Roman" w:cs="Times New Roman"/>
          <w:b/>
          <w:bCs/>
          <w:sz w:val="32"/>
          <w:szCs w:val="32"/>
        </w:rPr>
        <w:t xml:space="preserve">PRANESH.M - </w:t>
      </w:r>
      <w:r w:rsidR="005762A9" w:rsidRPr="0081769E">
        <w:rPr>
          <w:rFonts w:ascii="Times New Roman" w:hAnsi="Times New Roman" w:cs="Times New Roman"/>
          <w:b/>
          <w:bCs/>
          <w:sz w:val="32"/>
          <w:szCs w:val="32"/>
        </w:rPr>
        <w:t>24BAD</w:t>
      </w:r>
      <w:r>
        <w:rPr>
          <w:rFonts w:ascii="Times New Roman" w:hAnsi="Times New Roman" w:cs="Times New Roman"/>
          <w:b/>
          <w:bCs/>
          <w:sz w:val="32"/>
          <w:szCs w:val="32"/>
        </w:rPr>
        <w:t>089</w:t>
      </w:r>
    </w:p>
    <w:p w14:paraId="176FC784" w14:textId="77777777" w:rsidR="005762A9" w:rsidRPr="0081769E" w:rsidRDefault="005762A9" w:rsidP="005762A9">
      <w:pPr>
        <w:spacing w:before="241"/>
        <w:ind w:left="4008" w:right="4616" w:hanging="240"/>
        <w:jc w:val="both"/>
        <w:rPr>
          <w:rFonts w:ascii="Times New Roman" w:hAnsi="Times New Roman" w:cs="Times New Roman"/>
          <w:i/>
          <w:iCs/>
          <w:sz w:val="28"/>
          <w:szCs w:val="28"/>
        </w:rPr>
      </w:pPr>
      <w:r w:rsidRPr="0081769E">
        <w:rPr>
          <w:rFonts w:ascii="Times New Roman" w:hAnsi="Times New Roman" w:cs="Times New Roman"/>
          <w:i/>
          <w:iCs/>
          <w:sz w:val="28"/>
          <w:szCs w:val="28"/>
        </w:rPr>
        <w:t>in partial fulfilment for the award of the degree of</w:t>
      </w:r>
    </w:p>
    <w:p w14:paraId="3645C0BC" w14:textId="77777777" w:rsidR="005762A9" w:rsidRDefault="005762A9" w:rsidP="005762A9">
      <w:pPr>
        <w:pBdr>
          <w:top w:val="nil"/>
          <w:left w:val="nil"/>
          <w:bottom w:val="nil"/>
          <w:right w:val="nil"/>
          <w:between w:val="nil"/>
        </w:pBdr>
        <w:spacing w:before="74"/>
        <w:rPr>
          <w:b/>
          <w:bCs/>
          <w:i/>
          <w:iCs/>
          <w:color w:val="000000"/>
          <w:sz w:val="28"/>
          <w:szCs w:val="28"/>
        </w:rPr>
      </w:pPr>
    </w:p>
    <w:p w14:paraId="2CFFC577" w14:textId="6F92DED7" w:rsidR="005762A9" w:rsidRPr="0081769E" w:rsidRDefault="005762A9" w:rsidP="005762A9">
      <w:pPr>
        <w:pStyle w:val="Heading1"/>
        <w:rPr>
          <w:rFonts w:ascii="Times New Roman" w:hAnsi="Times New Roman" w:cs="Times New Roman"/>
          <w:sz w:val="28"/>
          <w:szCs w:val="28"/>
        </w:rPr>
      </w:pPr>
      <w:r>
        <w:t xml:space="preserve">                                  </w:t>
      </w:r>
      <w:r w:rsidRPr="0081769E">
        <w:rPr>
          <w:rFonts w:ascii="Times New Roman" w:hAnsi="Times New Roman" w:cs="Times New Roman"/>
          <w:sz w:val="28"/>
          <w:szCs w:val="28"/>
        </w:rPr>
        <w:t xml:space="preserve">             BACHELOR OF TECHNOLOGY</w:t>
      </w:r>
    </w:p>
    <w:p w14:paraId="6B471F8C" w14:textId="77777777" w:rsidR="005762A9" w:rsidRPr="0081769E" w:rsidRDefault="005762A9" w:rsidP="005762A9">
      <w:pPr>
        <w:spacing w:before="100"/>
        <w:ind w:left="2213" w:right="2931"/>
        <w:jc w:val="center"/>
        <w:rPr>
          <w:rFonts w:ascii="Times New Roman" w:hAnsi="Times New Roman" w:cs="Times New Roman"/>
          <w:sz w:val="28"/>
          <w:szCs w:val="28"/>
        </w:rPr>
      </w:pPr>
      <w:r w:rsidRPr="0081769E">
        <w:rPr>
          <w:rFonts w:ascii="Times New Roman" w:hAnsi="Times New Roman" w:cs="Times New Roman"/>
          <w:sz w:val="28"/>
          <w:szCs w:val="28"/>
        </w:rPr>
        <w:t>IN</w:t>
      </w:r>
    </w:p>
    <w:p w14:paraId="22923C57" w14:textId="77777777" w:rsidR="005762A9" w:rsidRPr="0081769E" w:rsidRDefault="005762A9" w:rsidP="005762A9">
      <w:pPr>
        <w:pStyle w:val="Heading2"/>
        <w:spacing w:before="34"/>
        <w:ind w:right="788"/>
        <w:jc w:val="center"/>
        <w:rPr>
          <w:rFonts w:ascii="Times New Roman" w:hAnsi="Times New Roman" w:cs="Times New Roman"/>
          <w:sz w:val="28"/>
          <w:szCs w:val="28"/>
        </w:rPr>
      </w:pPr>
      <w:r w:rsidRPr="0081769E">
        <w:rPr>
          <w:rFonts w:ascii="Times New Roman" w:hAnsi="Times New Roman" w:cs="Times New Roman"/>
          <w:sz w:val="28"/>
          <w:szCs w:val="28"/>
        </w:rPr>
        <w:t>ARTIFICIAL INTELLIGENCE AND DATA SCIENCE</w:t>
      </w:r>
    </w:p>
    <w:p w14:paraId="5F21A075" w14:textId="77777777" w:rsidR="005762A9" w:rsidRDefault="005762A9" w:rsidP="005762A9">
      <w:pPr>
        <w:pBdr>
          <w:top w:val="nil"/>
          <w:left w:val="nil"/>
          <w:bottom w:val="nil"/>
          <w:right w:val="nil"/>
          <w:between w:val="nil"/>
        </w:pBdr>
        <w:spacing w:before="8"/>
        <w:rPr>
          <w:color w:val="000000"/>
          <w:sz w:val="20"/>
          <w:szCs w:val="20"/>
        </w:rPr>
      </w:pPr>
      <w:r>
        <w:rPr>
          <w:noProof/>
        </w:rPr>
        <w:drawing>
          <wp:anchor distT="0" distB="0" distL="0" distR="0" simplePos="0" relativeHeight="487662592" behindDoc="0" locked="0" layoutInCell="1" hidden="0" allowOverlap="1" wp14:anchorId="75C33BD9" wp14:editId="1ABB74ED">
            <wp:simplePos x="0" y="0"/>
            <wp:positionH relativeFrom="column">
              <wp:posOffset>2892427</wp:posOffset>
            </wp:positionH>
            <wp:positionV relativeFrom="paragraph">
              <wp:posOffset>166764</wp:posOffset>
            </wp:positionV>
            <wp:extent cx="999069" cy="998315"/>
            <wp:effectExtent l="0" t="0" r="0" b="0"/>
            <wp:wrapTopAndBottom distT="0" distB="0"/>
            <wp:docPr id="578541174" name="image2.jpg" descr="1984&#10;&#10;AI-generated content may be incorrect."/>
            <wp:cNvGraphicFramePr/>
            <a:graphic xmlns:a="http://schemas.openxmlformats.org/drawingml/2006/main">
              <a:graphicData uri="http://schemas.openxmlformats.org/drawingml/2006/picture">
                <pic:pic xmlns:pic="http://schemas.openxmlformats.org/drawingml/2006/picture">
                  <pic:nvPicPr>
                    <pic:cNvPr id="578541174" name="image2.jpg" descr="1984&#10;&#10;AI-generated content may be incorrect."/>
                    <pic:cNvPicPr preferRelativeResize="0"/>
                  </pic:nvPicPr>
                  <pic:blipFill>
                    <a:blip r:embed="rId8"/>
                    <a:srcRect/>
                    <a:stretch>
                      <a:fillRect/>
                    </a:stretch>
                  </pic:blipFill>
                  <pic:spPr>
                    <a:xfrm>
                      <a:off x="0" y="0"/>
                      <a:ext cx="999069" cy="998315"/>
                    </a:xfrm>
                    <a:prstGeom prst="rect">
                      <a:avLst/>
                    </a:prstGeom>
                    <a:ln/>
                  </pic:spPr>
                </pic:pic>
              </a:graphicData>
            </a:graphic>
          </wp:anchor>
        </w:drawing>
      </w:r>
    </w:p>
    <w:p w14:paraId="281593F4" w14:textId="77777777" w:rsidR="005762A9" w:rsidRDefault="005762A9" w:rsidP="005762A9">
      <w:pPr>
        <w:pBdr>
          <w:top w:val="nil"/>
          <w:left w:val="nil"/>
          <w:bottom w:val="nil"/>
          <w:right w:val="nil"/>
          <w:between w:val="nil"/>
        </w:pBdr>
        <w:spacing w:before="136"/>
        <w:rPr>
          <w:color w:val="000000"/>
          <w:sz w:val="28"/>
          <w:szCs w:val="28"/>
        </w:rPr>
      </w:pPr>
    </w:p>
    <w:p w14:paraId="5ED9BD3F" w14:textId="27539ACE" w:rsidR="005762A9" w:rsidRPr="005762A9" w:rsidRDefault="005762A9" w:rsidP="005762A9">
      <w:pPr>
        <w:spacing w:line="340" w:lineRule="auto"/>
        <w:ind w:left="1393" w:right="2931"/>
        <w:jc w:val="center"/>
        <w:rPr>
          <w:rFonts w:ascii="Times New Roman" w:hAnsi="Times New Roman" w:cs="Times New Roman"/>
          <w:b/>
          <w:bCs/>
          <w:sz w:val="30"/>
          <w:szCs w:val="30"/>
        </w:rPr>
      </w:pPr>
      <w:r>
        <w:rPr>
          <w:b/>
          <w:bCs/>
          <w:sz w:val="30"/>
          <w:szCs w:val="30"/>
        </w:rPr>
        <w:t xml:space="preserve">       </w:t>
      </w:r>
      <w:r w:rsidRPr="005762A9">
        <w:rPr>
          <w:rFonts w:ascii="Times New Roman" w:hAnsi="Times New Roman" w:cs="Times New Roman"/>
          <w:b/>
          <w:bCs/>
          <w:sz w:val="30"/>
          <w:szCs w:val="30"/>
        </w:rPr>
        <w:t>KUMARAGURU COLLEGE OF TECHNOLOGY</w:t>
      </w:r>
    </w:p>
    <w:p w14:paraId="623E1046" w14:textId="5343D54F" w:rsidR="005762A9" w:rsidRPr="0081769E" w:rsidRDefault="005762A9" w:rsidP="005762A9">
      <w:pPr>
        <w:spacing w:line="246" w:lineRule="auto"/>
        <w:ind w:left="1463" w:right="2931"/>
        <w:jc w:val="center"/>
        <w:rPr>
          <w:rFonts w:ascii="Times New Roman" w:hAnsi="Times New Roman" w:cs="Times New Roman"/>
        </w:rPr>
      </w:pPr>
      <w:r w:rsidRPr="0081769E">
        <w:rPr>
          <w:rFonts w:ascii="Times New Roman" w:hAnsi="Times New Roman" w:cs="Times New Roman"/>
        </w:rPr>
        <w:t xml:space="preserve">      (An Autonomous Institution affiliated to Anna University, Chennai)</w:t>
      </w:r>
    </w:p>
    <w:p w14:paraId="020326F9" w14:textId="77777777" w:rsidR="005762A9" w:rsidRPr="0081769E" w:rsidRDefault="005762A9" w:rsidP="005762A9">
      <w:pPr>
        <w:pStyle w:val="Heading2"/>
        <w:spacing w:line="321" w:lineRule="auto"/>
        <w:ind w:right="1497"/>
        <w:jc w:val="center"/>
        <w:rPr>
          <w:rFonts w:ascii="Times New Roman" w:hAnsi="Times New Roman" w:cs="Times New Roman"/>
          <w:sz w:val="28"/>
          <w:szCs w:val="28"/>
        </w:rPr>
      </w:pPr>
      <w:r w:rsidRPr="0081769E">
        <w:rPr>
          <w:rFonts w:ascii="Times New Roman" w:hAnsi="Times New Roman" w:cs="Times New Roman"/>
          <w:sz w:val="28"/>
          <w:szCs w:val="28"/>
        </w:rPr>
        <w:t>Post Box No: 2034, Coimbatore - 641049</w:t>
      </w:r>
    </w:p>
    <w:p w14:paraId="4DFAD441" w14:textId="77777777" w:rsidR="005762A9" w:rsidRDefault="005762A9" w:rsidP="005762A9">
      <w:pPr>
        <w:pBdr>
          <w:top w:val="nil"/>
          <w:left w:val="nil"/>
          <w:bottom w:val="nil"/>
          <w:right w:val="nil"/>
          <w:between w:val="nil"/>
        </w:pBdr>
        <w:jc w:val="center"/>
        <w:rPr>
          <w:color w:val="000000"/>
          <w:sz w:val="28"/>
          <w:szCs w:val="28"/>
        </w:rPr>
      </w:pPr>
    </w:p>
    <w:p w14:paraId="2AADAB7E" w14:textId="77777777" w:rsidR="005762A9" w:rsidRDefault="005762A9" w:rsidP="005762A9">
      <w:pPr>
        <w:pBdr>
          <w:top w:val="nil"/>
          <w:left w:val="nil"/>
          <w:bottom w:val="nil"/>
          <w:right w:val="nil"/>
          <w:between w:val="nil"/>
        </w:pBdr>
        <w:spacing w:before="138"/>
        <w:rPr>
          <w:color w:val="000000"/>
          <w:sz w:val="28"/>
          <w:szCs w:val="28"/>
        </w:rPr>
      </w:pPr>
    </w:p>
    <w:p w14:paraId="6398BE23" w14:textId="77777777" w:rsidR="005762A9" w:rsidRDefault="005762A9" w:rsidP="005762A9">
      <w:pPr>
        <w:ind w:right="1155"/>
        <w:jc w:val="center"/>
        <w:rPr>
          <w:sz w:val="28"/>
          <w:szCs w:val="28"/>
        </w:rPr>
        <w:sectPr w:rsidR="005762A9" w:rsidSect="0081769E">
          <w:type w:val="continuous"/>
          <w:pgSz w:w="12240" w:h="15840"/>
          <w:pgMar w:top="1800" w:right="0" w:bottom="280" w:left="720" w:header="360" w:footer="360" w:gutter="0"/>
          <w:pgBorders w:offsetFrom="page">
            <w:top w:val="single" w:sz="4" w:space="24" w:color="auto"/>
            <w:left w:val="single" w:sz="4" w:space="24" w:color="auto"/>
            <w:bottom w:val="single" w:sz="4" w:space="24" w:color="auto"/>
            <w:right w:val="single" w:sz="4" w:space="24" w:color="auto"/>
          </w:pgBorders>
          <w:pgNumType w:start="1"/>
          <w:cols w:space="720"/>
        </w:sectPr>
      </w:pPr>
      <w:r w:rsidRPr="0081769E">
        <w:rPr>
          <w:rFonts w:ascii="Times New Roman" w:hAnsi="Times New Roman" w:cs="Times New Roman"/>
          <w:sz w:val="28"/>
          <w:szCs w:val="28"/>
        </w:rPr>
        <w:t>APRIL</w:t>
      </w:r>
      <w:r>
        <w:rPr>
          <w:sz w:val="28"/>
          <w:szCs w:val="28"/>
        </w:rPr>
        <w:t xml:space="preserve"> </w:t>
      </w:r>
      <w:r w:rsidRPr="0081769E">
        <w:rPr>
          <w:rFonts w:ascii="Times New Roman" w:hAnsi="Times New Roman" w:cs="Times New Roman"/>
          <w:sz w:val="28"/>
          <w:szCs w:val="28"/>
        </w:rPr>
        <w:t>2026</w:t>
      </w:r>
    </w:p>
    <w:p w14:paraId="0A489D43" w14:textId="77777777" w:rsidR="005762A9" w:rsidRDefault="005762A9" w:rsidP="00582D57">
      <w:pPr>
        <w:ind w:right="1155"/>
        <w:jc w:val="center"/>
        <w:rPr>
          <w:sz w:val="28"/>
          <w:szCs w:val="28"/>
        </w:rPr>
        <w:sectPr w:rsidR="005762A9" w:rsidSect="0081769E">
          <w:type w:val="continuous"/>
          <w:pgSz w:w="12240" w:h="15840"/>
          <w:pgMar w:top="720" w:right="720" w:bottom="720" w:left="720" w:header="360" w:footer="36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14:paraId="15D4C6EE" w14:textId="77777777" w:rsidR="009C0482" w:rsidRDefault="009C0482" w:rsidP="00582D57">
      <w:pPr>
        <w:spacing w:before="69"/>
        <w:ind w:left="3397"/>
        <w:rPr>
          <w:rFonts w:ascii="Times New Roman" w:hAnsi="Times New Roman" w:cs="Times New Roman"/>
          <w:b/>
          <w:bCs/>
          <w:sz w:val="31"/>
          <w:szCs w:val="31"/>
        </w:rPr>
      </w:pPr>
    </w:p>
    <w:p w14:paraId="1CBFD405" w14:textId="77777777" w:rsidR="009C0482" w:rsidRDefault="009C0482" w:rsidP="00582D57">
      <w:pPr>
        <w:spacing w:before="69"/>
        <w:ind w:left="3397"/>
        <w:rPr>
          <w:rFonts w:ascii="Times New Roman" w:hAnsi="Times New Roman" w:cs="Times New Roman"/>
          <w:b/>
          <w:bCs/>
          <w:sz w:val="31"/>
          <w:szCs w:val="31"/>
        </w:rPr>
      </w:pPr>
    </w:p>
    <w:p w14:paraId="1EC5DA00" w14:textId="06357A98" w:rsidR="00582D57" w:rsidRPr="0081769E" w:rsidRDefault="00582D57" w:rsidP="00582D57">
      <w:pPr>
        <w:spacing w:before="69"/>
        <w:ind w:left="3397"/>
        <w:rPr>
          <w:rFonts w:ascii="Times New Roman" w:hAnsi="Times New Roman" w:cs="Times New Roman"/>
          <w:b/>
          <w:bCs/>
          <w:sz w:val="31"/>
          <w:szCs w:val="31"/>
        </w:rPr>
      </w:pPr>
      <w:r w:rsidRPr="0081769E">
        <w:rPr>
          <w:rFonts w:ascii="Times New Roman" w:hAnsi="Times New Roman" w:cs="Times New Roman"/>
          <w:b/>
          <w:bCs/>
          <w:sz w:val="31"/>
          <w:szCs w:val="31"/>
        </w:rPr>
        <w:t>BONAFIDE CERTIFICATE</w:t>
      </w:r>
    </w:p>
    <w:p w14:paraId="2748F07E" w14:textId="77777777" w:rsidR="00582D57" w:rsidRPr="0081769E" w:rsidRDefault="00582D57" w:rsidP="00582D57">
      <w:pPr>
        <w:pBdr>
          <w:top w:val="nil"/>
          <w:left w:val="nil"/>
          <w:bottom w:val="nil"/>
          <w:right w:val="nil"/>
          <w:between w:val="nil"/>
        </w:pBdr>
        <w:rPr>
          <w:rFonts w:ascii="Times New Roman" w:hAnsi="Times New Roman" w:cs="Times New Roman"/>
          <w:b/>
          <w:bCs/>
          <w:color w:val="000000"/>
          <w:sz w:val="31"/>
          <w:szCs w:val="31"/>
        </w:rPr>
      </w:pPr>
    </w:p>
    <w:p w14:paraId="343ED7FB" w14:textId="77777777" w:rsidR="00582D57" w:rsidRPr="0081769E" w:rsidRDefault="00582D57" w:rsidP="00582D57">
      <w:pPr>
        <w:pBdr>
          <w:top w:val="nil"/>
          <w:left w:val="nil"/>
          <w:bottom w:val="nil"/>
          <w:right w:val="nil"/>
          <w:between w:val="nil"/>
        </w:pBdr>
        <w:rPr>
          <w:rFonts w:ascii="Times New Roman" w:hAnsi="Times New Roman" w:cs="Times New Roman"/>
          <w:b/>
          <w:bCs/>
          <w:color w:val="000000"/>
          <w:sz w:val="31"/>
          <w:szCs w:val="31"/>
        </w:rPr>
      </w:pPr>
    </w:p>
    <w:p w14:paraId="69F09997" w14:textId="77777777" w:rsidR="00582D57" w:rsidRPr="0081769E" w:rsidRDefault="00582D57" w:rsidP="00582D57">
      <w:pPr>
        <w:pBdr>
          <w:top w:val="nil"/>
          <w:left w:val="nil"/>
          <w:bottom w:val="nil"/>
          <w:right w:val="nil"/>
          <w:between w:val="nil"/>
        </w:pBdr>
        <w:spacing w:before="37"/>
        <w:rPr>
          <w:rFonts w:ascii="Times New Roman" w:hAnsi="Times New Roman" w:cs="Times New Roman"/>
          <w:b/>
          <w:bCs/>
          <w:color w:val="000000"/>
          <w:sz w:val="28"/>
          <w:szCs w:val="28"/>
        </w:rPr>
      </w:pPr>
    </w:p>
    <w:p w14:paraId="72BBF21B" w14:textId="7463D380" w:rsidR="00582D57" w:rsidRPr="0081769E" w:rsidRDefault="00472DB8" w:rsidP="00472DB8">
      <w:pPr>
        <w:ind w:left="160" w:right="160"/>
        <w:rPr>
          <w:rFonts w:ascii="Times New Roman" w:eastAsia="Cambria" w:hAnsi="Times New Roman" w:cs="Times New Roman"/>
          <w:bCs/>
          <w:color w:val="242424"/>
          <w:sz w:val="28"/>
          <w:szCs w:val="28"/>
        </w:rPr>
      </w:pPr>
      <w:r w:rsidRPr="0081769E">
        <w:rPr>
          <w:rFonts w:ascii="Times New Roman" w:hAnsi="Times New Roman" w:cs="Times New Roman"/>
          <w:sz w:val="28"/>
          <w:szCs w:val="28"/>
        </w:rPr>
        <w:tab/>
      </w:r>
      <w:r w:rsidR="00582D57" w:rsidRPr="0081769E">
        <w:rPr>
          <w:rFonts w:ascii="Times New Roman" w:hAnsi="Times New Roman" w:cs="Times New Roman"/>
          <w:sz w:val="28"/>
          <w:szCs w:val="28"/>
        </w:rPr>
        <w:t xml:space="preserve">Certified that this project report </w:t>
      </w:r>
      <w:r w:rsidR="00582D57" w:rsidRPr="0081769E">
        <w:rPr>
          <w:rFonts w:ascii="Times New Roman" w:hAnsi="Times New Roman" w:cs="Times New Roman"/>
          <w:b/>
          <w:bCs/>
          <w:sz w:val="28"/>
          <w:szCs w:val="28"/>
        </w:rPr>
        <w:t>“</w:t>
      </w:r>
      <w:r w:rsidRPr="0081769E">
        <w:rPr>
          <w:rFonts w:ascii="Times New Roman" w:eastAsia="Cambria" w:hAnsi="Times New Roman" w:cs="Times New Roman"/>
          <w:b/>
          <w:bCs/>
          <w:color w:val="242424"/>
          <w:sz w:val="28"/>
          <w:szCs w:val="28"/>
        </w:rPr>
        <w:t>Uncovering Flight Delay Patterns: A Data-Driven Study of Aviation Operations</w:t>
      </w:r>
      <w:r w:rsidR="00582D57" w:rsidRPr="0081769E">
        <w:rPr>
          <w:rFonts w:ascii="Times New Roman" w:hAnsi="Times New Roman" w:cs="Times New Roman"/>
          <w:b/>
          <w:bCs/>
          <w:sz w:val="28"/>
          <w:szCs w:val="28"/>
        </w:rPr>
        <w:t xml:space="preserve">” </w:t>
      </w:r>
      <w:r w:rsidR="00582D57" w:rsidRPr="0081769E">
        <w:rPr>
          <w:rFonts w:ascii="Times New Roman" w:hAnsi="Times New Roman" w:cs="Times New Roman"/>
          <w:sz w:val="28"/>
          <w:szCs w:val="28"/>
        </w:rPr>
        <w:t>is the Bonafide work of “</w:t>
      </w:r>
      <w:r w:rsidR="00727663" w:rsidRPr="0081769E">
        <w:rPr>
          <w:rFonts w:ascii="Times New Roman" w:hAnsi="Times New Roman" w:cs="Times New Roman"/>
          <w:sz w:val="28"/>
          <w:szCs w:val="28"/>
        </w:rPr>
        <w:t>KARTHICK N – 24BAD055</w:t>
      </w:r>
      <w:r w:rsidR="00582D57" w:rsidRPr="0081769E">
        <w:rPr>
          <w:rFonts w:ascii="Times New Roman" w:hAnsi="Times New Roman" w:cs="Times New Roman"/>
          <w:sz w:val="28"/>
          <w:szCs w:val="28"/>
        </w:rPr>
        <w:t xml:space="preserve">, </w:t>
      </w:r>
      <w:r w:rsidR="00727663" w:rsidRPr="0081769E">
        <w:rPr>
          <w:rFonts w:ascii="Times New Roman" w:hAnsi="Times New Roman" w:cs="Times New Roman"/>
          <w:sz w:val="28"/>
          <w:szCs w:val="28"/>
        </w:rPr>
        <w:t>MANOJ M -24BAD067</w:t>
      </w:r>
      <w:r w:rsidR="00582D57" w:rsidRPr="0081769E">
        <w:rPr>
          <w:rFonts w:ascii="Times New Roman" w:hAnsi="Times New Roman" w:cs="Times New Roman"/>
          <w:sz w:val="28"/>
          <w:szCs w:val="28"/>
        </w:rPr>
        <w:t>, N</w:t>
      </w:r>
      <w:r w:rsidR="00727663" w:rsidRPr="0081769E">
        <w:rPr>
          <w:rFonts w:ascii="Times New Roman" w:hAnsi="Times New Roman" w:cs="Times New Roman"/>
          <w:sz w:val="28"/>
          <w:szCs w:val="28"/>
        </w:rPr>
        <w:t xml:space="preserve">EHA N K </w:t>
      </w:r>
      <w:r w:rsidR="00582D57" w:rsidRPr="0081769E">
        <w:rPr>
          <w:rFonts w:ascii="Times New Roman" w:hAnsi="Times New Roman" w:cs="Times New Roman"/>
          <w:sz w:val="28"/>
          <w:szCs w:val="28"/>
        </w:rPr>
        <w:t>- 24BAD</w:t>
      </w:r>
      <w:r w:rsidR="00727663" w:rsidRPr="0081769E">
        <w:rPr>
          <w:rFonts w:ascii="Times New Roman" w:hAnsi="Times New Roman" w:cs="Times New Roman"/>
          <w:sz w:val="28"/>
          <w:szCs w:val="28"/>
        </w:rPr>
        <w:t>078</w:t>
      </w:r>
      <w:r w:rsidR="00582D57" w:rsidRPr="0081769E">
        <w:rPr>
          <w:rFonts w:ascii="Times New Roman" w:hAnsi="Times New Roman" w:cs="Times New Roman"/>
          <w:sz w:val="28"/>
          <w:szCs w:val="28"/>
        </w:rPr>
        <w:t>,</w:t>
      </w:r>
      <w:r w:rsidR="00727663" w:rsidRPr="0081769E">
        <w:rPr>
          <w:rFonts w:ascii="Times New Roman" w:hAnsi="Times New Roman" w:cs="Times New Roman"/>
          <w:sz w:val="28"/>
          <w:szCs w:val="28"/>
        </w:rPr>
        <w:t xml:space="preserve"> PRANESH M – 24BAD089” who carried out the project work under my supervision.</w:t>
      </w:r>
    </w:p>
    <w:p w14:paraId="33AB3951" w14:textId="77777777" w:rsidR="00472DB8" w:rsidRPr="0081769E" w:rsidRDefault="00472DB8" w:rsidP="00472DB8">
      <w:pPr>
        <w:spacing w:line="268" w:lineRule="auto"/>
        <w:ind w:left="379" w:right="1036"/>
        <w:rPr>
          <w:rFonts w:ascii="Times New Roman" w:hAnsi="Times New Roman" w:cs="Times New Roman"/>
          <w:sz w:val="28"/>
          <w:szCs w:val="28"/>
        </w:rPr>
      </w:pPr>
    </w:p>
    <w:p w14:paraId="2F43FA6F" w14:textId="77777777" w:rsidR="00582D57" w:rsidRPr="0081769E" w:rsidRDefault="00582D57" w:rsidP="00582D57">
      <w:pPr>
        <w:pBdr>
          <w:top w:val="nil"/>
          <w:left w:val="nil"/>
          <w:bottom w:val="nil"/>
          <w:right w:val="nil"/>
          <w:between w:val="nil"/>
        </w:pBdr>
        <w:rPr>
          <w:rFonts w:ascii="Times New Roman" w:hAnsi="Times New Roman" w:cs="Times New Roman"/>
          <w:color w:val="000000"/>
          <w:sz w:val="23"/>
          <w:szCs w:val="23"/>
        </w:rPr>
      </w:pPr>
    </w:p>
    <w:p w14:paraId="5DEB3B21" w14:textId="77777777" w:rsidR="00582D57" w:rsidRPr="0081769E" w:rsidRDefault="00582D57" w:rsidP="00582D57">
      <w:pPr>
        <w:pBdr>
          <w:top w:val="nil"/>
          <w:left w:val="nil"/>
          <w:bottom w:val="nil"/>
          <w:right w:val="nil"/>
          <w:between w:val="nil"/>
        </w:pBdr>
        <w:rPr>
          <w:rFonts w:ascii="Times New Roman" w:hAnsi="Times New Roman" w:cs="Times New Roman"/>
          <w:color w:val="000000"/>
          <w:sz w:val="23"/>
          <w:szCs w:val="23"/>
        </w:rPr>
      </w:pPr>
    </w:p>
    <w:p w14:paraId="244853C8" w14:textId="77777777" w:rsidR="00582D57" w:rsidRPr="0081769E" w:rsidRDefault="00582D57" w:rsidP="00582D57">
      <w:pPr>
        <w:pBdr>
          <w:top w:val="nil"/>
          <w:left w:val="nil"/>
          <w:bottom w:val="nil"/>
          <w:right w:val="nil"/>
          <w:between w:val="nil"/>
        </w:pBdr>
        <w:rPr>
          <w:rFonts w:ascii="Times New Roman" w:hAnsi="Times New Roman" w:cs="Times New Roman"/>
          <w:color w:val="000000"/>
          <w:sz w:val="23"/>
          <w:szCs w:val="23"/>
        </w:rPr>
      </w:pPr>
    </w:p>
    <w:p w14:paraId="05C2DDA0" w14:textId="77777777" w:rsidR="00582D57" w:rsidRPr="0081769E" w:rsidRDefault="00582D57" w:rsidP="00582D57">
      <w:pPr>
        <w:pBdr>
          <w:top w:val="nil"/>
          <w:left w:val="nil"/>
          <w:bottom w:val="nil"/>
          <w:right w:val="nil"/>
          <w:between w:val="nil"/>
        </w:pBdr>
        <w:spacing w:before="193"/>
        <w:rPr>
          <w:rFonts w:ascii="Times New Roman" w:hAnsi="Times New Roman" w:cs="Times New Roman"/>
          <w:color w:val="000000"/>
          <w:sz w:val="23"/>
          <w:szCs w:val="23"/>
        </w:rPr>
      </w:pPr>
    </w:p>
    <w:p w14:paraId="1FBCFEEC" w14:textId="77777777" w:rsidR="00582D57" w:rsidRPr="0081769E" w:rsidRDefault="00582D57" w:rsidP="00582D57">
      <w:pPr>
        <w:tabs>
          <w:tab w:val="left" w:pos="6426"/>
        </w:tabs>
        <w:ind w:left="598"/>
        <w:rPr>
          <w:rFonts w:ascii="Times New Roman" w:hAnsi="Times New Roman" w:cs="Times New Roman"/>
          <w:b/>
          <w:bCs/>
          <w:sz w:val="23"/>
          <w:szCs w:val="23"/>
        </w:rPr>
      </w:pPr>
      <w:r w:rsidRPr="0081769E">
        <w:rPr>
          <w:rFonts w:ascii="Times New Roman" w:hAnsi="Times New Roman" w:cs="Times New Roman"/>
          <w:b/>
          <w:bCs/>
          <w:sz w:val="23"/>
          <w:szCs w:val="23"/>
        </w:rPr>
        <w:t>SIGNATURE</w:t>
      </w:r>
      <w:r w:rsidRPr="0081769E">
        <w:rPr>
          <w:rFonts w:ascii="Times New Roman" w:hAnsi="Times New Roman" w:cs="Times New Roman"/>
          <w:b/>
          <w:bCs/>
          <w:sz w:val="23"/>
          <w:szCs w:val="23"/>
        </w:rPr>
        <w:tab/>
        <w:t xml:space="preserve">             </w:t>
      </w:r>
      <w:proofErr w:type="spellStart"/>
      <w:r w:rsidRPr="0081769E">
        <w:rPr>
          <w:rFonts w:ascii="Times New Roman" w:hAnsi="Times New Roman" w:cs="Times New Roman"/>
          <w:b/>
          <w:bCs/>
          <w:sz w:val="23"/>
          <w:szCs w:val="23"/>
        </w:rPr>
        <w:t>SIGNATURE</w:t>
      </w:r>
      <w:proofErr w:type="spellEnd"/>
    </w:p>
    <w:p w14:paraId="308C5543" w14:textId="77777777" w:rsidR="00582D57" w:rsidRPr="0081769E" w:rsidRDefault="00582D57" w:rsidP="00582D57">
      <w:pPr>
        <w:pBdr>
          <w:top w:val="nil"/>
          <w:left w:val="nil"/>
          <w:bottom w:val="nil"/>
          <w:right w:val="nil"/>
          <w:between w:val="nil"/>
        </w:pBdr>
        <w:spacing w:before="219"/>
        <w:rPr>
          <w:rFonts w:ascii="Times New Roman" w:hAnsi="Times New Roman" w:cs="Times New Roman"/>
          <w:b/>
          <w:bCs/>
          <w:color w:val="000000"/>
          <w:sz w:val="20"/>
          <w:szCs w:val="20"/>
        </w:rPr>
        <w:sectPr w:rsidR="00582D57" w:rsidRPr="0081769E" w:rsidSect="0081769E">
          <w:pgSz w:w="12240" w:h="15840"/>
          <w:pgMar w:top="720" w:right="720" w:bottom="720" w:left="720" w:header="360" w:footer="36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12AFC7A8" w14:textId="77777777" w:rsidR="00582D57" w:rsidRPr="0081769E" w:rsidRDefault="00582D57" w:rsidP="00582D57">
      <w:pPr>
        <w:pBdr>
          <w:top w:val="nil"/>
          <w:left w:val="nil"/>
          <w:bottom w:val="nil"/>
          <w:right w:val="nil"/>
          <w:between w:val="nil"/>
        </w:pBdr>
        <w:spacing w:before="91"/>
        <w:ind w:left="503"/>
        <w:rPr>
          <w:rFonts w:ascii="Times New Roman" w:hAnsi="Times New Roman" w:cs="Times New Roman"/>
          <w:color w:val="000000"/>
          <w:sz w:val="23"/>
          <w:szCs w:val="23"/>
        </w:rPr>
      </w:pPr>
      <w:r w:rsidRPr="0081769E">
        <w:rPr>
          <w:rFonts w:ascii="Times New Roman" w:eastAsia="Times New Roman" w:hAnsi="Times New Roman" w:cs="Times New Roman"/>
          <w:color w:val="000000"/>
          <w:sz w:val="23"/>
          <w:szCs w:val="23"/>
        </w:rPr>
        <w:t>Dr. Sudharson D</w:t>
      </w:r>
    </w:p>
    <w:p w14:paraId="7C8B231D" w14:textId="77777777" w:rsidR="00582D57" w:rsidRPr="0081769E" w:rsidRDefault="00582D57" w:rsidP="00582D57">
      <w:pPr>
        <w:spacing w:before="148"/>
        <w:ind w:left="540"/>
        <w:rPr>
          <w:rFonts w:ascii="Times New Roman" w:hAnsi="Times New Roman" w:cs="Times New Roman"/>
          <w:b/>
          <w:bCs/>
          <w:sz w:val="23"/>
          <w:szCs w:val="23"/>
        </w:rPr>
      </w:pPr>
      <w:r w:rsidRPr="0081769E">
        <w:rPr>
          <w:rFonts w:ascii="Times New Roman" w:hAnsi="Times New Roman" w:cs="Times New Roman"/>
          <w:b/>
          <w:bCs/>
          <w:sz w:val="23"/>
          <w:szCs w:val="23"/>
        </w:rPr>
        <w:t>HEAD OF THE DEPARTMENT</w:t>
      </w:r>
    </w:p>
    <w:p w14:paraId="00CEFA63" w14:textId="77777777" w:rsidR="00582D57" w:rsidRPr="0081769E" w:rsidRDefault="00582D57" w:rsidP="00582D57">
      <w:pPr>
        <w:pBdr>
          <w:top w:val="nil"/>
          <w:left w:val="nil"/>
          <w:bottom w:val="nil"/>
          <w:right w:val="nil"/>
          <w:between w:val="nil"/>
        </w:pBdr>
        <w:spacing w:before="126" w:line="352" w:lineRule="auto"/>
        <w:ind w:left="540"/>
        <w:rPr>
          <w:rFonts w:ascii="Times New Roman" w:hAnsi="Times New Roman" w:cs="Times New Roman"/>
          <w:color w:val="000000"/>
          <w:sz w:val="23"/>
          <w:szCs w:val="23"/>
        </w:rPr>
      </w:pPr>
      <w:r w:rsidRPr="0081769E">
        <w:rPr>
          <w:rFonts w:ascii="Times New Roman" w:eastAsia="Times New Roman" w:hAnsi="Times New Roman" w:cs="Times New Roman"/>
          <w:color w:val="000000"/>
          <w:sz w:val="23"/>
          <w:szCs w:val="23"/>
        </w:rPr>
        <w:t>Department of Artificial Intelligence and Data Science,</w:t>
      </w:r>
    </w:p>
    <w:p w14:paraId="1F685C31" w14:textId="77777777" w:rsidR="00582D57" w:rsidRPr="0081769E" w:rsidRDefault="00582D57" w:rsidP="00582D57">
      <w:pPr>
        <w:pBdr>
          <w:top w:val="nil"/>
          <w:left w:val="nil"/>
          <w:bottom w:val="nil"/>
          <w:right w:val="nil"/>
          <w:between w:val="nil"/>
        </w:pBdr>
        <w:spacing w:before="2" w:line="352" w:lineRule="auto"/>
        <w:ind w:left="540"/>
        <w:rPr>
          <w:rFonts w:ascii="Times New Roman" w:hAnsi="Times New Roman" w:cs="Times New Roman"/>
          <w:color w:val="000000"/>
          <w:sz w:val="23"/>
          <w:szCs w:val="23"/>
        </w:rPr>
      </w:pPr>
      <w:r w:rsidRPr="0081769E">
        <w:rPr>
          <w:rFonts w:ascii="Times New Roman" w:eastAsia="Times New Roman" w:hAnsi="Times New Roman" w:cs="Times New Roman"/>
          <w:color w:val="000000"/>
          <w:sz w:val="23"/>
          <w:szCs w:val="23"/>
        </w:rPr>
        <w:t>Kumaraguru College of Technology, Coimbatore – 641049.</w:t>
      </w:r>
    </w:p>
    <w:p w14:paraId="01A58E6F" w14:textId="77777777" w:rsidR="00582D57" w:rsidRPr="0081769E" w:rsidRDefault="00582D57" w:rsidP="00582D57">
      <w:pPr>
        <w:pBdr>
          <w:top w:val="nil"/>
          <w:left w:val="nil"/>
          <w:bottom w:val="nil"/>
          <w:right w:val="nil"/>
          <w:between w:val="nil"/>
        </w:pBdr>
        <w:spacing w:before="91"/>
        <w:ind w:left="511"/>
        <w:rPr>
          <w:rFonts w:ascii="Times New Roman" w:hAnsi="Times New Roman" w:cs="Times New Roman"/>
          <w:color w:val="000000"/>
          <w:sz w:val="23"/>
          <w:szCs w:val="23"/>
        </w:rPr>
      </w:pPr>
      <w:r w:rsidRPr="0081769E">
        <w:rPr>
          <w:rFonts w:ascii="Times New Roman" w:hAnsi="Times New Roman" w:cs="Times New Roman"/>
        </w:rPr>
        <w:br w:type="column"/>
      </w:r>
      <w:r w:rsidRPr="0081769E">
        <w:rPr>
          <w:rFonts w:ascii="Times New Roman" w:eastAsia="Times New Roman" w:hAnsi="Times New Roman" w:cs="Times New Roman"/>
          <w:color w:val="000000"/>
          <w:sz w:val="23"/>
          <w:szCs w:val="23"/>
        </w:rPr>
        <w:t xml:space="preserve">Ms. </w:t>
      </w:r>
      <w:proofErr w:type="spellStart"/>
      <w:r w:rsidRPr="0081769E">
        <w:rPr>
          <w:rFonts w:ascii="Times New Roman" w:eastAsia="Times New Roman" w:hAnsi="Times New Roman" w:cs="Times New Roman"/>
          <w:color w:val="000000"/>
          <w:sz w:val="23"/>
          <w:szCs w:val="23"/>
        </w:rPr>
        <w:t>Rupashini</w:t>
      </w:r>
      <w:proofErr w:type="spellEnd"/>
      <w:r w:rsidRPr="0081769E">
        <w:rPr>
          <w:rFonts w:ascii="Times New Roman" w:eastAsia="Times New Roman" w:hAnsi="Times New Roman" w:cs="Times New Roman"/>
          <w:color w:val="000000"/>
          <w:sz w:val="23"/>
          <w:szCs w:val="23"/>
        </w:rPr>
        <w:t xml:space="preserve"> P R</w:t>
      </w:r>
    </w:p>
    <w:p w14:paraId="4755F401" w14:textId="77777777" w:rsidR="00582D57" w:rsidRPr="0081769E" w:rsidRDefault="00582D57" w:rsidP="00582D57">
      <w:pPr>
        <w:spacing w:before="148"/>
        <w:ind w:left="503"/>
        <w:rPr>
          <w:rFonts w:ascii="Times New Roman" w:hAnsi="Times New Roman" w:cs="Times New Roman"/>
          <w:b/>
          <w:bCs/>
          <w:sz w:val="23"/>
          <w:szCs w:val="23"/>
        </w:rPr>
      </w:pPr>
      <w:r w:rsidRPr="0081769E">
        <w:rPr>
          <w:rFonts w:ascii="Times New Roman" w:hAnsi="Times New Roman" w:cs="Times New Roman"/>
          <w:b/>
          <w:bCs/>
          <w:sz w:val="23"/>
          <w:szCs w:val="23"/>
        </w:rPr>
        <w:t>SUPERVISOR</w:t>
      </w:r>
    </w:p>
    <w:p w14:paraId="477EAAFC" w14:textId="77777777" w:rsidR="00582D57" w:rsidRPr="0081769E" w:rsidRDefault="00582D57" w:rsidP="00582D57">
      <w:pPr>
        <w:pBdr>
          <w:top w:val="nil"/>
          <w:left w:val="nil"/>
          <w:bottom w:val="nil"/>
          <w:right w:val="nil"/>
          <w:between w:val="nil"/>
        </w:pBdr>
        <w:spacing w:before="126" w:line="352" w:lineRule="auto"/>
        <w:ind w:left="503" w:right="1566"/>
        <w:rPr>
          <w:rFonts w:ascii="Times New Roman" w:hAnsi="Times New Roman" w:cs="Times New Roman"/>
          <w:color w:val="000000"/>
          <w:sz w:val="23"/>
          <w:szCs w:val="23"/>
        </w:rPr>
      </w:pPr>
      <w:r w:rsidRPr="0081769E">
        <w:rPr>
          <w:rFonts w:ascii="Times New Roman" w:eastAsia="Times New Roman" w:hAnsi="Times New Roman" w:cs="Times New Roman"/>
          <w:color w:val="000000"/>
          <w:sz w:val="23"/>
          <w:szCs w:val="23"/>
        </w:rPr>
        <w:t>Department of Artificial Intelligence and Data Science,</w:t>
      </w:r>
    </w:p>
    <w:p w14:paraId="6172605C" w14:textId="77777777" w:rsidR="00582D57" w:rsidRPr="0081769E" w:rsidRDefault="00582D57" w:rsidP="00582D57">
      <w:pPr>
        <w:pBdr>
          <w:top w:val="nil"/>
          <w:left w:val="nil"/>
          <w:bottom w:val="nil"/>
          <w:right w:val="nil"/>
          <w:between w:val="nil"/>
        </w:pBdr>
        <w:spacing w:before="2" w:line="352" w:lineRule="auto"/>
        <w:ind w:left="503" w:right="1566"/>
        <w:rPr>
          <w:rFonts w:ascii="Times New Roman" w:hAnsi="Times New Roman" w:cs="Times New Roman"/>
          <w:color w:val="000000"/>
          <w:sz w:val="23"/>
          <w:szCs w:val="23"/>
        </w:rPr>
        <w:sectPr w:rsidR="00582D57" w:rsidRPr="0081769E" w:rsidSect="0081769E">
          <w:type w:val="continuous"/>
          <w:pgSz w:w="12240" w:h="15840"/>
          <w:pgMar w:top="720" w:right="720" w:bottom="720" w:left="720" w:header="360" w:footer="360" w:gutter="0"/>
          <w:pgBorders w:offsetFrom="page">
            <w:top w:val="single" w:sz="4" w:space="24" w:color="auto"/>
            <w:left w:val="single" w:sz="4" w:space="24" w:color="auto"/>
            <w:bottom w:val="single" w:sz="4" w:space="24" w:color="auto"/>
            <w:right w:val="single" w:sz="4" w:space="24" w:color="auto"/>
          </w:pgBorders>
          <w:cols w:num="2" w:space="720" w:equalWidth="0">
            <w:col w:w="4856" w:space="1808"/>
            <w:col w:w="4136" w:space="0"/>
          </w:cols>
          <w:docGrid w:linePitch="299"/>
        </w:sectPr>
      </w:pPr>
      <w:r w:rsidRPr="0081769E">
        <w:rPr>
          <w:rFonts w:ascii="Times New Roman" w:eastAsia="Times New Roman" w:hAnsi="Times New Roman" w:cs="Times New Roman"/>
          <w:color w:val="000000"/>
          <w:sz w:val="23"/>
          <w:szCs w:val="23"/>
        </w:rPr>
        <w:t>Kumaraguru College of Technology, Coimbatore – 641049.</w:t>
      </w:r>
    </w:p>
    <w:p w14:paraId="7BE788F4" w14:textId="77777777" w:rsidR="00582D57" w:rsidRPr="0081769E" w:rsidRDefault="00582D57" w:rsidP="00582D57">
      <w:pPr>
        <w:pBdr>
          <w:top w:val="nil"/>
          <w:left w:val="nil"/>
          <w:bottom w:val="nil"/>
          <w:right w:val="nil"/>
          <w:between w:val="nil"/>
        </w:pBdr>
        <w:rPr>
          <w:rFonts w:ascii="Times New Roman" w:hAnsi="Times New Roman" w:cs="Times New Roman"/>
          <w:color w:val="000000"/>
          <w:sz w:val="24"/>
          <w:szCs w:val="24"/>
        </w:rPr>
      </w:pPr>
    </w:p>
    <w:p w14:paraId="7C7DE92E" w14:textId="77777777" w:rsidR="00582D57" w:rsidRPr="0081769E" w:rsidRDefault="00582D57" w:rsidP="00582D57">
      <w:pPr>
        <w:pBdr>
          <w:top w:val="nil"/>
          <w:left w:val="nil"/>
          <w:bottom w:val="nil"/>
          <w:right w:val="nil"/>
          <w:between w:val="nil"/>
        </w:pBdr>
        <w:spacing w:before="199"/>
        <w:rPr>
          <w:rFonts w:ascii="Times New Roman" w:hAnsi="Times New Roman" w:cs="Times New Roman"/>
          <w:color w:val="000000"/>
          <w:sz w:val="24"/>
          <w:szCs w:val="24"/>
        </w:rPr>
      </w:pPr>
    </w:p>
    <w:p w14:paraId="0567832C" w14:textId="124AC806" w:rsidR="00582D57" w:rsidRPr="0081769E" w:rsidRDefault="00582D57" w:rsidP="00582D57">
      <w:pPr>
        <w:spacing w:line="261" w:lineRule="auto"/>
        <w:ind w:left="530" w:right="1036"/>
        <w:rPr>
          <w:rFonts w:ascii="Times New Roman" w:hAnsi="Times New Roman" w:cs="Times New Roman"/>
          <w:sz w:val="24"/>
          <w:szCs w:val="24"/>
        </w:rPr>
      </w:pPr>
      <w:r w:rsidRPr="0081769E">
        <w:rPr>
          <w:rFonts w:ascii="Times New Roman" w:hAnsi="Times New Roman" w:cs="Times New Roman"/>
          <w:sz w:val="24"/>
          <w:szCs w:val="24"/>
        </w:rPr>
        <w:t>The candidates with college register number 24BAD</w:t>
      </w:r>
      <w:r w:rsidR="00727663" w:rsidRPr="0081769E">
        <w:rPr>
          <w:rFonts w:ascii="Times New Roman" w:hAnsi="Times New Roman" w:cs="Times New Roman"/>
          <w:sz w:val="24"/>
          <w:szCs w:val="24"/>
        </w:rPr>
        <w:t>055</w:t>
      </w:r>
      <w:r w:rsidRPr="0081769E">
        <w:rPr>
          <w:rFonts w:ascii="Times New Roman" w:hAnsi="Times New Roman" w:cs="Times New Roman"/>
          <w:sz w:val="24"/>
          <w:szCs w:val="24"/>
        </w:rPr>
        <w:t>, 24BAD</w:t>
      </w:r>
      <w:r w:rsidR="00727663" w:rsidRPr="0081769E">
        <w:rPr>
          <w:rFonts w:ascii="Times New Roman" w:hAnsi="Times New Roman" w:cs="Times New Roman"/>
          <w:sz w:val="24"/>
          <w:szCs w:val="24"/>
        </w:rPr>
        <w:t>067</w:t>
      </w:r>
      <w:r w:rsidRPr="0081769E">
        <w:rPr>
          <w:rFonts w:ascii="Times New Roman" w:hAnsi="Times New Roman" w:cs="Times New Roman"/>
          <w:sz w:val="24"/>
          <w:szCs w:val="24"/>
        </w:rPr>
        <w:t>, 24BAD</w:t>
      </w:r>
      <w:r w:rsidR="00727663" w:rsidRPr="0081769E">
        <w:rPr>
          <w:rFonts w:ascii="Times New Roman" w:hAnsi="Times New Roman" w:cs="Times New Roman"/>
          <w:sz w:val="24"/>
          <w:szCs w:val="24"/>
        </w:rPr>
        <w:t>078</w:t>
      </w:r>
      <w:r w:rsidRPr="0081769E">
        <w:rPr>
          <w:rFonts w:ascii="Times New Roman" w:hAnsi="Times New Roman" w:cs="Times New Roman"/>
          <w:sz w:val="24"/>
          <w:szCs w:val="24"/>
        </w:rPr>
        <w:t>, 24BAD</w:t>
      </w:r>
      <w:r w:rsidR="00727663" w:rsidRPr="0081769E">
        <w:rPr>
          <w:rFonts w:ascii="Times New Roman" w:hAnsi="Times New Roman" w:cs="Times New Roman"/>
          <w:sz w:val="24"/>
          <w:szCs w:val="24"/>
        </w:rPr>
        <w:t>089</w:t>
      </w:r>
      <w:r w:rsidRPr="0081769E">
        <w:rPr>
          <w:rFonts w:ascii="Times New Roman" w:hAnsi="Times New Roman" w:cs="Times New Roman"/>
          <w:sz w:val="24"/>
          <w:szCs w:val="24"/>
        </w:rPr>
        <w:t xml:space="preserve"> were examined in the Project Viva-Voce examination held on</w:t>
      </w:r>
    </w:p>
    <w:p w14:paraId="6F1FF364" w14:textId="77777777" w:rsidR="00582D57" w:rsidRPr="0081769E" w:rsidRDefault="00582D57" w:rsidP="00582D57">
      <w:pPr>
        <w:spacing w:line="274" w:lineRule="auto"/>
        <w:ind w:left="530"/>
        <w:rPr>
          <w:rFonts w:ascii="Times New Roman" w:hAnsi="Times New Roman" w:cs="Times New Roman"/>
          <w:sz w:val="24"/>
          <w:szCs w:val="24"/>
        </w:rPr>
      </w:pPr>
      <w:r w:rsidRPr="0081769E">
        <w:rPr>
          <w:rFonts w:ascii="Times New Roman" w:hAnsi="Times New Roman" w:cs="Times New Roman"/>
          <w:sz w:val="24"/>
          <w:szCs w:val="24"/>
        </w:rPr>
        <w:t>……………...</w:t>
      </w:r>
    </w:p>
    <w:p w14:paraId="37C93D50" w14:textId="77777777" w:rsidR="00582D57" w:rsidRPr="0081769E" w:rsidRDefault="00582D57" w:rsidP="00582D57">
      <w:pPr>
        <w:pBdr>
          <w:top w:val="nil"/>
          <w:left w:val="nil"/>
          <w:bottom w:val="nil"/>
          <w:right w:val="nil"/>
          <w:between w:val="nil"/>
        </w:pBdr>
        <w:rPr>
          <w:rFonts w:ascii="Times New Roman" w:hAnsi="Times New Roman" w:cs="Times New Roman"/>
          <w:color w:val="000000"/>
          <w:sz w:val="23"/>
          <w:szCs w:val="23"/>
        </w:rPr>
      </w:pPr>
    </w:p>
    <w:p w14:paraId="3E41F4D0" w14:textId="77777777" w:rsidR="00582D57" w:rsidRPr="0081769E" w:rsidRDefault="00582D57" w:rsidP="00582D57">
      <w:pPr>
        <w:pBdr>
          <w:top w:val="nil"/>
          <w:left w:val="nil"/>
          <w:bottom w:val="nil"/>
          <w:right w:val="nil"/>
          <w:between w:val="nil"/>
        </w:pBdr>
        <w:rPr>
          <w:rFonts w:ascii="Times New Roman" w:hAnsi="Times New Roman" w:cs="Times New Roman"/>
          <w:color w:val="000000"/>
          <w:sz w:val="23"/>
          <w:szCs w:val="23"/>
        </w:rPr>
      </w:pPr>
    </w:p>
    <w:p w14:paraId="0359A5BC" w14:textId="77777777" w:rsidR="00582D57" w:rsidRPr="0081769E" w:rsidRDefault="00582D57" w:rsidP="00582D57">
      <w:pPr>
        <w:pBdr>
          <w:top w:val="nil"/>
          <w:left w:val="nil"/>
          <w:bottom w:val="nil"/>
          <w:right w:val="nil"/>
          <w:between w:val="nil"/>
        </w:pBdr>
        <w:rPr>
          <w:rFonts w:ascii="Times New Roman" w:hAnsi="Times New Roman" w:cs="Times New Roman"/>
          <w:color w:val="000000"/>
          <w:sz w:val="23"/>
          <w:szCs w:val="23"/>
        </w:rPr>
      </w:pPr>
    </w:p>
    <w:p w14:paraId="2137CC6E" w14:textId="77777777" w:rsidR="00582D57" w:rsidRPr="0081769E" w:rsidRDefault="00582D57" w:rsidP="00582D57">
      <w:pPr>
        <w:pBdr>
          <w:top w:val="nil"/>
          <w:left w:val="nil"/>
          <w:bottom w:val="nil"/>
          <w:right w:val="nil"/>
          <w:between w:val="nil"/>
        </w:pBdr>
        <w:spacing w:before="230"/>
        <w:rPr>
          <w:rFonts w:ascii="Times New Roman" w:hAnsi="Times New Roman" w:cs="Times New Roman"/>
          <w:color w:val="000000"/>
          <w:sz w:val="23"/>
          <w:szCs w:val="23"/>
        </w:rPr>
      </w:pPr>
    </w:p>
    <w:p w14:paraId="74AA5519" w14:textId="64B3F47D" w:rsidR="00582D57" w:rsidRPr="0081769E" w:rsidRDefault="00582D57" w:rsidP="00582D57">
      <w:pPr>
        <w:pBdr>
          <w:top w:val="nil"/>
          <w:left w:val="nil"/>
          <w:bottom w:val="nil"/>
          <w:right w:val="nil"/>
          <w:between w:val="nil"/>
        </w:pBdr>
        <w:tabs>
          <w:tab w:val="left" w:pos="8033"/>
        </w:tabs>
        <w:ind w:left="577"/>
        <w:rPr>
          <w:rFonts w:ascii="Times New Roman" w:hAnsi="Times New Roman" w:cs="Times New Roman"/>
          <w:color w:val="000000"/>
          <w:sz w:val="23"/>
          <w:szCs w:val="23"/>
        </w:rPr>
        <w:sectPr w:rsidR="00582D57" w:rsidRPr="0081769E" w:rsidSect="0081769E">
          <w:type w:val="continuous"/>
          <w:pgSz w:w="12240" w:h="15840"/>
          <w:pgMar w:top="720" w:right="720" w:bottom="720" w:left="720" w:header="360" w:footer="360" w:gutter="0"/>
          <w:pgBorders w:offsetFrom="page">
            <w:top w:val="single" w:sz="4" w:space="24" w:color="auto"/>
            <w:left w:val="single" w:sz="4" w:space="24" w:color="auto"/>
            <w:bottom w:val="single" w:sz="4" w:space="24" w:color="auto"/>
            <w:right w:val="single" w:sz="4" w:space="24" w:color="auto"/>
          </w:pgBorders>
          <w:cols w:space="720"/>
          <w:docGrid w:linePitch="299"/>
        </w:sectPr>
      </w:pPr>
      <w:r w:rsidRPr="0081769E">
        <w:rPr>
          <w:rFonts w:ascii="Times New Roman" w:eastAsia="Times New Roman" w:hAnsi="Times New Roman" w:cs="Times New Roman"/>
          <w:color w:val="000000"/>
          <w:sz w:val="23"/>
          <w:szCs w:val="23"/>
        </w:rPr>
        <w:t>Internal Examiner</w:t>
      </w:r>
      <w:r w:rsidRPr="0081769E">
        <w:rPr>
          <w:rFonts w:ascii="Times New Roman" w:eastAsia="Times New Roman" w:hAnsi="Times New Roman" w:cs="Times New Roman"/>
          <w:color w:val="000000"/>
          <w:sz w:val="23"/>
          <w:szCs w:val="23"/>
        </w:rPr>
        <w:tab/>
      </w:r>
      <w:proofErr w:type="spellStart"/>
      <w:r w:rsidRPr="0081769E">
        <w:rPr>
          <w:rFonts w:ascii="Times New Roman" w:eastAsia="Times New Roman" w:hAnsi="Times New Roman" w:cs="Times New Roman"/>
          <w:color w:val="000000"/>
          <w:sz w:val="23"/>
          <w:szCs w:val="23"/>
        </w:rPr>
        <w:t>Extenal</w:t>
      </w:r>
      <w:proofErr w:type="spellEnd"/>
      <w:r w:rsidRPr="0081769E">
        <w:rPr>
          <w:rFonts w:ascii="Times New Roman" w:eastAsia="Times New Roman" w:hAnsi="Times New Roman" w:cs="Times New Roman"/>
          <w:color w:val="000000"/>
          <w:sz w:val="23"/>
          <w:szCs w:val="23"/>
        </w:rPr>
        <w:t xml:space="preserve"> Examiner</w:t>
      </w:r>
    </w:p>
    <w:p w14:paraId="458FA8AD" w14:textId="4E259BA1" w:rsidR="00582D57" w:rsidRDefault="00582D57" w:rsidP="00582D57">
      <w:pPr>
        <w:pBdr>
          <w:top w:val="nil"/>
          <w:left w:val="nil"/>
          <w:bottom w:val="nil"/>
          <w:right w:val="nil"/>
          <w:between w:val="nil"/>
        </w:pBdr>
        <w:ind w:left="250"/>
        <w:rPr>
          <w:color w:val="000000"/>
          <w:sz w:val="20"/>
          <w:szCs w:val="20"/>
        </w:rPr>
      </w:pPr>
      <w:r>
        <w:rPr>
          <w:noProof/>
          <w:color w:val="000000"/>
          <w:sz w:val="20"/>
          <w:szCs w:val="20"/>
        </w:rPr>
        <w:lastRenderedPageBreak/>
        <mc:AlternateContent>
          <mc:Choice Requires="wpg">
            <w:drawing>
              <wp:inline distT="0" distB="0" distL="0" distR="0" wp14:anchorId="0F301F60" wp14:editId="3BD2885F">
                <wp:extent cx="6426200" cy="2298700"/>
                <wp:effectExtent l="0" t="0" r="0" b="6350"/>
                <wp:docPr id="547842754" name="Group 547842754"/>
                <wp:cNvGraphicFramePr/>
                <a:graphic xmlns:a="http://schemas.openxmlformats.org/drawingml/2006/main">
                  <a:graphicData uri="http://schemas.microsoft.com/office/word/2010/wordprocessingGroup">
                    <wpg:wgp>
                      <wpg:cNvGrpSpPr/>
                      <wpg:grpSpPr>
                        <a:xfrm>
                          <a:off x="0" y="0"/>
                          <a:ext cx="6426200" cy="2298700"/>
                          <a:chOff x="2036072" y="2479838"/>
                          <a:chExt cx="6599536" cy="2600325"/>
                        </a:xfrm>
                      </wpg:grpSpPr>
                      <wpg:grpSp>
                        <wpg:cNvPr id="865449899" name="Group 865449899"/>
                        <wpg:cNvGrpSpPr/>
                        <wpg:grpSpPr>
                          <a:xfrm>
                            <a:off x="2036072" y="2479838"/>
                            <a:ext cx="6599536" cy="2600325"/>
                            <a:chOff x="-20311" y="0"/>
                            <a:chExt cx="6599536" cy="2600325"/>
                          </a:xfrm>
                        </wpg:grpSpPr>
                        <wps:wsp>
                          <wps:cNvPr id="270004928" name="Rectangle 270004928"/>
                          <wps:cNvSpPr/>
                          <wps:spPr>
                            <a:xfrm>
                              <a:off x="0" y="0"/>
                              <a:ext cx="6579225" cy="2600325"/>
                            </a:xfrm>
                            <a:prstGeom prst="rect">
                              <a:avLst/>
                            </a:prstGeom>
                            <a:noFill/>
                            <a:ln>
                              <a:noFill/>
                            </a:ln>
                          </wps:spPr>
                          <wps:txbx>
                            <w:txbxContent>
                              <w:p w14:paraId="15242507" w14:textId="77777777" w:rsidR="00582D57" w:rsidRDefault="00582D57" w:rsidP="00582D57">
                                <w:pPr>
                                  <w:textDirection w:val="btLr"/>
                                </w:pPr>
                              </w:p>
                            </w:txbxContent>
                          </wps:txbx>
                          <wps:bodyPr spcFirstLastPara="1" wrap="square" lIns="91425" tIns="91425" rIns="91425" bIns="91425" anchor="ctr" anchorCtr="0">
                            <a:noAutofit/>
                          </wps:bodyPr>
                        </wps:wsp>
                        <pic:pic xmlns:pic="http://schemas.openxmlformats.org/drawingml/2006/picture">
                          <pic:nvPicPr>
                            <pic:cNvPr id="1675112562" name="Shape 4"/>
                            <pic:cNvPicPr preferRelativeResize="0"/>
                          </pic:nvPicPr>
                          <pic:blipFill rotWithShape="1">
                            <a:blip r:embed="rId9">
                              <a:alphaModFix/>
                            </a:blip>
                            <a:srcRect/>
                            <a:stretch/>
                          </pic:blipFill>
                          <pic:spPr>
                            <a:xfrm>
                              <a:off x="0" y="0"/>
                              <a:ext cx="6476999" cy="2600324"/>
                            </a:xfrm>
                            <a:prstGeom prst="rect">
                              <a:avLst/>
                            </a:prstGeom>
                            <a:noFill/>
                            <a:ln>
                              <a:noFill/>
                            </a:ln>
                          </pic:spPr>
                        </pic:pic>
                        <wps:wsp>
                          <wps:cNvPr id="1123069182" name="Rectangle 1123069182"/>
                          <wps:cNvSpPr/>
                          <wps:spPr>
                            <a:xfrm>
                              <a:off x="2549784" y="527898"/>
                              <a:ext cx="1564396" cy="276623"/>
                            </a:xfrm>
                            <a:prstGeom prst="rect">
                              <a:avLst/>
                            </a:prstGeom>
                            <a:noFill/>
                            <a:ln>
                              <a:noFill/>
                            </a:ln>
                          </wps:spPr>
                          <wps:txbx>
                            <w:txbxContent>
                              <w:p w14:paraId="26AD35F7" w14:textId="16C66BFF" w:rsidR="00582D57" w:rsidRDefault="00582D57" w:rsidP="00582D57">
                                <w:pPr>
                                  <w:spacing w:line="310" w:lineRule="auto"/>
                                  <w:textDirection w:val="btLr"/>
                                </w:pPr>
                                <w:r>
                                  <w:rPr>
                                    <w:rFonts w:ascii="Times New Roman" w:eastAsia="Times New Roman" w:hAnsi="Times New Roman" w:cs="Times New Roman"/>
                                    <w:b/>
                                    <w:color w:val="212121"/>
                                    <w:sz w:val="28"/>
                                  </w:rPr>
                                  <w:t>DECLARATION</w:t>
                                </w:r>
                              </w:p>
                            </w:txbxContent>
                          </wps:txbx>
                          <wps:bodyPr spcFirstLastPara="1" wrap="square" lIns="0" tIns="0" rIns="0" bIns="0" anchor="t" anchorCtr="0">
                            <a:noAutofit/>
                          </wps:bodyPr>
                        </wps:wsp>
                        <wps:wsp>
                          <wps:cNvPr id="1813052046" name="Rectangle 1813052046"/>
                          <wps:cNvSpPr/>
                          <wps:spPr>
                            <a:xfrm>
                              <a:off x="-20311" y="999037"/>
                              <a:ext cx="6497320" cy="1342692"/>
                            </a:xfrm>
                            <a:prstGeom prst="rect">
                              <a:avLst/>
                            </a:prstGeom>
                            <a:noFill/>
                            <a:ln>
                              <a:noFill/>
                            </a:ln>
                          </wps:spPr>
                          <wps:txbx>
                            <w:txbxContent>
                              <w:p w14:paraId="5DFC15F4" w14:textId="7DC671AB" w:rsidR="00582D57" w:rsidRPr="0081769E" w:rsidRDefault="00582D57" w:rsidP="00582D57">
                                <w:pPr>
                                  <w:spacing w:line="356" w:lineRule="auto"/>
                                  <w:ind w:right="17"/>
                                  <w:jc w:val="both"/>
                                  <w:textDirection w:val="btLr"/>
                                  <w:rPr>
                                    <w:rFonts w:ascii="Times New Roman" w:eastAsia="Cambria" w:hAnsi="Times New Roman" w:cs="Times New Roman"/>
                                    <w:b/>
                                    <w:bCs/>
                                    <w:color w:val="242424"/>
                                    <w:sz w:val="28"/>
                                    <w:szCs w:val="28"/>
                                  </w:rPr>
                                </w:pPr>
                                <w:r>
                                  <w:rPr>
                                    <w:rFonts w:ascii="Times New Roman" w:eastAsia="Times New Roman" w:hAnsi="Times New Roman" w:cs="Times New Roman"/>
                                    <w:color w:val="212121"/>
                                    <w:sz w:val="28"/>
                                  </w:rPr>
                                  <w:t>I affirm that the project work titled “</w:t>
                                </w:r>
                                <w:r w:rsidR="00472DB8" w:rsidRPr="0081769E">
                                  <w:rPr>
                                    <w:rFonts w:ascii="Times New Roman" w:eastAsia="Cambria" w:hAnsi="Times New Roman" w:cs="Times New Roman"/>
                                    <w:b/>
                                    <w:bCs/>
                                    <w:color w:val="242424"/>
                                    <w:sz w:val="28"/>
                                    <w:szCs w:val="28"/>
                                  </w:rPr>
                                  <w:t>Uncovering Flight Delay Patterns: A Data-Driven Study of Aviation Operations</w:t>
                                </w:r>
                                <w:r>
                                  <w:rPr>
                                    <w:rFonts w:ascii="Times New Roman" w:eastAsia="Times New Roman" w:hAnsi="Times New Roman" w:cs="Times New Roman"/>
                                    <w:color w:val="212121"/>
                                    <w:sz w:val="28"/>
                                  </w:rPr>
                                  <w:t>” being submitted in partial fulfillment for the award of B. TECH Artificial Intelligence and Data Science is the original work carried out by us. It has not formed the part of any other project work</w:t>
                                </w:r>
                              </w:p>
                              <w:p w14:paraId="2AE30796" w14:textId="77777777" w:rsidR="00582D57" w:rsidRDefault="00582D57" w:rsidP="00582D57">
                                <w:pPr>
                                  <w:jc w:val="both"/>
                                  <w:textDirection w:val="btLr"/>
                                </w:pPr>
                                <w:r>
                                  <w:rPr>
                                    <w:rFonts w:ascii="Times New Roman" w:eastAsia="Times New Roman" w:hAnsi="Times New Roman" w:cs="Times New Roman"/>
                                    <w:color w:val="212121"/>
                                    <w:sz w:val="28"/>
                                  </w:rPr>
                                  <w:t>submitted for the award of any degree or diploma, either in this or any other University.</w:t>
                                </w:r>
                              </w:p>
                            </w:txbxContent>
                          </wps:txbx>
                          <wps:bodyPr spcFirstLastPara="1" wrap="square" lIns="0" tIns="0" rIns="0" bIns="0" anchor="t" anchorCtr="0">
                            <a:noAutofit/>
                          </wps:bodyPr>
                        </wps:wsp>
                      </wpg:grpSp>
                    </wpg:wgp>
                  </a:graphicData>
                </a:graphic>
              </wp:inline>
            </w:drawing>
          </mc:Choice>
          <mc:Fallback>
            <w:pict>
              <v:group w14:anchorId="0F301F60" id="Group 547842754" o:spid="_x0000_s1026" style="width:506pt;height:181pt;mso-position-horizontal-relative:char;mso-position-vertical-relative:line" coordorigin="20360,24798" coordsize="65995,26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">
                <v:group id="Group 865449899" o:spid="_x0000_s1027" style="position:absolute;left:20360;top:24798;width:65996;height:26003" coordorigin="-203" coordsize="65995,26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">
                  <v:rect id="Rectangle 270004928" o:spid="_x0000_s1028" style="position:absolute;width:65792;height:26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" filled="f" stroked="f">
                    <v:textbox inset="2.53958mm,2.53958mm,2.53958mm,2.53958mm">
                      <w:txbxContent>
                        <w:p w14:paraId="15242507" w14:textId="77777777" w:rsidR="00582D57" w:rsidRDefault="00582D57" w:rsidP="00582D57">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width:64769;height:2600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">
                    <v:imagedata r:id="rId10" o:title=""/>
                  </v:shape>
                  <v:rect id="Rectangle 1123069182" o:spid="_x0000_s1030" style="position:absolute;left:25497;top:5278;width:15644;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" filled="f" stroked="f">
                    <v:textbox inset="0,0,0,0">
                      <w:txbxContent>
                        <w:p w14:paraId="26AD35F7" w14:textId="16C66BFF" w:rsidR="00582D57" w:rsidRDefault="00582D57" w:rsidP="00582D57">
                          <w:pPr>
                            <w:spacing w:line="310" w:lineRule="auto"/>
                            <w:textDirection w:val="btLr"/>
                          </w:pPr>
                          <w:r>
                            <w:rPr>
                              <w:rFonts w:ascii="Times New Roman" w:eastAsia="Times New Roman" w:hAnsi="Times New Roman" w:cs="Times New Roman"/>
                              <w:b/>
                              <w:color w:val="212121"/>
                              <w:sz w:val="28"/>
                            </w:rPr>
                            <w:t>DECLARATION</w:t>
                          </w:r>
                        </w:p>
                      </w:txbxContent>
                    </v:textbox>
                  </v:rect>
                  <v:rect id="Rectangle 1813052046" o:spid="_x0000_s1031" style="position:absolute;left:-203;top:9990;width:64973;height:13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" filled="f" stroked="f">
                    <v:textbox inset="0,0,0,0">
                      <w:txbxContent>
                        <w:p w14:paraId="5DFC15F4" w14:textId="7DC671AB" w:rsidR="00582D57" w:rsidRPr="0081769E" w:rsidRDefault="00582D57" w:rsidP="00582D57">
                          <w:pPr>
                            <w:spacing w:line="356" w:lineRule="auto"/>
                            <w:ind w:right="17"/>
                            <w:jc w:val="both"/>
                            <w:textDirection w:val="btLr"/>
                            <w:rPr>
                              <w:rFonts w:ascii="Times New Roman" w:eastAsia="Cambria" w:hAnsi="Times New Roman" w:cs="Times New Roman"/>
                              <w:b/>
                              <w:bCs/>
                              <w:color w:val="242424"/>
                              <w:sz w:val="28"/>
                              <w:szCs w:val="28"/>
                            </w:rPr>
                          </w:pPr>
                          <w:r>
                            <w:rPr>
                              <w:rFonts w:ascii="Times New Roman" w:eastAsia="Times New Roman" w:hAnsi="Times New Roman" w:cs="Times New Roman"/>
                              <w:color w:val="212121"/>
                              <w:sz w:val="28"/>
                            </w:rPr>
                            <w:t>I affirm that the project work titled “</w:t>
                          </w:r>
                          <w:r w:rsidR="00472DB8" w:rsidRPr="0081769E">
                            <w:rPr>
                              <w:rFonts w:ascii="Times New Roman" w:eastAsia="Cambria" w:hAnsi="Times New Roman" w:cs="Times New Roman"/>
                              <w:b/>
                              <w:bCs/>
                              <w:color w:val="242424"/>
                              <w:sz w:val="28"/>
                              <w:szCs w:val="28"/>
                            </w:rPr>
                            <w:t>Uncovering Flight Delay Patterns: A Data-Driven Study of Aviation Operations</w:t>
                          </w:r>
                          <w:r>
                            <w:rPr>
                              <w:rFonts w:ascii="Times New Roman" w:eastAsia="Times New Roman" w:hAnsi="Times New Roman" w:cs="Times New Roman"/>
                              <w:color w:val="212121"/>
                              <w:sz w:val="28"/>
                            </w:rPr>
                            <w:t>” being submitted in partial fulfillment for the award of B. TECH Artificial Intelligence and Data Science is the original work carried out by us. It has not formed the part of any other project work</w:t>
                          </w:r>
                        </w:p>
                        <w:p w14:paraId="2AE30796" w14:textId="77777777" w:rsidR="00582D57" w:rsidRDefault="00582D57" w:rsidP="00582D57">
                          <w:pPr>
                            <w:jc w:val="both"/>
                            <w:textDirection w:val="btLr"/>
                          </w:pPr>
                          <w:r>
                            <w:rPr>
                              <w:rFonts w:ascii="Times New Roman" w:eastAsia="Times New Roman" w:hAnsi="Times New Roman" w:cs="Times New Roman"/>
                              <w:color w:val="212121"/>
                              <w:sz w:val="28"/>
                            </w:rPr>
                            <w:t>submitted for the award of any degree or diploma, either in this or any other University.</w:t>
                          </w:r>
                        </w:p>
                      </w:txbxContent>
                    </v:textbox>
                  </v:rect>
                </v:group>
                <w10:anchorlock/>
              </v:group>
            </w:pict>
          </mc:Fallback>
        </mc:AlternateContent>
      </w:r>
    </w:p>
    <w:p w14:paraId="3346D3C8" w14:textId="77777777" w:rsidR="00582D57" w:rsidRDefault="00582D57" w:rsidP="00582D57">
      <w:pPr>
        <w:pBdr>
          <w:top w:val="nil"/>
          <w:left w:val="nil"/>
          <w:bottom w:val="nil"/>
          <w:right w:val="nil"/>
          <w:between w:val="nil"/>
        </w:pBdr>
        <w:spacing w:before="85"/>
        <w:rPr>
          <w:color w:val="000000"/>
          <w:sz w:val="20"/>
          <w:szCs w:val="20"/>
        </w:rPr>
        <w:sectPr w:rsidR="00582D57" w:rsidSect="0081769E">
          <w:pgSz w:w="12240" w:h="15840"/>
          <w:pgMar w:top="720" w:right="720" w:bottom="720" w:left="720" w:header="360" w:footer="36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4F08E5A0" w14:textId="3F36EFAD" w:rsidR="00582D57" w:rsidRDefault="00727663" w:rsidP="00FD25EC">
      <w:pPr>
        <w:pBdr>
          <w:top w:val="nil"/>
          <w:left w:val="nil"/>
          <w:bottom w:val="nil"/>
          <w:right w:val="nil"/>
          <w:between w:val="nil"/>
        </w:pBdr>
        <w:spacing w:line="276" w:lineRule="auto"/>
        <w:jc w:val="both"/>
        <w:rPr>
          <w:rFonts w:ascii="Times New Roman" w:hAnsi="Times New Roman" w:cs="Times New Roman"/>
          <w:b/>
          <w:bCs/>
          <w:sz w:val="23"/>
          <w:szCs w:val="23"/>
        </w:rPr>
      </w:pPr>
      <w:r w:rsidRPr="0081769E">
        <w:rPr>
          <w:rFonts w:ascii="Times New Roman" w:hAnsi="Times New Roman" w:cs="Times New Roman"/>
          <w:b/>
          <w:bCs/>
          <w:sz w:val="23"/>
          <w:szCs w:val="23"/>
        </w:rPr>
        <w:t>KARTHICK N – 24BAD055</w:t>
      </w:r>
    </w:p>
    <w:p w14:paraId="370DD79B" w14:textId="29151FCA" w:rsidR="00B15158" w:rsidRPr="0081769E" w:rsidRDefault="00B15158" w:rsidP="00FD25EC">
      <w:pPr>
        <w:pBdr>
          <w:top w:val="nil"/>
          <w:left w:val="nil"/>
          <w:bottom w:val="nil"/>
          <w:right w:val="nil"/>
          <w:between w:val="nil"/>
        </w:pBdr>
        <w:spacing w:line="276" w:lineRule="auto"/>
        <w:jc w:val="both"/>
        <w:rPr>
          <w:rFonts w:ascii="Times New Roman" w:hAnsi="Times New Roman" w:cs="Times New Roman"/>
          <w:b/>
          <w:bCs/>
          <w:color w:val="000000"/>
          <w:sz w:val="23"/>
          <w:szCs w:val="23"/>
        </w:rPr>
      </w:pPr>
      <w:r>
        <w:rPr>
          <w:b/>
          <w:bCs/>
          <w:noProof/>
        </w:rPr>
        <w:drawing>
          <wp:inline distT="0" distB="0" distL="0" distR="0" wp14:anchorId="2A7150FD" wp14:editId="3A832329">
            <wp:extent cx="1246833" cy="495300"/>
            <wp:effectExtent l="0" t="0" r="0" b="0"/>
            <wp:docPr id="1252134157" name="Picture 51" descr="Karrth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34157" name="Picture 51" descr="Karrthick&#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58980" cy="500125"/>
                    </a:xfrm>
                    <a:prstGeom prst="rect">
                      <a:avLst/>
                    </a:prstGeom>
                  </pic:spPr>
                </pic:pic>
              </a:graphicData>
            </a:graphic>
          </wp:inline>
        </w:drawing>
      </w:r>
    </w:p>
    <w:p w14:paraId="01719775" w14:textId="77777777" w:rsidR="00727663" w:rsidRPr="0081769E" w:rsidRDefault="00727663" w:rsidP="00FD25EC">
      <w:pPr>
        <w:pBdr>
          <w:top w:val="nil"/>
          <w:left w:val="nil"/>
          <w:bottom w:val="nil"/>
          <w:right w:val="nil"/>
          <w:between w:val="nil"/>
        </w:pBdr>
        <w:spacing w:line="276" w:lineRule="auto"/>
        <w:jc w:val="both"/>
        <w:rPr>
          <w:rFonts w:ascii="Times New Roman" w:hAnsi="Times New Roman" w:cs="Times New Roman"/>
          <w:b/>
          <w:bCs/>
          <w:sz w:val="23"/>
          <w:szCs w:val="23"/>
        </w:rPr>
      </w:pPr>
    </w:p>
    <w:p w14:paraId="571EF705" w14:textId="401907AC" w:rsidR="00727663" w:rsidRDefault="00727663" w:rsidP="00FD25EC">
      <w:pPr>
        <w:pBdr>
          <w:top w:val="nil"/>
          <w:left w:val="nil"/>
          <w:bottom w:val="nil"/>
          <w:right w:val="nil"/>
          <w:between w:val="nil"/>
        </w:pBdr>
        <w:spacing w:line="276" w:lineRule="auto"/>
        <w:jc w:val="both"/>
        <w:rPr>
          <w:rFonts w:ascii="Times New Roman" w:hAnsi="Times New Roman" w:cs="Times New Roman"/>
          <w:b/>
          <w:bCs/>
          <w:sz w:val="23"/>
          <w:szCs w:val="23"/>
        </w:rPr>
      </w:pPr>
      <w:r w:rsidRPr="0081769E">
        <w:rPr>
          <w:rFonts w:ascii="Times New Roman" w:hAnsi="Times New Roman" w:cs="Times New Roman"/>
          <w:b/>
          <w:bCs/>
          <w:sz w:val="23"/>
          <w:szCs w:val="23"/>
        </w:rPr>
        <w:t>MANOJ M - 24BAD067</w:t>
      </w:r>
    </w:p>
    <w:p w14:paraId="3959F058" w14:textId="350E5316" w:rsidR="00B15158" w:rsidRPr="0081769E" w:rsidRDefault="00B15158" w:rsidP="00FD25EC">
      <w:pPr>
        <w:pBdr>
          <w:top w:val="nil"/>
          <w:left w:val="nil"/>
          <w:bottom w:val="nil"/>
          <w:right w:val="nil"/>
          <w:between w:val="nil"/>
        </w:pBdr>
        <w:spacing w:line="276" w:lineRule="auto"/>
        <w:jc w:val="both"/>
        <w:rPr>
          <w:rFonts w:ascii="Times New Roman" w:hAnsi="Times New Roman" w:cs="Times New Roman"/>
          <w:b/>
          <w:bCs/>
          <w:sz w:val="23"/>
          <w:szCs w:val="23"/>
        </w:rPr>
      </w:pPr>
      <w:r>
        <w:rPr>
          <w:b/>
          <w:bCs/>
          <w:noProof/>
        </w:rPr>
        <w:drawing>
          <wp:inline distT="0" distB="0" distL="0" distR="0" wp14:anchorId="0196506F" wp14:editId="1EDCB542">
            <wp:extent cx="1235780" cy="546100"/>
            <wp:effectExtent l="0" t="0" r="2540" b="6350"/>
            <wp:docPr id="1315743581" name="Picture 52" descr="The image shows a handwritten signature on a plain, neutral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43581" name="Picture 52" descr="The image shows a handwritten signature on a plain, neutral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47860" cy="551438"/>
                    </a:xfrm>
                    <a:prstGeom prst="rect">
                      <a:avLst/>
                    </a:prstGeom>
                  </pic:spPr>
                </pic:pic>
              </a:graphicData>
            </a:graphic>
          </wp:inline>
        </w:drawing>
      </w:r>
    </w:p>
    <w:p w14:paraId="3AFDA411" w14:textId="4829B3BA" w:rsidR="00727663" w:rsidRDefault="00727663" w:rsidP="00FD25EC">
      <w:pPr>
        <w:pBdr>
          <w:top w:val="nil"/>
          <w:left w:val="nil"/>
          <w:bottom w:val="nil"/>
          <w:right w:val="nil"/>
          <w:between w:val="nil"/>
        </w:pBdr>
        <w:spacing w:before="248" w:line="276" w:lineRule="auto"/>
        <w:jc w:val="both"/>
        <w:rPr>
          <w:rFonts w:ascii="Times New Roman" w:hAnsi="Times New Roman" w:cs="Times New Roman"/>
          <w:b/>
          <w:bCs/>
          <w:sz w:val="23"/>
          <w:szCs w:val="23"/>
        </w:rPr>
      </w:pPr>
      <w:r w:rsidRPr="0081769E">
        <w:rPr>
          <w:rFonts w:ascii="Times New Roman" w:hAnsi="Times New Roman" w:cs="Times New Roman"/>
          <w:b/>
          <w:bCs/>
          <w:sz w:val="23"/>
          <w:szCs w:val="23"/>
        </w:rPr>
        <w:t>NEHA N K - 24BAD078</w:t>
      </w:r>
    </w:p>
    <w:p w14:paraId="2F9D5770" w14:textId="42303D9A" w:rsidR="00B15158" w:rsidRPr="0081769E" w:rsidRDefault="00B15158" w:rsidP="00FD25EC">
      <w:pPr>
        <w:pBdr>
          <w:top w:val="nil"/>
          <w:left w:val="nil"/>
          <w:bottom w:val="nil"/>
          <w:right w:val="nil"/>
          <w:between w:val="nil"/>
        </w:pBdr>
        <w:spacing w:before="248" w:line="276" w:lineRule="auto"/>
        <w:jc w:val="both"/>
        <w:rPr>
          <w:rFonts w:ascii="Times New Roman" w:hAnsi="Times New Roman" w:cs="Times New Roman"/>
          <w:b/>
          <w:bCs/>
          <w:sz w:val="23"/>
          <w:szCs w:val="23"/>
        </w:rPr>
      </w:pPr>
      <w:r>
        <w:rPr>
          <w:b/>
          <w:bCs/>
          <w:noProof/>
        </w:rPr>
        <w:drawing>
          <wp:inline distT="0" distB="0" distL="0" distR="0" wp14:anchorId="4FB81596" wp14:editId="62C0B6A8">
            <wp:extent cx="1168400" cy="675224"/>
            <wp:effectExtent l="0" t="0" r="0" b="0"/>
            <wp:docPr id="2012467306" name="Picture 53" descr="Neh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67306" name="Picture 53" descr="NehaNy&#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82760" cy="683523"/>
                    </a:xfrm>
                    <a:prstGeom prst="rect">
                      <a:avLst/>
                    </a:prstGeom>
                  </pic:spPr>
                </pic:pic>
              </a:graphicData>
            </a:graphic>
          </wp:inline>
        </w:drawing>
      </w:r>
    </w:p>
    <w:p w14:paraId="4EE40142" w14:textId="77777777" w:rsidR="00727663" w:rsidRPr="0081769E" w:rsidRDefault="00727663" w:rsidP="00FD25EC">
      <w:pPr>
        <w:pBdr>
          <w:top w:val="nil"/>
          <w:left w:val="nil"/>
          <w:bottom w:val="nil"/>
          <w:right w:val="nil"/>
          <w:between w:val="nil"/>
        </w:pBdr>
        <w:spacing w:line="276" w:lineRule="auto"/>
        <w:jc w:val="both"/>
        <w:rPr>
          <w:rFonts w:ascii="Times New Roman" w:hAnsi="Times New Roman" w:cs="Times New Roman"/>
          <w:b/>
          <w:bCs/>
          <w:color w:val="000000"/>
          <w:sz w:val="23"/>
          <w:szCs w:val="23"/>
        </w:rPr>
      </w:pPr>
    </w:p>
    <w:p w14:paraId="0D02C572" w14:textId="5D23B15F" w:rsidR="00582D57" w:rsidRDefault="00727663" w:rsidP="00FD25EC">
      <w:pPr>
        <w:pBdr>
          <w:top w:val="nil"/>
          <w:left w:val="nil"/>
          <w:bottom w:val="nil"/>
          <w:right w:val="nil"/>
          <w:between w:val="nil"/>
        </w:pBdr>
        <w:spacing w:line="276" w:lineRule="auto"/>
        <w:jc w:val="both"/>
        <w:rPr>
          <w:rFonts w:ascii="Times New Roman" w:hAnsi="Times New Roman" w:cs="Times New Roman"/>
          <w:b/>
          <w:bCs/>
          <w:sz w:val="23"/>
          <w:szCs w:val="23"/>
        </w:rPr>
      </w:pPr>
      <w:r w:rsidRPr="0081769E">
        <w:rPr>
          <w:rFonts w:ascii="Times New Roman" w:hAnsi="Times New Roman" w:cs="Times New Roman"/>
          <w:b/>
          <w:bCs/>
          <w:sz w:val="23"/>
          <w:szCs w:val="23"/>
        </w:rPr>
        <w:t>PRANESH M – 24BAD089</w:t>
      </w:r>
    </w:p>
    <w:p w14:paraId="633B8A42" w14:textId="3E4C89F8" w:rsidR="00B15158" w:rsidRPr="0081769E" w:rsidRDefault="00B15158" w:rsidP="00FD25EC">
      <w:pPr>
        <w:pBdr>
          <w:top w:val="nil"/>
          <w:left w:val="nil"/>
          <w:bottom w:val="nil"/>
          <w:right w:val="nil"/>
          <w:between w:val="nil"/>
        </w:pBdr>
        <w:spacing w:line="276" w:lineRule="auto"/>
        <w:jc w:val="both"/>
        <w:rPr>
          <w:rFonts w:ascii="Times New Roman" w:hAnsi="Times New Roman" w:cs="Times New Roman"/>
          <w:b/>
          <w:bCs/>
          <w:color w:val="000000"/>
          <w:sz w:val="23"/>
          <w:szCs w:val="23"/>
        </w:rPr>
      </w:pPr>
      <w:r>
        <w:rPr>
          <w:b/>
          <w:bCs/>
          <w:noProof/>
          <w:color w:val="000000"/>
          <w:sz w:val="23"/>
          <w:szCs w:val="23"/>
        </w:rPr>
        <w:drawing>
          <wp:inline distT="0" distB="0" distL="0" distR="0" wp14:anchorId="1955D0CE" wp14:editId="66B73E44">
            <wp:extent cx="1255390" cy="501650"/>
            <wp:effectExtent l="0" t="0" r="2540" b="0"/>
            <wp:docPr id="866322117" name="Picture 54" descr="Pranes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22117" name="Picture 54" descr="Pranesh.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65857" cy="505833"/>
                    </a:xfrm>
                    <a:prstGeom prst="rect">
                      <a:avLst/>
                    </a:prstGeom>
                  </pic:spPr>
                </pic:pic>
              </a:graphicData>
            </a:graphic>
          </wp:inline>
        </w:drawing>
      </w:r>
    </w:p>
    <w:p w14:paraId="3E5D5C5D" w14:textId="77777777" w:rsidR="00582D57" w:rsidRDefault="00582D57" w:rsidP="00FD25EC">
      <w:pPr>
        <w:pBdr>
          <w:top w:val="nil"/>
          <w:left w:val="nil"/>
          <w:bottom w:val="nil"/>
          <w:right w:val="nil"/>
          <w:between w:val="nil"/>
        </w:pBdr>
        <w:spacing w:before="78"/>
        <w:jc w:val="both"/>
        <w:rPr>
          <w:b/>
          <w:bCs/>
          <w:color w:val="000000"/>
          <w:sz w:val="23"/>
          <w:szCs w:val="23"/>
        </w:rPr>
      </w:pPr>
    </w:p>
    <w:p w14:paraId="79F51CDD" w14:textId="77777777" w:rsidR="00582D57" w:rsidRDefault="00582D57" w:rsidP="00582D57">
      <w:pPr>
        <w:pBdr>
          <w:top w:val="nil"/>
          <w:left w:val="nil"/>
          <w:bottom w:val="nil"/>
          <w:right w:val="nil"/>
          <w:between w:val="nil"/>
        </w:pBdr>
        <w:rPr>
          <w:b/>
          <w:bCs/>
          <w:color w:val="000000"/>
          <w:sz w:val="23"/>
          <w:szCs w:val="23"/>
        </w:rPr>
      </w:pPr>
    </w:p>
    <w:p w14:paraId="4B613E80" w14:textId="381D76F2" w:rsidR="00582D57" w:rsidRDefault="00727663" w:rsidP="00582D57">
      <w:pPr>
        <w:pBdr>
          <w:top w:val="nil"/>
          <w:left w:val="nil"/>
          <w:bottom w:val="nil"/>
          <w:right w:val="nil"/>
          <w:between w:val="nil"/>
        </w:pBdr>
        <w:rPr>
          <w:b/>
          <w:bCs/>
          <w:color w:val="000000"/>
          <w:sz w:val="23"/>
          <w:szCs w:val="23"/>
        </w:rPr>
      </w:pPr>
      <w:r>
        <w:rPr>
          <w:noProof/>
        </w:rPr>
        <mc:AlternateContent>
          <mc:Choice Requires="wpg">
            <w:drawing>
              <wp:anchor distT="0" distB="0" distL="0" distR="0" simplePos="0" relativeHeight="487656448" behindDoc="0" locked="0" layoutInCell="1" hidden="0" allowOverlap="1" wp14:anchorId="10FCDF8C" wp14:editId="187D0CAF">
                <wp:simplePos x="0" y="0"/>
                <wp:positionH relativeFrom="column">
                  <wp:posOffset>-33729</wp:posOffset>
                </wp:positionH>
                <wp:positionV relativeFrom="paragraph">
                  <wp:posOffset>157155</wp:posOffset>
                </wp:positionV>
                <wp:extent cx="5533292" cy="868680"/>
                <wp:effectExtent l="0" t="0" r="4445" b="7620"/>
                <wp:wrapNone/>
                <wp:docPr id="3" name="Group 3"/>
                <wp:cNvGraphicFramePr/>
                <a:graphic xmlns:a="http://schemas.openxmlformats.org/drawingml/2006/main">
                  <a:graphicData uri="http://schemas.microsoft.com/office/word/2010/wordprocessingGroup">
                    <wpg:wgp>
                      <wpg:cNvGrpSpPr/>
                      <wpg:grpSpPr>
                        <a:xfrm>
                          <a:off x="0" y="0"/>
                          <a:ext cx="5533292" cy="868680"/>
                          <a:chOff x="2107500" y="3345650"/>
                          <a:chExt cx="6477000" cy="868700"/>
                        </a:xfrm>
                      </wpg:grpSpPr>
                      <wpg:grpSp>
                        <wpg:cNvPr id="1614344024" name="Group 1614344024"/>
                        <wpg:cNvGrpSpPr/>
                        <wpg:grpSpPr>
                          <a:xfrm>
                            <a:off x="2107500" y="3345660"/>
                            <a:ext cx="6477000" cy="868680"/>
                            <a:chOff x="0" y="0"/>
                            <a:chExt cx="6477000" cy="868680"/>
                          </a:xfrm>
                        </wpg:grpSpPr>
                        <wps:wsp>
                          <wps:cNvPr id="662214110" name="Rectangle 662214110"/>
                          <wps:cNvSpPr/>
                          <wps:spPr>
                            <a:xfrm>
                              <a:off x="0" y="0"/>
                              <a:ext cx="6477000" cy="868675"/>
                            </a:xfrm>
                            <a:prstGeom prst="rect">
                              <a:avLst/>
                            </a:prstGeom>
                            <a:noFill/>
                            <a:ln>
                              <a:noFill/>
                            </a:ln>
                          </wps:spPr>
                          <wps:txbx>
                            <w:txbxContent>
                              <w:p w14:paraId="62A6C614" w14:textId="77777777" w:rsidR="00582D57" w:rsidRDefault="00582D57" w:rsidP="00582D57">
                                <w:pPr>
                                  <w:textDirection w:val="btLr"/>
                                </w:pPr>
                              </w:p>
                            </w:txbxContent>
                          </wps:txbx>
                          <wps:bodyPr spcFirstLastPara="1" wrap="square" lIns="91425" tIns="91425" rIns="91425" bIns="91425" anchor="ctr" anchorCtr="0">
                            <a:noAutofit/>
                          </wps:bodyPr>
                        </wps:wsp>
                        <pic:pic xmlns:pic="http://schemas.openxmlformats.org/drawingml/2006/picture">
                          <pic:nvPicPr>
                            <pic:cNvPr id="11" name="Shape 11"/>
                            <pic:cNvPicPr preferRelativeResize="0"/>
                          </pic:nvPicPr>
                          <pic:blipFill rotWithShape="1">
                            <a:blip r:embed="rId15">
                              <a:alphaModFix/>
                            </a:blip>
                            <a:srcRect/>
                            <a:stretch/>
                          </pic:blipFill>
                          <pic:spPr>
                            <a:xfrm>
                              <a:off x="0" y="0"/>
                              <a:ext cx="6476999" cy="742949"/>
                            </a:xfrm>
                            <a:prstGeom prst="rect">
                              <a:avLst/>
                            </a:prstGeom>
                            <a:noFill/>
                            <a:ln>
                              <a:noFill/>
                            </a:ln>
                          </pic:spPr>
                        </pic:pic>
                        <wps:wsp>
                          <wps:cNvPr id="1717717077" name="Rectangle 1717717077"/>
                          <wps:cNvSpPr/>
                          <wps:spPr>
                            <a:xfrm>
                              <a:off x="0" y="0"/>
                              <a:ext cx="6477000" cy="868680"/>
                            </a:xfrm>
                            <a:prstGeom prst="rect">
                              <a:avLst/>
                            </a:prstGeom>
                            <a:noFill/>
                            <a:ln>
                              <a:noFill/>
                            </a:ln>
                          </wps:spPr>
                          <wps:txbx>
                            <w:txbxContent>
                              <w:p w14:paraId="3309DD22" w14:textId="77777777" w:rsidR="00582D57" w:rsidRDefault="00582D57" w:rsidP="00582D57">
                                <w:pPr>
                                  <w:spacing w:before="167"/>
                                  <w:textDirection w:val="btLr"/>
                                </w:pPr>
                              </w:p>
                              <w:p w14:paraId="1C754276" w14:textId="77777777" w:rsidR="00582D57" w:rsidRDefault="00582D57" w:rsidP="00582D57">
                                <w:pPr>
                                  <w:spacing w:before="1"/>
                                  <w:ind w:left="128" w:firstLine="128"/>
                                  <w:textDirection w:val="btLr"/>
                                </w:pPr>
                                <w:r>
                                  <w:rPr>
                                    <w:rFonts w:ascii="Times New Roman" w:eastAsia="Times New Roman" w:hAnsi="Times New Roman" w:cs="Times New Roman"/>
                                    <w:color w:val="212121"/>
                                    <w:sz w:val="28"/>
                                  </w:rPr>
                                  <w:t>I certify that the declaration made above by the candidates is true.</w:t>
                                </w:r>
                              </w:p>
                              <w:p w14:paraId="59836BED" w14:textId="77777777" w:rsidR="00582D57" w:rsidRDefault="00582D57" w:rsidP="00582D57">
                                <w:pPr>
                                  <w:spacing w:before="160"/>
                                  <w:ind w:left="128" w:firstLine="128"/>
                                  <w:textDirection w:val="btLr"/>
                                </w:pPr>
                                <w:r>
                                  <w:rPr>
                                    <w:rFonts w:ascii="Times New Roman" w:eastAsia="Times New Roman" w:hAnsi="Times New Roman" w:cs="Times New Roman"/>
                                    <w:b/>
                                    <w:color w:val="000000"/>
                                    <w:sz w:val="28"/>
                                  </w:rPr>
                                  <w:t xml:space="preserve">Ms. </w:t>
                                </w:r>
                                <w:proofErr w:type="spellStart"/>
                                <w:r>
                                  <w:rPr>
                                    <w:rFonts w:ascii="Times New Roman" w:eastAsia="Times New Roman" w:hAnsi="Times New Roman" w:cs="Times New Roman"/>
                                    <w:b/>
                                    <w:color w:val="000000"/>
                                    <w:sz w:val="28"/>
                                  </w:rPr>
                                  <w:t>Rupashini</w:t>
                                </w:r>
                                <w:proofErr w:type="spellEnd"/>
                                <w:r>
                                  <w:rPr>
                                    <w:rFonts w:ascii="Times New Roman" w:eastAsia="Times New Roman" w:hAnsi="Times New Roman" w:cs="Times New Roman"/>
                                    <w:b/>
                                    <w:color w:val="000000"/>
                                    <w:sz w:val="28"/>
                                  </w:rPr>
                                  <w:t xml:space="preserve"> P R</w:t>
                                </w:r>
                              </w:p>
                            </w:txbxContent>
                          </wps:txbx>
                          <wps:bodyPr spcFirstLastPara="1" wrap="square" lIns="0" tIns="0" rIns="0" bIns="0" anchor="t" anchorCtr="0">
                            <a:noAutofit/>
                          </wps:bodyPr>
                        </wps:wsp>
                      </wpg:grpSp>
                    </wpg:wgp>
                  </a:graphicData>
                </a:graphic>
                <wp14:sizeRelH relativeFrom="margin">
                  <wp14:pctWidth>0</wp14:pctWidth>
                </wp14:sizeRelH>
              </wp:anchor>
            </w:drawing>
          </mc:Choice>
          <mc:Fallback>
            <w:pict>
              <v:group w14:anchorId="10FCDF8C" id="Group 3" o:spid="_x0000_s1032" style="position:absolute;margin-left:-2.65pt;margin-top:12.35pt;width:435.7pt;height:68.4pt;z-index:487656448;mso-wrap-distance-left:0;mso-wrap-distance-right:0;mso-position-horizontal-relative:text;mso-position-vertical-relative:text;mso-width-relative:margin" coordorigin="21075,33456" coordsize="64770,86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">
                <v:group id="Group 1614344024" o:spid="_x0000_s1033" style="position:absolute;left:21075;top:33456;width:64770;height:8687" coordsize="64770,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">
                  <v:rect id="Rectangle 662214110" o:spid="_x0000_s1034" style="position:absolute;width:64770;height:8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" filled="f" stroked="f">
                    <v:textbox inset="2.53958mm,2.53958mm,2.53958mm,2.53958mm">
                      <w:txbxContent>
                        <w:p w14:paraId="62A6C614" w14:textId="77777777" w:rsidR="00582D57" w:rsidRDefault="00582D57" w:rsidP="00582D57">
                          <w:pPr>
                            <w:textDirection w:val="btLr"/>
                          </w:pPr>
                        </w:p>
                      </w:txbxContent>
                    </v:textbox>
                  </v:rect>
                  <v:shape id="Shape 11" o:spid="_x0000_s1035" type="#_x0000_t75" style="position:absolute;width:64769;height:74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">
                    <v:imagedata r:id="rId16" o:title=""/>
                  </v:shape>
                  <v:rect id="Rectangle 1717717077" o:spid="_x0000_s1036" style="position:absolute;width:64770;height:8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" filled="f" stroked="f">
                    <v:textbox inset="0,0,0,0">
                      <w:txbxContent>
                        <w:p w14:paraId="3309DD22" w14:textId="77777777" w:rsidR="00582D57" w:rsidRDefault="00582D57" w:rsidP="00582D57">
                          <w:pPr>
                            <w:spacing w:before="167"/>
                            <w:textDirection w:val="btLr"/>
                          </w:pPr>
                        </w:p>
                        <w:p w14:paraId="1C754276" w14:textId="77777777" w:rsidR="00582D57" w:rsidRDefault="00582D57" w:rsidP="00582D57">
                          <w:pPr>
                            <w:spacing w:before="1"/>
                            <w:ind w:left="128" w:firstLine="128"/>
                            <w:textDirection w:val="btLr"/>
                          </w:pPr>
                          <w:r>
                            <w:rPr>
                              <w:rFonts w:ascii="Times New Roman" w:eastAsia="Times New Roman" w:hAnsi="Times New Roman" w:cs="Times New Roman"/>
                              <w:color w:val="212121"/>
                              <w:sz w:val="28"/>
                            </w:rPr>
                            <w:t>I certify that the declaration made above by the candidates is true.</w:t>
                          </w:r>
                        </w:p>
                        <w:p w14:paraId="59836BED" w14:textId="77777777" w:rsidR="00582D57" w:rsidRDefault="00582D57" w:rsidP="00582D57">
                          <w:pPr>
                            <w:spacing w:before="160"/>
                            <w:ind w:left="128" w:firstLine="128"/>
                            <w:textDirection w:val="btLr"/>
                          </w:pPr>
                          <w:r>
                            <w:rPr>
                              <w:rFonts w:ascii="Times New Roman" w:eastAsia="Times New Roman" w:hAnsi="Times New Roman" w:cs="Times New Roman"/>
                              <w:b/>
                              <w:color w:val="000000"/>
                              <w:sz w:val="28"/>
                            </w:rPr>
                            <w:t>Ms. Rupashini P R</w:t>
                          </w:r>
                        </w:p>
                      </w:txbxContent>
                    </v:textbox>
                  </v:rect>
                </v:group>
              </v:group>
            </w:pict>
          </mc:Fallback>
        </mc:AlternateContent>
      </w:r>
    </w:p>
    <w:p w14:paraId="6CA79AC6" w14:textId="77777777" w:rsidR="00582D57" w:rsidRDefault="00582D57" w:rsidP="00582D57">
      <w:pPr>
        <w:pBdr>
          <w:top w:val="nil"/>
          <w:left w:val="nil"/>
          <w:bottom w:val="nil"/>
          <w:right w:val="nil"/>
          <w:between w:val="nil"/>
        </w:pBdr>
        <w:rPr>
          <w:b/>
          <w:bCs/>
          <w:color w:val="000000"/>
          <w:sz w:val="23"/>
          <w:szCs w:val="23"/>
        </w:rPr>
      </w:pPr>
    </w:p>
    <w:p w14:paraId="74E99BCE" w14:textId="77777777" w:rsidR="00582D57" w:rsidRDefault="00582D57" w:rsidP="00582D57">
      <w:pPr>
        <w:pBdr>
          <w:top w:val="nil"/>
          <w:left w:val="nil"/>
          <w:bottom w:val="nil"/>
          <w:right w:val="nil"/>
          <w:between w:val="nil"/>
        </w:pBdr>
        <w:rPr>
          <w:b/>
          <w:bCs/>
          <w:color w:val="000000"/>
          <w:sz w:val="23"/>
          <w:szCs w:val="23"/>
        </w:rPr>
      </w:pPr>
    </w:p>
    <w:p w14:paraId="410B3408" w14:textId="77777777" w:rsidR="00582D57" w:rsidRDefault="00582D57" w:rsidP="00582D57">
      <w:pPr>
        <w:pBdr>
          <w:top w:val="nil"/>
          <w:left w:val="nil"/>
          <w:bottom w:val="nil"/>
          <w:right w:val="nil"/>
          <w:between w:val="nil"/>
        </w:pBdr>
        <w:rPr>
          <w:b/>
          <w:bCs/>
          <w:color w:val="000000"/>
          <w:sz w:val="23"/>
          <w:szCs w:val="23"/>
        </w:rPr>
      </w:pPr>
    </w:p>
    <w:p w14:paraId="65D7FD08" w14:textId="77777777" w:rsidR="00582D57" w:rsidRDefault="00582D57" w:rsidP="00582D57">
      <w:pPr>
        <w:pBdr>
          <w:top w:val="nil"/>
          <w:left w:val="nil"/>
          <w:bottom w:val="nil"/>
          <w:right w:val="nil"/>
          <w:between w:val="nil"/>
        </w:pBdr>
        <w:rPr>
          <w:b/>
          <w:bCs/>
          <w:color w:val="000000"/>
          <w:sz w:val="23"/>
          <w:szCs w:val="23"/>
        </w:rPr>
      </w:pPr>
    </w:p>
    <w:p w14:paraId="2CC116FB" w14:textId="77777777" w:rsidR="00727663" w:rsidRDefault="00727663" w:rsidP="00727663">
      <w:pPr>
        <w:pStyle w:val="Heading2"/>
      </w:pPr>
    </w:p>
    <w:p w14:paraId="562C0657" w14:textId="1D38F2A3" w:rsidR="00727663" w:rsidRPr="00727663" w:rsidRDefault="00582D57" w:rsidP="00727663">
      <w:pPr>
        <w:pStyle w:val="Heading2"/>
        <w:rPr>
          <w:color w:val="212121"/>
        </w:rPr>
      </w:pPr>
      <w:r>
        <w:t>Assistant Professor</w:t>
      </w:r>
      <w:r>
        <w:rPr>
          <w:color w:val="212121"/>
        </w:rPr>
        <w:t>,</w:t>
      </w:r>
    </w:p>
    <w:p w14:paraId="4B9D815F" w14:textId="77777777" w:rsidR="00727663" w:rsidRDefault="00727663" w:rsidP="00727663"/>
    <w:p w14:paraId="06C447E9" w14:textId="364BF819" w:rsidR="00582D57" w:rsidRPr="00C807FF" w:rsidRDefault="00727663" w:rsidP="00C807FF">
      <w:pPr>
        <w:rPr>
          <w:sz w:val="20"/>
          <w:szCs w:val="20"/>
        </w:rPr>
        <w:sectPr w:rsidR="00582D57" w:rsidRPr="00C807FF" w:rsidSect="0081769E">
          <w:type w:val="continuous"/>
          <w:pgSz w:w="12240" w:h="15840"/>
          <w:pgMar w:top="1440" w:right="1440" w:bottom="1440" w:left="1440" w:header="360" w:footer="360" w:gutter="0"/>
          <w:pgBorders w:offsetFrom="page">
            <w:top w:val="single" w:sz="4" w:space="24" w:color="auto"/>
            <w:left w:val="single" w:sz="4" w:space="24" w:color="auto"/>
            <w:bottom w:val="single" w:sz="4" w:space="24" w:color="auto"/>
            <w:right w:val="single" w:sz="4" w:space="24" w:color="auto"/>
          </w:pgBorders>
          <w:cols w:num="2" w:space="720" w:equalWidth="0">
            <w:col w:w="3698" w:space="2683"/>
            <w:col w:w="2978" w:space="0"/>
          </w:cols>
          <w:docGrid w:linePitch="299"/>
        </w:sectPr>
      </w:pPr>
      <w:r>
        <w:rPr>
          <w:rFonts w:ascii="Arial Black" w:eastAsia="Arial Black" w:hAnsi="Arial Black" w:cs="Arial Black"/>
          <w:noProof/>
          <w:color w:val="000000"/>
          <w:sz w:val="20"/>
          <w:szCs w:val="20"/>
        </w:rPr>
        <mc:AlternateContent>
          <mc:Choice Requires="wpg">
            <w:drawing>
              <wp:inline distT="0" distB="0" distL="0" distR="0" wp14:anchorId="27676F0E" wp14:editId="590C5351">
                <wp:extent cx="5920154" cy="986827"/>
                <wp:effectExtent l="0" t="0" r="4445" b="3810"/>
                <wp:docPr id="2" name="Group 2"/>
                <wp:cNvGraphicFramePr/>
                <a:graphic xmlns:a="http://schemas.openxmlformats.org/drawingml/2006/main">
                  <a:graphicData uri="http://schemas.microsoft.com/office/word/2010/wordprocessingGroup">
                    <wpg:wgp>
                      <wpg:cNvGrpSpPr/>
                      <wpg:grpSpPr>
                        <a:xfrm>
                          <a:off x="0" y="0"/>
                          <a:ext cx="5920154" cy="986827"/>
                          <a:chOff x="2107500" y="3103700"/>
                          <a:chExt cx="6477000" cy="1352575"/>
                        </a:xfrm>
                      </wpg:grpSpPr>
                      <wpg:grpSp>
                        <wpg:cNvPr id="1230410416" name="Group 1230410416"/>
                        <wpg:cNvGrpSpPr/>
                        <wpg:grpSpPr>
                          <a:xfrm>
                            <a:off x="2107500" y="3103725"/>
                            <a:ext cx="6477000" cy="1352550"/>
                            <a:chOff x="0" y="0"/>
                            <a:chExt cx="6477000" cy="1352550"/>
                          </a:xfrm>
                        </wpg:grpSpPr>
                        <wps:wsp>
                          <wps:cNvPr id="278845254" name="Rectangle 278845254"/>
                          <wps:cNvSpPr/>
                          <wps:spPr>
                            <a:xfrm>
                              <a:off x="0" y="0"/>
                              <a:ext cx="6477000" cy="1352550"/>
                            </a:xfrm>
                            <a:prstGeom prst="rect">
                              <a:avLst/>
                            </a:prstGeom>
                            <a:noFill/>
                            <a:ln>
                              <a:noFill/>
                            </a:ln>
                          </wps:spPr>
                          <wps:txbx>
                            <w:txbxContent>
                              <w:p w14:paraId="05747421" w14:textId="77777777" w:rsidR="00727663" w:rsidRDefault="00727663" w:rsidP="00727663">
                                <w:pPr>
                                  <w:textDirection w:val="btLr"/>
                                </w:pPr>
                              </w:p>
                            </w:txbxContent>
                          </wps:txbx>
                          <wps:bodyPr spcFirstLastPara="1" wrap="square" lIns="91425" tIns="91425" rIns="91425" bIns="91425" anchor="ctr" anchorCtr="0">
                            <a:noAutofit/>
                          </wps:bodyPr>
                        </wps:wsp>
                        <pic:pic xmlns:pic="http://schemas.openxmlformats.org/drawingml/2006/picture">
                          <pic:nvPicPr>
                            <pic:cNvPr id="1414971397" name="Shape 8"/>
                            <pic:cNvPicPr preferRelativeResize="0"/>
                          </pic:nvPicPr>
                          <pic:blipFill rotWithShape="1">
                            <a:blip r:embed="rId17">
                              <a:alphaModFix/>
                            </a:blip>
                            <a:srcRect/>
                            <a:stretch/>
                          </pic:blipFill>
                          <pic:spPr>
                            <a:xfrm>
                              <a:off x="0" y="0"/>
                              <a:ext cx="6476999" cy="1352549"/>
                            </a:xfrm>
                            <a:prstGeom prst="rect">
                              <a:avLst/>
                            </a:prstGeom>
                            <a:noFill/>
                            <a:ln>
                              <a:noFill/>
                            </a:ln>
                          </pic:spPr>
                        </pic:pic>
                        <wps:wsp>
                          <wps:cNvPr id="747295443" name="Rectangle 747295443"/>
                          <wps:cNvSpPr/>
                          <wps:spPr>
                            <a:xfrm>
                              <a:off x="0" y="0"/>
                              <a:ext cx="6477000" cy="1352550"/>
                            </a:xfrm>
                            <a:prstGeom prst="rect">
                              <a:avLst/>
                            </a:prstGeom>
                            <a:noFill/>
                            <a:ln>
                              <a:noFill/>
                            </a:ln>
                          </wps:spPr>
                          <wps:txbx>
                            <w:txbxContent>
                              <w:p w14:paraId="5F97C21F" w14:textId="4BA1C3CF" w:rsidR="00727663" w:rsidRDefault="00727663" w:rsidP="00727663">
                                <w:pPr>
                                  <w:spacing w:before="71" w:line="356" w:lineRule="auto"/>
                                  <w:ind w:left="128" w:right="2510"/>
                                  <w:textDirection w:val="btLr"/>
                                </w:pPr>
                                <w:r>
                                  <w:rPr>
                                    <w:rFonts w:ascii="Times New Roman" w:eastAsia="Times New Roman" w:hAnsi="Times New Roman" w:cs="Times New Roman"/>
                                    <w:color w:val="212121"/>
                                    <w:sz w:val="28"/>
                                  </w:rPr>
                                  <w:t xml:space="preserve">Department of Artificial Intelligence and Data </w:t>
                                </w:r>
                                <w:proofErr w:type="gramStart"/>
                                <w:r>
                                  <w:rPr>
                                    <w:rFonts w:ascii="Times New Roman" w:eastAsia="Times New Roman" w:hAnsi="Times New Roman" w:cs="Times New Roman"/>
                                    <w:color w:val="212121"/>
                                    <w:sz w:val="28"/>
                                  </w:rPr>
                                  <w:t xml:space="preserve">Science,   </w:t>
                                </w:r>
                                <w:proofErr w:type="gramEnd"/>
                                <w:r>
                                  <w:rPr>
                                    <w:rFonts w:ascii="Times New Roman" w:eastAsia="Times New Roman" w:hAnsi="Times New Roman" w:cs="Times New Roman"/>
                                    <w:color w:val="212121"/>
                                    <w:sz w:val="28"/>
                                  </w:rPr>
                                  <w:t xml:space="preserve">    Kumaraguru College of Technology,</w:t>
                                </w:r>
                              </w:p>
                              <w:p w14:paraId="5BFEF893" w14:textId="06C6B003" w:rsidR="00727663" w:rsidRDefault="00727663" w:rsidP="00727663">
                                <w:pPr>
                                  <w:spacing w:before="1"/>
                                  <w:textDirection w:val="btLr"/>
                                </w:pPr>
                                <w:r>
                                  <w:rPr>
                                    <w:rFonts w:ascii="Times New Roman" w:eastAsia="Times New Roman" w:hAnsi="Times New Roman" w:cs="Times New Roman"/>
                                    <w:color w:val="212121"/>
                                    <w:sz w:val="28"/>
                                  </w:rPr>
                                  <w:t xml:space="preserve">  Coimbatore – 641049.</w:t>
                                </w:r>
                              </w:p>
                            </w:txbxContent>
                          </wps:txbx>
                          <wps:bodyPr spcFirstLastPara="1" wrap="square" lIns="0" tIns="0" rIns="0" bIns="0" anchor="t" anchorCtr="0">
                            <a:noAutofit/>
                          </wps:bodyPr>
                        </wps:wsp>
                      </wpg:grpSp>
                    </wpg:wgp>
                  </a:graphicData>
                </a:graphic>
              </wp:inline>
            </w:drawing>
          </mc:Choice>
          <mc:Fallback>
            <w:pict>
              <v:group w14:anchorId="27676F0E" id="Group 2" o:spid="_x0000_s1037" style="width:466.15pt;height:77.7pt;mso-position-horizontal-relative:char;mso-position-vertical-relative:line" coordorigin="21075,31037" coordsize="64770,13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">
                <v:group id="Group 1230410416" o:spid="_x0000_s1038" style="position:absolute;left:21075;top:31037;width:64770;height:13525" coordsize="64770,1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">
                  <v:rect id="Rectangle 278845254" o:spid="_x0000_s1039" style="position:absolute;width:64770;height:13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" filled="f" stroked="f">
                    <v:textbox inset="2.53958mm,2.53958mm,2.53958mm,2.53958mm">
                      <w:txbxContent>
                        <w:p w14:paraId="05747421" w14:textId="77777777" w:rsidR="00727663" w:rsidRDefault="00727663" w:rsidP="00727663">
                          <w:pPr>
                            <w:textDirection w:val="btLr"/>
                          </w:pPr>
                        </w:p>
                      </w:txbxContent>
                    </v:textbox>
                  </v:rect>
                  <v:shape id="Shape 8" o:spid="_x0000_s1040" type="#_x0000_t75" style="position:absolute;width:64769;height:1352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">
                    <v:imagedata r:id="rId18" o:title=""/>
                  </v:shape>
                  <v:rect id="Rectangle 747295443" o:spid="_x0000_s1041" style="position:absolute;width:64770;height:1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" filled="f" stroked="f">
                    <v:textbox inset="0,0,0,0">
                      <w:txbxContent>
                        <w:p w14:paraId="5F97C21F" w14:textId="4BA1C3CF" w:rsidR="00727663" w:rsidRDefault="00727663" w:rsidP="00727663">
                          <w:pPr>
                            <w:spacing w:before="71" w:line="356" w:lineRule="auto"/>
                            <w:ind w:left="128" w:right="2510"/>
                            <w:textDirection w:val="btLr"/>
                          </w:pPr>
                          <w:r>
                            <w:rPr>
                              <w:rFonts w:ascii="Times New Roman" w:eastAsia="Times New Roman" w:hAnsi="Times New Roman" w:cs="Times New Roman"/>
                              <w:color w:val="212121"/>
                              <w:sz w:val="28"/>
                            </w:rPr>
                            <w:t>Department of Artificial Intelligence and Data Science,       Kumaraguru College of Technology,</w:t>
                          </w:r>
                        </w:p>
                        <w:p w14:paraId="5BFEF893" w14:textId="06C6B003" w:rsidR="00727663" w:rsidRDefault="00727663" w:rsidP="00727663">
                          <w:pPr>
                            <w:spacing w:before="1"/>
                            <w:textDirection w:val="btLr"/>
                          </w:pPr>
                          <w:r>
                            <w:rPr>
                              <w:rFonts w:ascii="Times New Roman" w:eastAsia="Times New Roman" w:hAnsi="Times New Roman" w:cs="Times New Roman"/>
                              <w:color w:val="212121"/>
                              <w:sz w:val="28"/>
                            </w:rPr>
                            <w:t xml:space="preserve">  Coimbatore – 641049.</w:t>
                          </w:r>
                        </w:p>
                      </w:txbxContent>
                    </v:textbox>
                  </v:rect>
                </v:group>
                <w10:anchorlock/>
              </v:group>
            </w:pict>
          </mc:Fallback>
        </mc:AlternateContent>
      </w:r>
    </w:p>
    <w:p w14:paraId="153C6810" w14:textId="77777777" w:rsidR="00C807FF" w:rsidRPr="00C807FF" w:rsidRDefault="00C807FF" w:rsidP="00C807FF"/>
    <w:p w14:paraId="1F3A7DD9" w14:textId="27683531" w:rsidR="00553BB3" w:rsidRDefault="00C807FF" w:rsidP="00C807FF">
      <w:pPr>
        <w:tabs>
          <w:tab w:val="left" w:pos="1768"/>
        </w:tabs>
        <w:rPr>
          <w:rFonts w:ascii="Times New Roman"/>
          <w:sz w:val="6"/>
        </w:rPr>
      </w:pPr>
      <w:r>
        <w:tab/>
      </w:r>
      <w:r>
        <w:rPr>
          <w:sz w:val="20"/>
        </w:rPr>
        <w:tab/>
      </w:r>
      <w:r>
        <w:tab/>
      </w:r>
      <w:r w:rsidR="00886325">
        <w:rPr>
          <w:noProof/>
        </w:rPr>
        <mc:AlternateContent>
          <mc:Choice Requires="wps">
            <w:drawing>
              <wp:anchor distT="0" distB="0" distL="114300" distR="114300" simplePos="0" relativeHeight="487632896" behindDoc="0" locked="0" layoutInCell="1" allowOverlap="1" wp14:anchorId="3652CE7F" wp14:editId="28C36984">
                <wp:simplePos x="0" y="0"/>
                <wp:positionH relativeFrom="column">
                  <wp:posOffset>40528</wp:posOffset>
                </wp:positionH>
                <wp:positionV relativeFrom="paragraph">
                  <wp:posOffset>-25400</wp:posOffset>
                </wp:positionV>
                <wp:extent cx="2185670" cy="255904"/>
                <wp:effectExtent l="0" t="0" r="0" b="0"/>
                <wp:wrapNone/>
                <wp:docPr id="1323173981" name="Textbox 19"/>
                <wp:cNvGraphicFramePr/>
                <a:graphic xmlns:a="http://schemas.openxmlformats.org/drawingml/2006/main">
                  <a:graphicData uri="http://schemas.microsoft.com/office/word/2010/wordprocessingShape">
                    <wps:wsp>
                      <wps:cNvSpPr txBox="1"/>
                      <wps:spPr>
                        <a:xfrm>
                          <a:off x="0" y="0"/>
                          <a:ext cx="2185670" cy="255904"/>
                        </a:xfrm>
                        <a:prstGeom prst="rect">
                          <a:avLst/>
                        </a:prstGeom>
                      </wps:spPr>
                      <wps:txbx>
                        <w:txbxContent>
                          <w:p w14:paraId="5551B386" w14:textId="77777777" w:rsidR="00886325" w:rsidRPr="00886325" w:rsidRDefault="00886325" w:rsidP="00886325">
                            <w:pPr>
                              <w:spacing w:line="402" w:lineRule="exact"/>
                              <w:rPr>
                                <w:rFonts w:ascii="Arial"/>
                                <w:b/>
                                <w:color w:val="000000" w:themeColor="text1"/>
                                <w:sz w:val="36"/>
                              </w:rPr>
                            </w:pPr>
                            <w:r w:rsidRPr="00886325">
                              <w:rPr>
                                <w:rFonts w:ascii="Arial"/>
                                <w:b/>
                                <w:color w:val="000000" w:themeColor="text1"/>
                                <w:sz w:val="36"/>
                              </w:rPr>
                              <w:t xml:space="preserve">Executive </w:t>
                            </w:r>
                            <w:r w:rsidRPr="00886325">
                              <w:rPr>
                                <w:rFonts w:ascii="Arial"/>
                                <w:b/>
                                <w:color w:val="000000" w:themeColor="text1"/>
                                <w:spacing w:val="-2"/>
                                <w:sz w:val="36"/>
                              </w:rPr>
                              <w:t>Summary</w:t>
                            </w:r>
                          </w:p>
                        </w:txbxContent>
                      </wps:txbx>
                      <wps:bodyPr wrap="square" lIns="0" tIns="0" rIns="0" bIns="0" rtlCol="0">
                        <a:noAutofit/>
                      </wps:bodyPr>
                    </wps:wsp>
                  </a:graphicData>
                </a:graphic>
                <wp14:sizeRelH relativeFrom="margin">
                  <wp14:pctWidth>0</wp14:pctWidth>
                </wp14:sizeRelH>
              </wp:anchor>
            </w:drawing>
          </mc:Choice>
          <mc:Fallback>
            <w:pict>
              <v:shapetype w14:anchorId="3652CE7F" id="_x0000_t202" coordsize="21600,21600" o:spt="202" path="m,l,21600r21600,l21600,xe">
                <v:stroke joinstyle="miter"/>
                <v:path gradientshapeok="t" o:connecttype="rect"/>
              </v:shapetype>
              <v:shape id="Textbox 19" o:spid="_x0000_s1042" type="#_x0000_t202" style="position:absolute;margin-left:3.2pt;margin-top:-2pt;width:172.1pt;height:20.15pt;z-index:487632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" filled="f" stroked="f">
                <v:textbox inset="0,0,0,0">
                  <w:txbxContent>
                    <w:p w14:paraId="5551B386" w14:textId="77777777" w:rsidR="00886325" w:rsidRPr="00886325" w:rsidRDefault="00886325" w:rsidP="00886325">
                      <w:pPr>
                        <w:spacing w:line="402" w:lineRule="exact"/>
                        <w:rPr>
                          <w:rFonts w:ascii="Arial"/>
                          <w:b/>
                          <w:color w:val="000000" w:themeColor="text1"/>
                          <w:sz w:val="36"/>
                        </w:rPr>
                      </w:pPr>
                      <w:r w:rsidRPr="00886325">
                        <w:rPr>
                          <w:rFonts w:ascii="Arial"/>
                          <w:b/>
                          <w:color w:val="000000" w:themeColor="text1"/>
                          <w:sz w:val="36"/>
                        </w:rPr>
                        <w:t xml:space="preserve">Executive </w:t>
                      </w:r>
                      <w:r w:rsidRPr="00886325">
                        <w:rPr>
                          <w:rFonts w:ascii="Arial"/>
                          <w:b/>
                          <w:color w:val="000000" w:themeColor="text1"/>
                          <w:spacing w:val="-2"/>
                          <w:sz w:val="36"/>
                        </w:rPr>
                        <w:t>Summary</w:t>
                      </w:r>
                    </w:p>
                  </w:txbxContent>
                </v:textbox>
              </v:shape>
            </w:pict>
          </mc:Fallback>
        </mc:AlternateContent>
      </w:r>
    </w:p>
    <w:p w14:paraId="21FAAF19" w14:textId="46DDBF1B" w:rsidR="00553BB3" w:rsidRDefault="00553BB3" w:rsidP="000F66BE">
      <w:pPr>
        <w:pStyle w:val="BodyText"/>
        <w:jc w:val="both"/>
        <w:rPr>
          <w:rFonts w:ascii="Times New Roman"/>
        </w:rPr>
      </w:pPr>
    </w:p>
    <w:p w14:paraId="291C0D94" w14:textId="3AE24DD3" w:rsidR="00553BB3" w:rsidRDefault="00553BB3" w:rsidP="00C82B80">
      <w:pPr>
        <w:pStyle w:val="BodyText"/>
        <w:spacing w:before="8"/>
        <w:jc w:val="both"/>
        <w:rPr>
          <w:rFonts w:ascii="Times New Roman"/>
          <w:sz w:val="15"/>
        </w:rPr>
      </w:pPr>
    </w:p>
    <w:p w14:paraId="18061B7C" w14:textId="77777777" w:rsidR="00886325" w:rsidRPr="00886325" w:rsidRDefault="00886325" w:rsidP="00FD25EC">
      <w:pPr>
        <w:spacing w:before="136"/>
        <w:jc w:val="both"/>
        <w:rPr>
          <w:rFonts w:ascii="Arial"/>
          <w:b/>
          <w:color w:val="000000" w:themeColor="text1"/>
          <w:sz w:val="26"/>
        </w:rPr>
      </w:pPr>
      <w:r w:rsidRPr="00886325">
        <w:rPr>
          <w:rFonts w:ascii="Arial"/>
          <w:b/>
          <w:color w:val="000000" w:themeColor="text1"/>
          <w:sz w:val="26"/>
        </w:rPr>
        <w:t xml:space="preserve">Problem </w:t>
      </w:r>
      <w:r w:rsidRPr="00886325">
        <w:rPr>
          <w:rFonts w:ascii="Arial"/>
          <w:b/>
          <w:color w:val="000000" w:themeColor="text1"/>
          <w:spacing w:val="-2"/>
          <w:sz w:val="26"/>
        </w:rPr>
        <w:t>Statement</w:t>
      </w:r>
    </w:p>
    <w:p w14:paraId="5376D946" w14:textId="77777777" w:rsidR="00886325" w:rsidRDefault="00886325" w:rsidP="00C82B80">
      <w:pPr>
        <w:pStyle w:val="BodyText"/>
        <w:spacing w:before="8"/>
        <w:jc w:val="both"/>
        <w:rPr>
          <w:rFonts w:ascii="Times New Roman"/>
          <w:sz w:val="15"/>
        </w:rPr>
      </w:pPr>
    </w:p>
    <w:p w14:paraId="3441A2C9" w14:textId="77777777" w:rsidR="00553BB3" w:rsidRDefault="000315E7" w:rsidP="00C82B80">
      <w:pPr>
        <w:pStyle w:val="BodyText"/>
        <w:spacing w:before="72" w:line="312" w:lineRule="auto"/>
        <w:ind w:left="403" w:right="1250"/>
        <w:jc w:val="both"/>
      </w:pPr>
      <w:r>
        <w:rPr>
          <w:color w:val="212121"/>
        </w:rPr>
        <w:t>The United States aviation network loses millions of operational minutes every year to flight delays, creating substantial financial and logistical disruptions for airlines, passengers, and airport authorities. Understanding</w:t>
      </w:r>
      <w:r>
        <w:rPr>
          <w:color w:val="212121"/>
          <w:spacing w:val="-5"/>
        </w:rPr>
        <w:t xml:space="preserve"> </w:t>
      </w:r>
      <w:r>
        <w:rPr>
          <w:color w:val="212121"/>
        </w:rPr>
        <w:t>whether</w:t>
      </w:r>
      <w:r>
        <w:rPr>
          <w:color w:val="212121"/>
          <w:spacing w:val="-5"/>
        </w:rPr>
        <w:t xml:space="preserve"> </w:t>
      </w:r>
      <w:r>
        <w:rPr>
          <w:color w:val="212121"/>
        </w:rPr>
        <w:t>delays</w:t>
      </w:r>
      <w:r>
        <w:rPr>
          <w:color w:val="212121"/>
          <w:spacing w:val="-5"/>
        </w:rPr>
        <w:t xml:space="preserve"> </w:t>
      </w:r>
      <w:r>
        <w:rPr>
          <w:color w:val="212121"/>
        </w:rPr>
        <w:t>originate</w:t>
      </w:r>
      <w:r>
        <w:rPr>
          <w:color w:val="212121"/>
          <w:spacing w:val="-5"/>
        </w:rPr>
        <w:t xml:space="preserve"> </w:t>
      </w:r>
      <w:r>
        <w:rPr>
          <w:color w:val="212121"/>
        </w:rPr>
        <w:t>from</w:t>
      </w:r>
      <w:r>
        <w:rPr>
          <w:color w:val="212121"/>
          <w:spacing w:val="-5"/>
        </w:rPr>
        <w:t xml:space="preserve"> </w:t>
      </w:r>
      <w:r>
        <w:rPr>
          <w:color w:val="212121"/>
        </w:rPr>
        <w:t>systemic</w:t>
      </w:r>
      <w:r>
        <w:rPr>
          <w:color w:val="212121"/>
          <w:spacing w:val="-5"/>
        </w:rPr>
        <w:t xml:space="preserve"> </w:t>
      </w:r>
      <w:r>
        <w:rPr>
          <w:color w:val="212121"/>
        </w:rPr>
        <w:t>carrier</w:t>
      </w:r>
      <w:r>
        <w:rPr>
          <w:color w:val="212121"/>
          <w:spacing w:val="-5"/>
        </w:rPr>
        <w:t xml:space="preserve"> </w:t>
      </w:r>
      <w:r>
        <w:rPr>
          <w:color w:val="212121"/>
        </w:rPr>
        <w:t>inefficiencies,</w:t>
      </w:r>
      <w:r>
        <w:rPr>
          <w:color w:val="212121"/>
          <w:spacing w:val="-5"/>
        </w:rPr>
        <w:t xml:space="preserve"> </w:t>
      </w:r>
      <w:r>
        <w:rPr>
          <w:color w:val="212121"/>
        </w:rPr>
        <w:t>unpredictable</w:t>
      </w:r>
      <w:r>
        <w:rPr>
          <w:color w:val="212121"/>
          <w:spacing w:val="-5"/>
        </w:rPr>
        <w:t xml:space="preserve"> </w:t>
      </w:r>
      <w:r>
        <w:rPr>
          <w:color w:val="212121"/>
        </w:rPr>
        <w:t>weather</w:t>
      </w:r>
      <w:r>
        <w:rPr>
          <w:color w:val="212121"/>
          <w:spacing w:val="-5"/>
        </w:rPr>
        <w:t xml:space="preserve"> </w:t>
      </w:r>
      <w:r>
        <w:rPr>
          <w:color w:val="212121"/>
        </w:rPr>
        <w:t>events, national airspace system (NAS) congestion, or cascading domino effects—where a late departure propagates</w:t>
      </w:r>
      <w:r>
        <w:rPr>
          <w:color w:val="212121"/>
          <w:spacing w:val="-4"/>
        </w:rPr>
        <w:t xml:space="preserve"> </w:t>
      </w:r>
      <w:r>
        <w:rPr>
          <w:color w:val="212121"/>
        </w:rPr>
        <w:t>into</w:t>
      </w:r>
      <w:r>
        <w:rPr>
          <w:color w:val="212121"/>
          <w:spacing w:val="-4"/>
        </w:rPr>
        <w:t xml:space="preserve"> </w:t>
      </w:r>
      <w:r>
        <w:rPr>
          <w:color w:val="212121"/>
        </w:rPr>
        <w:t>a</w:t>
      </w:r>
      <w:r>
        <w:rPr>
          <w:color w:val="212121"/>
          <w:spacing w:val="-4"/>
        </w:rPr>
        <w:t xml:space="preserve"> </w:t>
      </w:r>
      <w:r>
        <w:rPr>
          <w:color w:val="212121"/>
        </w:rPr>
        <w:t>late</w:t>
      </w:r>
      <w:r>
        <w:rPr>
          <w:color w:val="212121"/>
          <w:spacing w:val="-4"/>
        </w:rPr>
        <w:t xml:space="preserve"> </w:t>
      </w:r>
      <w:r>
        <w:rPr>
          <w:color w:val="212121"/>
        </w:rPr>
        <w:t>arrival—is</w:t>
      </w:r>
      <w:r>
        <w:rPr>
          <w:color w:val="212121"/>
          <w:spacing w:val="-4"/>
        </w:rPr>
        <w:t xml:space="preserve"> </w:t>
      </w:r>
      <w:r>
        <w:rPr>
          <w:color w:val="212121"/>
        </w:rPr>
        <w:t>a</w:t>
      </w:r>
      <w:r>
        <w:rPr>
          <w:color w:val="212121"/>
          <w:spacing w:val="-4"/>
        </w:rPr>
        <w:t xml:space="preserve"> </w:t>
      </w:r>
      <w:r>
        <w:rPr>
          <w:color w:val="212121"/>
        </w:rPr>
        <w:t>critical</w:t>
      </w:r>
      <w:r>
        <w:rPr>
          <w:color w:val="212121"/>
          <w:spacing w:val="-4"/>
        </w:rPr>
        <w:t xml:space="preserve"> </w:t>
      </w:r>
      <w:r>
        <w:rPr>
          <w:color w:val="212121"/>
        </w:rPr>
        <w:t>challenge.</w:t>
      </w:r>
      <w:r>
        <w:rPr>
          <w:color w:val="212121"/>
          <w:spacing w:val="-4"/>
        </w:rPr>
        <w:t xml:space="preserve"> </w:t>
      </w:r>
      <w:r>
        <w:rPr>
          <w:color w:val="212121"/>
        </w:rPr>
        <w:t>This</w:t>
      </w:r>
      <w:r>
        <w:rPr>
          <w:color w:val="212121"/>
          <w:spacing w:val="-4"/>
        </w:rPr>
        <w:t xml:space="preserve"> </w:t>
      </w:r>
      <w:r>
        <w:rPr>
          <w:color w:val="212121"/>
        </w:rPr>
        <w:t>project</w:t>
      </w:r>
      <w:r>
        <w:rPr>
          <w:color w:val="212121"/>
          <w:spacing w:val="-4"/>
        </w:rPr>
        <w:t xml:space="preserve"> </w:t>
      </w:r>
      <w:r>
        <w:rPr>
          <w:color w:val="212121"/>
        </w:rPr>
        <w:t>addresses</w:t>
      </w:r>
      <w:r>
        <w:rPr>
          <w:color w:val="212121"/>
          <w:spacing w:val="-4"/>
        </w:rPr>
        <w:t xml:space="preserve"> </w:t>
      </w:r>
      <w:r>
        <w:rPr>
          <w:color w:val="212121"/>
        </w:rPr>
        <w:t>the</w:t>
      </w:r>
      <w:r>
        <w:rPr>
          <w:color w:val="212121"/>
          <w:spacing w:val="-4"/>
        </w:rPr>
        <w:t xml:space="preserve"> </w:t>
      </w:r>
      <w:r>
        <w:rPr>
          <w:color w:val="212121"/>
        </w:rPr>
        <w:t>need</w:t>
      </w:r>
      <w:r>
        <w:rPr>
          <w:color w:val="212121"/>
          <w:spacing w:val="-4"/>
        </w:rPr>
        <w:t xml:space="preserve"> </w:t>
      </w:r>
      <w:r>
        <w:rPr>
          <w:color w:val="212121"/>
        </w:rPr>
        <w:t>to</w:t>
      </w:r>
      <w:r>
        <w:rPr>
          <w:color w:val="212121"/>
          <w:spacing w:val="-4"/>
        </w:rPr>
        <w:t xml:space="preserve"> </w:t>
      </w:r>
      <w:r>
        <w:rPr>
          <w:color w:val="212121"/>
        </w:rPr>
        <w:t>decode</w:t>
      </w:r>
      <w:r>
        <w:rPr>
          <w:color w:val="212121"/>
          <w:spacing w:val="-4"/>
        </w:rPr>
        <w:t xml:space="preserve"> </w:t>
      </w:r>
      <w:r>
        <w:rPr>
          <w:color w:val="212121"/>
        </w:rPr>
        <w:t>1.7</w:t>
      </w:r>
      <w:r>
        <w:rPr>
          <w:color w:val="212121"/>
          <w:spacing w:val="-4"/>
        </w:rPr>
        <w:t xml:space="preserve"> </w:t>
      </w:r>
      <w:r>
        <w:rPr>
          <w:color w:val="212121"/>
        </w:rPr>
        <w:t xml:space="preserve">million raw, heavily right-skewed flight operational records into meaningful visual narratives that identify root </w:t>
      </w:r>
      <w:r>
        <w:rPr>
          <w:color w:val="212121"/>
          <w:spacing w:val="-2"/>
        </w:rPr>
        <w:t>causes.</w:t>
      </w:r>
    </w:p>
    <w:p w14:paraId="501EF1F8" w14:textId="77777777" w:rsidR="00886325" w:rsidRPr="00886325" w:rsidRDefault="00886325" w:rsidP="00FD25EC">
      <w:pPr>
        <w:spacing w:before="136"/>
        <w:jc w:val="both"/>
        <w:rPr>
          <w:rFonts w:ascii="Arial"/>
          <w:b/>
          <w:color w:val="000000" w:themeColor="text1"/>
          <w:sz w:val="26"/>
        </w:rPr>
      </w:pPr>
      <w:r w:rsidRPr="00886325">
        <w:rPr>
          <w:rFonts w:ascii="Arial"/>
          <w:b/>
          <w:color w:val="000000" w:themeColor="text1"/>
          <w:sz w:val="26"/>
        </w:rPr>
        <w:t xml:space="preserve">Dataset </w:t>
      </w:r>
      <w:r w:rsidRPr="00886325">
        <w:rPr>
          <w:rFonts w:ascii="Arial"/>
          <w:b/>
          <w:color w:val="000000" w:themeColor="text1"/>
          <w:spacing w:val="-4"/>
          <w:sz w:val="26"/>
        </w:rPr>
        <w:t>Used</w:t>
      </w:r>
    </w:p>
    <w:p w14:paraId="550EBF73" w14:textId="3ECCC143" w:rsidR="00553BB3" w:rsidRDefault="00553BB3" w:rsidP="00C82B80">
      <w:pPr>
        <w:pStyle w:val="BodyText"/>
        <w:spacing w:before="4"/>
        <w:jc w:val="both"/>
        <w:rPr>
          <w:sz w:val="18"/>
        </w:rPr>
      </w:pPr>
    </w:p>
    <w:p w14:paraId="31D39517" w14:textId="77777777" w:rsidR="00553BB3" w:rsidRDefault="000315E7" w:rsidP="00C82B80">
      <w:pPr>
        <w:pStyle w:val="BodyText"/>
        <w:spacing w:before="72" w:line="312" w:lineRule="auto"/>
        <w:ind w:left="403" w:right="1251"/>
        <w:jc w:val="both"/>
      </w:pPr>
      <w:r>
        <w:rPr>
          <w:color w:val="212121"/>
        </w:rPr>
        <w:t>The</w:t>
      </w:r>
      <w:r>
        <w:rPr>
          <w:color w:val="212121"/>
          <w:spacing w:val="-5"/>
        </w:rPr>
        <w:t xml:space="preserve"> </w:t>
      </w:r>
      <w:r>
        <w:rPr>
          <w:color w:val="212121"/>
        </w:rPr>
        <w:t>analysis</w:t>
      </w:r>
      <w:r>
        <w:rPr>
          <w:color w:val="212121"/>
          <w:spacing w:val="-5"/>
        </w:rPr>
        <w:t xml:space="preserve"> </w:t>
      </w:r>
      <w:r>
        <w:rPr>
          <w:color w:val="212121"/>
        </w:rPr>
        <w:t>is</w:t>
      </w:r>
      <w:r>
        <w:rPr>
          <w:color w:val="212121"/>
          <w:spacing w:val="-5"/>
        </w:rPr>
        <w:t xml:space="preserve"> </w:t>
      </w:r>
      <w:r>
        <w:rPr>
          <w:color w:val="212121"/>
        </w:rPr>
        <w:t>based</w:t>
      </w:r>
      <w:r>
        <w:rPr>
          <w:color w:val="212121"/>
          <w:spacing w:val="-5"/>
        </w:rPr>
        <w:t xml:space="preserve"> </w:t>
      </w:r>
      <w:r>
        <w:rPr>
          <w:color w:val="212121"/>
        </w:rPr>
        <w:t>on</w:t>
      </w:r>
      <w:r>
        <w:rPr>
          <w:color w:val="212121"/>
          <w:spacing w:val="-5"/>
        </w:rPr>
        <w:t xml:space="preserve"> </w:t>
      </w:r>
      <w:r>
        <w:rPr>
          <w:color w:val="212121"/>
        </w:rPr>
        <w:t>the</w:t>
      </w:r>
      <w:r>
        <w:rPr>
          <w:color w:val="212121"/>
          <w:spacing w:val="-5"/>
        </w:rPr>
        <w:t xml:space="preserve"> </w:t>
      </w:r>
      <w:r>
        <w:rPr>
          <w:color w:val="212121"/>
        </w:rPr>
        <w:t>2024</w:t>
      </w:r>
      <w:r>
        <w:rPr>
          <w:color w:val="212121"/>
          <w:spacing w:val="-5"/>
        </w:rPr>
        <w:t xml:space="preserve"> </w:t>
      </w:r>
      <w:r>
        <w:rPr>
          <w:color w:val="212121"/>
        </w:rPr>
        <w:t>US</w:t>
      </w:r>
      <w:r>
        <w:rPr>
          <w:color w:val="212121"/>
          <w:spacing w:val="-5"/>
        </w:rPr>
        <w:t xml:space="preserve"> </w:t>
      </w:r>
      <w:r>
        <w:rPr>
          <w:color w:val="212121"/>
        </w:rPr>
        <w:t>Domestic</w:t>
      </w:r>
      <w:r>
        <w:rPr>
          <w:color w:val="212121"/>
          <w:spacing w:val="-5"/>
        </w:rPr>
        <w:t xml:space="preserve"> </w:t>
      </w:r>
      <w:r>
        <w:rPr>
          <w:color w:val="212121"/>
        </w:rPr>
        <w:t>Flights</w:t>
      </w:r>
      <w:r>
        <w:rPr>
          <w:color w:val="212121"/>
          <w:spacing w:val="-5"/>
        </w:rPr>
        <w:t xml:space="preserve"> </w:t>
      </w:r>
      <w:r>
        <w:rPr>
          <w:color w:val="212121"/>
        </w:rPr>
        <w:t>dataset</w:t>
      </w:r>
      <w:r>
        <w:rPr>
          <w:color w:val="212121"/>
          <w:spacing w:val="-5"/>
        </w:rPr>
        <w:t xml:space="preserve"> </w:t>
      </w:r>
      <w:r>
        <w:rPr>
          <w:color w:val="212121"/>
        </w:rPr>
        <w:t>sourced</w:t>
      </w:r>
      <w:r>
        <w:rPr>
          <w:color w:val="212121"/>
          <w:spacing w:val="-5"/>
        </w:rPr>
        <w:t xml:space="preserve"> </w:t>
      </w:r>
      <w:r>
        <w:rPr>
          <w:color w:val="212121"/>
        </w:rPr>
        <w:t>from</w:t>
      </w:r>
      <w:r>
        <w:rPr>
          <w:color w:val="212121"/>
          <w:spacing w:val="-5"/>
        </w:rPr>
        <w:t xml:space="preserve"> </w:t>
      </w:r>
      <w:r>
        <w:rPr>
          <w:color w:val="212121"/>
        </w:rPr>
        <w:t>the</w:t>
      </w:r>
      <w:r>
        <w:rPr>
          <w:color w:val="212121"/>
          <w:spacing w:val="-5"/>
        </w:rPr>
        <w:t xml:space="preserve"> </w:t>
      </w:r>
      <w:r>
        <w:rPr>
          <w:color w:val="212121"/>
        </w:rPr>
        <w:t>Bureau</w:t>
      </w:r>
      <w:r>
        <w:rPr>
          <w:color w:val="212121"/>
          <w:spacing w:val="-5"/>
        </w:rPr>
        <w:t xml:space="preserve"> </w:t>
      </w:r>
      <w:r>
        <w:rPr>
          <w:color w:val="212121"/>
        </w:rPr>
        <w:t>of</w:t>
      </w:r>
      <w:r>
        <w:rPr>
          <w:color w:val="212121"/>
          <w:spacing w:val="-5"/>
        </w:rPr>
        <w:t xml:space="preserve"> </w:t>
      </w:r>
      <w:r>
        <w:rPr>
          <w:color w:val="212121"/>
        </w:rPr>
        <w:t xml:space="preserve">Transportation Statistics (BTS) / Department of Transportation, made accessible via Kaggle. The dataset encompasses </w:t>
      </w:r>
      <w:r>
        <w:rPr>
          <w:rFonts w:ascii="Arial"/>
          <w:b/>
          <w:color w:val="212121"/>
        </w:rPr>
        <w:t xml:space="preserve">1,669,746 flight records </w:t>
      </w:r>
      <w:r>
        <w:rPr>
          <w:color w:val="212121"/>
        </w:rPr>
        <w:t xml:space="preserve">with </w:t>
      </w:r>
      <w:r>
        <w:rPr>
          <w:rFonts w:ascii="Arial"/>
          <w:b/>
          <w:color w:val="212121"/>
        </w:rPr>
        <w:t>26 original features</w:t>
      </w:r>
      <w:r>
        <w:rPr>
          <w:color w:val="212121"/>
        </w:rPr>
        <w:t xml:space="preserve">, later expanded to </w:t>
      </w:r>
      <w:r>
        <w:rPr>
          <w:rFonts w:ascii="Arial"/>
          <w:b/>
          <w:color w:val="212121"/>
        </w:rPr>
        <w:t xml:space="preserve">32 engineered features </w:t>
      </w:r>
      <w:r>
        <w:rPr>
          <w:color w:val="212121"/>
        </w:rPr>
        <w:t>through transformation and feature creation. It covers the Top 10 highest-volume domestic airlines and major US airport hubs.</w:t>
      </w:r>
    </w:p>
    <w:p w14:paraId="59521561" w14:textId="77777777" w:rsidR="00553BB3" w:rsidRDefault="00553BB3" w:rsidP="00C82B80">
      <w:pPr>
        <w:pStyle w:val="BodyText"/>
        <w:jc w:val="both"/>
      </w:pPr>
    </w:p>
    <w:p w14:paraId="1416841D" w14:textId="7EC5BC90" w:rsidR="00886325" w:rsidRPr="00886325" w:rsidRDefault="00886325" w:rsidP="00C82B80">
      <w:pPr>
        <w:widowControl/>
        <w:autoSpaceDE/>
        <w:autoSpaceDN/>
        <w:spacing w:before="100" w:beforeAutospacing="1" w:after="100" w:afterAutospacing="1"/>
        <w:jc w:val="both"/>
        <w:outlineLvl w:val="2"/>
        <w:rPr>
          <w:rFonts w:ascii="Arial" w:eastAsia="Times New Roman" w:hAnsi="Arial" w:cs="Arial"/>
          <w:b/>
          <w:bCs/>
          <w:color w:val="000000"/>
          <w:sz w:val="27"/>
          <w:szCs w:val="27"/>
          <w:lang w:val="en-IN" w:eastAsia="en-GB"/>
        </w:rPr>
      </w:pPr>
      <w:r w:rsidRPr="00886325">
        <w:rPr>
          <w:rFonts w:ascii="Arial" w:eastAsia="Times New Roman" w:hAnsi="Arial" w:cs="Arial" w:hint="cs"/>
          <w:b/>
          <w:bCs/>
          <w:color w:val="000000"/>
          <w:sz w:val="27"/>
          <w:szCs w:val="27"/>
          <w:lang w:val="en-IN" w:eastAsia="en-GB"/>
        </w:rPr>
        <w:t>Key Findings</w:t>
      </w:r>
    </w:p>
    <w:tbl>
      <w:tblPr>
        <w:tblW w:w="9528"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6"/>
        <w:gridCol w:w="7222"/>
      </w:tblGrid>
      <w:tr w:rsidR="00F953CE" w:rsidRPr="00E10680" w14:paraId="3A14727A" w14:textId="77777777" w:rsidTr="00B15158">
        <w:trPr>
          <w:trHeight w:val="300"/>
          <w:tblHeader/>
          <w:tblCellSpacing w:w="15" w:type="dxa"/>
        </w:trPr>
        <w:tc>
          <w:tcPr>
            <w:tcW w:w="2261" w:type="dxa"/>
            <w:vAlign w:val="center"/>
            <w:hideMark/>
          </w:tcPr>
          <w:p w14:paraId="3ED6F79F" w14:textId="77777777" w:rsidR="00886325" w:rsidRPr="00E10680" w:rsidRDefault="00886325" w:rsidP="00C82B80">
            <w:pPr>
              <w:widowControl/>
              <w:autoSpaceDE/>
              <w:autoSpaceDN/>
              <w:jc w:val="both"/>
              <w:rPr>
                <w:rFonts w:eastAsia="Times New Roman" w:cs="Arial"/>
                <w:sz w:val="20"/>
                <w:szCs w:val="20"/>
                <w:lang w:val="en-IN" w:eastAsia="en-GB"/>
              </w:rPr>
            </w:pPr>
            <w:r w:rsidRPr="00E10680">
              <w:rPr>
                <w:rFonts w:eastAsia="Times New Roman" w:cs="Arial"/>
                <w:sz w:val="20"/>
                <w:szCs w:val="20"/>
                <w:lang w:val="en-IN" w:eastAsia="en-GB"/>
              </w:rPr>
              <w:t>Finding</w:t>
            </w:r>
          </w:p>
        </w:tc>
        <w:tc>
          <w:tcPr>
            <w:tcW w:w="7177" w:type="dxa"/>
            <w:vAlign w:val="center"/>
            <w:hideMark/>
          </w:tcPr>
          <w:p w14:paraId="57E6533F" w14:textId="77777777" w:rsidR="00886325" w:rsidRPr="00E10680" w:rsidRDefault="00886325" w:rsidP="00C82B80">
            <w:pPr>
              <w:widowControl/>
              <w:autoSpaceDE/>
              <w:autoSpaceDN/>
              <w:jc w:val="both"/>
              <w:rPr>
                <w:rFonts w:eastAsia="Times New Roman" w:cs="Arial"/>
                <w:sz w:val="20"/>
                <w:szCs w:val="20"/>
                <w:lang w:val="en-IN" w:eastAsia="en-GB"/>
              </w:rPr>
            </w:pPr>
            <w:r w:rsidRPr="00E10680">
              <w:rPr>
                <w:rFonts w:eastAsia="Times New Roman" w:cs="Arial"/>
                <w:sz w:val="20"/>
                <w:szCs w:val="20"/>
                <w:lang w:val="en-IN" w:eastAsia="en-GB"/>
              </w:rPr>
              <w:t>Detail</w:t>
            </w:r>
          </w:p>
        </w:tc>
      </w:tr>
      <w:tr w:rsidR="00F953CE" w:rsidRPr="00E10680" w14:paraId="06B5E644" w14:textId="77777777" w:rsidTr="00B15158">
        <w:trPr>
          <w:trHeight w:val="300"/>
          <w:tblCellSpacing w:w="15" w:type="dxa"/>
        </w:trPr>
        <w:tc>
          <w:tcPr>
            <w:tcW w:w="2261" w:type="dxa"/>
            <w:vAlign w:val="center"/>
            <w:hideMark/>
          </w:tcPr>
          <w:p w14:paraId="3D787CF3" w14:textId="77777777" w:rsidR="00886325" w:rsidRPr="00E10680" w:rsidRDefault="00886325" w:rsidP="00C82B80">
            <w:pPr>
              <w:widowControl/>
              <w:autoSpaceDE/>
              <w:autoSpaceDN/>
              <w:jc w:val="both"/>
              <w:rPr>
                <w:rFonts w:eastAsia="Times New Roman" w:cs="Arial"/>
                <w:sz w:val="20"/>
                <w:szCs w:val="20"/>
                <w:lang w:val="en-IN" w:eastAsia="en-GB"/>
              </w:rPr>
            </w:pPr>
            <w:r w:rsidRPr="00E10680">
              <w:rPr>
                <w:rFonts w:eastAsia="Times New Roman" w:cs="Arial"/>
                <w:sz w:val="20"/>
                <w:szCs w:val="20"/>
                <w:lang w:val="en-IN" w:eastAsia="en-GB"/>
              </w:rPr>
              <w:t>Positive Distribution</w:t>
            </w:r>
          </w:p>
        </w:tc>
        <w:tc>
          <w:tcPr>
            <w:tcW w:w="7177" w:type="dxa"/>
            <w:vAlign w:val="center"/>
            <w:hideMark/>
          </w:tcPr>
          <w:p w14:paraId="0FD34FED" w14:textId="77777777" w:rsidR="00F953CE" w:rsidRPr="00E10680" w:rsidRDefault="00886325" w:rsidP="00C82B80">
            <w:pPr>
              <w:widowControl/>
              <w:autoSpaceDE/>
              <w:autoSpaceDN/>
              <w:jc w:val="both"/>
              <w:rPr>
                <w:rFonts w:eastAsia="Times New Roman" w:cs="Arial"/>
                <w:sz w:val="20"/>
                <w:szCs w:val="20"/>
                <w:lang w:val="en-IN" w:eastAsia="en-GB"/>
              </w:rPr>
            </w:pPr>
            <w:r w:rsidRPr="00E10680">
              <w:rPr>
                <w:rFonts w:eastAsia="Times New Roman" w:cs="Arial"/>
                <w:sz w:val="20"/>
                <w:szCs w:val="20"/>
                <w:lang w:val="en-IN" w:eastAsia="en-GB"/>
              </w:rPr>
              <w:t xml:space="preserve">Distribution is positively skewed; most delays are small </w:t>
            </w:r>
          </w:p>
          <w:p w14:paraId="525E4CD2" w14:textId="28B701F8" w:rsidR="00886325" w:rsidRPr="00E10680" w:rsidRDefault="00886325" w:rsidP="00C82B80">
            <w:pPr>
              <w:widowControl/>
              <w:autoSpaceDE/>
              <w:autoSpaceDN/>
              <w:jc w:val="both"/>
              <w:rPr>
                <w:rFonts w:eastAsia="Times New Roman" w:cs="Arial"/>
                <w:sz w:val="20"/>
                <w:szCs w:val="20"/>
                <w:lang w:val="en-IN" w:eastAsia="en-GB"/>
              </w:rPr>
            </w:pPr>
            <w:r w:rsidRPr="00E10680">
              <w:rPr>
                <w:rFonts w:eastAsia="Times New Roman" w:cs="Arial"/>
                <w:sz w:val="20"/>
                <w:szCs w:val="20"/>
                <w:lang w:val="en-IN" w:eastAsia="en-GB"/>
              </w:rPr>
              <w:t>with few extreme values.</w:t>
            </w:r>
          </w:p>
        </w:tc>
      </w:tr>
      <w:tr w:rsidR="00F953CE" w:rsidRPr="00E10680" w14:paraId="10AAC4F5" w14:textId="77777777" w:rsidTr="00B15158">
        <w:trPr>
          <w:trHeight w:val="620"/>
          <w:tblCellSpacing w:w="15" w:type="dxa"/>
        </w:trPr>
        <w:tc>
          <w:tcPr>
            <w:tcW w:w="2261" w:type="dxa"/>
            <w:vAlign w:val="center"/>
            <w:hideMark/>
          </w:tcPr>
          <w:p w14:paraId="0B4F673E" w14:textId="77777777" w:rsidR="00886325" w:rsidRPr="00E10680" w:rsidRDefault="00886325" w:rsidP="00C82B80">
            <w:pPr>
              <w:widowControl/>
              <w:autoSpaceDE/>
              <w:autoSpaceDN/>
              <w:jc w:val="both"/>
              <w:rPr>
                <w:rFonts w:eastAsia="Times New Roman" w:cs="Arial"/>
                <w:sz w:val="20"/>
                <w:szCs w:val="20"/>
                <w:lang w:val="en-IN" w:eastAsia="en-GB"/>
              </w:rPr>
            </w:pPr>
            <w:r w:rsidRPr="00E10680">
              <w:rPr>
                <w:rFonts w:eastAsia="Times New Roman" w:cs="Arial"/>
                <w:sz w:val="20"/>
                <w:szCs w:val="20"/>
                <w:lang w:val="en-IN" w:eastAsia="en-GB"/>
              </w:rPr>
              <w:t>Domino Effect</w:t>
            </w:r>
          </w:p>
        </w:tc>
        <w:tc>
          <w:tcPr>
            <w:tcW w:w="7177" w:type="dxa"/>
            <w:vAlign w:val="center"/>
            <w:hideMark/>
          </w:tcPr>
          <w:p w14:paraId="063D3659" w14:textId="58D6D03A" w:rsidR="00F953CE" w:rsidRPr="00E10680" w:rsidRDefault="00886325" w:rsidP="00C82B80">
            <w:pPr>
              <w:widowControl/>
              <w:autoSpaceDE/>
              <w:autoSpaceDN/>
              <w:jc w:val="both"/>
              <w:rPr>
                <w:rFonts w:eastAsia="Times New Roman" w:cs="Arial"/>
                <w:sz w:val="20"/>
                <w:szCs w:val="20"/>
                <w:lang w:val="en-IN" w:eastAsia="en-GB"/>
              </w:rPr>
            </w:pPr>
            <w:r w:rsidRPr="00E10680">
              <w:rPr>
                <w:rFonts w:eastAsia="Times New Roman" w:cs="Arial"/>
                <w:sz w:val="20"/>
                <w:szCs w:val="20"/>
                <w:lang w:val="en-IN" w:eastAsia="en-GB"/>
              </w:rPr>
              <w:t xml:space="preserve">Departure and arrival delays share a 0.97 </w:t>
            </w:r>
            <w:r w:rsidR="00C807FF" w:rsidRPr="00E10680">
              <w:rPr>
                <w:rFonts w:eastAsia="Times New Roman" w:cs="Arial"/>
                <w:sz w:val="20"/>
                <w:szCs w:val="20"/>
                <w:lang w:val="en-IN" w:eastAsia="en-GB"/>
              </w:rPr>
              <w:t>correlation:</w:t>
            </w:r>
            <w:r w:rsidRPr="00E10680">
              <w:rPr>
                <w:rFonts w:eastAsia="Times New Roman" w:cs="Arial"/>
                <w:sz w:val="20"/>
                <w:szCs w:val="20"/>
                <w:lang w:val="en-IN" w:eastAsia="en-GB"/>
              </w:rPr>
              <w:t xml:space="preserve"> pilots frequently</w:t>
            </w:r>
          </w:p>
          <w:p w14:paraId="648678A9" w14:textId="38ADFFDB" w:rsidR="00886325" w:rsidRPr="00E10680" w:rsidRDefault="00886325" w:rsidP="00C82B80">
            <w:pPr>
              <w:widowControl/>
              <w:autoSpaceDE/>
              <w:autoSpaceDN/>
              <w:jc w:val="both"/>
              <w:rPr>
                <w:rFonts w:eastAsia="Times New Roman" w:cs="Arial"/>
                <w:sz w:val="20"/>
                <w:szCs w:val="20"/>
                <w:lang w:val="en-IN" w:eastAsia="en-GB"/>
              </w:rPr>
            </w:pPr>
            <w:r w:rsidRPr="00E10680">
              <w:rPr>
                <w:rFonts w:eastAsia="Times New Roman" w:cs="Arial"/>
                <w:sz w:val="20"/>
                <w:szCs w:val="20"/>
                <w:lang w:val="en-IN" w:eastAsia="en-GB"/>
              </w:rPr>
              <w:t xml:space="preserve"> recover </w:t>
            </w:r>
          </w:p>
          <w:p w14:paraId="00387345" w14:textId="59E5EB73" w:rsidR="00886325" w:rsidRPr="00E10680" w:rsidRDefault="00886325" w:rsidP="00C82B80">
            <w:pPr>
              <w:widowControl/>
              <w:autoSpaceDE/>
              <w:autoSpaceDN/>
              <w:jc w:val="both"/>
              <w:rPr>
                <w:rFonts w:eastAsia="Times New Roman" w:cs="Arial"/>
                <w:sz w:val="20"/>
                <w:szCs w:val="20"/>
                <w:lang w:val="en-IN" w:eastAsia="en-GB"/>
              </w:rPr>
            </w:pPr>
            <w:r w:rsidRPr="00E10680">
              <w:rPr>
                <w:rFonts w:eastAsia="Times New Roman" w:cs="Arial"/>
                <w:sz w:val="20"/>
                <w:szCs w:val="20"/>
                <w:lang w:val="en-IN" w:eastAsia="en-GB"/>
              </w:rPr>
              <w:t>time mid-flight.</w:t>
            </w:r>
          </w:p>
        </w:tc>
      </w:tr>
      <w:tr w:rsidR="00F953CE" w:rsidRPr="00E10680" w14:paraId="2EDB7875" w14:textId="77777777" w:rsidTr="00B15158">
        <w:trPr>
          <w:trHeight w:val="601"/>
          <w:tblCellSpacing w:w="15" w:type="dxa"/>
        </w:trPr>
        <w:tc>
          <w:tcPr>
            <w:tcW w:w="2261" w:type="dxa"/>
            <w:vAlign w:val="center"/>
            <w:hideMark/>
          </w:tcPr>
          <w:p w14:paraId="0252A8E6" w14:textId="77777777" w:rsidR="00886325" w:rsidRPr="00E10680" w:rsidRDefault="00886325" w:rsidP="00C82B80">
            <w:pPr>
              <w:widowControl/>
              <w:autoSpaceDE/>
              <w:autoSpaceDN/>
              <w:jc w:val="both"/>
              <w:rPr>
                <w:rFonts w:eastAsia="Times New Roman" w:cs="Arial"/>
                <w:sz w:val="20"/>
                <w:szCs w:val="20"/>
                <w:lang w:val="en-IN" w:eastAsia="en-GB"/>
              </w:rPr>
            </w:pPr>
            <w:r w:rsidRPr="00E10680">
              <w:rPr>
                <w:rFonts w:eastAsia="Times New Roman" w:cs="Arial"/>
                <w:sz w:val="20"/>
                <w:szCs w:val="20"/>
                <w:lang w:val="en-IN" w:eastAsia="en-GB"/>
              </w:rPr>
              <w:t>Independent Causes</w:t>
            </w:r>
          </w:p>
        </w:tc>
        <w:tc>
          <w:tcPr>
            <w:tcW w:w="7177" w:type="dxa"/>
            <w:vAlign w:val="center"/>
            <w:hideMark/>
          </w:tcPr>
          <w:p w14:paraId="5270103A" w14:textId="77777777" w:rsidR="00886325" w:rsidRPr="00E10680" w:rsidRDefault="00886325" w:rsidP="00C82B80">
            <w:pPr>
              <w:widowControl/>
              <w:autoSpaceDE/>
              <w:autoSpaceDN/>
              <w:jc w:val="both"/>
              <w:rPr>
                <w:rFonts w:eastAsia="Times New Roman" w:cs="Arial"/>
                <w:sz w:val="20"/>
                <w:szCs w:val="20"/>
                <w:lang w:val="en-IN" w:eastAsia="en-GB"/>
              </w:rPr>
            </w:pPr>
            <w:r w:rsidRPr="00E10680">
              <w:rPr>
                <w:rFonts w:eastAsia="Times New Roman" w:cs="Arial"/>
                <w:sz w:val="20"/>
                <w:szCs w:val="20"/>
                <w:lang w:val="en-IN" w:eastAsia="en-GB"/>
              </w:rPr>
              <w:t>Weather, carrier, NAS, and security delays act largely independent with</w:t>
            </w:r>
          </w:p>
          <w:p w14:paraId="382642BF" w14:textId="63B2839D" w:rsidR="00886325" w:rsidRPr="00E10680" w:rsidRDefault="00886325" w:rsidP="00C82B80">
            <w:pPr>
              <w:widowControl/>
              <w:autoSpaceDE/>
              <w:autoSpaceDN/>
              <w:jc w:val="both"/>
              <w:rPr>
                <w:rFonts w:eastAsia="Times New Roman" w:cs="Arial"/>
                <w:sz w:val="20"/>
                <w:szCs w:val="20"/>
                <w:lang w:val="en-IN" w:eastAsia="en-GB"/>
              </w:rPr>
            </w:pPr>
            <w:r w:rsidRPr="00E10680">
              <w:rPr>
                <w:rFonts w:eastAsia="Times New Roman" w:cs="Arial"/>
                <w:sz w:val="20"/>
                <w:szCs w:val="20"/>
                <w:lang w:val="en-IN" w:eastAsia="en-GB"/>
              </w:rPr>
              <w:t xml:space="preserve"> weak correlations.</w:t>
            </w:r>
          </w:p>
        </w:tc>
      </w:tr>
      <w:tr w:rsidR="00F953CE" w:rsidRPr="00E10680" w14:paraId="03573CC9" w14:textId="77777777" w:rsidTr="00B15158">
        <w:trPr>
          <w:trHeight w:val="620"/>
          <w:tblCellSpacing w:w="15" w:type="dxa"/>
        </w:trPr>
        <w:tc>
          <w:tcPr>
            <w:tcW w:w="2261" w:type="dxa"/>
            <w:vAlign w:val="center"/>
            <w:hideMark/>
          </w:tcPr>
          <w:p w14:paraId="34A8DFBF" w14:textId="77777777" w:rsidR="00886325" w:rsidRPr="00E10680" w:rsidRDefault="00886325" w:rsidP="00C82B80">
            <w:pPr>
              <w:widowControl/>
              <w:autoSpaceDE/>
              <w:autoSpaceDN/>
              <w:jc w:val="both"/>
              <w:rPr>
                <w:rFonts w:eastAsia="Times New Roman" w:cs="Arial"/>
                <w:sz w:val="20"/>
                <w:szCs w:val="20"/>
                <w:lang w:val="en-IN" w:eastAsia="en-GB"/>
              </w:rPr>
            </w:pPr>
            <w:r w:rsidRPr="00E10680">
              <w:rPr>
                <w:rFonts w:eastAsia="Times New Roman" w:cs="Arial"/>
                <w:sz w:val="20"/>
                <w:szCs w:val="20"/>
                <w:lang w:val="en-IN" w:eastAsia="en-GB"/>
              </w:rPr>
              <w:t>Seasonal Vulnerability</w:t>
            </w:r>
          </w:p>
        </w:tc>
        <w:tc>
          <w:tcPr>
            <w:tcW w:w="7177" w:type="dxa"/>
            <w:vAlign w:val="center"/>
            <w:hideMark/>
          </w:tcPr>
          <w:p w14:paraId="2AD78AD4" w14:textId="77777777" w:rsidR="00F953CE" w:rsidRPr="00E10680" w:rsidRDefault="00886325" w:rsidP="00C82B80">
            <w:pPr>
              <w:widowControl/>
              <w:autoSpaceDE/>
              <w:autoSpaceDN/>
              <w:jc w:val="both"/>
              <w:rPr>
                <w:rFonts w:eastAsia="Times New Roman" w:cs="Arial"/>
                <w:sz w:val="20"/>
                <w:szCs w:val="20"/>
                <w:lang w:val="en-IN" w:eastAsia="en-GB"/>
              </w:rPr>
            </w:pPr>
            <w:r w:rsidRPr="00E10680">
              <w:rPr>
                <w:rFonts w:eastAsia="Times New Roman" w:cs="Arial"/>
                <w:sz w:val="20"/>
                <w:szCs w:val="20"/>
                <w:lang w:val="en-IN" w:eastAsia="en-GB"/>
              </w:rPr>
              <w:t xml:space="preserve">Winter season shows highest delay probability (&gt;15 min); “Late Aircraft” is </w:t>
            </w:r>
          </w:p>
          <w:p w14:paraId="4D9C618D" w14:textId="5788815C" w:rsidR="00886325" w:rsidRPr="00E10680" w:rsidRDefault="00886325" w:rsidP="00C82B80">
            <w:pPr>
              <w:widowControl/>
              <w:autoSpaceDE/>
              <w:autoSpaceDN/>
              <w:jc w:val="both"/>
              <w:rPr>
                <w:rFonts w:eastAsia="Times New Roman" w:cs="Arial"/>
                <w:sz w:val="20"/>
                <w:szCs w:val="20"/>
                <w:lang w:val="en-IN" w:eastAsia="en-GB"/>
              </w:rPr>
            </w:pPr>
            <w:r w:rsidRPr="00E10680">
              <w:rPr>
                <w:rFonts w:eastAsia="Times New Roman" w:cs="Arial"/>
                <w:sz w:val="20"/>
                <w:szCs w:val="20"/>
                <w:lang w:val="en-IN" w:eastAsia="en-GB"/>
              </w:rPr>
              <w:t>the dominant cause.</w:t>
            </w:r>
          </w:p>
        </w:tc>
      </w:tr>
      <w:tr w:rsidR="00F953CE" w:rsidRPr="00E10680" w14:paraId="4FA590B0" w14:textId="77777777" w:rsidTr="00B15158">
        <w:trPr>
          <w:trHeight w:val="601"/>
          <w:tblCellSpacing w:w="15" w:type="dxa"/>
        </w:trPr>
        <w:tc>
          <w:tcPr>
            <w:tcW w:w="2261" w:type="dxa"/>
            <w:vAlign w:val="center"/>
            <w:hideMark/>
          </w:tcPr>
          <w:p w14:paraId="44C3A756" w14:textId="77777777" w:rsidR="00886325" w:rsidRPr="00E10680" w:rsidRDefault="00886325" w:rsidP="00C82B80">
            <w:pPr>
              <w:widowControl/>
              <w:autoSpaceDE/>
              <w:autoSpaceDN/>
              <w:jc w:val="both"/>
              <w:rPr>
                <w:rFonts w:eastAsia="Times New Roman" w:cs="Arial"/>
                <w:sz w:val="20"/>
                <w:szCs w:val="20"/>
                <w:lang w:val="en-IN" w:eastAsia="en-GB"/>
              </w:rPr>
            </w:pPr>
            <w:r w:rsidRPr="00E10680">
              <w:rPr>
                <w:rFonts w:eastAsia="Times New Roman" w:cs="Arial"/>
                <w:sz w:val="20"/>
                <w:szCs w:val="20"/>
                <w:lang w:val="en-IN" w:eastAsia="en-GB"/>
              </w:rPr>
              <w:t>PCA Compression</w:t>
            </w:r>
          </w:p>
        </w:tc>
        <w:tc>
          <w:tcPr>
            <w:tcW w:w="7177" w:type="dxa"/>
            <w:vAlign w:val="center"/>
            <w:hideMark/>
          </w:tcPr>
          <w:p w14:paraId="614D3FAF" w14:textId="77777777" w:rsidR="00886325" w:rsidRPr="00E10680" w:rsidRDefault="00886325" w:rsidP="00C82B80">
            <w:pPr>
              <w:widowControl/>
              <w:autoSpaceDE/>
              <w:autoSpaceDN/>
              <w:jc w:val="both"/>
              <w:rPr>
                <w:rFonts w:eastAsia="Times New Roman" w:cs="Arial"/>
                <w:sz w:val="20"/>
                <w:szCs w:val="20"/>
                <w:lang w:val="en-IN" w:eastAsia="en-GB"/>
              </w:rPr>
            </w:pPr>
            <w:r w:rsidRPr="00E10680">
              <w:rPr>
                <w:rFonts w:eastAsia="Times New Roman" w:cs="Arial"/>
                <w:sz w:val="20"/>
                <w:szCs w:val="20"/>
                <w:lang w:val="en-IN" w:eastAsia="en-GB"/>
              </w:rPr>
              <w:t>Principal Component Analysis reduced dimensionality while</w:t>
            </w:r>
          </w:p>
          <w:p w14:paraId="20F7708D" w14:textId="4FBEAF05" w:rsidR="00886325" w:rsidRPr="00E10680" w:rsidRDefault="00886325" w:rsidP="00C82B80">
            <w:pPr>
              <w:widowControl/>
              <w:autoSpaceDE/>
              <w:autoSpaceDN/>
              <w:jc w:val="both"/>
              <w:rPr>
                <w:rFonts w:eastAsia="Times New Roman" w:cs="Arial"/>
                <w:sz w:val="20"/>
                <w:szCs w:val="20"/>
                <w:lang w:val="en-IN" w:eastAsia="en-GB"/>
              </w:rPr>
            </w:pPr>
            <w:r w:rsidRPr="00E10680">
              <w:rPr>
                <w:rFonts w:eastAsia="Times New Roman" w:cs="Arial"/>
                <w:sz w:val="20"/>
                <w:szCs w:val="20"/>
                <w:lang w:val="en-IN" w:eastAsia="en-GB"/>
              </w:rPr>
              <w:t xml:space="preserve"> retaining most variance.</w:t>
            </w:r>
          </w:p>
        </w:tc>
      </w:tr>
      <w:tr w:rsidR="00F953CE" w:rsidRPr="00E10680" w14:paraId="074FCB8B" w14:textId="77777777" w:rsidTr="00B15158">
        <w:trPr>
          <w:trHeight w:val="620"/>
          <w:tblCellSpacing w:w="15" w:type="dxa"/>
        </w:trPr>
        <w:tc>
          <w:tcPr>
            <w:tcW w:w="2261" w:type="dxa"/>
            <w:vAlign w:val="center"/>
            <w:hideMark/>
          </w:tcPr>
          <w:p w14:paraId="1DAC8402" w14:textId="77777777" w:rsidR="00886325" w:rsidRPr="00E10680" w:rsidRDefault="00886325" w:rsidP="00C82B80">
            <w:pPr>
              <w:widowControl/>
              <w:autoSpaceDE/>
              <w:autoSpaceDN/>
              <w:jc w:val="both"/>
              <w:rPr>
                <w:rFonts w:eastAsia="Times New Roman" w:cs="Arial"/>
                <w:sz w:val="20"/>
                <w:szCs w:val="20"/>
                <w:lang w:val="en-IN" w:eastAsia="en-GB"/>
              </w:rPr>
            </w:pPr>
            <w:r w:rsidRPr="00E10680">
              <w:rPr>
                <w:rFonts w:eastAsia="Times New Roman" w:cs="Arial"/>
                <w:sz w:val="20"/>
                <w:szCs w:val="20"/>
                <w:lang w:val="en-IN" w:eastAsia="en-GB"/>
              </w:rPr>
              <w:t>Dataset Readiness</w:t>
            </w:r>
          </w:p>
        </w:tc>
        <w:tc>
          <w:tcPr>
            <w:tcW w:w="7177" w:type="dxa"/>
            <w:vAlign w:val="center"/>
            <w:hideMark/>
          </w:tcPr>
          <w:p w14:paraId="507F0B10" w14:textId="77777777" w:rsidR="00F953CE" w:rsidRPr="00E10680" w:rsidRDefault="00886325" w:rsidP="00C82B80">
            <w:pPr>
              <w:widowControl/>
              <w:autoSpaceDE/>
              <w:autoSpaceDN/>
              <w:jc w:val="both"/>
              <w:rPr>
                <w:rFonts w:eastAsia="Times New Roman" w:cs="Arial"/>
                <w:sz w:val="20"/>
                <w:szCs w:val="20"/>
                <w:lang w:val="en-IN" w:eastAsia="en-GB"/>
              </w:rPr>
            </w:pPr>
            <w:r w:rsidRPr="00E10680">
              <w:rPr>
                <w:rFonts w:eastAsia="Times New Roman" w:cs="Arial"/>
                <w:sz w:val="20"/>
                <w:szCs w:val="20"/>
                <w:lang w:val="en-IN" w:eastAsia="en-GB"/>
              </w:rPr>
              <w:t xml:space="preserve">All outliers capped (1440 min), skewness corrected via Cube Root, </w:t>
            </w:r>
          </w:p>
          <w:p w14:paraId="7E5112EB" w14:textId="29F5A9C7" w:rsidR="00886325" w:rsidRPr="00E10680" w:rsidRDefault="00886325" w:rsidP="00C82B80">
            <w:pPr>
              <w:widowControl/>
              <w:autoSpaceDE/>
              <w:autoSpaceDN/>
              <w:jc w:val="both"/>
              <w:rPr>
                <w:rFonts w:eastAsia="Times New Roman" w:cs="Arial"/>
                <w:sz w:val="20"/>
                <w:szCs w:val="20"/>
                <w:lang w:val="en-IN" w:eastAsia="en-GB"/>
              </w:rPr>
            </w:pPr>
            <w:r w:rsidRPr="00E10680">
              <w:rPr>
                <w:rFonts w:eastAsia="Times New Roman" w:cs="Arial"/>
                <w:sz w:val="20"/>
                <w:szCs w:val="20"/>
                <w:lang w:val="en-IN" w:eastAsia="en-GB"/>
              </w:rPr>
              <w:t>and features scaled appropriately.</w:t>
            </w:r>
          </w:p>
        </w:tc>
      </w:tr>
    </w:tbl>
    <w:p w14:paraId="5834D0BF" w14:textId="4B56AC15" w:rsidR="00F953CE" w:rsidRDefault="00F953CE" w:rsidP="00C82B80">
      <w:pPr>
        <w:pStyle w:val="BodyText"/>
        <w:jc w:val="both"/>
        <w:rPr>
          <w:sz w:val="18"/>
        </w:rPr>
        <w:sectPr w:rsidR="00F953CE" w:rsidSect="0081769E">
          <w:headerReference w:type="default" r:id="rId19"/>
          <w:footerReference w:type="default" r:id="rId20"/>
          <w:pgSz w:w="11910" w:h="16840"/>
          <w:pgMar w:top="1060" w:right="0" w:bottom="280" w:left="850" w:header="0" w:footer="89" w:gutter="0"/>
          <w:pgBorders w:offsetFrom="page">
            <w:top w:val="single" w:sz="4" w:space="24" w:color="auto"/>
            <w:left w:val="single" w:sz="4" w:space="24" w:color="auto"/>
            <w:bottom w:val="single" w:sz="4" w:space="24" w:color="auto"/>
            <w:right w:val="single" w:sz="4" w:space="24" w:color="auto"/>
          </w:pgBorders>
          <w:pgNumType w:start="2"/>
          <w:cols w:space="720"/>
        </w:sectPr>
      </w:pPr>
    </w:p>
    <w:p w14:paraId="13D29D54" w14:textId="77777777" w:rsidR="00553BB3" w:rsidRDefault="00553BB3" w:rsidP="00C82B80">
      <w:pPr>
        <w:pStyle w:val="BodyText"/>
        <w:jc w:val="both"/>
      </w:pPr>
    </w:p>
    <w:p w14:paraId="665FF6C4" w14:textId="77777777" w:rsidR="00F953CE" w:rsidRPr="00F953CE" w:rsidRDefault="00F953CE" w:rsidP="00FD25EC">
      <w:pPr>
        <w:spacing w:before="136"/>
        <w:jc w:val="both"/>
        <w:rPr>
          <w:rFonts w:ascii="Arial" w:hAnsi="Arial"/>
          <w:b/>
          <w:color w:val="000000" w:themeColor="text1"/>
          <w:sz w:val="26"/>
        </w:rPr>
      </w:pPr>
      <w:r w:rsidRPr="00F953CE">
        <w:rPr>
          <w:rFonts w:ascii="Arial" w:hAnsi="Arial"/>
          <w:b/>
          <w:color w:val="000000" w:themeColor="text1"/>
          <w:sz w:val="26"/>
        </w:rPr>
        <w:t xml:space="preserve">Final Insights – "So </w:t>
      </w:r>
      <w:r w:rsidRPr="00F953CE">
        <w:rPr>
          <w:rFonts w:ascii="Arial" w:hAnsi="Arial"/>
          <w:b/>
          <w:color w:val="000000" w:themeColor="text1"/>
          <w:spacing w:val="-2"/>
          <w:sz w:val="26"/>
        </w:rPr>
        <w:t>What?"</w:t>
      </w:r>
    </w:p>
    <w:p w14:paraId="1E8057D2" w14:textId="43C136CC" w:rsidR="00F953CE" w:rsidRDefault="00F953CE" w:rsidP="00C82B80">
      <w:pPr>
        <w:pStyle w:val="BodyText"/>
        <w:jc w:val="both"/>
      </w:pPr>
    </w:p>
    <w:p w14:paraId="1131863F" w14:textId="5C872D98" w:rsidR="00F953CE" w:rsidRDefault="00F953CE" w:rsidP="00C82B80">
      <w:pPr>
        <w:pStyle w:val="BodyText"/>
        <w:spacing w:line="312" w:lineRule="auto"/>
        <w:ind w:firstLine="720"/>
        <w:jc w:val="both"/>
      </w:pPr>
      <w:r>
        <w:rPr>
          <w:color w:val="212121"/>
        </w:rPr>
        <w:t xml:space="preserve">The </w:t>
      </w:r>
      <w:r w:rsidR="00E10680">
        <w:rPr>
          <w:color w:val="212121"/>
        </w:rPr>
        <w:t>analysis</w:t>
      </w:r>
      <w:r>
        <w:rPr>
          <w:color w:val="212121"/>
        </w:rPr>
        <w:t xml:space="preserve"> demonstrates that flight delays are </w:t>
      </w:r>
      <w:r>
        <w:rPr>
          <w:rFonts w:ascii="Arial" w:hAnsi="Arial"/>
          <w:b/>
          <w:color w:val="212121"/>
        </w:rPr>
        <w:t>not a monolithic problem</w:t>
      </w:r>
      <w:r>
        <w:rPr>
          <w:color w:val="212121"/>
        </w:rPr>
        <w:t>. They are driven by</w:t>
      </w:r>
      <w:r>
        <w:rPr>
          <w:color w:val="212121"/>
          <w:spacing w:val="-2"/>
        </w:rPr>
        <w:t xml:space="preserve"> </w:t>
      </w:r>
      <w:r>
        <w:rPr>
          <w:color w:val="212121"/>
        </w:rPr>
        <w:t>multiple</w:t>
      </w:r>
      <w:r>
        <w:rPr>
          <w:color w:val="212121"/>
          <w:spacing w:val="-2"/>
        </w:rPr>
        <w:t xml:space="preserve"> </w:t>
      </w:r>
      <w:r>
        <w:rPr>
          <w:color w:val="212121"/>
        </w:rPr>
        <w:t>independent</w:t>
      </w:r>
      <w:r>
        <w:rPr>
          <w:color w:val="212121"/>
          <w:spacing w:val="-2"/>
        </w:rPr>
        <w:t xml:space="preserve"> </w:t>
      </w:r>
      <w:r>
        <w:rPr>
          <w:color w:val="212121"/>
        </w:rPr>
        <w:t>triggers—weather,</w:t>
      </w:r>
      <w:r>
        <w:rPr>
          <w:color w:val="212121"/>
          <w:spacing w:val="-2"/>
        </w:rPr>
        <w:t xml:space="preserve"> </w:t>
      </w:r>
      <w:r>
        <w:rPr>
          <w:color w:val="212121"/>
        </w:rPr>
        <w:t>carrier</w:t>
      </w:r>
      <w:r>
        <w:rPr>
          <w:color w:val="212121"/>
          <w:spacing w:val="-2"/>
        </w:rPr>
        <w:t xml:space="preserve"> </w:t>
      </w:r>
      <w:r>
        <w:rPr>
          <w:color w:val="212121"/>
        </w:rPr>
        <w:t>operations,</w:t>
      </w:r>
      <w:r>
        <w:rPr>
          <w:color w:val="212121"/>
          <w:spacing w:val="-2"/>
        </w:rPr>
        <w:t xml:space="preserve"> </w:t>
      </w:r>
      <w:r>
        <w:rPr>
          <w:color w:val="212121"/>
        </w:rPr>
        <w:t>airspace</w:t>
      </w:r>
      <w:r>
        <w:rPr>
          <w:color w:val="212121"/>
          <w:spacing w:val="-2"/>
        </w:rPr>
        <w:t xml:space="preserve"> </w:t>
      </w:r>
      <w:r>
        <w:rPr>
          <w:color w:val="212121"/>
        </w:rPr>
        <w:t>congestion,</w:t>
      </w:r>
      <w:r>
        <w:rPr>
          <w:color w:val="212121"/>
          <w:spacing w:val="-2"/>
        </w:rPr>
        <w:t xml:space="preserve"> </w:t>
      </w:r>
      <w:r>
        <w:rPr>
          <w:color w:val="212121"/>
        </w:rPr>
        <w:t>and</w:t>
      </w:r>
      <w:r>
        <w:rPr>
          <w:color w:val="212121"/>
          <w:spacing w:val="-2"/>
        </w:rPr>
        <w:t xml:space="preserve"> </w:t>
      </w:r>
      <w:r>
        <w:rPr>
          <w:color w:val="212121"/>
        </w:rPr>
        <w:t>cascading</w:t>
      </w:r>
      <w:r>
        <w:rPr>
          <w:color w:val="212121"/>
          <w:spacing w:val="-2"/>
        </w:rPr>
        <w:t xml:space="preserve"> </w:t>
      </w:r>
      <w:r>
        <w:rPr>
          <w:color w:val="212121"/>
        </w:rPr>
        <w:t>aircraft lateness—each requiring distinct intervention strategies. Airlines can improve on-time performance by targeting carrier-specific inefficiencies, while government agencies should focus on NAS bottlenecks at peak-volume</w:t>
      </w:r>
      <w:r>
        <w:rPr>
          <w:color w:val="212121"/>
          <w:spacing w:val="-2"/>
        </w:rPr>
        <w:t xml:space="preserve"> </w:t>
      </w:r>
      <w:r>
        <w:rPr>
          <w:color w:val="212121"/>
        </w:rPr>
        <w:t>hubs.</w:t>
      </w:r>
      <w:r>
        <w:rPr>
          <w:color w:val="212121"/>
          <w:spacing w:val="-2"/>
        </w:rPr>
        <w:t xml:space="preserve"> </w:t>
      </w:r>
      <w:r>
        <w:rPr>
          <w:color w:val="212121"/>
        </w:rPr>
        <w:t>The</w:t>
      </w:r>
      <w:r>
        <w:rPr>
          <w:color w:val="212121"/>
          <w:spacing w:val="-2"/>
        </w:rPr>
        <w:t xml:space="preserve"> </w:t>
      </w:r>
      <w:r>
        <w:rPr>
          <w:color w:val="212121"/>
        </w:rPr>
        <w:t>engineered</w:t>
      </w:r>
      <w:r>
        <w:rPr>
          <w:color w:val="212121"/>
          <w:spacing w:val="-2"/>
        </w:rPr>
        <w:t xml:space="preserve"> </w:t>
      </w:r>
      <w:r>
        <w:rPr>
          <w:color w:val="212121"/>
        </w:rPr>
        <w:t>dataset,</w:t>
      </w:r>
      <w:r>
        <w:rPr>
          <w:color w:val="212121"/>
          <w:spacing w:val="-2"/>
        </w:rPr>
        <w:t xml:space="preserve"> </w:t>
      </w:r>
      <w:r>
        <w:rPr>
          <w:color w:val="212121"/>
        </w:rPr>
        <w:t>now</w:t>
      </w:r>
      <w:r>
        <w:rPr>
          <w:color w:val="212121"/>
          <w:spacing w:val="-2"/>
        </w:rPr>
        <w:t xml:space="preserve"> </w:t>
      </w:r>
      <w:r>
        <w:rPr>
          <w:color w:val="212121"/>
        </w:rPr>
        <w:t>fully</w:t>
      </w:r>
      <w:r>
        <w:rPr>
          <w:color w:val="212121"/>
          <w:spacing w:val="-2"/>
        </w:rPr>
        <w:t xml:space="preserve"> </w:t>
      </w:r>
      <w:r>
        <w:rPr>
          <w:color w:val="212121"/>
        </w:rPr>
        <w:t>normalized</w:t>
      </w:r>
      <w:r>
        <w:rPr>
          <w:color w:val="212121"/>
          <w:spacing w:val="-2"/>
        </w:rPr>
        <w:t xml:space="preserve"> </w:t>
      </w:r>
      <w:r>
        <w:rPr>
          <w:color w:val="212121"/>
        </w:rPr>
        <w:t>and</w:t>
      </w:r>
      <w:r>
        <w:rPr>
          <w:color w:val="212121"/>
          <w:spacing w:val="-2"/>
        </w:rPr>
        <w:t xml:space="preserve"> </w:t>
      </w:r>
      <w:r>
        <w:rPr>
          <w:color w:val="212121"/>
        </w:rPr>
        <w:t>dimensionality-reduced,</w:t>
      </w:r>
      <w:r>
        <w:rPr>
          <w:color w:val="212121"/>
          <w:spacing w:val="-2"/>
        </w:rPr>
        <w:t xml:space="preserve"> </w:t>
      </w:r>
      <w:r>
        <w:rPr>
          <w:color w:val="212121"/>
        </w:rPr>
        <w:t>is</w:t>
      </w:r>
      <w:r>
        <w:rPr>
          <w:color w:val="212121"/>
          <w:spacing w:val="-2"/>
        </w:rPr>
        <w:t xml:space="preserve"> </w:t>
      </w:r>
      <w:r>
        <w:rPr>
          <w:color w:val="212121"/>
        </w:rPr>
        <w:t>ready</w:t>
      </w:r>
      <w:r>
        <w:rPr>
          <w:color w:val="212121"/>
          <w:spacing w:val="-2"/>
        </w:rPr>
        <w:t xml:space="preserve"> </w:t>
      </w:r>
      <w:r>
        <w:rPr>
          <w:color w:val="212121"/>
        </w:rPr>
        <w:t xml:space="preserve">for predictive machine learning models that could forecast delay probability for any given flight parameter </w:t>
      </w:r>
      <w:r>
        <w:rPr>
          <w:color w:val="212121"/>
          <w:spacing w:val="-2"/>
        </w:rPr>
        <w:t>combination.</w:t>
      </w:r>
    </w:p>
    <w:p w14:paraId="33F7C733" w14:textId="77777777" w:rsidR="00F953CE" w:rsidRDefault="00F953CE" w:rsidP="00C82B80">
      <w:pPr>
        <w:spacing w:before="94" w:line="571" w:lineRule="auto"/>
        <w:ind w:left="417" w:right="11" w:hanging="35"/>
        <w:jc w:val="both"/>
        <w:rPr>
          <w:sz w:val="19"/>
        </w:rPr>
      </w:pPr>
      <w:r>
        <w:br w:type="column"/>
      </w:r>
    </w:p>
    <w:p w14:paraId="11EA498E" w14:textId="77777777" w:rsidR="00553BB3" w:rsidRDefault="00553BB3" w:rsidP="00C82B80">
      <w:pPr>
        <w:pStyle w:val="BodyText"/>
        <w:jc w:val="both"/>
      </w:pPr>
    </w:p>
    <w:p w14:paraId="64147C3D" w14:textId="77777777" w:rsidR="00553BB3" w:rsidRDefault="00553BB3" w:rsidP="00C82B80">
      <w:pPr>
        <w:pStyle w:val="BodyText"/>
        <w:jc w:val="both"/>
      </w:pPr>
    </w:p>
    <w:p w14:paraId="00EF1E16" w14:textId="77777777" w:rsidR="00553BB3" w:rsidRDefault="00553BB3" w:rsidP="00C82B80">
      <w:pPr>
        <w:pStyle w:val="BodyText"/>
        <w:jc w:val="both"/>
      </w:pPr>
    </w:p>
    <w:p w14:paraId="7061D103" w14:textId="77777777" w:rsidR="00553BB3" w:rsidRDefault="00553BB3" w:rsidP="00C82B80">
      <w:pPr>
        <w:pStyle w:val="BodyText"/>
        <w:jc w:val="both"/>
      </w:pPr>
    </w:p>
    <w:p w14:paraId="3D2BC64C" w14:textId="77777777" w:rsidR="00886325" w:rsidRDefault="00886325" w:rsidP="00C82B80">
      <w:pPr>
        <w:pStyle w:val="BodyText"/>
        <w:jc w:val="both"/>
      </w:pPr>
    </w:p>
    <w:p w14:paraId="1AFD3530" w14:textId="77777777" w:rsidR="00886325" w:rsidRDefault="00886325" w:rsidP="00C82B80">
      <w:pPr>
        <w:pStyle w:val="BodyText"/>
        <w:jc w:val="both"/>
      </w:pPr>
    </w:p>
    <w:p w14:paraId="15F13CFA" w14:textId="77777777" w:rsidR="00886325" w:rsidRDefault="00886325" w:rsidP="00C82B80">
      <w:pPr>
        <w:pStyle w:val="BodyText"/>
        <w:jc w:val="both"/>
      </w:pPr>
    </w:p>
    <w:p w14:paraId="096C2ED1" w14:textId="77777777" w:rsidR="00886325" w:rsidRDefault="00886325" w:rsidP="00C82B80">
      <w:pPr>
        <w:pStyle w:val="BodyText"/>
        <w:jc w:val="both"/>
      </w:pPr>
    </w:p>
    <w:p w14:paraId="16FDC444" w14:textId="77777777" w:rsidR="00886325" w:rsidRDefault="00886325" w:rsidP="00C82B80">
      <w:pPr>
        <w:pStyle w:val="BodyText"/>
        <w:jc w:val="both"/>
      </w:pPr>
    </w:p>
    <w:p w14:paraId="7F797CFA" w14:textId="77777777" w:rsidR="00886325" w:rsidRDefault="00886325" w:rsidP="00C82B80">
      <w:pPr>
        <w:pStyle w:val="BodyText"/>
        <w:jc w:val="both"/>
      </w:pPr>
    </w:p>
    <w:p w14:paraId="44B65208" w14:textId="77777777" w:rsidR="00886325" w:rsidRDefault="00886325" w:rsidP="00C82B80">
      <w:pPr>
        <w:pStyle w:val="BodyText"/>
        <w:jc w:val="both"/>
      </w:pPr>
    </w:p>
    <w:p w14:paraId="3F4C3F9D" w14:textId="77777777" w:rsidR="00886325" w:rsidRDefault="00886325" w:rsidP="00C82B80">
      <w:pPr>
        <w:pStyle w:val="BodyText"/>
        <w:jc w:val="both"/>
      </w:pPr>
    </w:p>
    <w:p w14:paraId="5A848B60" w14:textId="77777777" w:rsidR="00886325" w:rsidRDefault="00886325" w:rsidP="00C82B80">
      <w:pPr>
        <w:pStyle w:val="BodyText"/>
        <w:jc w:val="both"/>
      </w:pPr>
    </w:p>
    <w:p w14:paraId="7660ABDE" w14:textId="6F86F4C6" w:rsidR="00553BB3" w:rsidRDefault="00553BB3" w:rsidP="00C82B80">
      <w:pPr>
        <w:spacing w:before="94" w:line="571" w:lineRule="auto"/>
        <w:ind w:left="417" w:right="11" w:hanging="35"/>
        <w:jc w:val="both"/>
        <w:rPr>
          <w:sz w:val="19"/>
        </w:rPr>
        <w:sectPr w:rsidR="00553BB3" w:rsidSect="0081769E">
          <w:type w:val="continuous"/>
          <w:pgSz w:w="11910" w:h="16840"/>
          <w:pgMar w:top="1120" w:right="0" w:bottom="280" w:left="850" w:header="0" w:footer="89" w:gutter="0"/>
          <w:pgBorders w:offsetFrom="page">
            <w:top w:val="single" w:sz="4" w:space="24" w:color="auto"/>
            <w:left w:val="single" w:sz="4" w:space="24" w:color="auto"/>
            <w:bottom w:val="single" w:sz="4" w:space="24" w:color="auto"/>
            <w:right w:val="single" w:sz="4" w:space="24" w:color="auto"/>
          </w:pgBorders>
          <w:cols w:num="2" w:space="720" w:equalWidth="0">
            <w:col w:w="9803" w:space="40"/>
            <w:col w:w="1217"/>
          </w:cols>
        </w:sectPr>
      </w:pPr>
    </w:p>
    <w:p w14:paraId="75AE6A5E" w14:textId="77777777" w:rsidR="00553BB3" w:rsidRDefault="00553BB3" w:rsidP="00C82B80">
      <w:pPr>
        <w:pStyle w:val="BodyText"/>
        <w:spacing w:before="2"/>
        <w:jc w:val="both"/>
        <w:rPr>
          <w:sz w:val="6"/>
        </w:rPr>
      </w:pPr>
    </w:p>
    <w:p w14:paraId="3F33889E" w14:textId="79085B0B" w:rsidR="00553BB3" w:rsidRDefault="00F953CE" w:rsidP="00C82B80">
      <w:pPr>
        <w:pStyle w:val="BodyText"/>
        <w:ind w:left="62"/>
        <w:jc w:val="both"/>
      </w:pPr>
      <w:r>
        <w:rPr>
          <w:noProof/>
        </w:rPr>
        <mc:AlternateContent>
          <mc:Choice Requires="wps">
            <w:drawing>
              <wp:anchor distT="0" distB="0" distL="114300" distR="114300" simplePos="0" relativeHeight="487634944" behindDoc="0" locked="0" layoutInCell="1" allowOverlap="1" wp14:anchorId="5BC63EC3" wp14:editId="5F62B5AD">
                <wp:simplePos x="0" y="0"/>
                <wp:positionH relativeFrom="column">
                  <wp:posOffset>0</wp:posOffset>
                </wp:positionH>
                <wp:positionV relativeFrom="paragraph">
                  <wp:posOffset>-635</wp:posOffset>
                </wp:positionV>
                <wp:extent cx="1943100" cy="255904"/>
                <wp:effectExtent l="0" t="0" r="0" b="0"/>
                <wp:wrapNone/>
                <wp:docPr id="36" name="Textbox 36"/>
                <wp:cNvGraphicFramePr/>
                <a:graphic xmlns:a="http://schemas.openxmlformats.org/drawingml/2006/main">
                  <a:graphicData uri="http://schemas.microsoft.com/office/word/2010/wordprocessingShape">
                    <wps:wsp>
                      <wps:cNvSpPr txBox="1"/>
                      <wps:spPr>
                        <a:xfrm>
                          <a:off x="0" y="0"/>
                          <a:ext cx="1943100" cy="255904"/>
                        </a:xfrm>
                        <a:prstGeom prst="rect">
                          <a:avLst/>
                        </a:prstGeom>
                      </wps:spPr>
                      <wps:txbx>
                        <w:txbxContent>
                          <w:p w14:paraId="480DD89F" w14:textId="77777777" w:rsidR="00F953CE" w:rsidRPr="00F953CE" w:rsidRDefault="00F953CE" w:rsidP="00F953CE">
                            <w:pPr>
                              <w:spacing w:line="402" w:lineRule="exact"/>
                              <w:rPr>
                                <w:rFonts w:ascii="Arial"/>
                                <w:b/>
                                <w:color w:val="000000" w:themeColor="text1"/>
                                <w:sz w:val="36"/>
                              </w:rPr>
                            </w:pPr>
                            <w:r w:rsidRPr="00F953CE">
                              <w:rPr>
                                <w:rFonts w:ascii="Arial"/>
                                <w:b/>
                                <w:color w:val="000000" w:themeColor="text1"/>
                                <w:sz w:val="36"/>
                              </w:rPr>
                              <w:t xml:space="preserve">Table of </w:t>
                            </w:r>
                            <w:r w:rsidRPr="00F953CE">
                              <w:rPr>
                                <w:rFonts w:ascii="Arial"/>
                                <w:b/>
                                <w:color w:val="000000" w:themeColor="text1"/>
                                <w:spacing w:val="-2"/>
                                <w:sz w:val="36"/>
                              </w:rPr>
                              <w:t>Contents</w:t>
                            </w:r>
                          </w:p>
                        </w:txbxContent>
                      </wps:txbx>
                      <wps:bodyPr wrap="square" lIns="0" tIns="0" rIns="0" bIns="0" rtlCol="0">
                        <a:noAutofit/>
                      </wps:bodyPr>
                    </wps:wsp>
                  </a:graphicData>
                </a:graphic>
              </wp:anchor>
            </w:drawing>
          </mc:Choice>
          <mc:Fallback>
            <w:pict>
              <v:shape w14:anchorId="5BC63EC3" id="Textbox 36" o:spid="_x0000_s1043" type="#_x0000_t202" style="position:absolute;left:0;text-align:left;margin-left:0;margin-top:-.05pt;width:153pt;height:20.15pt;z-index:487634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" filled="f" stroked="f">
                <v:textbox inset="0,0,0,0">
                  <w:txbxContent>
                    <w:p w14:paraId="480DD89F" w14:textId="77777777" w:rsidR="00F953CE" w:rsidRPr="00F953CE" w:rsidRDefault="00F953CE" w:rsidP="00F953CE">
                      <w:pPr>
                        <w:spacing w:line="402" w:lineRule="exact"/>
                        <w:rPr>
                          <w:rFonts w:ascii="Arial"/>
                          <w:b/>
                          <w:color w:val="000000" w:themeColor="text1"/>
                          <w:sz w:val="36"/>
                        </w:rPr>
                      </w:pPr>
                      <w:r w:rsidRPr="00F953CE">
                        <w:rPr>
                          <w:rFonts w:ascii="Arial"/>
                          <w:b/>
                          <w:color w:val="000000" w:themeColor="text1"/>
                          <w:sz w:val="36"/>
                        </w:rPr>
                        <w:t xml:space="preserve">Table of </w:t>
                      </w:r>
                      <w:r w:rsidRPr="00F953CE">
                        <w:rPr>
                          <w:rFonts w:ascii="Arial"/>
                          <w:b/>
                          <w:color w:val="000000" w:themeColor="text1"/>
                          <w:spacing w:val="-2"/>
                          <w:sz w:val="36"/>
                        </w:rPr>
                        <w:t>Contents</w:t>
                      </w:r>
                    </w:p>
                  </w:txbxContent>
                </v:textbox>
              </v:shape>
            </w:pict>
          </mc:Fallback>
        </mc:AlternateContent>
      </w:r>
    </w:p>
    <w:p w14:paraId="370CE19A" w14:textId="30FD7767" w:rsidR="00553BB3" w:rsidRDefault="00F953CE" w:rsidP="00C82B80">
      <w:pPr>
        <w:pStyle w:val="BodyText"/>
        <w:tabs>
          <w:tab w:val="left" w:pos="3290"/>
        </w:tabs>
        <w:spacing w:before="76"/>
        <w:jc w:val="both"/>
        <w:rPr>
          <w:sz w:val="21"/>
        </w:rPr>
      </w:pPr>
      <w:r>
        <w:rPr>
          <w:sz w:val="21"/>
        </w:rPr>
        <w:tab/>
      </w:r>
    </w:p>
    <w:p w14:paraId="068C9B1C" w14:textId="77777777" w:rsidR="00F953CE" w:rsidRDefault="00F953CE" w:rsidP="00C82B80">
      <w:pPr>
        <w:pStyle w:val="BodyText"/>
        <w:tabs>
          <w:tab w:val="left" w:pos="3290"/>
        </w:tabs>
        <w:spacing w:before="76"/>
        <w:jc w:val="both"/>
        <w:rPr>
          <w:sz w:val="21"/>
        </w:rPr>
      </w:pPr>
    </w:p>
    <w:p w14:paraId="0437A060" w14:textId="40A101F0" w:rsidR="00553BB3" w:rsidRPr="00874243" w:rsidRDefault="000315E7" w:rsidP="00C82B80">
      <w:pPr>
        <w:tabs>
          <w:tab w:val="right" w:pos="10022"/>
        </w:tabs>
        <w:ind w:left="182"/>
        <w:jc w:val="both"/>
        <w:rPr>
          <w:rFonts w:ascii="Arial"/>
          <w:b/>
          <w:color w:val="000000" w:themeColor="text1"/>
          <w:position w:val="-2"/>
          <w:sz w:val="20"/>
        </w:rPr>
      </w:pPr>
      <w:r>
        <w:rPr>
          <w:rFonts w:ascii="Arial"/>
          <w:b/>
          <w:noProof/>
          <w:position w:val="-2"/>
          <w:sz w:val="20"/>
        </w:rPr>
        <mc:AlternateContent>
          <mc:Choice Requires="wps">
            <w:drawing>
              <wp:anchor distT="0" distB="0" distL="0" distR="0" simplePos="0" relativeHeight="15732736" behindDoc="0" locked="0" layoutInCell="1" allowOverlap="1" wp14:anchorId="4B9C458F" wp14:editId="6B446765">
                <wp:simplePos x="0" y="0"/>
                <wp:positionH relativeFrom="page">
                  <wp:posOffset>579600</wp:posOffset>
                </wp:positionH>
                <wp:positionV relativeFrom="paragraph">
                  <wp:posOffset>233413</wp:posOffset>
                </wp:positionV>
                <wp:extent cx="640080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381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637C968B" id="Graphic 37" o:spid="_x0000_s1026" style="position:absolute;margin-left:45.65pt;margin-top:18.4pt;width:7in;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" path="m,l6400800,e" filled="f" strokecolor="#dfdfdf" strokeweight=".3pt">
                <v:path arrowok="t"/>
                <w10:wrap anchorx="page"/>
              </v:shape>
            </w:pict>
          </mc:Fallback>
        </mc:AlternateContent>
      </w:r>
      <w:r>
        <w:rPr>
          <w:color w:val="212121"/>
          <w:sz w:val="21"/>
        </w:rPr>
        <w:t xml:space="preserve">Executive </w:t>
      </w:r>
      <w:r>
        <w:rPr>
          <w:color w:val="212121"/>
          <w:spacing w:val="-2"/>
          <w:sz w:val="21"/>
        </w:rPr>
        <w:t>Summary</w:t>
      </w:r>
      <w:r>
        <w:rPr>
          <w:color w:val="212121"/>
          <w:sz w:val="21"/>
        </w:rPr>
        <w:tab/>
      </w:r>
    </w:p>
    <w:p w14:paraId="651024AA" w14:textId="0677E536" w:rsidR="00553BB3" w:rsidRPr="00874243" w:rsidRDefault="000315E7" w:rsidP="00C82B80">
      <w:pPr>
        <w:tabs>
          <w:tab w:val="right" w:pos="10022"/>
        </w:tabs>
        <w:spacing w:before="211"/>
        <w:ind w:left="182"/>
        <w:jc w:val="both"/>
        <w:rPr>
          <w:rFonts w:ascii="Arial"/>
          <w:b/>
          <w:color w:val="000000" w:themeColor="text1"/>
          <w:position w:val="-2"/>
          <w:sz w:val="20"/>
        </w:rPr>
      </w:pPr>
      <w:r w:rsidRPr="00874243">
        <w:rPr>
          <w:rFonts w:ascii="Arial"/>
          <w:b/>
          <w:noProof/>
          <w:color w:val="000000" w:themeColor="text1"/>
          <w:position w:val="-2"/>
          <w:sz w:val="20"/>
        </w:rPr>
        <mc:AlternateContent>
          <mc:Choice Requires="wps">
            <w:drawing>
              <wp:anchor distT="0" distB="0" distL="0" distR="0" simplePos="0" relativeHeight="15733248" behindDoc="0" locked="0" layoutInCell="1" allowOverlap="1" wp14:anchorId="4281A970" wp14:editId="3A3F7F82">
                <wp:simplePos x="0" y="0"/>
                <wp:positionH relativeFrom="page">
                  <wp:posOffset>579600</wp:posOffset>
                </wp:positionH>
                <wp:positionV relativeFrom="paragraph">
                  <wp:posOffset>367170</wp:posOffset>
                </wp:positionV>
                <wp:extent cx="640080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381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237B8EBE" id="Graphic 38" o:spid="_x0000_s1026" style="position:absolute;margin-left:45.65pt;margin-top:28.9pt;width:7in;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" path="m,l6400800,e" filled="f" strokecolor="#dfdfdf" strokeweight=".3pt">
                <v:path arrowok="t"/>
                <w10:wrap anchorx="page"/>
              </v:shape>
            </w:pict>
          </mc:Fallback>
        </mc:AlternateContent>
      </w:r>
      <w:r w:rsidRPr="00874243">
        <w:rPr>
          <w:color w:val="000000" w:themeColor="text1"/>
          <w:sz w:val="21"/>
        </w:rPr>
        <w:t xml:space="preserve">List of </w:t>
      </w:r>
      <w:r w:rsidRPr="00874243">
        <w:rPr>
          <w:color w:val="000000" w:themeColor="text1"/>
          <w:spacing w:val="-2"/>
          <w:sz w:val="21"/>
        </w:rPr>
        <w:t>Abbreviations</w:t>
      </w:r>
      <w:r w:rsidRPr="00874243">
        <w:rPr>
          <w:color w:val="000000" w:themeColor="text1"/>
          <w:sz w:val="21"/>
        </w:rPr>
        <w:tab/>
      </w:r>
    </w:p>
    <w:p w14:paraId="375B8AE4" w14:textId="77777777" w:rsidR="00553BB3" w:rsidRPr="00874243" w:rsidRDefault="000315E7" w:rsidP="00C82B80">
      <w:pPr>
        <w:tabs>
          <w:tab w:val="right" w:pos="10022"/>
        </w:tabs>
        <w:spacing w:before="211"/>
        <w:ind w:left="182"/>
        <w:jc w:val="both"/>
        <w:rPr>
          <w:rFonts w:ascii="Arial"/>
          <w:b/>
          <w:color w:val="000000" w:themeColor="text1"/>
          <w:position w:val="-2"/>
          <w:sz w:val="20"/>
        </w:rPr>
      </w:pPr>
      <w:r w:rsidRPr="00874243">
        <w:rPr>
          <w:rFonts w:ascii="Arial"/>
          <w:b/>
          <w:noProof/>
          <w:color w:val="000000" w:themeColor="text1"/>
          <w:position w:val="-2"/>
          <w:sz w:val="20"/>
        </w:rPr>
        <mc:AlternateContent>
          <mc:Choice Requires="wps">
            <w:drawing>
              <wp:anchor distT="0" distB="0" distL="0" distR="0" simplePos="0" relativeHeight="15733760" behindDoc="0" locked="0" layoutInCell="1" allowOverlap="1" wp14:anchorId="62F3DE2E" wp14:editId="310B74C5">
                <wp:simplePos x="0" y="0"/>
                <wp:positionH relativeFrom="page">
                  <wp:posOffset>579600</wp:posOffset>
                </wp:positionH>
                <wp:positionV relativeFrom="paragraph">
                  <wp:posOffset>366941</wp:posOffset>
                </wp:positionV>
                <wp:extent cx="640080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381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0671EF36" id="Graphic 39" o:spid="_x0000_s1026" style="position:absolute;margin-left:45.65pt;margin-top:28.9pt;width:7in;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" path="m,l6400800,e" filled="f" strokecolor="#dfdfdf" strokeweight=".3pt">
                <v:path arrowok="t"/>
                <w10:wrap anchorx="page"/>
              </v:shape>
            </w:pict>
          </mc:Fallback>
        </mc:AlternateContent>
      </w:r>
      <w:r w:rsidRPr="00874243">
        <w:rPr>
          <w:color w:val="000000" w:themeColor="text1"/>
          <w:sz w:val="21"/>
        </w:rPr>
        <w:t xml:space="preserve">Chapter 1: </w:t>
      </w:r>
      <w:r w:rsidRPr="00874243">
        <w:rPr>
          <w:color w:val="000000" w:themeColor="text1"/>
          <w:spacing w:val="-2"/>
          <w:sz w:val="21"/>
        </w:rPr>
        <w:t>Introduction</w:t>
      </w:r>
      <w:r w:rsidRPr="00874243">
        <w:rPr>
          <w:color w:val="000000" w:themeColor="text1"/>
          <w:sz w:val="21"/>
        </w:rPr>
        <w:tab/>
      </w:r>
      <w:r w:rsidRPr="00874243">
        <w:rPr>
          <w:rFonts w:ascii="Arial"/>
          <w:b/>
          <w:color w:val="000000" w:themeColor="text1"/>
          <w:spacing w:val="-10"/>
          <w:position w:val="-2"/>
          <w:sz w:val="20"/>
        </w:rPr>
        <w:t>5</w:t>
      </w:r>
    </w:p>
    <w:p w14:paraId="4DEC0D57" w14:textId="77777777" w:rsidR="00553BB3" w:rsidRPr="00874243" w:rsidRDefault="000315E7" w:rsidP="00C82B80">
      <w:pPr>
        <w:tabs>
          <w:tab w:val="right" w:pos="10022"/>
        </w:tabs>
        <w:spacing w:before="210"/>
        <w:ind w:left="182"/>
        <w:jc w:val="both"/>
        <w:rPr>
          <w:rFonts w:ascii="Arial"/>
          <w:b/>
          <w:color w:val="000000" w:themeColor="text1"/>
          <w:position w:val="-2"/>
          <w:sz w:val="20"/>
        </w:rPr>
      </w:pPr>
      <w:r w:rsidRPr="00874243">
        <w:rPr>
          <w:rFonts w:ascii="Arial"/>
          <w:b/>
          <w:noProof/>
          <w:color w:val="000000" w:themeColor="text1"/>
          <w:position w:val="-2"/>
          <w:sz w:val="20"/>
        </w:rPr>
        <mc:AlternateContent>
          <mc:Choice Requires="wps">
            <w:drawing>
              <wp:anchor distT="0" distB="0" distL="0" distR="0" simplePos="0" relativeHeight="15734272" behindDoc="0" locked="0" layoutInCell="1" allowOverlap="1" wp14:anchorId="3FF2461A" wp14:editId="1F8B7B8A">
                <wp:simplePos x="0" y="0"/>
                <wp:positionH relativeFrom="page">
                  <wp:posOffset>579600</wp:posOffset>
                </wp:positionH>
                <wp:positionV relativeFrom="paragraph">
                  <wp:posOffset>366712</wp:posOffset>
                </wp:positionV>
                <wp:extent cx="640080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381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53962CCE" id="Graphic 40" o:spid="_x0000_s1026" style="position:absolute;margin-left:45.65pt;margin-top:28.85pt;width:7in;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" path="m,l6400800,e" filled="f" strokecolor="#dfdfdf" strokeweight=".3pt">
                <v:path arrowok="t"/>
                <w10:wrap anchorx="page"/>
              </v:shape>
            </w:pict>
          </mc:Fallback>
        </mc:AlternateContent>
      </w:r>
      <w:r w:rsidRPr="00874243">
        <w:rPr>
          <w:color w:val="000000" w:themeColor="text1"/>
          <w:sz w:val="21"/>
        </w:rPr>
        <w:t xml:space="preserve">Chapter 2: Dataset </w:t>
      </w:r>
      <w:r w:rsidRPr="00874243">
        <w:rPr>
          <w:color w:val="000000" w:themeColor="text1"/>
          <w:spacing w:val="-2"/>
          <w:sz w:val="21"/>
        </w:rPr>
        <w:t>Description</w:t>
      </w:r>
      <w:r w:rsidRPr="00874243">
        <w:rPr>
          <w:color w:val="000000" w:themeColor="text1"/>
          <w:sz w:val="21"/>
        </w:rPr>
        <w:tab/>
      </w:r>
      <w:r w:rsidRPr="00874243">
        <w:rPr>
          <w:rFonts w:ascii="Arial"/>
          <w:b/>
          <w:color w:val="000000" w:themeColor="text1"/>
          <w:spacing w:val="-10"/>
          <w:position w:val="-2"/>
          <w:sz w:val="20"/>
        </w:rPr>
        <w:t>6</w:t>
      </w:r>
    </w:p>
    <w:p w14:paraId="73C8AB81" w14:textId="77777777" w:rsidR="00553BB3" w:rsidRPr="00874243" w:rsidRDefault="000315E7" w:rsidP="00C82B80">
      <w:pPr>
        <w:tabs>
          <w:tab w:val="right" w:pos="10022"/>
        </w:tabs>
        <w:spacing w:before="211"/>
        <w:ind w:left="182"/>
        <w:jc w:val="both"/>
        <w:rPr>
          <w:rFonts w:ascii="Arial"/>
          <w:b/>
          <w:color w:val="000000" w:themeColor="text1"/>
          <w:position w:val="-2"/>
          <w:sz w:val="20"/>
        </w:rPr>
      </w:pPr>
      <w:r w:rsidRPr="00874243">
        <w:rPr>
          <w:rFonts w:ascii="Arial"/>
          <w:b/>
          <w:noProof/>
          <w:color w:val="000000" w:themeColor="text1"/>
          <w:position w:val="-2"/>
          <w:sz w:val="20"/>
        </w:rPr>
        <mc:AlternateContent>
          <mc:Choice Requires="wps">
            <w:drawing>
              <wp:anchor distT="0" distB="0" distL="0" distR="0" simplePos="0" relativeHeight="15734784" behindDoc="0" locked="0" layoutInCell="1" allowOverlap="1" wp14:anchorId="3959FC19" wp14:editId="450F2C08">
                <wp:simplePos x="0" y="0"/>
                <wp:positionH relativeFrom="page">
                  <wp:posOffset>579600</wp:posOffset>
                </wp:positionH>
                <wp:positionV relativeFrom="paragraph">
                  <wp:posOffset>367118</wp:posOffset>
                </wp:positionV>
                <wp:extent cx="6400800"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381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1C2B3A97" id="Graphic 41" o:spid="_x0000_s1026" style="position:absolute;margin-left:45.65pt;margin-top:28.9pt;width:7in;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" path="m,l6400800,e" filled="f" strokecolor="#dfdfdf" strokeweight=".3pt">
                <v:path arrowok="t"/>
                <w10:wrap anchorx="page"/>
              </v:shape>
            </w:pict>
          </mc:Fallback>
        </mc:AlternateContent>
      </w:r>
      <w:r w:rsidRPr="00874243">
        <w:rPr>
          <w:color w:val="000000" w:themeColor="text1"/>
          <w:sz w:val="21"/>
        </w:rPr>
        <w:t xml:space="preserve">Chapter 3: Data Preprocessing and </w:t>
      </w:r>
      <w:r w:rsidRPr="00874243">
        <w:rPr>
          <w:color w:val="000000" w:themeColor="text1"/>
          <w:spacing w:val="-2"/>
          <w:sz w:val="21"/>
        </w:rPr>
        <w:t>Cleaning</w:t>
      </w:r>
      <w:r w:rsidRPr="00874243">
        <w:rPr>
          <w:color w:val="000000" w:themeColor="text1"/>
          <w:sz w:val="21"/>
        </w:rPr>
        <w:tab/>
      </w:r>
      <w:r w:rsidRPr="00874243">
        <w:rPr>
          <w:rFonts w:ascii="Arial"/>
          <w:b/>
          <w:color w:val="000000" w:themeColor="text1"/>
          <w:spacing w:val="-10"/>
          <w:position w:val="-2"/>
          <w:sz w:val="20"/>
        </w:rPr>
        <w:t>8</w:t>
      </w:r>
    </w:p>
    <w:p w14:paraId="74685917" w14:textId="77777777" w:rsidR="00553BB3" w:rsidRPr="00874243" w:rsidRDefault="000315E7" w:rsidP="00C82B80">
      <w:pPr>
        <w:tabs>
          <w:tab w:val="right" w:pos="10022"/>
        </w:tabs>
        <w:spacing w:before="211"/>
        <w:ind w:left="182"/>
        <w:jc w:val="both"/>
        <w:rPr>
          <w:rFonts w:ascii="Arial"/>
          <w:b/>
          <w:color w:val="000000" w:themeColor="text1"/>
          <w:position w:val="-2"/>
          <w:sz w:val="20"/>
        </w:rPr>
      </w:pPr>
      <w:r w:rsidRPr="00874243">
        <w:rPr>
          <w:rFonts w:ascii="Arial"/>
          <w:b/>
          <w:noProof/>
          <w:color w:val="000000" w:themeColor="text1"/>
          <w:position w:val="-2"/>
          <w:sz w:val="20"/>
        </w:rPr>
        <mc:AlternateContent>
          <mc:Choice Requires="wps">
            <w:drawing>
              <wp:anchor distT="0" distB="0" distL="0" distR="0" simplePos="0" relativeHeight="15735296" behindDoc="0" locked="0" layoutInCell="1" allowOverlap="1" wp14:anchorId="5FFBF49B" wp14:editId="72191302">
                <wp:simplePos x="0" y="0"/>
                <wp:positionH relativeFrom="page">
                  <wp:posOffset>579600</wp:posOffset>
                </wp:positionH>
                <wp:positionV relativeFrom="paragraph">
                  <wp:posOffset>366889</wp:posOffset>
                </wp:positionV>
                <wp:extent cx="6400800"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381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1559C188" id="Graphic 42" o:spid="_x0000_s1026" style="position:absolute;margin-left:45.65pt;margin-top:28.9pt;width:7in;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" path="m,l6400800,e" filled="f" strokecolor="#dfdfdf" strokeweight=".3pt">
                <v:path arrowok="t"/>
                <w10:wrap anchorx="page"/>
              </v:shape>
            </w:pict>
          </mc:Fallback>
        </mc:AlternateContent>
      </w:r>
      <w:r w:rsidRPr="00874243">
        <w:rPr>
          <w:color w:val="000000" w:themeColor="text1"/>
          <w:sz w:val="21"/>
        </w:rPr>
        <w:t xml:space="preserve">Chapter 4: Exploratory Data Analysis </w:t>
      </w:r>
      <w:r w:rsidRPr="00874243">
        <w:rPr>
          <w:color w:val="000000" w:themeColor="text1"/>
          <w:spacing w:val="-2"/>
          <w:sz w:val="21"/>
        </w:rPr>
        <w:t>(EDA)</w:t>
      </w:r>
      <w:r w:rsidRPr="00874243">
        <w:rPr>
          <w:color w:val="000000" w:themeColor="text1"/>
          <w:sz w:val="21"/>
        </w:rPr>
        <w:tab/>
      </w:r>
      <w:r w:rsidRPr="00874243">
        <w:rPr>
          <w:rFonts w:ascii="Arial"/>
          <w:b/>
          <w:color w:val="000000" w:themeColor="text1"/>
          <w:spacing w:val="-5"/>
          <w:position w:val="-2"/>
          <w:sz w:val="20"/>
        </w:rPr>
        <w:t>11</w:t>
      </w:r>
    </w:p>
    <w:p w14:paraId="622EB07A" w14:textId="4350832B" w:rsidR="00553BB3" w:rsidRPr="00874243" w:rsidRDefault="000315E7" w:rsidP="00C82B80">
      <w:pPr>
        <w:tabs>
          <w:tab w:val="right" w:pos="10022"/>
        </w:tabs>
        <w:spacing w:before="210"/>
        <w:ind w:left="182"/>
        <w:jc w:val="both"/>
        <w:rPr>
          <w:rFonts w:ascii="Arial"/>
          <w:b/>
          <w:color w:val="000000" w:themeColor="text1"/>
          <w:position w:val="-2"/>
          <w:sz w:val="20"/>
        </w:rPr>
      </w:pPr>
      <w:r w:rsidRPr="00874243">
        <w:rPr>
          <w:rFonts w:ascii="Arial"/>
          <w:b/>
          <w:noProof/>
          <w:color w:val="000000" w:themeColor="text1"/>
          <w:position w:val="-2"/>
          <w:sz w:val="20"/>
        </w:rPr>
        <mc:AlternateContent>
          <mc:Choice Requires="wps">
            <w:drawing>
              <wp:anchor distT="0" distB="0" distL="0" distR="0" simplePos="0" relativeHeight="15735808" behindDoc="0" locked="0" layoutInCell="1" allowOverlap="1" wp14:anchorId="3FB1A93E" wp14:editId="46FB2757">
                <wp:simplePos x="0" y="0"/>
                <wp:positionH relativeFrom="page">
                  <wp:posOffset>579600</wp:posOffset>
                </wp:positionH>
                <wp:positionV relativeFrom="paragraph">
                  <wp:posOffset>366661</wp:posOffset>
                </wp:positionV>
                <wp:extent cx="6400800"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381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18FAB043" id="Graphic 43" o:spid="_x0000_s1026" style="position:absolute;margin-left:45.65pt;margin-top:28.85pt;width:7in;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" path="m,l6400800,e" filled="f" strokecolor="#dfdfdf" strokeweight=".3pt">
                <v:path arrowok="t"/>
                <w10:wrap anchorx="page"/>
              </v:shape>
            </w:pict>
          </mc:Fallback>
        </mc:AlternateContent>
      </w:r>
      <w:r w:rsidRPr="00874243">
        <w:rPr>
          <w:color w:val="000000" w:themeColor="text1"/>
          <w:sz w:val="21"/>
        </w:rPr>
        <w:t xml:space="preserve">Chapter 5: Data Transformation and Feature </w:t>
      </w:r>
      <w:r w:rsidRPr="00874243">
        <w:rPr>
          <w:color w:val="000000" w:themeColor="text1"/>
          <w:spacing w:val="-2"/>
          <w:sz w:val="21"/>
        </w:rPr>
        <w:t>Engineering</w:t>
      </w:r>
      <w:r w:rsidRPr="00874243">
        <w:rPr>
          <w:color w:val="000000" w:themeColor="text1"/>
          <w:sz w:val="21"/>
        </w:rPr>
        <w:tab/>
      </w:r>
      <w:r w:rsidRPr="00874243">
        <w:rPr>
          <w:rFonts w:ascii="Arial"/>
          <w:b/>
          <w:color w:val="000000" w:themeColor="text1"/>
          <w:spacing w:val="-5"/>
          <w:position w:val="-2"/>
          <w:sz w:val="20"/>
        </w:rPr>
        <w:t>1</w:t>
      </w:r>
      <w:r w:rsidR="00A9163F">
        <w:rPr>
          <w:rFonts w:ascii="Arial"/>
          <w:b/>
          <w:color w:val="000000" w:themeColor="text1"/>
          <w:spacing w:val="-5"/>
          <w:position w:val="-2"/>
          <w:sz w:val="20"/>
        </w:rPr>
        <w:t>6</w:t>
      </w:r>
    </w:p>
    <w:p w14:paraId="34353288" w14:textId="544230C8" w:rsidR="00553BB3" w:rsidRPr="00874243" w:rsidRDefault="000315E7" w:rsidP="00C82B80">
      <w:pPr>
        <w:tabs>
          <w:tab w:val="right" w:pos="10022"/>
        </w:tabs>
        <w:spacing w:before="211"/>
        <w:ind w:left="182"/>
        <w:jc w:val="both"/>
        <w:rPr>
          <w:rFonts w:ascii="Arial" w:hAnsi="Arial"/>
          <w:b/>
          <w:color w:val="000000" w:themeColor="text1"/>
          <w:position w:val="-2"/>
          <w:sz w:val="20"/>
        </w:rPr>
      </w:pPr>
      <w:r w:rsidRPr="00874243">
        <w:rPr>
          <w:rFonts w:ascii="Arial" w:hAnsi="Arial"/>
          <w:b/>
          <w:noProof/>
          <w:color w:val="000000" w:themeColor="text1"/>
          <w:position w:val="-2"/>
          <w:sz w:val="20"/>
        </w:rPr>
        <mc:AlternateContent>
          <mc:Choice Requires="wps">
            <w:drawing>
              <wp:anchor distT="0" distB="0" distL="0" distR="0" simplePos="0" relativeHeight="15736320" behindDoc="0" locked="0" layoutInCell="1" allowOverlap="1" wp14:anchorId="7DD7B0EE" wp14:editId="2C2118F0">
                <wp:simplePos x="0" y="0"/>
                <wp:positionH relativeFrom="page">
                  <wp:posOffset>579600</wp:posOffset>
                </wp:positionH>
                <wp:positionV relativeFrom="paragraph">
                  <wp:posOffset>367067</wp:posOffset>
                </wp:positionV>
                <wp:extent cx="6400800"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381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6B910ECA" id="Graphic 44" o:spid="_x0000_s1026" style="position:absolute;margin-left:45.65pt;margin-top:28.9pt;width:7in;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" path="m,l6400800,e" filled="f" strokecolor="#dfdfdf" strokeweight=".3pt">
                <v:path arrowok="t"/>
                <w10:wrap anchorx="page"/>
              </v:shape>
            </w:pict>
          </mc:Fallback>
        </mc:AlternateContent>
      </w:r>
      <w:r w:rsidRPr="00874243">
        <w:rPr>
          <w:color w:val="000000" w:themeColor="text1"/>
          <w:sz w:val="21"/>
        </w:rPr>
        <w:t xml:space="preserve">Chapter 6: Advanced Analysis – Correlation, Feature Selection &amp; </w:t>
      </w:r>
      <w:r w:rsidRPr="00874243">
        <w:rPr>
          <w:color w:val="000000" w:themeColor="text1"/>
          <w:spacing w:val="-5"/>
          <w:sz w:val="21"/>
        </w:rPr>
        <w:t>PCA</w:t>
      </w:r>
      <w:r w:rsidRPr="00874243">
        <w:rPr>
          <w:color w:val="000000" w:themeColor="text1"/>
          <w:sz w:val="21"/>
        </w:rPr>
        <w:tab/>
      </w:r>
      <w:r w:rsidRPr="00874243">
        <w:rPr>
          <w:rFonts w:ascii="Arial" w:hAnsi="Arial"/>
          <w:b/>
          <w:color w:val="000000" w:themeColor="text1"/>
          <w:spacing w:val="-5"/>
          <w:position w:val="-2"/>
          <w:sz w:val="20"/>
        </w:rPr>
        <w:t>1</w:t>
      </w:r>
      <w:r w:rsidR="00A9163F">
        <w:rPr>
          <w:rFonts w:ascii="Arial" w:hAnsi="Arial"/>
          <w:b/>
          <w:color w:val="000000" w:themeColor="text1"/>
          <w:spacing w:val="-5"/>
          <w:position w:val="-2"/>
          <w:sz w:val="20"/>
        </w:rPr>
        <w:t>9</w:t>
      </w:r>
    </w:p>
    <w:p w14:paraId="77E048B2" w14:textId="0C9AF0A6" w:rsidR="00553BB3" w:rsidRPr="00874243" w:rsidRDefault="000315E7" w:rsidP="00C82B80">
      <w:pPr>
        <w:tabs>
          <w:tab w:val="right" w:pos="10022"/>
        </w:tabs>
        <w:spacing w:before="210"/>
        <w:ind w:left="182"/>
        <w:jc w:val="both"/>
        <w:rPr>
          <w:rFonts w:ascii="Arial"/>
          <w:b/>
          <w:color w:val="000000" w:themeColor="text1"/>
          <w:position w:val="-2"/>
          <w:sz w:val="20"/>
        </w:rPr>
      </w:pPr>
      <w:r w:rsidRPr="00874243">
        <w:rPr>
          <w:rFonts w:ascii="Arial"/>
          <w:b/>
          <w:noProof/>
          <w:color w:val="000000" w:themeColor="text1"/>
          <w:position w:val="-2"/>
          <w:sz w:val="20"/>
        </w:rPr>
        <mc:AlternateContent>
          <mc:Choice Requires="wps">
            <w:drawing>
              <wp:anchor distT="0" distB="0" distL="0" distR="0" simplePos="0" relativeHeight="15736832" behindDoc="0" locked="0" layoutInCell="1" allowOverlap="1" wp14:anchorId="0E9031FF" wp14:editId="0CC66AFC">
                <wp:simplePos x="0" y="0"/>
                <wp:positionH relativeFrom="page">
                  <wp:posOffset>579600</wp:posOffset>
                </wp:positionH>
                <wp:positionV relativeFrom="paragraph">
                  <wp:posOffset>366838</wp:posOffset>
                </wp:positionV>
                <wp:extent cx="640080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381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042A1A46" id="Graphic 45" o:spid="_x0000_s1026" style="position:absolute;margin-left:45.65pt;margin-top:28.9pt;width:7in;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" path="m,l6400800,e" filled="f" strokecolor="#dfdfdf" strokeweight=".3pt">
                <v:path arrowok="t"/>
                <w10:wrap anchorx="page"/>
              </v:shape>
            </w:pict>
          </mc:Fallback>
        </mc:AlternateContent>
      </w:r>
      <w:r w:rsidRPr="00874243">
        <w:rPr>
          <w:color w:val="000000" w:themeColor="text1"/>
          <w:sz w:val="21"/>
        </w:rPr>
        <w:t xml:space="preserve">Chapter 7: Visualization and </w:t>
      </w:r>
      <w:r w:rsidRPr="00874243">
        <w:rPr>
          <w:color w:val="000000" w:themeColor="text1"/>
          <w:spacing w:val="-2"/>
          <w:sz w:val="21"/>
        </w:rPr>
        <w:t>Dashboard</w:t>
      </w:r>
      <w:r w:rsidRPr="00874243">
        <w:rPr>
          <w:color w:val="000000" w:themeColor="text1"/>
          <w:sz w:val="21"/>
        </w:rPr>
        <w:tab/>
      </w:r>
      <w:r w:rsidRPr="00874243">
        <w:rPr>
          <w:rFonts w:ascii="Arial"/>
          <w:b/>
          <w:color w:val="000000" w:themeColor="text1"/>
          <w:spacing w:val="-5"/>
          <w:position w:val="-2"/>
          <w:sz w:val="20"/>
        </w:rPr>
        <w:t>2</w:t>
      </w:r>
      <w:r w:rsidR="00902333">
        <w:rPr>
          <w:rFonts w:ascii="Arial"/>
          <w:b/>
          <w:color w:val="000000" w:themeColor="text1"/>
          <w:spacing w:val="-5"/>
          <w:position w:val="-2"/>
          <w:sz w:val="20"/>
        </w:rPr>
        <w:t>3</w:t>
      </w:r>
    </w:p>
    <w:p w14:paraId="7251C4D4" w14:textId="679E7D1D" w:rsidR="00553BB3" w:rsidRPr="00874243" w:rsidRDefault="000315E7" w:rsidP="00C82B80">
      <w:pPr>
        <w:tabs>
          <w:tab w:val="right" w:pos="10022"/>
        </w:tabs>
        <w:spacing w:before="211"/>
        <w:ind w:left="182"/>
        <w:jc w:val="both"/>
        <w:rPr>
          <w:rFonts w:ascii="Arial"/>
          <w:b/>
          <w:color w:val="000000" w:themeColor="text1"/>
          <w:position w:val="-2"/>
          <w:sz w:val="20"/>
        </w:rPr>
      </w:pPr>
      <w:r w:rsidRPr="00874243">
        <w:rPr>
          <w:rFonts w:ascii="Arial"/>
          <w:b/>
          <w:noProof/>
          <w:color w:val="000000" w:themeColor="text1"/>
          <w:position w:val="-2"/>
          <w:sz w:val="20"/>
        </w:rPr>
        <mc:AlternateContent>
          <mc:Choice Requires="wps">
            <w:drawing>
              <wp:anchor distT="0" distB="0" distL="0" distR="0" simplePos="0" relativeHeight="15737344" behindDoc="0" locked="0" layoutInCell="1" allowOverlap="1" wp14:anchorId="7E1440AD" wp14:editId="3302F713">
                <wp:simplePos x="0" y="0"/>
                <wp:positionH relativeFrom="page">
                  <wp:posOffset>579600</wp:posOffset>
                </wp:positionH>
                <wp:positionV relativeFrom="paragraph">
                  <wp:posOffset>367244</wp:posOffset>
                </wp:positionV>
                <wp:extent cx="6400800"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381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4D52F21E" id="Graphic 46" o:spid="_x0000_s1026" style="position:absolute;margin-left:45.65pt;margin-top:28.9pt;width:7in;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" path="m,l6400800,e" filled="f" strokecolor="#dfdfdf" strokeweight=".3pt">
                <v:path arrowok="t"/>
                <w10:wrap anchorx="page"/>
              </v:shape>
            </w:pict>
          </mc:Fallback>
        </mc:AlternateContent>
      </w:r>
      <w:r w:rsidRPr="00874243">
        <w:rPr>
          <w:color w:val="000000" w:themeColor="text1"/>
          <w:sz w:val="21"/>
        </w:rPr>
        <w:t xml:space="preserve">Chapter 8: Insights and </w:t>
      </w:r>
      <w:r w:rsidRPr="00874243">
        <w:rPr>
          <w:color w:val="000000" w:themeColor="text1"/>
          <w:spacing w:val="-2"/>
          <w:sz w:val="21"/>
        </w:rPr>
        <w:t>Storytelling</w:t>
      </w:r>
      <w:r w:rsidRPr="00874243">
        <w:rPr>
          <w:color w:val="000000" w:themeColor="text1"/>
          <w:sz w:val="21"/>
        </w:rPr>
        <w:tab/>
      </w:r>
      <w:r w:rsidRPr="00874243">
        <w:rPr>
          <w:rFonts w:ascii="Arial"/>
          <w:b/>
          <w:color w:val="000000" w:themeColor="text1"/>
          <w:spacing w:val="-5"/>
          <w:position w:val="-2"/>
          <w:sz w:val="20"/>
        </w:rPr>
        <w:t>2</w:t>
      </w:r>
      <w:r w:rsidR="00902333">
        <w:rPr>
          <w:rFonts w:ascii="Arial"/>
          <w:b/>
          <w:color w:val="000000" w:themeColor="text1"/>
          <w:spacing w:val="-5"/>
          <w:position w:val="-2"/>
          <w:sz w:val="20"/>
        </w:rPr>
        <w:t>6</w:t>
      </w:r>
    </w:p>
    <w:p w14:paraId="45F8F612" w14:textId="7EAE7550" w:rsidR="00553BB3" w:rsidRPr="00874243" w:rsidRDefault="000315E7" w:rsidP="00C82B80">
      <w:pPr>
        <w:tabs>
          <w:tab w:val="right" w:pos="10022"/>
        </w:tabs>
        <w:spacing w:before="211"/>
        <w:ind w:left="182"/>
        <w:jc w:val="both"/>
        <w:rPr>
          <w:rFonts w:ascii="Arial"/>
          <w:b/>
          <w:color w:val="000000" w:themeColor="text1"/>
          <w:position w:val="-2"/>
          <w:sz w:val="20"/>
        </w:rPr>
      </w:pPr>
      <w:r w:rsidRPr="00874243">
        <w:rPr>
          <w:rFonts w:ascii="Arial"/>
          <w:b/>
          <w:noProof/>
          <w:color w:val="000000" w:themeColor="text1"/>
          <w:position w:val="-2"/>
          <w:sz w:val="20"/>
        </w:rPr>
        <mc:AlternateContent>
          <mc:Choice Requires="wps">
            <w:drawing>
              <wp:anchor distT="0" distB="0" distL="0" distR="0" simplePos="0" relativeHeight="15737856" behindDoc="0" locked="0" layoutInCell="1" allowOverlap="1" wp14:anchorId="71D76E43" wp14:editId="13CD7038">
                <wp:simplePos x="0" y="0"/>
                <wp:positionH relativeFrom="page">
                  <wp:posOffset>579600</wp:posOffset>
                </wp:positionH>
                <wp:positionV relativeFrom="paragraph">
                  <wp:posOffset>367015</wp:posOffset>
                </wp:positionV>
                <wp:extent cx="6400800"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381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606AAB7F" id="Graphic 47" o:spid="_x0000_s1026" style="position:absolute;margin-left:45.65pt;margin-top:28.9pt;width:7in;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" path="m,l6400800,e" filled="f" strokecolor="#dfdfdf" strokeweight=".3pt">
                <v:path arrowok="t"/>
                <w10:wrap anchorx="page"/>
              </v:shape>
            </w:pict>
          </mc:Fallback>
        </mc:AlternateContent>
      </w:r>
      <w:r w:rsidRPr="00874243">
        <w:rPr>
          <w:color w:val="000000" w:themeColor="text1"/>
          <w:sz w:val="21"/>
        </w:rPr>
        <w:t xml:space="preserve">Chapter 9: </w:t>
      </w:r>
      <w:r w:rsidRPr="00874243">
        <w:rPr>
          <w:color w:val="000000" w:themeColor="text1"/>
          <w:spacing w:val="-2"/>
          <w:sz w:val="21"/>
        </w:rPr>
        <w:t>Conclusion</w:t>
      </w:r>
      <w:r w:rsidRPr="00874243">
        <w:rPr>
          <w:color w:val="000000" w:themeColor="text1"/>
          <w:sz w:val="21"/>
        </w:rPr>
        <w:tab/>
      </w:r>
      <w:r w:rsidR="003B5570">
        <w:rPr>
          <w:rFonts w:ascii="Arial"/>
          <w:b/>
          <w:color w:val="000000" w:themeColor="text1"/>
          <w:spacing w:val="-5"/>
          <w:position w:val="-2"/>
          <w:sz w:val="20"/>
        </w:rPr>
        <w:t>28</w:t>
      </w:r>
    </w:p>
    <w:p w14:paraId="7B04F085" w14:textId="6EA81C60" w:rsidR="00553BB3" w:rsidRPr="00874243" w:rsidRDefault="000315E7" w:rsidP="00C82B80">
      <w:pPr>
        <w:tabs>
          <w:tab w:val="right" w:pos="10022"/>
        </w:tabs>
        <w:spacing w:before="210"/>
        <w:ind w:left="182"/>
        <w:jc w:val="both"/>
        <w:rPr>
          <w:rFonts w:ascii="Arial"/>
          <w:b/>
          <w:color w:val="000000" w:themeColor="text1"/>
          <w:position w:val="-2"/>
          <w:sz w:val="20"/>
        </w:rPr>
      </w:pPr>
      <w:r w:rsidRPr="00874243">
        <w:rPr>
          <w:rFonts w:ascii="Arial"/>
          <w:b/>
          <w:noProof/>
          <w:color w:val="000000" w:themeColor="text1"/>
          <w:position w:val="-2"/>
          <w:sz w:val="20"/>
        </w:rPr>
        <mc:AlternateContent>
          <mc:Choice Requires="wps">
            <w:drawing>
              <wp:anchor distT="0" distB="0" distL="0" distR="0" simplePos="0" relativeHeight="15738368" behindDoc="0" locked="0" layoutInCell="1" allowOverlap="1" wp14:anchorId="5B01EC94" wp14:editId="4B56BF6D">
                <wp:simplePos x="0" y="0"/>
                <wp:positionH relativeFrom="page">
                  <wp:posOffset>579600</wp:posOffset>
                </wp:positionH>
                <wp:positionV relativeFrom="paragraph">
                  <wp:posOffset>366786</wp:posOffset>
                </wp:positionV>
                <wp:extent cx="6400800"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381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28E15851" id="Graphic 48" o:spid="_x0000_s1026" style="position:absolute;margin-left:45.65pt;margin-top:28.9pt;width:7in;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" path="m,l6400800,e" filled="f" strokecolor="#dfdfdf" strokeweight=".3pt">
                <v:path arrowok="t"/>
                <w10:wrap anchorx="page"/>
              </v:shape>
            </w:pict>
          </mc:Fallback>
        </mc:AlternateContent>
      </w:r>
      <w:r w:rsidRPr="00874243">
        <w:rPr>
          <w:color w:val="000000" w:themeColor="text1"/>
          <w:sz w:val="21"/>
        </w:rPr>
        <w:t xml:space="preserve">Chapter 10: </w:t>
      </w:r>
      <w:r w:rsidRPr="00874243">
        <w:rPr>
          <w:color w:val="000000" w:themeColor="text1"/>
          <w:spacing w:val="-2"/>
          <w:sz w:val="21"/>
        </w:rPr>
        <w:t>References</w:t>
      </w:r>
      <w:r w:rsidRPr="00874243">
        <w:rPr>
          <w:color w:val="000000" w:themeColor="text1"/>
          <w:sz w:val="21"/>
        </w:rPr>
        <w:tab/>
      </w:r>
      <w:r w:rsidR="003B5570">
        <w:rPr>
          <w:rFonts w:ascii="Arial"/>
          <w:b/>
          <w:color w:val="000000" w:themeColor="text1"/>
          <w:spacing w:val="-5"/>
          <w:position w:val="-2"/>
          <w:sz w:val="20"/>
        </w:rPr>
        <w:t>30</w:t>
      </w:r>
    </w:p>
    <w:p w14:paraId="473306CC" w14:textId="4FAE1F84" w:rsidR="00297088" w:rsidRPr="00874243" w:rsidRDefault="000315E7" w:rsidP="00C82B80">
      <w:pPr>
        <w:tabs>
          <w:tab w:val="right" w:pos="10022"/>
        </w:tabs>
        <w:spacing w:before="211"/>
        <w:ind w:left="182"/>
        <w:jc w:val="both"/>
        <w:rPr>
          <w:rFonts w:ascii="Arial"/>
          <w:b/>
          <w:color w:val="000000" w:themeColor="text1"/>
          <w:spacing w:val="-5"/>
          <w:position w:val="-2"/>
          <w:sz w:val="20"/>
        </w:rPr>
      </w:pPr>
      <w:r w:rsidRPr="00874243">
        <w:rPr>
          <w:color w:val="000000" w:themeColor="text1"/>
          <w:spacing w:val="-2"/>
          <w:sz w:val="21"/>
        </w:rPr>
        <w:t>Appendix</w:t>
      </w:r>
      <w:r w:rsidRPr="00874243">
        <w:rPr>
          <w:color w:val="000000" w:themeColor="text1"/>
          <w:sz w:val="21"/>
        </w:rPr>
        <w:tab/>
      </w:r>
      <w:r w:rsidR="003B5570">
        <w:rPr>
          <w:rFonts w:ascii="Arial"/>
          <w:b/>
          <w:color w:val="000000" w:themeColor="text1"/>
          <w:spacing w:val="-5"/>
          <w:position w:val="-2"/>
          <w:sz w:val="20"/>
        </w:rPr>
        <w:t>32</w:t>
      </w:r>
    </w:p>
    <w:p w14:paraId="23A71B12" w14:textId="77777777" w:rsidR="00553BB3" w:rsidRDefault="000315E7" w:rsidP="00C82B80">
      <w:pPr>
        <w:pStyle w:val="BodyText"/>
        <w:spacing w:before="4"/>
        <w:jc w:val="both"/>
        <w:rPr>
          <w:rFonts w:ascii="Arial"/>
          <w:b/>
          <w:sz w:val="6"/>
        </w:rPr>
      </w:pPr>
      <w:r>
        <w:rPr>
          <w:rFonts w:ascii="Arial"/>
          <w:b/>
          <w:noProof/>
          <w:sz w:val="6"/>
        </w:rPr>
        <mc:AlternateContent>
          <mc:Choice Requires="wps">
            <w:drawing>
              <wp:anchor distT="0" distB="0" distL="0" distR="0" simplePos="0" relativeHeight="487591424" behindDoc="1" locked="0" layoutInCell="1" allowOverlap="1" wp14:anchorId="1D0AA9F7" wp14:editId="3AC1288F">
                <wp:simplePos x="0" y="0"/>
                <wp:positionH relativeFrom="page">
                  <wp:posOffset>579600</wp:posOffset>
                </wp:positionH>
                <wp:positionV relativeFrom="paragraph">
                  <wp:posOffset>62164</wp:posOffset>
                </wp:positionV>
                <wp:extent cx="640080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381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079AC42C" id="Graphic 49" o:spid="_x0000_s1026" style="position:absolute;margin-left:45.65pt;margin-top:4.9pt;width:7in;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" path="m,l6400800,e" filled="f" strokecolor="#dfdfdf" strokeweight=".3pt">
                <v:path arrowok="t"/>
                <w10:wrap type="topAndBottom" anchorx="page"/>
              </v:shape>
            </w:pict>
          </mc:Fallback>
        </mc:AlternateContent>
      </w:r>
    </w:p>
    <w:p w14:paraId="5CC6481F" w14:textId="77777777" w:rsidR="00553BB3" w:rsidRDefault="00553BB3" w:rsidP="00C82B80">
      <w:pPr>
        <w:pStyle w:val="BodyText"/>
        <w:spacing w:before="83"/>
        <w:jc w:val="both"/>
        <w:rPr>
          <w:rFonts w:ascii="Arial"/>
          <w:b/>
        </w:rPr>
      </w:pPr>
    </w:p>
    <w:p w14:paraId="158FE1C3" w14:textId="77777777" w:rsidR="00297088" w:rsidRDefault="00297088" w:rsidP="00C82B80">
      <w:pPr>
        <w:pStyle w:val="BodyText"/>
        <w:spacing w:before="83"/>
        <w:jc w:val="both"/>
        <w:rPr>
          <w:rFonts w:ascii="Arial"/>
          <w:b/>
        </w:rPr>
      </w:pPr>
    </w:p>
    <w:tbl>
      <w:tblPr>
        <w:tblStyle w:val="TableGridLight"/>
        <w:tblpPr w:leftFromText="180" w:rightFromText="180" w:vertAnchor="text" w:horzAnchor="margin" w:tblpY="14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00"/>
        <w:gridCol w:w="6480"/>
      </w:tblGrid>
      <w:tr w:rsidR="00297088" w14:paraId="493541E8" w14:textId="77777777" w:rsidTr="00E10680">
        <w:trPr>
          <w:trHeight w:val="554"/>
        </w:trPr>
        <w:tc>
          <w:tcPr>
            <w:tcW w:w="10080" w:type="dxa"/>
            <w:gridSpan w:val="2"/>
          </w:tcPr>
          <w:p w14:paraId="7A41CBD2" w14:textId="77777777" w:rsidR="00297088" w:rsidRDefault="00297088" w:rsidP="00E10680">
            <w:pPr>
              <w:pStyle w:val="TableParagraph"/>
              <w:spacing w:before="136"/>
              <w:ind w:left="204"/>
              <w:jc w:val="both"/>
              <w:rPr>
                <w:rFonts w:ascii="Arial"/>
                <w:b/>
                <w:sz w:val="26"/>
              </w:rPr>
            </w:pPr>
            <w:r w:rsidRPr="007A3632">
              <w:rPr>
                <w:rFonts w:ascii="Arial"/>
                <w:b/>
                <w:color w:val="000000" w:themeColor="text1"/>
                <w:sz w:val="26"/>
              </w:rPr>
              <w:t xml:space="preserve">List of </w:t>
            </w:r>
            <w:r w:rsidRPr="007A3632">
              <w:rPr>
                <w:rFonts w:ascii="Arial"/>
                <w:b/>
                <w:color w:val="000000" w:themeColor="text1"/>
                <w:spacing w:val="-2"/>
                <w:sz w:val="26"/>
              </w:rPr>
              <w:t>Abbreviations</w:t>
            </w:r>
          </w:p>
        </w:tc>
      </w:tr>
      <w:tr w:rsidR="00297088" w14:paraId="46DB4D3F" w14:textId="77777777" w:rsidTr="00E10680">
        <w:trPr>
          <w:trHeight w:val="470"/>
        </w:trPr>
        <w:tc>
          <w:tcPr>
            <w:tcW w:w="3600" w:type="dxa"/>
          </w:tcPr>
          <w:p w14:paraId="1B2E3C79" w14:textId="77777777" w:rsidR="00297088" w:rsidRPr="007A3632" w:rsidRDefault="00297088" w:rsidP="00E10680">
            <w:pPr>
              <w:pStyle w:val="TableParagraph"/>
              <w:spacing w:before="127"/>
              <w:ind w:left="199"/>
              <w:jc w:val="both"/>
              <w:rPr>
                <w:rFonts w:ascii="Arial"/>
                <w:b/>
                <w:color w:val="000000" w:themeColor="text1"/>
                <w:sz w:val="20"/>
              </w:rPr>
            </w:pPr>
            <w:r w:rsidRPr="007A3632">
              <w:rPr>
                <w:rFonts w:ascii="Arial"/>
                <w:b/>
                <w:color w:val="000000" w:themeColor="text1"/>
                <w:spacing w:val="-5"/>
                <w:sz w:val="20"/>
              </w:rPr>
              <w:t>BTS</w:t>
            </w:r>
          </w:p>
        </w:tc>
        <w:tc>
          <w:tcPr>
            <w:tcW w:w="6480" w:type="dxa"/>
          </w:tcPr>
          <w:p w14:paraId="57D2A39B" w14:textId="77777777" w:rsidR="00297088" w:rsidRDefault="00297088" w:rsidP="00E10680">
            <w:pPr>
              <w:pStyle w:val="TableParagraph"/>
              <w:spacing w:before="127"/>
              <w:ind w:left="199"/>
              <w:jc w:val="both"/>
              <w:rPr>
                <w:sz w:val="20"/>
              </w:rPr>
            </w:pPr>
            <w:r>
              <w:rPr>
                <w:sz w:val="20"/>
              </w:rPr>
              <w:t xml:space="preserve">Bureau of Transportation </w:t>
            </w:r>
            <w:r>
              <w:rPr>
                <w:spacing w:val="-2"/>
                <w:sz w:val="20"/>
              </w:rPr>
              <w:t>Statistics</w:t>
            </w:r>
          </w:p>
        </w:tc>
      </w:tr>
      <w:tr w:rsidR="00297088" w14:paraId="1FD62906" w14:textId="77777777" w:rsidTr="00E10680">
        <w:trPr>
          <w:trHeight w:val="470"/>
        </w:trPr>
        <w:tc>
          <w:tcPr>
            <w:tcW w:w="3600" w:type="dxa"/>
          </w:tcPr>
          <w:p w14:paraId="662F3EDA" w14:textId="77777777" w:rsidR="00297088" w:rsidRPr="007A3632" w:rsidRDefault="00297088" w:rsidP="00E10680">
            <w:pPr>
              <w:pStyle w:val="TableParagraph"/>
              <w:spacing w:before="127"/>
              <w:ind w:left="199"/>
              <w:jc w:val="both"/>
              <w:rPr>
                <w:rFonts w:ascii="Arial"/>
                <w:b/>
                <w:color w:val="000000" w:themeColor="text1"/>
                <w:sz w:val="20"/>
              </w:rPr>
            </w:pPr>
            <w:r w:rsidRPr="007A3632">
              <w:rPr>
                <w:rFonts w:ascii="Arial"/>
                <w:b/>
                <w:color w:val="000000" w:themeColor="text1"/>
                <w:spacing w:val="-5"/>
                <w:sz w:val="20"/>
              </w:rPr>
              <w:t>NAS</w:t>
            </w:r>
          </w:p>
        </w:tc>
        <w:tc>
          <w:tcPr>
            <w:tcW w:w="6480" w:type="dxa"/>
          </w:tcPr>
          <w:p w14:paraId="3D8B30A6" w14:textId="77777777" w:rsidR="00297088" w:rsidRDefault="00297088" w:rsidP="00E10680">
            <w:pPr>
              <w:pStyle w:val="TableParagraph"/>
              <w:spacing w:before="127"/>
              <w:ind w:left="199"/>
              <w:jc w:val="both"/>
              <w:rPr>
                <w:sz w:val="20"/>
              </w:rPr>
            </w:pPr>
            <w:r>
              <w:rPr>
                <w:sz w:val="20"/>
              </w:rPr>
              <w:t xml:space="preserve">National Airspace </w:t>
            </w:r>
            <w:r>
              <w:rPr>
                <w:spacing w:val="-2"/>
                <w:sz w:val="20"/>
              </w:rPr>
              <w:t>System</w:t>
            </w:r>
          </w:p>
        </w:tc>
      </w:tr>
      <w:tr w:rsidR="00297088" w14:paraId="0D4F4349" w14:textId="77777777" w:rsidTr="00E10680">
        <w:trPr>
          <w:trHeight w:val="469"/>
        </w:trPr>
        <w:tc>
          <w:tcPr>
            <w:tcW w:w="3600" w:type="dxa"/>
          </w:tcPr>
          <w:p w14:paraId="75F0810D" w14:textId="77777777" w:rsidR="00297088" w:rsidRPr="007A3632" w:rsidRDefault="00297088" w:rsidP="00E10680">
            <w:pPr>
              <w:pStyle w:val="TableParagraph"/>
              <w:spacing w:before="127"/>
              <w:ind w:left="199"/>
              <w:jc w:val="both"/>
              <w:rPr>
                <w:rFonts w:ascii="Arial"/>
                <w:b/>
                <w:color w:val="000000" w:themeColor="text1"/>
                <w:sz w:val="20"/>
              </w:rPr>
            </w:pPr>
            <w:r w:rsidRPr="007A3632">
              <w:rPr>
                <w:rFonts w:ascii="Arial"/>
                <w:b/>
                <w:color w:val="000000" w:themeColor="text1"/>
                <w:spacing w:val="-5"/>
                <w:sz w:val="20"/>
              </w:rPr>
              <w:t>EDA</w:t>
            </w:r>
          </w:p>
        </w:tc>
        <w:tc>
          <w:tcPr>
            <w:tcW w:w="6480" w:type="dxa"/>
          </w:tcPr>
          <w:p w14:paraId="2693C091" w14:textId="77777777" w:rsidR="00297088" w:rsidRDefault="00297088" w:rsidP="00E10680">
            <w:pPr>
              <w:pStyle w:val="TableParagraph"/>
              <w:spacing w:before="127"/>
              <w:ind w:left="199"/>
              <w:jc w:val="both"/>
              <w:rPr>
                <w:sz w:val="20"/>
              </w:rPr>
            </w:pPr>
            <w:r>
              <w:rPr>
                <w:sz w:val="20"/>
              </w:rPr>
              <w:t xml:space="preserve">Exploratory Data </w:t>
            </w:r>
            <w:r>
              <w:rPr>
                <w:spacing w:val="-2"/>
                <w:sz w:val="20"/>
              </w:rPr>
              <w:t>Analysis</w:t>
            </w:r>
          </w:p>
        </w:tc>
      </w:tr>
      <w:tr w:rsidR="00297088" w14:paraId="74FCF38A" w14:textId="77777777" w:rsidTr="00E10680">
        <w:trPr>
          <w:trHeight w:val="470"/>
        </w:trPr>
        <w:tc>
          <w:tcPr>
            <w:tcW w:w="3600" w:type="dxa"/>
          </w:tcPr>
          <w:p w14:paraId="34D4FB5F" w14:textId="77777777" w:rsidR="00297088" w:rsidRPr="007A3632" w:rsidRDefault="00297088" w:rsidP="00E10680">
            <w:pPr>
              <w:pStyle w:val="TableParagraph"/>
              <w:spacing w:before="127"/>
              <w:ind w:left="199"/>
              <w:jc w:val="both"/>
              <w:rPr>
                <w:rFonts w:ascii="Arial"/>
                <w:b/>
                <w:color w:val="000000" w:themeColor="text1"/>
                <w:sz w:val="20"/>
              </w:rPr>
            </w:pPr>
            <w:r w:rsidRPr="007A3632">
              <w:rPr>
                <w:rFonts w:ascii="Arial"/>
                <w:b/>
                <w:color w:val="000000" w:themeColor="text1"/>
                <w:spacing w:val="-5"/>
                <w:sz w:val="20"/>
              </w:rPr>
              <w:t>PCA</w:t>
            </w:r>
          </w:p>
        </w:tc>
        <w:tc>
          <w:tcPr>
            <w:tcW w:w="6480" w:type="dxa"/>
          </w:tcPr>
          <w:p w14:paraId="69BC39A9" w14:textId="77777777" w:rsidR="00297088" w:rsidRDefault="00297088" w:rsidP="00E10680">
            <w:pPr>
              <w:pStyle w:val="TableParagraph"/>
              <w:spacing w:before="127"/>
              <w:ind w:left="199"/>
              <w:jc w:val="both"/>
              <w:rPr>
                <w:sz w:val="20"/>
              </w:rPr>
            </w:pPr>
            <w:r>
              <w:rPr>
                <w:sz w:val="20"/>
              </w:rPr>
              <w:t xml:space="preserve">Principal Component </w:t>
            </w:r>
            <w:r>
              <w:rPr>
                <w:spacing w:val="-2"/>
                <w:sz w:val="20"/>
              </w:rPr>
              <w:t>Analysis</w:t>
            </w:r>
          </w:p>
        </w:tc>
      </w:tr>
      <w:tr w:rsidR="00297088" w14:paraId="712FC57B" w14:textId="77777777" w:rsidTr="00E10680">
        <w:trPr>
          <w:trHeight w:val="470"/>
        </w:trPr>
        <w:tc>
          <w:tcPr>
            <w:tcW w:w="3600" w:type="dxa"/>
          </w:tcPr>
          <w:p w14:paraId="2717EB99" w14:textId="77777777" w:rsidR="00297088" w:rsidRPr="007A3632" w:rsidRDefault="00297088" w:rsidP="00E10680">
            <w:pPr>
              <w:pStyle w:val="TableParagraph"/>
              <w:spacing w:before="127"/>
              <w:ind w:left="199"/>
              <w:jc w:val="both"/>
              <w:rPr>
                <w:rFonts w:ascii="Arial"/>
                <w:b/>
                <w:color w:val="000000" w:themeColor="text1"/>
                <w:sz w:val="20"/>
              </w:rPr>
            </w:pPr>
            <w:r w:rsidRPr="007A3632">
              <w:rPr>
                <w:rFonts w:ascii="Arial"/>
                <w:b/>
                <w:color w:val="000000" w:themeColor="text1"/>
                <w:spacing w:val="-5"/>
                <w:sz w:val="20"/>
              </w:rPr>
              <w:t>ML</w:t>
            </w:r>
          </w:p>
        </w:tc>
        <w:tc>
          <w:tcPr>
            <w:tcW w:w="6480" w:type="dxa"/>
          </w:tcPr>
          <w:p w14:paraId="5BB606CD" w14:textId="77777777" w:rsidR="00297088" w:rsidRDefault="00297088" w:rsidP="00E10680">
            <w:pPr>
              <w:pStyle w:val="TableParagraph"/>
              <w:spacing w:before="127"/>
              <w:ind w:left="199"/>
              <w:jc w:val="both"/>
              <w:rPr>
                <w:sz w:val="20"/>
              </w:rPr>
            </w:pPr>
            <w:r>
              <w:rPr>
                <w:sz w:val="20"/>
              </w:rPr>
              <w:t xml:space="preserve">Machine </w:t>
            </w:r>
            <w:r>
              <w:rPr>
                <w:spacing w:val="-2"/>
                <w:sz w:val="20"/>
              </w:rPr>
              <w:t>Learning</w:t>
            </w:r>
          </w:p>
        </w:tc>
      </w:tr>
      <w:tr w:rsidR="00297088" w14:paraId="7FDEFB05" w14:textId="77777777" w:rsidTr="00E10680">
        <w:trPr>
          <w:trHeight w:val="470"/>
        </w:trPr>
        <w:tc>
          <w:tcPr>
            <w:tcW w:w="3600" w:type="dxa"/>
          </w:tcPr>
          <w:p w14:paraId="50B7E5CF" w14:textId="77777777" w:rsidR="00297088" w:rsidRPr="007A3632" w:rsidRDefault="00297088" w:rsidP="00E10680">
            <w:pPr>
              <w:pStyle w:val="TableParagraph"/>
              <w:spacing w:before="127"/>
              <w:ind w:left="199"/>
              <w:jc w:val="both"/>
              <w:rPr>
                <w:rFonts w:ascii="Arial"/>
                <w:b/>
                <w:color w:val="000000" w:themeColor="text1"/>
                <w:sz w:val="20"/>
              </w:rPr>
            </w:pPr>
            <w:r w:rsidRPr="007A3632">
              <w:rPr>
                <w:rFonts w:ascii="Arial"/>
                <w:b/>
                <w:color w:val="000000" w:themeColor="text1"/>
                <w:spacing w:val="-5"/>
                <w:sz w:val="20"/>
              </w:rPr>
              <w:t>IQR</w:t>
            </w:r>
          </w:p>
        </w:tc>
        <w:tc>
          <w:tcPr>
            <w:tcW w:w="6480" w:type="dxa"/>
          </w:tcPr>
          <w:p w14:paraId="39F82638" w14:textId="77777777" w:rsidR="00297088" w:rsidRDefault="00297088" w:rsidP="00E10680">
            <w:pPr>
              <w:pStyle w:val="TableParagraph"/>
              <w:spacing w:before="127"/>
              <w:ind w:left="199"/>
              <w:jc w:val="both"/>
              <w:rPr>
                <w:sz w:val="20"/>
              </w:rPr>
            </w:pPr>
            <w:r>
              <w:rPr>
                <w:sz w:val="20"/>
              </w:rPr>
              <w:t xml:space="preserve">Interquartile </w:t>
            </w:r>
            <w:r>
              <w:rPr>
                <w:spacing w:val="-2"/>
                <w:sz w:val="20"/>
              </w:rPr>
              <w:t>Range</w:t>
            </w:r>
          </w:p>
        </w:tc>
      </w:tr>
      <w:tr w:rsidR="00297088" w14:paraId="628951F4" w14:textId="77777777" w:rsidTr="00E10680">
        <w:trPr>
          <w:trHeight w:val="470"/>
        </w:trPr>
        <w:tc>
          <w:tcPr>
            <w:tcW w:w="3600" w:type="dxa"/>
          </w:tcPr>
          <w:p w14:paraId="2850F65D" w14:textId="77777777" w:rsidR="00297088" w:rsidRPr="007A3632" w:rsidRDefault="00297088" w:rsidP="00E10680">
            <w:pPr>
              <w:pStyle w:val="TableParagraph"/>
              <w:spacing w:before="127"/>
              <w:ind w:left="199"/>
              <w:jc w:val="both"/>
              <w:rPr>
                <w:rFonts w:ascii="Arial"/>
                <w:b/>
                <w:color w:val="000000" w:themeColor="text1"/>
                <w:sz w:val="20"/>
              </w:rPr>
            </w:pPr>
            <w:r w:rsidRPr="007A3632">
              <w:rPr>
                <w:rFonts w:ascii="Arial"/>
                <w:b/>
                <w:color w:val="000000" w:themeColor="text1"/>
                <w:spacing w:val="-2"/>
                <w:sz w:val="20"/>
              </w:rPr>
              <w:t>ARR_DELAY</w:t>
            </w:r>
          </w:p>
        </w:tc>
        <w:tc>
          <w:tcPr>
            <w:tcW w:w="6480" w:type="dxa"/>
          </w:tcPr>
          <w:p w14:paraId="450817E4" w14:textId="77777777" w:rsidR="00297088" w:rsidRDefault="00297088" w:rsidP="00E10680">
            <w:pPr>
              <w:pStyle w:val="TableParagraph"/>
              <w:spacing w:before="127"/>
              <w:ind w:left="199"/>
              <w:jc w:val="both"/>
              <w:rPr>
                <w:sz w:val="20"/>
              </w:rPr>
            </w:pPr>
            <w:r>
              <w:rPr>
                <w:sz w:val="20"/>
              </w:rPr>
              <w:t xml:space="preserve">Arrival Delay </w:t>
            </w:r>
            <w:r>
              <w:rPr>
                <w:spacing w:val="-2"/>
                <w:sz w:val="20"/>
              </w:rPr>
              <w:t>(minutes)</w:t>
            </w:r>
          </w:p>
        </w:tc>
      </w:tr>
      <w:tr w:rsidR="00297088" w14:paraId="17FD5CD6" w14:textId="77777777" w:rsidTr="00E10680">
        <w:trPr>
          <w:trHeight w:val="470"/>
        </w:trPr>
        <w:tc>
          <w:tcPr>
            <w:tcW w:w="3600" w:type="dxa"/>
          </w:tcPr>
          <w:p w14:paraId="4919EC76" w14:textId="77777777" w:rsidR="00297088" w:rsidRPr="007A3632" w:rsidRDefault="00297088" w:rsidP="00E10680">
            <w:pPr>
              <w:pStyle w:val="TableParagraph"/>
              <w:spacing w:before="127"/>
              <w:ind w:left="199"/>
              <w:jc w:val="both"/>
              <w:rPr>
                <w:rFonts w:ascii="Arial"/>
                <w:b/>
                <w:color w:val="000000" w:themeColor="text1"/>
                <w:sz w:val="20"/>
              </w:rPr>
            </w:pPr>
            <w:r w:rsidRPr="007A3632">
              <w:rPr>
                <w:rFonts w:ascii="Arial"/>
                <w:b/>
                <w:color w:val="000000" w:themeColor="text1"/>
                <w:spacing w:val="-2"/>
                <w:sz w:val="20"/>
              </w:rPr>
              <w:t>DEP_DELAY</w:t>
            </w:r>
          </w:p>
        </w:tc>
        <w:tc>
          <w:tcPr>
            <w:tcW w:w="6480" w:type="dxa"/>
          </w:tcPr>
          <w:p w14:paraId="02913726" w14:textId="77777777" w:rsidR="00297088" w:rsidRDefault="00297088" w:rsidP="00E10680">
            <w:pPr>
              <w:pStyle w:val="TableParagraph"/>
              <w:spacing w:before="127"/>
              <w:ind w:left="199"/>
              <w:jc w:val="both"/>
              <w:rPr>
                <w:sz w:val="20"/>
              </w:rPr>
            </w:pPr>
            <w:r>
              <w:rPr>
                <w:sz w:val="20"/>
              </w:rPr>
              <w:t xml:space="preserve">Departure Delay </w:t>
            </w:r>
            <w:r>
              <w:rPr>
                <w:spacing w:val="-2"/>
                <w:sz w:val="20"/>
              </w:rPr>
              <w:t>(minutes)</w:t>
            </w:r>
          </w:p>
        </w:tc>
      </w:tr>
      <w:tr w:rsidR="00297088" w14:paraId="686C6BF9" w14:textId="77777777" w:rsidTr="00E10680">
        <w:trPr>
          <w:trHeight w:val="470"/>
        </w:trPr>
        <w:tc>
          <w:tcPr>
            <w:tcW w:w="3600" w:type="dxa"/>
          </w:tcPr>
          <w:p w14:paraId="6DDF41C7" w14:textId="77777777" w:rsidR="00297088" w:rsidRPr="007A3632" w:rsidRDefault="00297088" w:rsidP="00E10680">
            <w:pPr>
              <w:pStyle w:val="TableParagraph"/>
              <w:spacing w:before="127"/>
              <w:ind w:left="199"/>
              <w:jc w:val="both"/>
              <w:rPr>
                <w:rFonts w:ascii="Arial"/>
                <w:b/>
                <w:color w:val="000000" w:themeColor="text1"/>
                <w:sz w:val="20"/>
              </w:rPr>
            </w:pPr>
            <w:r w:rsidRPr="007A3632">
              <w:rPr>
                <w:rFonts w:ascii="Arial"/>
                <w:b/>
                <w:color w:val="000000" w:themeColor="text1"/>
                <w:spacing w:val="-5"/>
                <w:sz w:val="20"/>
              </w:rPr>
              <w:t>CRS</w:t>
            </w:r>
          </w:p>
        </w:tc>
        <w:tc>
          <w:tcPr>
            <w:tcW w:w="6480" w:type="dxa"/>
          </w:tcPr>
          <w:p w14:paraId="28EB5D70" w14:textId="77777777" w:rsidR="00297088" w:rsidRDefault="00297088" w:rsidP="00E10680">
            <w:pPr>
              <w:pStyle w:val="TableParagraph"/>
              <w:spacing w:before="127"/>
              <w:ind w:left="199"/>
              <w:jc w:val="both"/>
              <w:rPr>
                <w:sz w:val="20"/>
              </w:rPr>
            </w:pPr>
            <w:r>
              <w:rPr>
                <w:sz w:val="20"/>
              </w:rPr>
              <w:t xml:space="preserve">Computer Reservation System (scheduled </w:t>
            </w:r>
            <w:r>
              <w:rPr>
                <w:spacing w:val="-2"/>
                <w:sz w:val="20"/>
              </w:rPr>
              <w:t>time)</w:t>
            </w:r>
          </w:p>
        </w:tc>
      </w:tr>
      <w:tr w:rsidR="00297088" w14:paraId="1C5BAE75" w14:textId="77777777" w:rsidTr="00E10680">
        <w:trPr>
          <w:trHeight w:val="470"/>
        </w:trPr>
        <w:tc>
          <w:tcPr>
            <w:tcW w:w="3600" w:type="dxa"/>
          </w:tcPr>
          <w:p w14:paraId="22772AF1" w14:textId="77777777" w:rsidR="00297088" w:rsidRPr="007A3632" w:rsidRDefault="00297088" w:rsidP="00E10680">
            <w:pPr>
              <w:pStyle w:val="TableParagraph"/>
              <w:spacing w:before="127"/>
              <w:ind w:left="199"/>
              <w:jc w:val="both"/>
              <w:rPr>
                <w:rFonts w:ascii="Arial"/>
                <w:b/>
                <w:color w:val="000000" w:themeColor="text1"/>
                <w:sz w:val="20"/>
              </w:rPr>
            </w:pPr>
            <w:r w:rsidRPr="007A3632">
              <w:rPr>
                <w:rFonts w:ascii="Arial"/>
                <w:b/>
                <w:color w:val="000000" w:themeColor="text1"/>
                <w:spacing w:val="-5"/>
                <w:sz w:val="20"/>
              </w:rPr>
              <w:t>DOT</w:t>
            </w:r>
          </w:p>
        </w:tc>
        <w:tc>
          <w:tcPr>
            <w:tcW w:w="6480" w:type="dxa"/>
          </w:tcPr>
          <w:p w14:paraId="50B72037" w14:textId="77777777" w:rsidR="00297088" w:rsidRDefault="00297088" w:rsidP="00E10680">
            <w:pPr>
              <w:pStyle w:val="TableParagraph"/>
              <w:spacing w:before="127"/>
              <w:ind w:left="199"/>
              <w:jc w:val="both"/>
              <w:rPr>
                <w:sz w:val="20"/>
              </w:rPr>
            </w:pPr>
            <w:r>
              <w:rPr>
                <w:sz w:val="20"/>
              </w:rPr>
              <w:t xml:space="preserve">Department of </w:t>
            </w:r>
            <w:r>
              <w:rPr>
                <w:spacing w:val="-2"/>
                <w:sz w:val="20"/>
              </w:rPr>
              <w:t>Transportation</w:t>
            </w:r>
          </w:p>
        </w:tc>
      </w:tr>
      <w:tr w:rsidR="003921C9" w14:paraId="693E431F" w14:textId="77777777" w:rsidTr="00E10680">
        <w:trPr>
          <w:trHeight w:val="470"/>
        </w:trPr>
        <w:tc>
          <w:tcPr>
            <w:tcW w:w="3600" w:type="dxa"/>
          </w:tcPr>
          <w:p w14:paraId="6A083109" w14:textId="534694D6" w:rsidR="003921C9" w:rsidRPr="007A3632" w:rsidRDefault="003921C9" w:rsidP="003921C9">
            <w:pPr>
              <w:pStyle w:val="TableParagraph"/>
              <w:spacing w:before="127"/>
              <w:ind w:left="199"/>
              <w:jc w:val="both"/>
              <w:rPr>
                <w:rFonts w:ascii="Arial"/>
                <w:b/>
                <w:color w:val="000000" w:themeColor="text1"/>
                <w:spacing w:val="-5"/>
                <w:sz w:val="20"/>
              </w:rPr>
            </w:pPr>
            <w:r w:rsidRPr="007A3632">
              <w:rPr>
                <w:rFonts w:ascii="Arial"/>
                <w:b/>
                <w:color w:val="000000" w:themeColor="text1"/>
                <w:spacing w:val="-5"/>
                <w:sz w:val="20"/>
              </w:rPr>
              <w:t>CSV</w:t>
            </w:r>
          </w:p>
        </w:tc>
        <w:tc>
          <w:tcPr>
            <w:tcW w:w="6480" w:type="dxa"/>
          </w:tcPr>
          <w:p w14:paraId="574E1310" w14:textId="55C8B919" w:rsidR="003921C9" w:rsidRDefault="003921C9" w:rsidP="003921C9">
            <w:pPr>
              <w:pStyle w:val="TableParagraph"/>
              <w:spacing w:before="127"/>
              <w:ind w:left="199"/>
              <w:jc w:val="both"/>
              <w:rPr>
                <w:sz w:val="20"/>
              </w:rPr>
            </w:pPr>
            <w:r>
              <w:rPr>
                <w:sz w:val="20"/>
              </w:rPr>
              <w:t xml:space="preserve">Comma-Separated </w:t>
            </w:r>
            <w:r>
              <w:rPr>
                <w:spacing w:val="-2"/>
                <w:sz w:val="20"/>
              </w:rPr>
              <w:t>Values</w:t>
            </w:r>
          </w:p>
        </w:tc>
      </w:tr>
      <w:tr w:rsidR="003921C9" w14:paraId="401BFEEF" w14:textId="77777777" w:rsidTr="00E10680">
        <w:trPr>
          <w:trHeight w:val="470"/>
        </w:trPr>
        <w:tc>
          <w:tcPr>
            <w:tcW w:w="3600" w:type="dxa"/>
          </w:tcPr>
          <w:p w14:paraId="22EFDB44" w14:textId="0D0FFB4E" w:rsidR="003921C9" w:rsidRPr="007A3632" w:rsidRDefault="003921C9" w:rsidP="003921C9">
            <w:pPr>
              <w:pStyle w:val="TableParagraph"/>
              <w:spacing w:before="127"/>
              <w:ind w:left="199"/>
              <w:jc w:val="both"/>
              <w:rPr>
                <w:rFonts w:ascii="Arial"/>
                <w:b/>
                <w:color w:val="000000" w:themeColor="text1"/>
                <w:spacing w:val="-5"/>
                <w:sz w:val="20"/>
              </w:rPr>
            </w:pPr>
            <w:r w:rsidRPr="007A3632">
              <w:rPr>
                <w:rFonts w:ascii="Arial"/>
                <w:b/>
                <w:color w:val="000000" w:themeColor="text1"/>
                <w:spacing w:val="-5"/>
                <w:sz w:val="20"/>
              </w:rPr>
              <w:t>API</w:t>
            </w:r>
          </w:p>
        </w:tc>
        <w:tc>
          <w:tcPr>
            <w:tcW w:w="6480" w:type="dxa"/>
          </w:tcPr>
          <w:p w14:paraId="66BB7247" w14:textId="3928A911" w:rsidR="003921C9" w:rsidRDefault="003921C9" w:rsidP="003921C9">
            <w:pPr>
              <w:pStyle w:val="TableParagraph"/>
              <w:spacing w:before="127"/>
              <w:ind w:left="199"/>
              <w:jc w:val="both"/>
              <w:rPr>
                <w:sz w:val="20"/>
              </w:rPr>
            </w:pPr>
            <w:r>
              <w:rPr>
                <w:sz w:val="20"/>
              </w:rPr>
              <w:t xml:space="preserve">Application Programming </w:t>
            </w:r>
            <w:r>
              <w:rPr>
                <w:spacing w:val="-2"/>
                <w:sz w:val="20"/>
              </w:rPr>
              <w:t>Interface</w:t>
            </w:r>
          </w:p>
        </w:tc>
      </w:tr>
      <w:tr w:rsidR="003921C9" w14:paraId="2BC03EC8" w14:textId="77777777" w:rsidTr="00E10680">
        <w:trPr>
          <w:trHeight w:val="470"/>
        </w:trPr>
        <w:tc>
          <w:tcPr>
            <w:tcW w:w="3600" w:type="dxa"/>
          </w:tcPr>
          <w:p w14:paraId="3BA3A5E3" w14:textId="09354C6F" w:rsidR="003921C9" w:rsidRPr="007A3632" w:rsidRDefault="003921C9" w:rsidP="003921C9">
            <w:pPr>
              <w:pStyle w:val="TableParagraph"/>
              <w:spacing w:before="127"/>
              <w:ind w:left="199"/>
              <w:jc w:val="both"/>
              <w:rPr>
                <w:rFonts w:ascii="Arial"/>
                <w:b/>
                <w:color w:val="000000" w:themeColor="text1"/>
                <w:spacing w:val="-5"/>
                <w:sz w:val="20"/>
              </w:rPr>
            </w:pPr>
            <w:r w:rsidRPr="007A3632">
              <w:rPr>
                <w:rFonts w:ascii="Arial"/>
                <w:b/>
                <w:color w:val="000000" w:themeColor="text1"/>
                <w:spacing w:val="-5"/>
                <w:sz w:val="20"/>
              </w:rPr>
              <w:t>RAM</w:t>
            </w:r>
          </w:p>
        </w:tc>
        <w:tc>
          <w:tcPr>
            <w:tcW w:w="6480" w:type="dxa"/>
          </w:tcPr>
          <w:p w14:paraId="101FB71B" w14:textId="5CC206A1" w:rsidR="003921C9" w:rsidRDefault="003921C9" w:rsidP="003921C9">
            <w:pPr>
              <w:pStyle w:val="TableParagraph"/>
              <w:spacing w:before="127"/>
              <w:ind w:left="199"/>
              <w:jc w:val="both"/>
              <w:rPr>
                <w:sz w:val="20"/>
              </w:rPr>
            </w:pPr>
            <w:r>
              <w:rPr>
                <w:sz w:val="20"/>
              </w:rPr>
              <w:t xml:space="preserve">Random Access </w:t>
            </w:r>
            <w:r>
              <w:rPr>
                <w:spacing w:val="-2"/>
                <w:sz w:val="20"/>
              </w:rPr>
              <w:t>Memory</w:t>
            </w:r>
          </w:p>
        </w:tc>
      </w:tr>
      <w:tr w:rsidR="003921C9" w14:paraId="2FDE1AC9" w14:textId="77777777" w:rsidTr="00E10680">
        <w:trPr>
          <w:trHeight w:val="470"/>
        </w:trPr>
        <w:tc>
          <w:tcPr>
            <w:tcW w:w="3600" w:type="dxa"/>
          </w:tcPr>
          <w:p w14:paraId="27B534FA" w14:textId="76B65893" w:rsidR="003921C9" w:rsidRPr="007A3632" w:rsidRDefault="003921C9" w:rsidP="003921C9">
            <w:pPr>
              <w:pStyle w:val="TableParagraph"/>
              <w:spacing w:before="127"/>
              <w:ind w:left="199"/>
              <w:jc w:val="both"/>
              <w:rPr>
                <w:rFonts w:ascii="Arial"/>
                <w:b/>
                <w:color w:val="000000" w:themeColor="text1"/>
                <w:spacing w:val="-5"/>
                <w:sz w:val="20"/>
              </w:rPr>
            </w:pPr>
            <w:r w:rsidRPr="007A3632">
              <w:rPr>
                <w:rFonts w:ascii="Arial"/>
                <w:b/>
                <w:color w:val="000000" w:themeColor="text1"/>
                <w:spacing w:val="-5"/>
                <w:sz w:val="20"/>
              </w:rPr>
              <w:t>FAA</w:t>
            </w:r>
          </w:p>
        </w:tc>
        <w:tc>
          <w:tcPr>
            <w:tcW w:w="6480" w:type="dxa"/>
          </w:tcPr>
          <w:p w14:paraId="6DBE12A4" w14:textId="4C70EB26" w:rsidR="003921C9" w:rsidRDefault="003921C9" w:rsidP="003921C9">
            <w:pPr>
              <w:pStyle w:val="TableParagraph"/>
              <w:spacing w:before="127"/>
              <w:ind w:left="199"/>
              <w:jc w:val="both"/>
              <w:rPr>
                <w:sz w:val="20"/>
              </w:rPr>
            </w:pPr>
            <w:r>
              <w:rPr>
                <w:sz w:val="20"/>
              </w:rPr>
              <w:t xml:space="preserve">Federal Aviation </w:t>
            </w:r>
            <w:r>
              <w:rPr>
                <w:spacing w:val="-2"/>
                <w:sz w:val="20"/>
              </w:rPr>
              <w:t>Administration</w:t>
            </w:r>
          </w:p>
        </w:tc>
      </w:tr>
    </w:tbl>
    <w:p w14:paraId="3C53045B" w14:textId="77777777" w:rsidR="00297088" w:rsidRDefault="00297088" w:rsidP="00C82B80">
      <w:pPr>
        <w:pStyle w:val="BodyText"/>
        <w:spacing w:before="83"/>
        <w:jc w:val="both"/>
        <w:rPr>
          <w:rFonts w:ascii="Arial"/>
          <w:b/>
        </w:rPr>
      </w:pPr>
    </w:p>
    <w:p w14:paraId="02F434C7" w14:textId="77777777" w:rsidR="00297088" w:rsidRDefault="00297088" w:rsidP="00C82B80">
      <w:pPr>
        <w:pStyle w:val="BodyText"/>
        <w:spacing w:before="83"/>
        <w:jc w:val="both"/>
        <w:rPr>
          <w:rFonts w:ascii="Arial"/>
          <w:b/>
        </w:rPr>
      </w:pPr>
    </w:p>
    <w:p w14:paraId="30BAE4E8" w14:textId="77777777" w:rsidR="00297088" w:rsidRDefault="00297088" w:rsidP="00C82B80">
      <w:pPr>
        <w:pStyle w:val="BodyText"/>
        <w:spacing w:before="83"/>
        <w:jc w:val="both"/>
        <w:rPr>
          <w:rFonts w:ascii="Arial"/>
          <w:b/>
        </w:rPr>
      </w:pPr>
    </w:p>
    <w:p w14:paraId="64A6AF28" w14:textId="77777777" w:rsidR="00297088" w:rsidRDefault="00297088" w:rsidP="00C82B80">
      <w:pPr>
        <w:pStyle w:val="BodyText"/>
        <w:spacing w:before="83"/>
        <w:jc w:val="both"/>
        <w:rPr>
          <w:rFonts w:ascii="Arial"/>
          <w:b/>
        </w:rPr>
      </w:pPr>
    </w:p>
    <w:p w14:paraId="68B637E6" w14:textId="77777777" w:rsidR="00297088" w:rsidRDefault="00297088" w:rsidP="00C82B80">
      <w:pPr>
        <w:pStyle w:val="BodyText"/>
        <w:spacing w:before="83"/>
        <w:jc w:val="both"/>
        <w:rPr>
          <w:rFonts w:ascii="Arial"/>
          <w:b/>
        </w:rPr>
      </w:pPr>
    </w:p>
    <w:p w14:paraId="4C319FFF" w14:textId="77777777" w:rsidR="00297088" w:rsidRDefault="00297088" w:rsidP="00C82B80">
      <w:pPr>
        <w:pStyle w:val="BodyText"/>
        <w:spacing w:before="83"/>
        <w:jc w:val="both"/>
        <w:rPr>
          <w:rFonts w:ascii="Arial"/>
          <w:b/>
        </w:rPr>
      </w:pPr>
    </w:p>
    <w:p w14:paraId="2650CD69" w14:textId="77777777" w:rsidR="00297088" w:rsidRDefault="00297088" w:rsidP="00C82B80">
      <w:pPr>
        <w:pStyle w:val="BodyText"/>
        <w:spacing w:before="83"/>
        <w:jc w:val="both"/>
        <w:rPr>
          <w:rFonts w:ascii="Arial"/>
          <w:b/>
        </w:rPr>
      </w:pPr>
    </w:p>
    <w:p w14:paraId="5E779984" w14:textId="77777777" w:rsidR="00297088" w:rsidRDefault="00297088" w:rsidP="00C82B80">
      <w:pPr>
        <w:pStyle w:val="BodyText"/>
        <w:spacing w:before="83"/>
        <w:jc w:val="both"/>
        <w:rPr>
          <w:rFonts w:ascii="Arial"/>
          <w:b/>
        </w:rPr>
      </w:pPr>
    </w:p>
    <w:p w14:paraId="6F573DEE" w14:textId="77777777" w:rsidR="00297088" w:rsidRDefault="00297088" w:rsidP="00C82B80">
      <w:pPr>
        <w:pStyle w:val="BodyText"/>
        <w:spacing w:before="83"/>
        <w:jc w:val="both"/>
        <w:rPr>
          <w:rFonts w:ascii="Arial"/>
          <w:b/>
        </w:rPr>
      </w:pPr>
    </w:p>
    <w:p w14:paraId="08B253E0" w14:textId="77777777" w:rsidR="00297088" w:rsidRDefault="00297088" w:rsidP="00C82B80">
      <w:pPr>
        <w:pStyle w:val="BodyText"/>
        <w:spacing w:before="83"/>
        <w:jc w:val="both"/>
        <w:rPr>
          <w:rFonts w:ascii="Arial"/>
          <w:b/>
        </w:rPr>
      </w:pPr>
    </w:p>
    <w:p w14:paraId="40B4CF00" w14:textId="77777777" w:rsidR="00297088" w:rsidRDefault="00297088" w:rsidP="00C82B80">
      <w:pPr>
        <w:pStyle w:val="BodyText"/>
        <w:spacing w:before="83"/>
        <w:jc w:val="both"/>
        <w:rPr>
          <w:rFonts w:ascii="Arial"/>
          <w:b/>
        </w:rPr>
      </w:pPr>
    </w:p>
    <w:p w14:paraId="112B190D" w14:textId="77777777" w:rsidR="00297088" w:rsidRDefault="00297088" w:rsidP="00C82B80">
      <w:pPr>
        <w:pStyle w:val="BodyText"/>
        <w:spacing w:before="83"/>
        <w:jc w:val="both"/>
        <w:rPr>
          <w:rFonts w:ascii="Arial"/>
          <w:b/>
        </w:rPr>
      </w:pPr>
    </w:p>
    <w:p w14:paraId="0F50A576" w14:textId="77777777" w:rsidR="00297088" w:rsidRDefault="00297088" w:rsidP="00C82B80">
      <w:pPr>
        <w:pStyle w:val="BodyText"/>
        <w:spacing w:before="83"/>
        <w:jc w:val="both"/>
        <w:rPr>
          <w:rFonts w:ascii="Arial"/>
          <w:b/>
        </w:rPr>
      </w:pPr>
    </w:p>
    <w:p w14:paraId="23FD1B31" w14:textId="77777777" w:rsidR="00297088" w:rsidRDefault="00297088" w:rsidP="00C82B80">
      <w:pPr>
        <w:pStyle w:val="BodyText"/>
        <w:spacing w:before="83"/>
        <w:jc w:val="both"/>
        <w:rPr>
          <w:rFonts w:ascii="Arial"/>
          <w:b/>
        </w:rPr>
      </w:pPr>
    </w:p>
    <w:p w14:paraId="335C3168" w14:textId="77777777" w:rsidR="00297088" w:rsidRDefault="00297088" w:rsidP="00C82B80">
      <w:pPr>
        <w:pStyle w:val="BodyText"/>
        <w:spacing w:before="83"/>
        <w:jc w:val="both"/>
        <w:rPr>
          <w:rFonts w:ascii="Arial"/>
          <w:b/>
        </w:rPr>
      </w:pPr>
    </w:p>
    <w:p w14:paraId="2000EBBF" w14:textId="77777777" w:rsidR="00297088" w:rsidRDefault="00297088" w:rsidP="00C82B80">
      <w:pPr>
        <w:pStyle w:val="BodyText"/>
        <w:spacing w:before="83"/>
        <w:jc w:val="both"/>
        <w:rPr>
          <w:rFonts w:ascii="Arial"/>
          <w:b/>
        </w:rPr>
      </w:pPr>
    </w:p>
    <w:p w14:paraId="40156BA1" w14:textId="77777777" w:rsidR="00297088" w:rsidRDefault="00297088" w:rsidP="00C82B80">
      <w:pPr>
        <w:pStyle w:val="BodyText"/>
        <w:spacing w:before="83"/>
        <w:jc w:val="both"/>
        <w:rPr>
          <w:rFonts w:ascii="Arial"/>
          <w:b/>
        </w:rPr>
      </w:pPr>
    </w:p>
    <w:p w14:paraId="0C767B3C" w14:textId="77777777" w:rsidR="00297088" w:rsidRDefault="00297088" w:rsidP="00C82B80">
      <w:pPr>
        <w:pStyle w:val="BodyText"/>
        <w:spacing w:before="83"/>
        <w:jc w:val="both"/>
        <w:rPr>
          <w:rFonts w:ascii="Arial"/>
          <w:b/>
        </w:rPr>
      </w:pPr>
    </w:p>
    <w:p w14:paraId="7A410D86" w14:textId="77777777" w:rsidR="00E10680" w:rsidRDefault="00E10680" w:rsidP="00E10680">
      <w:pPr>
        <w:pStyle w:val="TableParagraph"/>
        <w:ind w:left="0"/>
        <w:jc w:val="both"/>
        <w:rPr>
          <w:sz w:val="20"/>
        </w:rPr>
      </w:pPr>
    </w:p>
    <w:p w14:paraId="4BA3F2DB" w14:textId="77777777" w:rsidR="00B15158" w:rsidRDefault="00B15158" w:rsidP="00E10680">
      <w:pPr>
        <w:pStyle w:val="TableParagraph"/>
        <w:ind w:left="0"/>
        <w:jc w:val="both"/>
        <w:rPr>
          <w:sz w:val="20"/>
        </w:rPr>
        <w:sectPr w:rsidR="00B15158" w:rsidSect="0081769E">
          <w:pgSz w:w="11910" w:h="16840"/>
          <w:pgMar w:top="1060" w:right="0" w:bottom="280" w:left="850" w:header="0" w:footer="89" w:gutter="0"/>
          <w:pgBorders w:offsetFrom="page">
            <w:top w:val="single" w:sz="4" w:space="24" w:color="auto"/>
            <w:left w:val="single" w:sz="4" w:space="24" w:color="auto"/>
            <w:bottom w:val="single" w:sz="4" w:space="24" w:color="auto"/>
            <w:right w:val="single" w:sz="4" w:space="24" w:color="auto"/>
          </w:pgBorders>
          <w:cols w:space="720"/>
        </w:sectPr>
      </w:pPr>
    </w:p>
    <w:p w14:paraId="43C041E3" w14:textId="77777777" w:rsidR="00B15158" w:rsidRDefault="00B15158" w:rsidP="00B15158">
      <w:pPr>
        <w:pStyle w:val="TableParagraph"/>
        <w:tabs>
          <w:tab w:val="left" w:pos="2680"/>
        </w:tabs>
        <w:ind w:left="0"/>
        <w:jc w:val="both"/>
        <w:rPr>
          <w:sz w:val="20"/>
        </w:rPr>
      </w:pPr>
      <w:r>
        <w:rPr>
          <w:sz w:val="20"/>
        </w:rPr>
        <w:lastRenderedPageBreak/>
        <w:tab/>
      </w:r>
    </w:p>
    <w:tbl>
      <w:tblPr>
        <w:tblStyle w:val="TableGrid"/>
        <w:tblW w:w="10539" w:type="dxa"/>
        <w:tblInd w:w="-147" w:type="dxa"/>
        <w:tblLook w:val="04A0" w:firstRow="1" w:lastRow="0" w:firstColumn="1" w:lastColumn="0" w:noHBand="0" w:noVBand="1"/>
      </w:tblPr>
      <w:tblGrid>
        <w:gridCol w:w="1282"/>
        <w:gridCol w:w="3780"/>
        <w:gridCol w:w="4141"/>
        <w:gridCol w:w="1336"/>
      </w:tblGrid>
      <w:tr w:rsidR="00B15158" w:rsidRPr="00A332A4" w14:paraId="3CC68781" w14:textId="77777777" w:rsidTr="001D324C">
        <w:trPr>
          <w:trHeight w:val="1014"/>
        </w:trPr>
        <w:tc>
          <w:tcPr>
            <w:tcW w:w="1282" w:type="dxa"/>
            <w:hideMark/>
          </w:tcPr>
          <w:p w14:paraId="41AC705D" w14:textId="77777777" w:rsidR="00B15158" w:rsidRPr="00A332A4" w:rsidRDefault="00B15158" w:rsidP="001D324C">
            <w:pPr>
              <w:widowControl/>
              <w:autoSpaceDE/>
              <w:autoSpaceDN/>
              <w:jc w:val="center"/>
              <w:rPr>
                <w:rFonts w:ascii="Times New Roman" w:eastAsia="Times New Roman" w:hAnsi="Times New Roman" w:cs="Times New Roman"/>
                <w:b/>
                <w:bCs/>
                <w:color w:val="000000"/>
                <w:sz w:val="24"/>
                <w:szCs w:val="24"/>
                <w:lang w:val="en-IN" w:eastAsia="en-GB"/>
              </w:rPr>
            </w:pPr>
            <w:r w:rsidRPr="00A332A4">
              <w:rPr>
                <w:rFonts w:ascii="Times New Roman" w:eastAsia="Times New Roman" w:hAnsi="Times New Roman" w:cs="Times New Roman"/>
                <w:b/>
                <w:bCs/>
                <w:color w:val="000000"/>
                <w:sz w:val="24"/>
                <w:szCs w:val="24"/>
                <w:lang w:val="en-IN" w:eastAsia="en-GB"/>
              </w:rPr>
              <w:t>Figure No.</w:t>
            </w:r>
          </w:p>
        </w:tc>
        <w:tc>
          <w:tcPr>
            <w:tcW w:w="0" w:type="auto"/>
            <w:hideMark/>
          </w:tcPr>
          <w:p w14:paraId="0F5F83E5" w14:textId="77777777" w:rsidR="00B15158" w:rsidRPr="00A332A4" w:rsidRDefault="00B15158" w:rsidP="001D324C">
            <w:pPr>
              <w:widowControl/>
              <w:autoSpaceDE/>
              <w:autoSpaceDN/>
              <w:jc w:val="center"/>
              <w:rPr>
                <w:rFonts w:ascii="Times New Roman" w:eastAsia="Times New Roman" w:hAnsi="Times New Roman" w:cs="Times New Roman"/>
                <w:b/>
                <w:bCs/>
                <w:color w:val="000000"/>
                <w:sz w:val="24"/>
                <w:szCs w:val="24"/>
                <w:lang w:val="en-IN" w:eastAsia="en-GB"/>
              </w:rPr>
            </w:pPr>
            <w:r w:rsidRPr="00A332A4">
              <w:rPr>
                <w:rFonts w:ascii="Times New Roman" w:eastAsia="Times New Roman" w:hAnsi="Times New Roman" w:cs="Times New Roman"/>
                <w:b/>
                <w:bCs/>
                <w:color w:val="000000"/>
                <w:sz w:val="24"/>
                <w:szCs w:val="24"/>
                <w:lang w:val="en-IN" w:eastAsia="en-GB"/>
              </w:rPr>
              <w:t>Title</w:t>
            </w:r>
          </w:p>
        </w:tc>
        <w:tc>
          <w:tcPr>
            <w:tcW w:w="0" w:type="auto"/>
            <w:hideMark/>
          </w:tcPr>
          <w:p w14:paraId="5E538F14" w14:textId="77777777" w:rsidR="00B15158" w:rsidRPr="00A332A4" w:rsidRDefault="00B15158" w:rsidP="001D324C">
            <w:pPr>
              <w:widowControl/>
              <w:autoSpaceDE/>
              <w:autoSpaceDN/>
              <w:jc w:val="center"/>
              <w:rPr>
                <w:rFonts w:ascii="Times New Roman" w:eastAsia="Times New Roman" w:hAnsi="Times New Roman" w:cs="Times New Roman"/>
                <w:b/>
                <w:bCs/>
                <w:color w:val="000000"/>
                <w:sz w:val="24"/>
                <w:szCs w:val="24"/>
                <w:lang w:val="en-IN" w:eastAsia="en-GB"/>
              </w:rPr>
            </w:pPr>
            <w:r w:rsidRPr="00A332A4">
              <w:rPr>
                <w:rFonts w:ascii="Times New Roman" w:eastAsia="Times New Roman" w:hAnsi="Times New Roman" w:cs="Times New Roman"/>
                <w:b/>
                <w:bCs/>
                <w:color w:val="000000"/>
                <w:sz w:val="24"/>
                <w:szCs w:val="24"/>
                <w:lang w:val="en-IN" w:eastAsia="en-GB"/>
              </w:rPr>
              <w:t>Description</w:t>
            </w:r>
          </w:p>
        </w:tc>
        <w:tc>
          <w:tcPr>
            <w:tcW w:w="1336" w:type="dxa"/>
            <w:hideMark/>
          </w:tcPr>
          <w:p w14:paraId="46A4D685" w14:textId="77777777" w:rsidR="00B15158" w:rsidRPr="00A332A4" w:rsidRDefault="00B15158" w:rsidP="001D324C">
            <w:pPr>
              <w:widowControl/>
              <w:autoSpaceDE/>
              <w:autoSpaceDN/>
              <w:jc w:val="center"/>
              <w:rPr>
                <w:rFonts w:ascii="Times New Roman" w:eastAsia="Times New Roman" w:hAnsi="Times New Roman" w:cs="Times New Roman"/>
                <w:b/>
                <w:bCs/>
                <w:color w:val="000000"/>
                <w:sz w:val="24"/>
                <w:szCs w:val="24"/>
                <w:lang w:val="en-IN" w:eastAsia="en-GB"/>
              </w:rPr>
            </w:pPr>
            <w:r w:rsidRPr="00A332A4">
              <w:rPr>
                <w:rFonts w:ascii="Times New Roman" w:eastAsia="Times New Roman" w:hAnsi="Times New Roman" w:cs="Times New Roman"/>
                <w:b/>
                <w:bCs/>
                <w:color w:val="000000"/>
                <w:sz w:val="24"/>
                <w:szCs w:val="24"/>
                <w:lang w:val="en-IN" w:eastAsia="en-GB"/>
              </w:rPr>
              <w:t>Page No.</w:t>
            </w:r>
          </w:p>
        </w:tc>
      </w:tr>
      <w:tr w:rsidR="00B15158" w:rsidRPr="00A332A4" w14:paraId="5A0C3C5A" w14:textId="77777777" w:rsidTr="001D324C">
        <w:trPr>
          <w:trHeight w:val="949"/>
        </w:trPr>
        <w:tc>
          <w:tcPr>
            <w:tcW w:w="1282" w:type="dxa"/>
            <w:hideMark/>
          </w:tcPr>
          <w:p w14:paraId="27493BE1"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Figure 4.1</w:t>
            </w:r>
          </w:p>
        </w:tc>
        <w:tc>
          <w:tcPr>
            <w:tcW w:w="0" w:type="auto"/>
            <w:hideMark/>
          </w:tcPr>
          <w:p w14:paraId="3F8ADC50"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Distribution of Departure Delay (Zoomed View)</w:t>
            </w:r>
          </w:p>
        </w:tc>
        <w:tc>
          <w:tcPr>
            <w:tcW w:w="0" w:type="auto"/>
            <w:hideMark/>
          </w:tcPr>
          <w:p w14:paraId="4D32BE08"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Histogram showing power-law distribution of departure delays</w:t>
            </w:r>
          </w:p>
        </w:tc>
        <w:tc>
          <w:tcPr>
            <w:tcW w:w="1336" w:type="dxa"/>
            <w:hideMark/>
          </w:tcPr>
          <w:p w14:paraId="2EB111FF" w14:textId="62BA20EC" w:rsidR="00B15158" w:rsidRPr="00A332A4" w:rsidRDefault="00774C48" w:rsidP="001D324C">
            <w:pPr>
              <w:widowControl/>
              <w:autoSpaceDE/>
              <w:autoSpaceDN/>
              <w:jc w:val="center"/>
              <w:rPr>
                <w:rFonts w:ascii="Times New Roman" w:eastAsia="Times New Roman" w:hAnsi="Times New Roman" w:cs="Times New Roman"/>
                <w:color w:val="000000"/>
                <w:sz w:val="24"/>
                <w:szCs w:val="24"/>
                <w:lang w:val="en-IN" w:eastAsia="en-GB"/>
              </w:rPr>
            </w:pPr>
            <w:r>
              <w:rPr>
                <w:rFonts w:ascii="Times New Roman" w:eastAsia="Times New Roman" w:hAnsi="Times New Roman" w:cs="Times New Roman"/>
                <w:color w:val="000000"/>
                <w:sz w:val="24"/>
                <w:szCs w:val="24"/>
                <w:lang w:val="en-IN" w:eastAsia="en-GB"/>
              </w:rPr>
              <w:t>11</w:t>
            </w:r>
          </w:p>
        </w:tc>
      </w:tr>
      <w:tr w:rsidR="00B15158" w:rsidRPr="00A332A4" w14:paraId="3CC48B5B" w14:textId="77777777" w:rsidTr="001D324C">
        <w:trPr>
          <w:trHeight w:val="982"/>
        </w:trPr>
        <w:tc>
          <w:tcPr>
            <w:tcW w:w="1282" w:type="dxa"/>
            <w:hideMark/>
          </w:tcPr>
          <w:p w14:paraId="227424EF"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Figure 4.2</w:t>
            </w:r>
          </w:p>
        </w:tc>
        <w:tc>
          <w:tcPr>
            <w:tcW w:w="0" w:type="auto"/>
            <w:hideMark/>
          </w:tcPr>
          <w:p w14:paraId="5CB9AF4D"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Relationship between Departure and Arrival Delay</w:t>
            </w:r>
          </w:p>
        </w:tc>
        <w:tc>
          <w:tcPr>
            <w:tcW w:w="0" w:type="auto"/>
            <w:hideMark/>
          </w:tcPr>
          <w:p w14:paraId="5A870BF1"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Scatter plot showing strong correlation (r = 0.97)</w:t>
            </w:r>
          </w:p>
        </w:tc>
        <w:tc>
          <w:tcPr>
            <w:tcW w:w="1336" w:type="dxa"/>
            <w:hideMark/>
          </w:tcPr>
          <w:p w14:paraId="09E1F6C5" w14:textId="25DA92B0" w:rsidR="00B15158" w:rsidRPr="00A332A4" w:rsidRDefault="00774C48" w:rsidP="001D324C">
            <w:pPr>
              <w:widowControl/>
              <w:autoSpaceDE/>
              <w:autoSpaceDN/>
              <w:jc w:val="center"/>
              <w:rPr>
                <w:rFonts w:ascii="Times New Roman" w:eastAsia="Times New Roman" w:hAnsi="Times New Roman" w:cs="Times New Roman"/>
                <w:color w:val="000000"/>
                <w:sz w:val="24"/>
                <w:szCs w:val="24"/>
                <w:lang w:val="en-IN" w:eastAsia="en-GB"/>
              </w:rPr>
            </w:pPr>
            <w:r>
              <w:rPr>
                <w:rFonts w:ascii="Times New Roman" w:eastAsia="Times New Roman" w:hAnsi="Times New Roman" w:cs="Times New Roman"/>
                <w:color w:val="000000"/>
                <w:sz w:val="24"/>
                <w:szCs w:val="24"/>
                <w:lang w:val="en-IN" w:eastAsia="en-GB"/>
              </w:rPr>
              <w:t>12</w:t>
            </w:r>
          </w:p>
        </w:tc>
      </w:tr>
      <w:tr w:rsidR="00B15158" w:rsidRPr="00A332A4" w14:paraId="547118C8" w14:textId="77777777" w:rsidTr="001D324C">
        <w:trPr>
          <w:trHeight w:val="982"/>
        </w:trPr>
        <w:tc>
          <w:tcPr>
            <w:tcW w:w="1282" w:type="dxa"/>
            <w:hideMark/>
          </w:tcPr>
          <w:p w14:paraId="5B22E6D7"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Figure 4.3</w:t>
            </w:r>
          </w:p>
        </w:tc>
        <w:tc>
          <w:tcPr>
            <w:tcW w:w="0" w:type="auto"/>
            <w:hideMark/>
          </w:tcPr>
          <w:p w14:paraId="64FEBC91"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Impact of Weather Delay on Arrival Delay</w:t>
            </w:r>
          </w:p>
        </w:tc>
        <w:tc>
          <w:tcPr>
            <w:tcW w:w="0" w:type="auto"/>
            <w:hideMark/>
          </w:tcPr>
          <w:p w14:paraId="1B94E730"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Visualization of weather delay contribution</w:t>
            </w:r>
          </w:p>
        </w:tc>
        <w:tc>
          <w:tcPr>
            <w:tcW w:w="1336" w:type="dxa"/>
            <w:hideMark/>
          </w:tcPr>
          <w:p w14:paraId="3A75CE1E" w14:textId="73B841D3" w:rsidR="00B15158" w:rsidRPr="00A332A4" w:rsidRDefault="00774C48" w:rsidP="001D324C">
            <w:pPr>
              <w:widowControl/>
              <w:autoSpaceDE/>
              <w:autoSpaceDN/>
              <w:jc w:val="center"/>
              <w:rPr>
                <w:rFonts w:ascii="Times New Roman" w:eastAsia="Times New Roman" w:hAnsi="Times New Roman" w:cs="Times New Roman"/>
                <w:color w:val="000000"/>
                <w:sz w:val="24"/>
                <w:szCs w:val="24"/>
                <w:lang w:val="en-IN" w:eastAsia="en-GB"/>
              </w:rPr>
            </w:pPr>
            <w:r>
              <w:rPr>
                <w:rFonts w:ascii="Times New Roman" w:eastAsia="Times New Roman" w:hAnsi="Times New Roman" w:cs="Times New Roman"/>
                <w:color w:val="000000"/>
                <w:sz w:val="24"/>
                <w:szCs w:val="24"/>
                <w:lang w:val="en-IN" w:eastAsia="en-GB"/>
              </w:rPr>
              <w:t>13</w:t>
            </w:r>
          </w:p>
        </w:tc>
      </w:tr>
      <w:tr w:rsidR="00B15158" w:rsidRPr="00A332A4" w14:paraId="0CE27265" w14:textId="77777777" w:rsidTr="001D324C">
        <w:trPr>
          <w:trHeight w:val="949"/>
        </w:trPr>
        <w:tc>
          <w:tcPr>
            <w:tcW w:w="1282" w:type="dxa"/>
            <w:hideMark/>
          </w:tcPr>
          <w:p w14:paraId="11D0A03A"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Figure 4.4</w:t>
            </w:r>
          </w:p>
        </w:tc>
        <w:tc>
          <w:tcPr>
            <w:tcW w:w="0" w:type="auto"/>
            <w:hideMark/>
          </w:tcPr>
          <w:p w14:paraId="0B9F964F"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Delay Cause Distribution Across Seasons</w:t>
            </w:r>
          </w:p>
        </w:tc>
        <w:tc>
          <w:tcPr>
            <w:tcW w:w="0" w:type="auto"/>
            <w:hideMark/>
          </w:tcPr>
          <w:p w14:paraId="045601E3"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Seasonal variation of delay causes</w:t>
            </w:r>
          </w:p>
        </w:tc>
        <w:tc>
          <w:tcPr>
            <w:tcW w:w="1336" w:type="dxa"/>
            <w:hideMark/>
          </w:tcPr>
          <w:p w14:paraId="729302E1" w14:textId="7820E4AF" w:rsidR="00B15158" w:rsidRPr="00A332A4" w:rsidRDefault="00B15158" w:rsidP="001D324C">
            <w:pPr>
              <w:widowControl/>
              <w:autoSpaceDE/>
              <w:autoSpaceDN/>
              <w:jc w:val="center"/>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1</w:t>
            </w:r>
            <w:r w:rsidR="00774C48">
              <w:rPr>
                <w:rFonts w:ascii="Times New Roman" w:eastAsia="Times New Roman" w:hAnsi="Times New Roman" w:cs="Times New Roman"/>
                <w:color w:val="000000"/>
                <w:sz w:val="24"/>
                <w:szCs w:val="24"/>
                <w:lang w:val="en-IN" w:eastAsia="en-GB"/>
              </w:rPr>
              <w:t>4</w:t>
            </w:r>
          </w:p>
        </w:tc>
      </w:tr>
      <w:tr w:rsidR="00B15158" w:rsidRPr="00A332A4" w14:paraId="7283B5CB" w14:textId="77777777" w:rsidTr="001D324C">
        <w:trPr>
          <w:trHeight w:val="982"/>
        </w:trPr>
        <w:tc>
          <w:tcPr>
            <w:tcW w:w="1282" w:type="dxa"/>
            <w:hideMark/>
          </w:tcPr>
          <w:p w14:paraId="664B3B85"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Figure 4.5</w:t>
            </w:r>
          </w:p>
        </w:tc>
        <w:tc>
          <w:tcPr>
            <w:tcW w:w="0" w:type="auto"/>
            <w:hideMark/>
          </w:tcPr>
          <w:p w14:paraId="6F374B4F"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Correlation between Delay Variables</w:t>
            </w:r>
          </w:p>
        </w:tc>
        <w:tc>
          <w:tcPr>
            <w:tcW w:w="0" w:type="auto"/>
            <w:hideMark/>
          </w:tcPr>
          <w:p w14:paraId="3751086A"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Heatmap of delay relationships</w:t>
            </w:r>
          </w:p>
        </w:tc>
        <w:tc>
          <w:tcPr>
            <w:tcW w:w="1336" w:type="dxa"/>
            <w:hideMark/>
          </w:tcPr>
          <w:p w14:paraId="3ABCA7F2" w14:textId="01D653BB" w:rsidR="00B15158" w:rsidRPr="00A332A4" w:rsidRDefault="00B15158" w:rsidP="001D324C">
            <w:pPr>
              <w:widowControl/>
              <w:autoSpaceDE/>
              <w:autoSpaceDN/>
              <w:jc w:val="center"/>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1</w:t>
            </w:r>
            <w:r w:rsidR="00774C48">
              <w:rPr>
                <w:rFonts w:ascii="Times New Roman" w:eastAsia="Times New Roman" w:hAnsi="Times New Roman" w:cs="Times New Roman"/>
                <w:color w:val="000000"/>
                <w:sz w:val="24"/>
                <w:szCs w:val="24"/>
                <w:lang w:val="en-IN" w:eastAsia="en-GB"/>
              </w:rPr>
              <w:t>5</w:t>
            </w:r>
          </w:p>
        </w:tc>
      </w:tr>
      <w:tr w:rsidR="00B15158" w:rsidRPr="00A332A4" w14:paraId="1334BC8F" w14:textId="77777777" w:rsidTr="001D324C">
        <w:trPr>
          <w:trHeight w:val="982"/>
        </w:trPr>
        <w:tc>
          <w:tcPr>
            <w:tcW w:w="1282" w:type="dxa"/>
            <w:hideMark/>
          </w:tcPr>
          <w:p w14:paraId="41E22681"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Figure 5.1</w:t>
            </w:r>
          </w:p>
        </w:tc>
        <w:tc>
          <w:tcPr>
            <w:tcW w:w="0" w:type="auto"/>
            <w:hideMark/>
          </w:tcPr>
          <w:p w14:paraId="1BEC0326"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Skewness Reduction using Cube Root Transformation</w:t>
            </w:r>
          </w:p>
        </w:tc>
        <w:tc>
          <w:tcPr>
            <w:tcW w:w="0" w:type="auto"/>
            <w:hideMark/>
          </w:tcPr>
          <w:p w14:paraId="48418BF1"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Before vs after skewness correction</w:t>
            </w:r>
          </w:p>
        </w:tc>
        <w:tc>
          <w:tcPr>
            <w:tcW w:w="1336" w:type="dxa"/>
            <w:hideMark/>
          </w:tcPr>
          <w:p w14:paraId="15A26CCD" w14:textId="206CF0FB" w:rsidR="00B15158" w:rsidRPr="00A332A4" w:rsidRDefault="00B15158" w:rsidP="001D324C">
            <w:pPr>
              <w:widowControl/>
              <w:autoSpaceDE/>
              <w:autoSpaceDN/>
              <w:jc w:val="center"/>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1</w:t>
            </w:r>
            <w:r w:rsidR="00774C48">
              <w:rPr>
                <w:rFonts w:ascii="Times New Roman" w:eastAsia="Times New Roman" w:hAnsi="Times New Roman" w:cs="Times New Roman"/>
                <w:color w:val="000000"/>
                <w:sz w:val="24"/>
                <w:szCs w:val="24"/>
                <w:lang w:val="en-IN" w:eastAsia="en-GB"/>
              </w:rPr>
              <w:t>6</w:t>
            </w:r>
          </w:p>
        </w:tc>
      </w:tr>
      <w:tr w:rsidR="00B15158" w:rsidRPr="00A332A4" w14:paraId="7075C43D" w14:textId="77777777" w:rsidTr="001D324C">
        <w:trPr>
          <w:trHeight w:val="982"/>
        </w:trPr>
        <w:tc>
          <w:tcPr>
            <w:tcW w:w="1282" w:type="dxa"/>
            <w:hideMark/>
          </w:tcPr>
          <w:p w14:paraId="69326362"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Figure 5.2</w:t>
            </w:r>
          </w:p>
        </w:tc>
        <w:tc>
          <w:tcPr>
            <w:tcW w:w="0" w:type="auto"/>
            <w:hideMark/>
          </w:tcPr>
          <w:p w14:paraId="4D1B9199"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Distribution of Scaled Scheduled Times</w:t>
            </w:r>
          </w:p>
        </w:tc>
        <w:tc>
          <w:tcPr>
            <w:tcW w:w="0" w:type="auto"/>
            <w:hideMark/>
          </w:tcPr>
          <w:p w14:paraId="35AD831C"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proofErr w:type="spellStart"/>
            <w:r w:rsidRPr="00A332A4">
              <w:rPr>
                <w:rFonts w:ascii="Times New Roman" w:eastAsia="Times New Roman" w:hAnsi="Times New Roman" w:cs="Times New Roman"/>
                <w:color w:val="000000"/>
                <w:sz w:val="24"/>
                <w:szCs w:val="24"/>
                <w:lang w:val="en-IN" w:eastAsia="en-GB"/>
              </w:rPr>
              <w:t>MinMax</w:t>
            </w:r>
            <w:proofErr w:type="spellEnd"/>
            <w:r w:rsidRPr="00A332A4">
              <w:rPr>
                <w:rFonts w:ascii="Times New Roman" w:eastAsia="Times New Roman" w:hAnsi="Times New Roman" w:cs="Times New Roman"/>
                <w:color w:val="000000"/>
                <w:sz w:val="24"/>
                <w:szCs w:val="24"/>
                <w:lang w:val="en-IN" w:eastAsia="en-GB"/>
              </w:rPr>
              <w:t xml:space="preserve"> scaling visualization</w:t>
            </w:r>
          </w:p>
        </w:tc>
        <w:tc>
          <w:tcPr>
            <w:tcW w:w="1336" w:type="dxa"/>
            <w:hideMark/>
          </w:tcPr>
          <w:p w14:paraId="5C8B8B8F" w14:textId="6AA8FB2A" w:rsidR="00B15158" w:rsidRPr="00A332A4" w:rsidRDefault="00B15158" w:rsidP="001D324C">
            <w:pPr>
              <w:widowControl/>
              <w:autoSpaceDE/>
              <w:autoSpaceDN/>
              <w:jc w:val="center"/>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1</w:t>
            </w:r>
            <w:r w:rsidR="00774C48">
              <w:rPr>
                <w:rFonts w:ascii="Times New Roman" w:eastAsia="Times New Roman" w:hAnsi="Times New Roman" w:cs="Times New Roman"/>
                <w:color w:val="000000"/>
                <w:sz w:val="24"/>
                <w:szCs w:val="24"/>
                <w:lang w:val="en-IN" w:eastAsia="en-GB"/>
              </w:rPr>
              <w:t>7</w:t>
            </w:r>
          </w:p>
        </w:tc>
      </w:tr>
      <w:tr w:rsidR="00B15158" w:rsidRPr="00A332A4" w14:paraId="305EDD3C" w14:textId="77777777" w:rsidTr="001D324C">
        <w:trPr>
          <w:trHeight w:val="949"/>
        </w:trPr>
        <w:tc>
          <w:tcPr>
            <w:tcW w:w="1282" w:type="dxa"/>
            <w:hideMark/>
          </w:tcPr>
          <w:p w14:paraId="70F64973"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Figure 6.1</w:t>
            </w:r>
          </w:p>
        </w:tc>
        <w:tc>
          <w:tcPr>
            <w:tcW w:w="0" w:type="auto"/>
            <w:hideMark/>
          </w:tcPr>
          <w:p w14:paraId="336CB332"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Full Feature Correlation Matrix</w:t>
            </w:r>
          </w:p>
        </w:tc>
        <w:tc>
          <w:tcPr>
            <w:tcW w:w="0" w:type="auto"/>
            <w:hideMark/>
          </w:tcPr>
          <w:p w14:paraId="6C2346B9"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Heatmap of all numerical features</w:t>
            </w:r>
          </w:p>
        </w:tc>
        <w:tc>
          <w:tcPr>
            <w:tcW w:w="1336" w:type="dxa"/>
            <w:hideMark/>
          </w:tcPr>
          <w:p w14:paraId="205D24F0" w14:textId="36FF9772" w:rsidR="00B15158" w:rsidRPr="00A332A4" w:rsidRDefault="003C1830" w:rsidP="001D324C">
            <w:pPr>
              <w:widowControl/>
              <w:autoSpaceDE/>
              <w:autoSpaceDN/>
              <w:jc w:val="center"/>
              <w:rPr>
                <w:rFonts w:ascii="Times New Roman" w:eastAsia="Times New Roman" w:hAnsi="Times New Roman" w:cs="Times New Roman"/>
                <w:color w:val="000000"/>
                <w:sz w:val="24"/>
                <w:szCs w:val="24"/>
                <w:lang w:val="en-IN" w:eastAsia="en-GB"/>
              </w:rPr>
            </w:pPr>
            <w:r>
              <w:rPr>
                <w:rFonts w:ascii="Times New Roman" w:eastAsia="Times New Roman" w:hAnsi="Times New Roman" w:cs="Times New Roman"/>
                <w:color w:val="000000"/>
                <w:sz w:val="24"/>
                <w:szCs w:val="24"/>
                <w:lang w:val="en-IN" w:eastAsia="en-GB"/>
              </w:rPr>
              <w:t>19</w:t>
            </w:r>
          </w:p>
        </w:tc>
      </w:tr>
      <w:tr w:rsidR="00B15158" w:rsidRPr="00A332A4" w14:paraId="5D9DF237" w14:textId="77777777" w:rsidTr="001D324C">
        <w:trPr>
          <w:trHeight w:val="982"/>
        </w:trPr>
        <w:tc>
          <w:tcPr>
            <w:tcW w:w="1282" w:type="dxa"/>
            <w:hideMark/>
          </w:tcPr>
          <w:p w14:paraId="425A1CAA"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Figure 6.2</w:t>
            </w:r>
          </w:p>
        </w:tc>
        <w:tc>
          <w:tcPr>
            <w:tcW w:w="0" w:type="auto"/>
            <w:hideMark/>
          </w:tcPr>
          <w:p w14:paraId="160A85BE"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Cumulative Explained Variance of PCA Components</w:t>
            </w:r>
          </w:p>
        </w:tc>
        <w:tc>
          <w:tcPr>
            <w:tcW w:w="0" w:type="auto"/>
            <w:hideMark/>
          </w:tcPr>
          <w:p w14:paraId="2CB997A7"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PCA variance curve</w:t>
            </w:r>
          </w:p>
        </w:tc>
        <w:tc>
          <w:tcPr>
            <w:tcW w:w="1336" w:type="dxa"/>
            <w:hideMark/>
          </w:tcPr>
          <w:p w14:paraId="66FB9C09" w14:textId="6EF82409" w:rsidR="00B15158" w:rsidRPr="00A332A4" w:rsidRDefault="003C1830" w:rsidP="001D324C">
            <w:pPr>
              <w:widowControl/>
              <w:autoSpaceDE/>
              <w:autoSpaceDN/>
              <w:jc w:val="center"/>
              <w:rPr>
                <w:rFonts w:ascii="Times New Roman" w:eastAsia="Times New Roman" w:hAnsi="Times New Roman" w:cs="Times New Roman"/>
                <w:color w:val="000000"/>
                <w:sz w:val="24"/>
                <w:szCs w:val="24"/>
                <w:lang w:val="en-IN" w:eastAsia="en-GB"/>
              </w:rPr>
            </w:pPr>
            <w:r>
              <w:rPr>
                <w:rFonts w:ascii="Times New Roman" w:eastAsia="Times New Roman" w:hAnsi="Times New Roman" w:cs="Times New Roman"/>
                <w:color w:val="000000"/>
                <w:sz w:val="24"/>
                <w:szCs w:val="24"/>
                <w:lang w:val="en-IN" w:eastAsia="en-GB"/>
              </w:rPr>
              <w:t>21</w:t>
            </w:r>
          </w:p>
        </w:tc>
      </w:tr>
      <w:tr w:rsidR="00B15158" w:rsidRPr="00A332A4" w14:paraId="5740B738" w14:textId="77777777" w:rsidTr="001D324C">
        <w:trPr>
          <w:trHeight w:val="982"/>
        </w:trPr>
        <w:tc>
          <w:tcPr>
            <w:tcW w:w="1282" w:type="dxa"/>
            <w:hideMark/>
          </w:tcPr>
          <w:p w14:paraId="0F6205DE"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Figure 6.3</w:t>
            </w:r>
          </w:p>
        </w:tc>
        <w:tc>
          <w:tcPr>
            <w:tcW w:w="0" w:type="auto"/>
            <w:hideMark/>
          </w:tcPr>
          <w:p w14:paraId="3E87DFFA"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PCA Projection (PC1 vs PC2)</w:t>
            </w:r>
          </w:p>
        </w:tc>
        <w:tc>
          <w:tcPr>
            <w:tcW w:w="0" w:type="auto"/>
            <w:hideMark/>
          </w:tcPr>
          <w:p w14:paraId="7DA85AD9"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2D PCA visualization</w:t>
            </w:r>
          </w:p>
        </w:tc>
        <w:tc>
          <w:tcPr>
            <w:tcW w:w="1336" w:type="dxa"/>
            <w:hideMark/>
          </w:tcPr>
          <w:p w14:paraId="3EB23FA7" w14:textId="0DAE09C0" w:rsidR="00B15158" w:rsidRPr="00A332A4" w:rsidRDefault="003C1830" w:rsidP="001D324C">
            <w:pPr>
              <w:widowControl/>
              <w:autoSpaceDE/>
              <w:autoSpaceDN/>
              <w:jc w:val="center"/>
              <w:rPr>
                <w:rFonts w:ascii="Times New Roman" w:eastAsia="Times New Roman" w:hAnsi="Times New Roman" w:cs="Times New Roman"/>
                <w:color w:val="000000"/>
                <w:sz w:val="24"/>
                <w:szCs w:val="24"/>
                <w:lang w:val="en-IN" w:eastAsia="en-GB"/>
              </w:rPr>
            </w:pPr>
            <w:r>
              <w:rPr>
                <w:rFonts w:ascii="Times New Roman" w:eastAsia="Times New Roman" w:hAnsi="Times New Roman" w:cs="Times New Roman"/>
                <w:color w:val="000000"/>
                <w:sz w:val="24"/>
                <w:szCs w:val="24"/>
                <w:lang w:val="en-IN" w:eastAsia="en-GB"/>
              </w:rPr>
              <w:t>20</w:t>
            </w:r>
          </w:p>
        </w:tc>
      </w:tr>
      <w:tr w:rsidR="00B15158" w:rsidRPr="00A332A4" w14:paraId="36BD8FB3" w14:textId="77777777" w:rsidTr="001D324C">
        <w:trPr>
          <w:trHeight w:val="982"/>
        </w:trPr>
        <w:tc>
          <w:tcPr>
            <w:tcW w:w="1282" w:type="dxa"/>
            <w:hideMark/>
          </w:tcPr>
          <w:p w14:paraId="68C1B91B"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Figure 6.4</w:t>
            </w:r>
          </w:p>
        </w:tc>
        <w:tc>
          <w:tcPr>
            <w:tcW w:w="0" w:type="auto"/>
            <w:hideMark/>
          </w:tcPr>
          <w:p w14:paraId="6AE731E0"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Feature Loadings for Principal Component 1</w:t>
            </w:r>
          </w:p>
        </w:tc>
        <w:tc>
          <w:tcPr>
            <w:tcW w:w="0" w:type="auto"/>
            <w:hideMark/>
          </w:tcPr>
          <w:p w14:paraId="42713BE3"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sidRPr="00A332A4">
              <w:rPr>
                <w:rFonts w:ascii="Times New Roman" w:eastAsia="Times New Roman" w:hAnsi="Times New Roman" w:cs="Times New Roman"/>
                <w:color w:val="000000"/>
                <w:sz w:val="24"/>
                <w:szCs w:val="24"/>
                <w:lang w:val="en-IN" w:eastAsia="en-GB"/>
              </w:rPr>
              <w:t>Feature contribution to PC1</w:t>
            </w:r>
          </w:p>
        </w:tc>
        <w:tc>
          <w:tcPr>
            <w:tcW w:w="1336" w:type="dxa"/>
            <w:hideMark/>
          </w:tcPr>
          <w:p w14:paraId="0D134152" w14:textId="48D4A041" w:rsidR="00B15158" w:rsidRPr="00A332A4" w:rsidRDefault="00834DDF" w:rsidP="001D324C">
            <w:pPr>
              <w:widowControl/>
              <w:autoSpaceDE/>
              <w:autoSpaceDN/>
              <w:jc w:val="center"/>
              <w:rPr>
                <w:rFonts w:ascii="Times New Roman" w:eastAsia="Times New Roman" w:hAnsi="Times New Roman" w:cs="Times New Roman"/>
                <w:color w:val="000000"/>
                <w:sz w:val="24"/>
                <w:szCs w:val="24"/>
                <w:lang w:val="en-IN" w:eastAsia="en-GB"/>
              </w:rPr>
            </w:pPr>
            <w:r>
              <w:rPr>
                <w:rFonts w:ascii="Times New Roman" w:eastAsia="Times New Roman" w:hAnsi="Times New Roman" w:cs="Times New Roman"/>
                <w:color w:val="000000"/>
                <w:sz w:val="24"/>
                <w:szCs w:val="24"/>
                <w:lang w:val="en-IN" w:eastAsia="en-GB"/>
              </w:rPr>
              <w:t>22</w:t>
            </w:r>
          </w:p>
        </w:tc>
      </w:tr>
      <w:tr w:rsidR="00B15158" w:rsidRPr="00A332A4" w14:paraId="0615BC06" w14:textId="77777777" w:rsidTr="001D324C">
        <w:trPr>
          <w:trHeight w:val="982"/>
        </w:trPr>
        <w:tc>
          <w:tcPr>
            <w:tcW w:w="1282" w:type="dxa"/>
          </w:tcPr>
          <w:p w14:paraId="213EA69D"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Pr>
                <w:rFonts w:ascii="Times New Roman" w:eastAsia="Times New Roman" w:hAnsi="Times New Roman" w:cs="Times New Roman"/>
                <w:color w:val="000000"/>
                <w:sz w:val="24"/>
                <w:szCs w:val="24"/>
                <w:lang w:val="en-IN" w:eastAsia="en-GB"/>
              </w:rPr>
              <w:t xml:space="preserve">Figure 7.1 </w:t>
            </w:r>
          </w:p>
        </w:tc>
        <w:tc>
          <w:tcPr>
            <w:tcW w:w="0" w:type="auto"/>
          </w:tcPr>
          <w:p w14:paraId="7B8A8DAD" w14:textId="77777777" w:rsidR="00B15158" w:rsidRPr="00A332A4" w:rsidRDefault="00B15158" w:rsidP="001D324C">
            <w:pPr>
              <w:widowControl/>
              <w:autoSpaceDE/>
              <w:autoSpaceDN/>
              <w:rPr>
                <w:rFonts w:ascii="Times New Roman" w:eastAsia="Times New Roman" w:hAnsi="Times New Roman" w:cs="Times New Roman"/>
                <w:color w:val="000000"/>
                <w:sz w:val="24"/>
                <w:szCs w:val="24"/>
                <w:lang w:val="en-IN" w:eastAsia="en-GB"/>
              </w:rPr>
            </w:pPr>
            <w:r>
              <w:rPr>
                <w:rFonts w:ascii="Times New Roman" w:eastAsia="Times New Roman" w:hAnsi="Times New Roman" w:cs="Times New Roman"/>
                <w:color w:val="000000"/>
                <w:sz w:val="24"/>
                <w:szCs w:val="24"/>
                <w:lang w:val="en-IN" w:eastAsia="en-GB"/>
              </w:rPr>
              <w:t>Visualisation of the Dashboard</w:t>
            </w:r>
          </w:p>
        </w:tc>
        <w:tc>
          <w:tcPr>
            <w:tcW w:w="0" w:type="auto"/>
          </w:tcPr>
          <w:p w14:paraId="0D6A3257" w14:textId="77777777" w:rsidR="00B15158" w:rsidRPr="00613A07" w:rsidRDefault="00B15158" w:rsidP="001D324C">
            <w:pPr>
              <w:widowControl/>
              <w:autoSpaceDE/>
              <w:autoSpaceDN/>
              <w:rPr>
                <w:rFonts w:ascii="Times New Roman" w:eastAsia="Times New Roman" w:hAnsi="Times New Roman" w:cs="Times New Roman"/>
                <w:color w:val="000000"/>
                <w:sz w:val="24"/>
                <w:szCs w:val="24"/>
                <w:lang w:val="en-IN" w:eastAsia="en-GB"/>
              </w:rPr>
            </w:pPr>
            <w:r w:rsidRPr="00613A07">
              <w:rPr>
                <w:rFonts w:ascii="Times New Roman" w:hAnsi="Times New Roman" w:cs="Times New Roman"/>
                <w:sz w:val="24"/>
                <w:szCs w:val="24"/>
              </w:rPr>
              <w:t>Airline Performance Across Seasons</w:t>
            </w:r>
          </w:p>
        </w:tc>
        <w:tc>
          <w:tcPr>
            <w:tcW w:w="1336" w:type="dxa"/>
          </w:tcPr>
          <w:p w14:paraId="3E19FD43" w14:textId="20E69950" w:rsidR="00B15158" w:rsidRPr="00A332A4" w:rsidRDefault="00D6312A" w:rsidP="001D324C">
            <w:pPr>
              <w:widowControl/>
              <w:autoSpaceDE/>
              <w:autoSpaceDN/>
              <w:jc w:val="center"/>
              <w:rPr>
                <w:rFonts w:ascii="Times New Roman" w:eastAsia="Times New Roman" w:hAnsi="Times New Roman" w:cs="Times New Roman"/>
                <w:color w:val="000000"/>
                <w:sz w:val="24"/>
                <w:szCs w:val="24"/>
                <w:lang w:val="en-IN" w:eastAsia="en-GB"/>
              </w:rPr>
            </w:pPr>
            <w:r>
              <w:rPr>
                <w:rFonts w:ascii="Times New Roman" w:eastAsia="Times New Roman" w:hAnsi="Times New Roman" w:cs="Times New Roman"/>
                <w:color w:val="000000"/>
                <w:sz w:val="24"/>
                <w:szCs w:val="24"/>
                <w:lang w:val="en-IN" w:eastAsia="en-GB"/>
              </w:rPr>
              <w:t>24</w:t>
            </w:r>
          </w:p>
        </w:tc>
      </w:tr>
      <w:tr w:rsidR="00B15158" w:rsidRPr="00A332A4" w14:paraId="6202D704" w14:textId="77777777" w:rsidTr="001D324C">
        <w:trPr>
          <w:trHeight w:val="982"/>
        </w:trPr>
        <w:tc>
          <w:tcPr>
            <w:tcW w:w="1282" w:type="dxa"/>
          </w:tcPr>
          <w:p w14:paraId="0ADAED01" w14:textId="77777777" w:rsidR="00B15158" w:rsidRDefault="00B15158" w:rsidP="001D324C">
            <w:pPr>
              <w:widowControl/>
              <w:autoSpaceDE/>
              <w:autoSpaceDN/>
              <w:rPr>
                <w:rFonts w:ascii="Times New Roman" w:eastAsia="Times New Roman" w:hAnsi="Times New Roman" w:cs="Times New Roman"/>
                <w:color w:val="000000"/>
                <w:sz w:val="24"/>
                <w:szCs w:val="24"/>
                <w:lang w:val="en-IN" w:eastAsia="en-GB"/>
              </w:rPr>
            </w:pPr>
            <w:r>
              <w:rPr>
                <w:rFonts w:ascii="Times New Roman" w:eastAsia="Times New Roman" w:hAnsi="Times New Roman" w:cs="Times New Roman"/>
                <w:color w:val="000000"/>
                <w:sz w:val="24"/>
                <w:szCs w:val="24"/>
                <w:lang w:val="en-IN" w:eastAsia="en-GB"/>
              </w:rPr>
              <w:t>Figure 7.2</w:t>
            </w:r>
          </w:p>
        </w:tc>
        <w:tc>
          <w:tcPr>
            <w:tcW w:w="0" w:type="auto"/>
          </w:tcPr>
          <w:p w14:paraId="0BC2E308" w14:textId="77777777" w:rsidR="00B15158" w:rsidRPr="008F056A" w:rsidRDefault="00B15158" w:rsidP="001D324C">
            <w:pPr>
              <w:widowControl/>
              <w:autoSpaceDE/>
              <w:autoSpaceDN/>
              <w:rPr>
                <w:rFonts w:ascii="Times New Roman" w:eastAsia="Times New Roman" w:hAnsi="Times New Roman" w:cs="Times New Roman"/>
                <w:color w:val="000000"/>
                <w:sz w:val="24"/>
                <w:szCs w:val="24"/>
                <w:lang w:val="en-IN" w:eastAsia="en-GB"/>
              </w:rPr>
            </w:pPr>
            <w:r>
              <w:rPr>
                <w:rFonts w:ascii="Times New Roman" w:hAnsi="Times New Roman" w:cs="Times New Roman"/>
                <w:color w:val="000000"/>
                <w:sz w:val="24"/>
                <w:szCs w:val="24"/>
              </w:rPr>
              <w:t xml:space="preserve">Flight </w:t>
            </w:r>
            <w:r w:rsidRPr="008F056A">
              <w:rPr>
                <w:rFonts w:ascii="Times New Roman" w:hAnsi="Times New Roman" w:cs="Times New Roman"/>
                <w:color w:val="000000"/>
                <w:sz w:val="24"/>
                <w:szCs w:val="24"/>
              </w:rPr>
              <w:t>Delay Analysis Dashboard</w:t>
            </w:r>
            <w:r w:rsidRPr="008F056A">
              <w:rPr>
                <w:rStyle w:val="apple-converted-space"/>
                <w:rFonts w:ascii="Times New Roman" w:hAnsi="Times New Roman" w:cs="Times New Roman"/>
                <w:color w:val="000000"/>
                <w:sz w:val="24"/>
                <w:szCs w:val="24"/>
              </w:rPr>
              <w:t> </w:t>
            </w:r>
          </w:p>
        </w:tc>
        <w:tc>
          <w:tcPr>
            <w:tcW w:w="0" w:type="auto"/>
          </w:tcPr>
          <w:p w14:paraId="4E8C6F11" w14:textId="77777777" w:rsidR="00B15158" w:rsidRPr="00613A07" w:rsidRDefault="00B15158" w:rsidP="001D324C">
            <w:pPr>
              <w:widowControl/>
              <w:autoSpaceDE/>
              <w:autoSpaceDN/>
              <w:rPr>
                <w:rFonts w:ascii="Times New Roman" w:eastAsia="Times New Roman" w:hAnsi="Times New Roman" w:cs="Times New Roman"/>
                <w:color w:val="000000"/>
                <w:sz w:val="24"/>
                <w:szCs w:val="24"/>
                <w:lang w:val="en-IN" w:eastAsia="en-GB"/>
              </w:rPr>
            </w:pPr>
            <w:r w:rsidRPr="00613A07">
              <w:rPr>
                <w:rFonts w:ascii="Times New Roman" w:hAnsi="Times New Roman" w:cs="Times New Roman"/>
                <w:sz w:val="24"/>
                <w:szCs w:val="24"/>
              </w:rPr>
              <w:t>Delay Composition &amp; Scale</w:t>
            </w:r>
          </w:p>
        </w:tc>
        <w:tc>
          <w:tcPr>
            <w:tcW w:w="1336" w:type="dxa"/>
          </w:tcPr>
          <w:p w14:paraId="7C8DABC0" w14:textId="19E931EB" w:rsidR="00B15158" w:rsidRPr="00A332A4" w:rsidRDefault="00D6312A" w:rsidP="001D324C">
            <w:pPr>
              <w:widowControl/>
              <w:autoSpaceDE/>
              <w:autoSpaceDN/>
              <w:jc w:val="center"/>
              <w:rPr>
                <w:rFonts w:ascii="Times New Roman" w:eastAsia="Times New Roman" w:hAnsi="Times New Roman" w:cs="Times New Roman"/>
                <w:color w:val="000000"/>
                <w:sz w:val="24"/>
                <w:szCs w:val="24"/>
                <w:lang w:val="en-IN" w:eastAsia="en-GB"/>
              </w:rPr>
            </w:pPr>
            <w:r>
              <w:rPr>
                <w:rFonts w:ascii="Times New Roman" w:eastAsia="Times New Roman" w:hAnsi="Times New Roman" w:cs="Times New Roman"/>
                <w:color w:val="000000"/>
                <w:sz w:val="24"/>
                <w:szCs w:val="24"/>
                <w:lang w:val="en-IN" w:eastAsia="en-GB"/>
              </w:rPr>
              <w:t>25</w:t>
            </w:r>
          </w:p>
        </w:tc>
      </w:tr>
    </w:tbl>
    <w:p w14:paraId="143EFB37" w14:textId="72D72C02" w:rsidR="00553BB3" w:rsidRDefault="00553BB3" w:rsidP="00B15158">
      <w:pPr>
        <w:pStyle w:val="TableParagraph"/>
        <w:tabs>
          <w:tab w:val="left" w:pos="2680"/>
        </w:tabs>
        <w:ind w:left="0"/>
        <w:jc w:val="both"/>
        <w:rPr>
          <w:sz w:val="20"/>
        </w:rPr>
      </w:pPr>
    </w:p>
    <w:p w14:paraId="1DB8F010" w14:textId="4F3830B7" w:rsidR="00B15158" w:rsidRPr="00B15158" w:rsidRDefault="00B15158" w:rsidP="00B15158">
      <w:pPr>
        <w:tabs>
          <w:tab w:val="left" w:pos="2680"/>
        </w:tabs>
        <w:sectPr w:rsidR="00B15158" w:rsidRPr="00B15158" w:rsidSect="0081769E">
          <w:pgSz w:w="11910" w:h="16840"/>
          <w:pgMar w:top="1060" w:right="0" w:bottom="280" w:left="850" w:header="0" w:footer="89" w:gutter="0"/>
          <w:pgBorders w:offsetFrom="page">
            <w:top w:val="single" w:sz="4" w:space="24" w:color="auto"/>
            <w:left w:val="single" w:sz="4" w:space="24" w:color="auto"/>
            <w:bottom w:val="single" w:sz="4" w:space="24" w:color="auto"/>
            <w:right w:val="single" w:sz="4" w:space="24" w:color="auto"/>
          </w:pgBorders>
          <w:cols w:space="720"/>
        </w:sectPr>
      </w:pPr>
      <w:r>
        <w:tab/>
      </w:r>
    </w:p>
    <w:p w14:paraId="1ED654BA" w14:textId="0A94AFA1" w:rsidR="00553BB3" w:rsidRDefault="007A3632" w:rsidP="00C82B80">
      <w:pPr>
        <w:pStyle w:val="BodyText"/>
        <w:jc w:val="both"/>
        <w:rPr>
          <w:rFonts w:ascii="Arial"/>
        </w:rPr>
      </w:pPr>
      <w:r>
        <w:rPr>
          <w:rFonts w:ascii="Arial"/>
          <w:noProof/>
        </w:rPr>
        <w:lastRenderedPageBreak/>
        <mc:AlternateContent>
          <mc:Choice Requires="wps">
            <w:drawing>
              <wp:inline distT="0" distB="0" distL="0" distR="0" wp14:anchorId="05227641" wp14:editId="3C53265B">
                <wp:extent cx="2723103" cy="392964"/>
                <wp:effectExtent l="0" t="0" r="0" b="0"/>
                <wp:docPr id="1602918339" name="Textbox 53"/>
                <wp:cNvGraphicFramePr/>
                <a:graphic xmlns:a="http://schemas.openxmlformats.org/drawingml/2006/main">
                  <a:graphicData uri="http://schemas.microsoft.com/office/word/2010/wordprocessingShape">
                    <wps:wsp>
                      <wps:cNvSpPr txBox="1"/>
                      <wps:spPr>
                        <a:xfrm>
                          <a:off x="0" y="0"/>
                          <a:ext cx="2723103" cy="392964"/>
                        </a:xfrm>
                        <a:prstGeom prst="rect">
                          <a:avLst/>
                        </a:prstGeom>
                      </wps:spPr>
                      <wps:txbx>
                        <w:txbxContent>
                          <w:p w14:paraId="6A5ED41E" w14:textId="34FCFE07" w:rsidR="00553BB3" w:rsidRPr="007A3632" w:rsidRDefault="0053707B">
                            <w:pPr>
                              <w:spacing w:line="402" w:lineRule="exact"/>
                              <w:rPr>
                                <w:rFonts w:ascii="Arial"/>
                                <w:b/>
                                <w:color w:val="000000" w:themeColor="text1"/>
                                <w:sz w:val="36"/>
                              </w:rPr>
                            </w:pPr>
                            <w:r>
                              <w:rPr>
                                <w:rFonts w:ascii="Arial"/>
                                <w:b/>
                                <w:color w:val="000000" w:themeColor="text1"/>
                                <w:spacing w:val="-2"/>
                                <w:sz w:val="36"/>
                              </w:rPr>
                              <w:t>Chapter</w:t>
                            </w:r>
                            <w:r w:rsidR="008C0E09">
                              <w:rPr>
                                <w:rFonts w:ascii="Arial"/>
                                <w:b/>
                                <w:color w:val="000000" w:themeColor="text1"/>
                                <w:spacing w:val="-2"/>
                                <w:sz w:val="36"/>
                              </w:rPr>
                              <w:t xml:space="preserve"> </w:t>
                            </w:r>
                            <w:r>
                              <w:rPr>
                                <w:rFonts w:ascii="Arial"/>
                                <w:b/>
                                <w:color w:val="000000" w:themeColor="text1"/>
                                <w:spacing w:val="-2"/>
                                <w:sz w:val="36"/>
                              </w:rPr>
                              <w:t xml:space="preserve">1: </w:t>
                            </w:r>
                            <w:r w:rsidRPr="007A3632">
                              <w:rPr>
                                <w:rFonts w:ascii="Arial"/>
                                <w:b/>
                                <w:color w:val="000000" w:themeColor="text1"/>
                                <w:spacing w:val="-2"/>
                                <w:sz w:val="36"/>
                              </w:rPr>
                              <w:t>Introduction</w:t>
                            </w:r>
                          </w:p>
                        </w:txbxContent>
                      </wps:txbx>
                      <wps:bodyPr wrap="square" lIns="0" tIns="0" rIns="0" bIns="0" rtlCol="0">
                        <a:noAutofit/>
                      </wps:bodyPr>
                    </wps:wsp>
                  </a:graphicData>
                </a:graphic>
              </wp:inline>
            </w:drawing>
          </mc:Choice>
          <mc:Fallback>
            <w:pict>
              <v:shape w14:anchorId="05227641" id="Textbox 53" o:spid="_x0000_s1044" type="#_x0000_t202" style="width:214.4pt;height:3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" filled="f" stroked="f">
                <v:textbox inset="0,0,0,0">
                  <w:txbxContent>
                    <w:p w14:paraId="6A5ED41E" w14:textId="34FCFE07" w:rsidR="00553BB3" w:rsidRPr="007A3632" w:rsidRDefault="0053707B">
                      <w:pPr>
                        <w:spacing w:line="402" w:lineRule="exact"/>
                        <w:rPr>
                          <w:rFonts w:ascii="Arial"/>
                          <w:b/>
                          <w:color w:val="000000" w:themeColor="text1"/>
                          <w:sz w:val="36"/>
                        </w:rPr>
                      </w:pPr>
                      <w:r>
                        <w:rPr>
                          <w:rFonts w:ascii="Arial"/>
                          <w:b/>
                          <w:color w:val="000000" w:themeColor="text1"/>
                          <w:spacing w:val="-2"/>
                          <w:sz w:val="36"/>
                        </w:rPr>
                        <w:t>Chapter</w:t>
                      </w:r>
                      <w:r w:rsidR="008C0E09">
                        <w:rPr>
                          <w:rFonts w:ascii="Arial"/>
                          <w:b/>
                          <w:color w:val="000000" w:themeColor="text1"/>
                          <w:spacing w:val="-2"/>
                          <w:sz w:val="36"/>
                        </w:rPr>
                        <w:t xml:space="preserve"> </w:t>
                      </w:r>
                      <w:r>
                        <w:rPr>
                          <w:rFonts w:ascii="Arial"/>
                          <w:b/>
                          <w:color w:val="000000" w:themeColor="text1"/>
                          <w:spacing w:val="-2"/>
                          <w:sz w:val="36"/>
                        </w:rPr>
                        <w:t xml:space="preserve">1: </w:t>
                      </w:r>
                      <w:r w:rsidRPr="007A3632">
                        <w:rPr>
                          <w:rFonts w:ascii="Arial"/>
                          <w:b/>
                          <w:color w:val="000000" w:themeColor="text1"/>
                          <w:spacing w:val="-2"/>
                          <w:sz w:val="36"/>
                        </w:rPr>
                        <w:t>Introduction</w:t>
                      </w:r>
                    </w:p>
                  </w:txbxContent>
                </v:textbox>
                <w10:anchorlock/>
              </v:shape>
            </w:pict>
          </mc:Fallback>
        </mc:AlternateContent>
      </w:r>
    </w:p>
    <w:p w14:paraId="1F7D24FC" w14:textId="09CEB63E" w:rsidR="00553BB3" w:rsidRDefault="007A3632" w:rsidP="00C82B80">
      <w:pPr>
        <w:pStyle w:val="BodyText"/>
        <w:spacing w:before="8"/>
        <w:jc w:val="both"/>
        <w:rPr>
          <w:rFonts w:ascii="Arial"/>
          <w:b/>
          <w:color w:val="000000" w:themeColor="text1"/>
          <w:spacing w:val="-2"/>
          <w:sz w:val="26"/>
        </w:rPr>
      </w:pPr>
      <w:r w:rsidRPr="007A3632">
        <w:rPr>
          <w:rFonts w:ascii="Arial"/>
          <w:b/>
          <w:color w:val="000000" w:themeColor="text1"/>
          <w:sz w:val="26"/>
        </w:rPr>
        <w:t xml:space="preserve">Background of the </w:t>
      </w:r>
      <w:r w:rsidRPr="007A3632">
        <w:rPr>
          <w:rFonts w:ascii="Arial"/>
          <w:b/>
          <w:color w:val="000000" w:themeColor="text1"/>
          <w:spacing w:val="-2"/>
          <w:sz w:val="26"/>
        </w:rPr>
        <w:t>Problem</w:t>
      </w:r>
    </w:p>
    <w:p w14:paraId="5C6420F9" w14:textId="77777777" w:rsidR="007A3632" w:rsidRDefault="007A3632" w:rsidP="00C82B80">
      <w:pPr>
        <w:pStyle w:val="BodyText"/>
        <w:spacing w:before="8"/>
        <w:jc w:val="both"/>
        <w:rPr>
          <w:rFonts w:ascii="Arial"/>
          <w:b/>
          <w:sz w:val="15"/>
        </w:rPr>
      </w:pPr>
    </w:p>
    <w:p w14:paraId="1F00A0FB" w14:textId="77777777" w:rsidR="00553BB3" w:rsidRPr="00A9163F" w:rsidRDefault="000315E7" w:rsidP="00C82B80">
      <w:pPr>
        <w:pStyle w:val="BodyText"/>
        <w:spacing w:before="72" w:line="312" w:lineRule="auto"/>
        <w:ind w:left="403" w:right="1250"/>
        <w:jc w:val="both"/>
      </w:pPr>
      <w:r w:rsidRPr="00A9163F">
        <w:rPr>
          <w:color w:val="212121"/>
        </w:rPr>
        <w:t>The United States operates the world's largest and most complex aviation network. Annually, hundreds of millions of passengers rely on domestic flight services for both business and leisure travel. Despite technological advances in aviation management, flight delays remain a persistent and costly problem. According to the Bureau of Transportation Statistics, flight delays cost airlines, passengers, and the broader US economy billions of dollars each year in direct costs—including additional fuel consumption</w:t>
      </w:r>
      <w:r w:rsidRPr="00A9163F">
        <w:rPr>
          <w:color w:val="212121"/>
        </w:rPr>
        <w:t>, crew overtime, and passenger compensation—as well as indirect costs through missed connections, lost business productivity, and diminished consumer confidence.</w:t>
      </w:r>
    </w:p>
    <w:p w14:paraId="762C70F5" w14:textId="77777777" w:rsidR="00553BB3" w:rsidRPr="00A9163F" w:rsidRDefault="000315E7" w:rsidP="00C82B80">
      <w:pPr>
        <w:pStyle w:val="BodyText"/>
        <w:spacing w:before="87" w:line="312" w:lineRule="auto"/>
        <w:ind w:left="403" w:right="1250"/>
        <w:jc w:val="both"/>
        <w:rPr>
          <w:color w:val="212121"/>
        </w:rPr>
      </w:pPr>
      <w:r w:rsidRPr="00A9163F">
        <w:rPr>
          <w:color w:val="212121"/>
        </w:rPr>
        <w:t>The complexity arises not from a single cause but from a web of interdependent operational factors. A delay at one major hub can cascade through the entire network, causing hundreds of secondary delays thousands of miles away. Weather events at origin airports, carrier scheduling inefficiencies, national airspace congestion, and late-arriving aircraft all interact in ways that are difficult to untangle using traditional reporting methods.</w:t>
      </w:r>
    </w:p>
    <w:p w14:paraId="50071B60" w14:textId="77777777" w:rsidR="00CF686D" w:rsidRPr="00A9163F" w:rsidRDefault="00CF686D" w:rsidP="00C82B80">
      <w:pPr>
        <w:pStyle w:val="BodyText"/>
        <w:spacing w:before="87" w:line="312" w:lineRule="auto"/>
        <w:ind w:left="403" w:right="1250"/>
        <w:jc w:val="both"/>
      </w:pPr>
    </w:p>
    <w:p w14:paraId="21F6548D" w14:textId="0FE5F080" w:rsidR="00553BB3" w:rsidRPr="00A9163F" w:rsidRDefault="007A3632" w:rsidP="00C82B80">
      <w:pPr>
        <w:pStyle w:val="BodyText"/>
        <w:spacing w:before="8"/>
        <w:jc w:val="both"/>
        <w:rPr>
          <w:b/>
          <w:color w:val="000000" w:themeColor="text1"/>
          <w:spacing w:val="-2"/>
          <w:sz w:val="26"/>
        </w:rPr>
      </w:pPr>
      <w:r w:rsidRPr="00A9163F">
        <w:rPr>
          <w:b/>
          <w:color w:val="000000" w:themeColor="text1"/>
          <w:sz w:val="26"/>
        </w:rPr>
        <w:t xml:space="preserve">Importance of the </w:t>
      </w:r>
      <w:r w:rsidRPr="00A9163F">
        <w:rPr>
          <w:b/>
          <w:color w:val="000000" w:themeColor="text1"/>
          <w:spacing w:val="-2"/>
          <w:sz w:val="26"/>
        </w:rPr>
        <w:t>Study</w:t>
      </w:r>
    </w:p>
    <w:p w14:paraId="7E3752DC" w14:textId="77777777" w:rsidR="007A3632" w:rsidRPr="00A9163F" w:rsidRDefault="007A3632" w:rsidP="00C82B80">
      <w:pPr>
        <w:pStyle w:val="BodyText"/>
        <w:spacing w:before="8"/>
        <w:jc w:val="both"/>
        <w:rPr>
          <w:sz w:val="14"/>
        </w:rPr>
      </w:pPr>
    </w:p>
    <w:p w14:paraId="02166E22" w14:textId="77777777" w:rsidR="00553BB3" w:rsidRPr="00A9163F" w:rsidRDefault="000315E7" w:rsidP="00C82B80">
      <w:pPr>
        <w:pStyle w:val="BodyText"/>
        <w:spacing w:before="72" w:line="312" w:lineRule="auto"/>
        <w:ind w:left="403" w:right="1250"/>
        <w:jc w:val="both"/>
        <w:rPr>
          <w:color w:val="212121"/>
        </w:rPr>
      </w:pPr>
      <w:r w:rsidRPr="00A9163F">
        <w:rPr>
          <w:color w:val="212121"/>
        </w:rPr>
        <w:t>This study is significant because it moves beyond aggregate statistics and uses advanced data science techniques to decompose and visualize the true structural drivers of flight delays. By analyzing 1.7 million records with statistical rigor and visual storytelling, the project provides stakeholders—including airlines, airport authorities, and government regulators—with actionable intelligence that can guide operational improvements, infrastructure investments, and passenger communication strategies.</w:t>
      </w:r>
    </w:p>
    <w:p w14:paraId="12653195" w14:textId="77777777" w:rsidR="00CF686D" w:rsidRPr="00A9163F" w:rsidRDefault="00CF686D" w:rsidP="00C82B80">
      <w:pPr>
        <w:pStyle w:val="BodyText"/>
        <w:spacing w:before="72" w:line="312" w:lineRule="auto"/>
        <w:ind w:left="403" w:right="1250"/>
        <w:jc w:val="both"/>
      </w:pPr>
    </w:p>
    <w:p w14:paraId="318BB7B7" w14:textId="61B4CA9F" w:rsidR="00553BB3" w:rsidRPr="00A9163F" w:rsidRDefault="007A3632" w:rsidP="00C82B80">
      <w:pPr>
        <w:pStyle w:val="BodyText"/>
        <w:spacing w:before="8"/>
        <w:jc w:val="both"/>
        <w:rPr>
          <w:b/>
          <w:color w:val="000000" w:themeColor="text1"/>
          <w:spacing w:val="-2"/>
          <w:sz w:val="26"/>
        </w:rPr>
      </w:pPr>
      <w:r w:rsidRPr="00A9163F">
        <w:rPr>
          <w:b/>
          <w:color w:val="000000" w:themeColor="text1"/>
          <w:sz w:val="26"/>
        </w:rPr>
        <w:t xml:space="preserve">Objectives of the </w:t>
      </w:r>
      <w:r w:rsidRPr="00A9163F">
        <w:rPr>
          <w:b/>
          <w:color w:val="000000" w:themeColor="text1"/>
          <w:spacing w:val="-2"/>
          <w:sz w:val="26"/>
        </w:rPr>
        <w:t>Project</w:t>
      </w:r>
    </w:p>
    <w:p w14:paraId="4F6A1D21" w14:textId="77777777" w:rsidR="007A3632" w:rsidRPr="00A9163F" w:rsidRDefault="007A3632" w:rsidP="00C82B80">
      <w:pPr>
        <w:pStyle w:val="BodyText"/>
        <w:spacing w:before="8"/>
        <w:jc w:val="both"/>
        <w:rPr>
          <w:b/>
          <w:sz w:val="14"/>
        </w:rPr>
      </w:pPr>
    </w:p>
    <w:p w14:paraId="1ADD8374" w14:textId="77777777" w:rsidR="00C82B80" w:rsidRPr="00A9163F" w:rsidRDefault="000315E7" w:rsidP="00C82B80">
      <w:pPr>
        <w:pStyle w:val="ListParagraph"/>
        <w:numPr>
          <w:ilvl w:val="0"/>
          <w:numId w:val="13"/>
        </w:numPr>
        <w:tabs>
          <w:tab w:val="left" w:pos="888"/>
        </w:tabs>
        <w:spacing w:before="52" w:line="292" w:lineRule="auto"/>
        <w:ind w:right="1403" w:firstLine="0"/>
        <w:rPr>
          <w:sz w:val="20"/>
        </w:rPr>
      </w:pPr>
      <w:r w:rsidRPr="00A9163F">
        <w:rPr>
          <w:b/>
          <w:color w:val="212121"/>
          <w:sz w:val="20"/>
        </w:rPr>
        <w:t>Primary</w:t>
      </w:r>
      <w:r w:rsidRPr="00A9163F">
        <w:rPr>
          <w:b/>
          <w:color w:val="212121"/>
          <w:spacing w:val="-3"/>
          <w:sz w:val="20"/>
        </w:rPr>
        <w:t xml:space="preserve"> </w:t>
      </w:r>
      <w:r w:rsidRPr="00A9163F">
        <w:rPr>
          <w:b/>
          <w:color w:val="212121"/>
          <w:sz w:val="20"/>
        </w:rPr>
        <w:t>Objective:</w:t>
      </w:r>
      <w:r w:rsidRPr="00A9163F">
        <w:rPr>
          <w:b/>
          <w:color w:val="212121"/>
          <w:spacing w:val="-3"/>
          <w:sz w:val="20"/>
        </w:rPr>
        <w:t xml:space="preserve"> </w:t>
      </w:r>
      <w:r w:rsidRPr="00A9163F">
        <w:rPr>
          <w:color w:val="212121"/>
          <w:sz w:val="20"/>
        </w:rPr>
        <w:t>To</w:t>
      </w:r>
      <w:r w:rsidRPr="00A9163F">
        <w:rPr>
          <w:color w:val="212121"/>
          <w:spacing w:val="-3"/>
          <w:sz w:val="20"/>
        </w:rPr>
        <w:t xml:space="preserve"> </w:t>
      </w:r>
      <w:r w:rsidRPr="00A9163F">
        <w:rPr>
          <w:color w:val="212121"/>
          <w:sz w:val="20"/>
        </w:rPr>
        <w:t>uncover</w:t>
      </w:r>
      <w:r w:rsidRPr="00A9163F">
        <w:rPr>
          <w:color w:val="212121"/>
          <w:spacing w:val="-3"/>
          <w:sz w:val="20"/>
        </w:rPr>
        <w:t xml:space="preserve"> </w:t>
      </w:r>
      <w:r w:rsidRPr="00A9163F">
        <w:rPr>
          <w:color w:val="212121"/>
          <w:sz w:val="20"/>
        </w:rPr>
        <w:t>the</w:t>
      </w:r>
      <w:r w:rsidRPr="00A9163F">
        <w:rPr>
          <w:color w:val="212121"/>
          <w:spacing w:val="-3"/>
          <w:sz w:val="20"/>
        </w:rPr>
        <w:t xml:space="preserve"> </w:t>
      </w:r>
      <w:r w:rsidRPr="00A9163F">
        <w:rPr>
          <w:color w:val="212121"/>
          <w:sz w:val="20"/>
        </w:rPr>
        <w:t>root</w:t>
      </w:r>
      <w:r w:rsidRPr="00A9163F">
        <w:rPr>
          <w:color w:val="212121"/>
          <w:spacing w:val="-3"/>
          <w:sz w:val="20"/>
        </w:rPr>
        <w:t xml:space="preserve"> </w:t>
      </w:r>
      <w:r w:rsidRPr="00A9163F">
        <w:rPr>
          <w:color w:val="212121"/>
          <w:sz w:val="20"/>
        </w:rPr>
        <w:t>operational</w:t>
      </w:r>
      <w:r w:rsidRPr="00A9163F">
        <w:rPr>
          <w:color w:val="212121"/>
          <w:spacing w:val="-3"/>
          <w:sz w:val="20"/>
        </w:rPr>
        <w:t xml:space="preserve"> </w:t>
      </w:r>
      <w:r w:rsidRPr="00A9163F">
        <w:rPr>
          <w:color w:val="212121"/>
          <w:sz w:val="20"/>
        </w:rPr>
        <w:t>and</w:t>
      </w:r>
      <w:r w:rsidRPr="00A9163F">
        <w:rPr>
          <w:color w:val="212121"/>
          <w:spacing w:val="-3"/>
          <w:sz w:val="20"/>
        </w:rPr>
        <w:t xml:space="preserve"> </w:t>
      </w:r>
      <w:r w:rsidRPr="00A9163F">
        <w:rPr>
          <w:color w:val="212121"/>
          <w:sz w:val="20"/>
        </w:rPr>
        <w:t>seasonal</w:t>
      </w:r>
      <w:r w:rsidRPr="00A9163F">
        <w:rPr>
          <w:color w:val="212121"/>
          <w:spacing w:val="-3"/>
          <w:sz w:val="20"/>
        </w:rPr>
        <w:t xml:space="preserve"> </w:t>
      </w:r>
      <w:r w:rsidRPr="00A9163F">
        <w:rPr>
          <w:color w:val="212121"/>
          <w:sz w:val="20"/>
        </w:rPr>
        <w:t>drivers</w:t>
      </w:r>
      <w:r w:rsidRPr="00A9163F">
        <w:rPr>
          <w:color w:val="212121"/>
          <w:spacing w:val="-3"/>
          <w:sz w:val="20"/>
        </w:rPr>
        <w:t xml:space="preserve"> </w:t>
      </w:r>
      <w:r w:rsidRPr="00A9163F">
        <w:rPr>
          <w:color w:val="212121"/>
          <w:sz w:val="20"/>
        </w:rPr>
        <w:t>of</w:t>
      </w:r>
      <w:r w:rsidRPr="00A9163F">
        <w:rPr>
          <w:color w:val="212121"/>
          <w:spacing w:val="-3"/>
          <w:sz w:val="20"/>
        </w:rPr>
        <w:t xml:space="preserve"> </w:t>
      </w:r>
      <w:r w:rsidRPr="00A9163F">
        <w:rPr>
          <w:color w:val="212121"/>
          <w:sz w:val="20"/>
        </w:rPr>
        <w:t>flight</w:t>
      </w:r>
      <w:r w:rsidRPr="00A9163F">
        <w:rPr>
          <w:color w:val="212121"/>
          <w:spacing w:val="-3"/>
          <w:sz w:val="20"/>
        </w:rPr>
        <w:t xml:space="preserve"> </w:t>
      </w:r>
      <w:r w:rsidRPr="00A9163F">
        <w:rPr>
          <w:color w:val="212121"/>
          <w:sz w:val="20"/>
        </w:rPr>
        <w:t>disruptions</w:t>
      </w:r>
    </w:p>
    <w:p w14:paraId="5813A526" w14:textId="3DBA1BD0" w:rsidR="00553BB3" w:rsidRPr="00A9163F" w:rsidRDefault="00C82B80" w:rsidP="00C82B80">
      <w:pPr>
        <w:pStyle w:val="ListParagraph"/>
        <w:tabs>
          <w:tab w:val="left" w:pos="888"/>
        </w:tabs>
        <w:spacing w:before="52" w:line="292" w:lineRule="auto"/>
        <w:ind w:left="720" w:right="1403"/>
        <w:rPr>
          <w:sz w:val="20"/>
        </w:rPr>
      </w:pPr>
      <w:r w:rsidRPr="00A9163F">
        <w:rPr>
          <w:b/>
          <w:color w:val="212121"/>
          <w:sz w:val="20"/>
        </w:rPr>
        <w:t xml:space="preserve">   </w:t>
      </w:r>
      <w:r w:rsidRPr="00A9163F">
        <w:rPr>
          <w:color w:val="212121"/>
          <w:spacing w:val="-3"/>
          <w:sz w:val="20"/>
        </w:rPr>
        <w:t xml:space="preserve"> </w:t>
      </w:r>
      <w:r w:rsidRPr="00A9163F">
        <w:rPr>
          <w:color w:val="212121"/>
          <w:sz w:val="20"/>
        </w:rPr>
        <w:t>using advanced visual storytelling and statistical analysis of 1.7 million US domestic flight records.</w:t>
      </w:r>
    </w:p>
    <w:p w14:paraId="04B38018" w14:textId="77777777" w:rsidR="00553BB3" w:rsidRPr="00A9163F" w:rsidRDefault="000315E7" w:rsidP="00C82B80">
      <w:pPr>
        <w:pStyle w:val="ListParagraph"/>
        <w:numPr>
          <w:ilvl w:val="0"/>
          <w:numId w:val="13"/>
        </w:numPr>
        <w:tabs>
          <w:tab w:val="left" w:pos="888"/>
        </w:tabs>
        <w:spacing w:line="292" w:lineRule="auto"/>
        <w:ind w:right="1382" w:firstLine="0"/>
        <w:rPr>
          <w:bCs/>
          <w:sz w:val="20"/>
        </w:rPr>
      </w:pPr>
      <w:r w:rsidRPr="00A9163F">
        <w:rPr>
          <w:b/>
          <w:color w:val="212121"/>
          <w:sz w:val="20"/>
        </w:rPr>
        <w:t>Secondary</w:t>
      </w:r>
      <w:r w:rsidRPr="00A9163F">
        <w:rPr>
          <w:b/>
          <w:color w:val="212121"/>
          <w:spacing w:val="-4"/>
          <w:sz w:val="20"/>
        </w:rPr>
        <w:t xml:space="preserve"> </w:t>
      </w:r>
      <w:r w:rsidRPr="00A9163F">
        <w:rPr>
          <w:b/>
          <w:color w:val="212121"/>
          <w:sz w:val="20"/>
        </w:rPr>
        <w:t>Objective:</w:t>
      </w:r>
      <w:r w:rsidRPr="00A9163F">
        <w:rPr>
          <w:bCs/>
          <w:color w:val="212121"/>
          <w:spacing w:val="-4"/>
          <w:sz w:val="20"/>
        </w:rPr>
        <w:t xml:space="preserve"> </w:t>
      </w:r>
      <w:r w:rsidRPr="00A9163F">
        <w:rPr>
          <w:bCs/>
          <w:color w:val="212121"/>
          <w:sz w:val="20"/>
        </w:rPr>
        <w:t>To</w:t>
      </w:r>
      <w:r w:rsidRPr="00A9163F">
        <w:rPr>
          <w:bCs/>
          <w:color w:val="212121"/>
          <w:spacing w:val="-4"/>
          <w:sz w:val="20"/>
        </w:rPr>
        <w:t xml:space="preserve"> </w:t>
      </w:r>
      <w:r w:rsidRPr="00A9163F">
        <w:rPr>
          <w:bCs/>
          <w:color w:val="212121"/>
          <w:sz w:val="20"/>
        </w:rPr>
        <w:t>mathematically</w:t>
      </w:r>
      <w:r w:rsidRPr="00A9163F">
        <w:rPr>
          <w:bCs/>
          <w:color w:val="212121"/>
          <w:spacing w:val="-4"/>
          <w:sz w:val="20"/>
        </w:rPr>
        <w:t xml:space="preserve"> </w:t>
      </w:r>
      <w:r w:rsidRPr="00A9163F">
        <w:rPr>
          <w:bCs/>
          <w:color w:val="212121"/>
          <w:sz w:val="20"/>
        </w:rPr>
        <w:t>clean,</w:t>
      </w:r>
      <w:r w:rsidRPr="00A9163F">
        <w:rPr>
          <w:bCs/>
          <w:color w:val="212121"/>
          <w:spacing w:val="-4"/>
          <w:sz w:val="20"/>
        </w:rPr>
        <w:t xml:space="preserve"> </w:t>
      </w:r>
      <w:r w:rsidRPr="00A9163F">
        <w:rPr>
          <w:bCs/>
          <w:color w:val="212121"/>
          <w:sz w:val="20"/>
        </w:rPr>
        <w:t>normalize,</w:t>
      </w:r>
      <w:r w:rsidRPr="00A9163F">
        <w:rPr>
          <w:bCs/>
          <w:color w:val="212121"/>
          <w:spacing w:val="-4"/>
          <w:sz w:val="20"/>
        </w:rPr>
        <w:t xml:space="preserve"> </w:t>
      </w:r>
      <w:r w:rsidRPr="00A9163F">
        <w:rPr>
          <w:bCs/>
          <w:color w:val="212121"/>
          <w:sz w:val="20"/>
        </w:rPr>
        <w:t>and</w:t>
      </w:r>
      <w:r w:rsidRPr="00A9163F">
        <w:rPr>
          <w:bCs/>
          <w:color w:val="212121"/>
          <w:spacing w:val="-4"/>
          <w:sz w:val="20"/>
        </w:rPr>
        <w:t xml:space="preserve"> </w:t>
      </w:r>
      <w:r w:rsidRPr="00A9163F">
        <w:rPr>
          <w:bCs/>
          <w:color w:val="212121"/>
          <w:sz w:val="20"/>
        </w:rPr>
        <w:t>transform</w:t>
      </w:r>
      <w:r w:rsidRPr="00A9163F">
        <w:rPr>
          <w:bCs/>
          <w:color w:val="212121"/>
          <w:spacing w:val="-4"/>
          <w:sz w:val="20"/>
        </w:rPr>
        <w:t xml:space="preserve"> </w:t>
      </w:r>
      <w:r w:rsidRPr="00A9163F">
        <w:rPr>
          <w:bCs/>
          <w:color w:val="212121"/>
          <w:sz w:val="20"/>
        </w:rPr>
        <w:t>the</w:t>
      </w:r>
      <w:r w:rsidRPr="00A9163F">
        <w:rPr>
          <w:bCs/>
          <w:color w:val="212121"/>
          <w:spacing w:val="-4"/>
          <w:sz w:val="20"/>
        </w:rPr>
        <w:t xml:space="preserve"> </w:t>
      </w:r>
      <w:r w:rsidRPr="00A9163F">
        <w:rPr>
          <w:bCs/>
          <w:color w:val="212121"/>
          <w:sz w:val="20"/>
        </w:rPr>
        <w:t>heavily</w:t>
      </w:r>
      <w:r w:rsidRPr="00A9163F">
        <w:rPr>
          <w:bCs/>
          <w:color w:val="212121"/>
          <w:spacing w:val="-4"/>
          <w:sz w:val="20"/>
        </w:rPr>
        <w:t xml:space="preserve"> </w:t>
      </w:r>
      <w:r w:rsidRPr="00A9163F">
        <w:rPr>
          <w:bCs/>
          <w:color w:val="212121"/>
          <w:sz w:val="20"/>
        </w:rPr>
        <w:t xml:space="preserve">right-skewed dataset into a machine-learning-ready format through systematic preprocessing and feature </w:t>
      </w:r>
      <w:r w:rsidRPr="00A9163F">
        <w:rPr>
          <w:bCs/>
          <w:color w:val="212121"/>
          <w:spacing w:val="-2"/>
          <w:sz w:val="20"/>
        </w:rPr>
        <w:t>engineering.</w:t>
      </w:r>
    </w:p>
    <w:p w14:paraId="1C75D59F" w14:textId="4DB93B7A" w:rsidR="00B15158" w:rsidRPr="00A9163F" w:rsidRDefault="000315E7" w:rsidP="00B15158">
      <w:pPr>
        <w:pStyle w:val="ListParagraph"/>
        <w:numPr>
          <w:ilvl w:val="0"/>
          <w:numId w:val="13"/>
        </w:numPr>
        <w:tabs>
          <w:tab w:val="left" w:pos="887"/>
        </w:tabs>
        <w:spacing w:before="58" w:line="292" w:lineRule="auto"/>
        <w:ind w:right="1250" w:firstLine="0"/>
        <w:rPr>
          <w:sz w:val="20"/>
        </w:rPr>
      </w:pPr>
      <w:r w:rsidRPr="00A9163F">
        <w:rPr>
          <w:b/>
          <w:color w:val="212121"/>
          <w:sz w:val="20"/>
        </w:rPr>
        <w:t>Tertiary</w:t>
      </w:r>
      <w:r w:rsidRPr="00A9163F">
        <w:rPr>
          <w:b/>
          <w:color w:val="212121"/>
          <w:spacing w:val="-3"/>
          <w:sz w:val="20"/>
        </w:rPr>
        <w:t xml:space="preserve"> </w:t>
      </w:r>
      <w:r w:rsidRPr="00A9163F">
        <w:rPr>
          <w:b/>
          <w:color w:val="212121"/>
          <w:sz w:val="20"/>
        </w:rPr>
        <w:t>Objective:</w:t>
      </w:r>
      <w:r w:rsidRPr="00A9163F">
        <w:rPr>
          <w:b/>
          <w:color w:val="212121"/>
          <w:spacing w:val="-3"/>
          <w:sz w:val="20"/>
        </w:rPr>
        <w:t xml:space="preserve"> </w:t>
      </w:r>
      <w:r w:rsidRPr="00A9163F">
        <w:rPr>
          <w:color w:val="212121"/>
          <w:sz w:val="20"/>
        </w:rPr>
        <w:t>To</w:t>
      </w:r>
      <w:r w:rsidRPr="00A9163F">
        <w:rPr>
          <w:color w:val="212121"/>
          <w:spacing w:val="-3"/>
          <w:sz w:val="20"/>
        </w:rPr>
        <w:t xml:space="preserve"> </w:t>
      </w:r>
      <w:r w:rsidRPr="00A9163F">
        <w:rPr>
          <w:color w:val="212121"/>
          <w:sz w:val="20"/>
        </w:rPr>
        <w:t>apply</w:t>
      </w:r>
      <w:r w:rsidRPr="00A9163F">
        <w:rPr>
          <w:color w:val="212121"/>
          <w:spacing w:val="-3"/>
          <w:sz w:val="20"/>
        </w:rPr>
        <w:t xml:space="preserve"> </w:t>
      </w:r>
      <w:r w:rsidRPr="00A9163F">
        <w:rPr>
          <w:color w:val="212121"/>
          <w:sz w:val="20"/>
        </w:rPr>
        <w:t>dimensionality</w:t>
      </w:r>
      <w:r w:rsidRPr="00A9163F">
        <w:rPr>
          <w:color w:val="212121"/>
          <w:spacing w:val="-3"/>
          <w:sz w:val="20"/>
        </w:rPr>
        <w:t xml:space="preserve"> </w:t>
      </w:r>
      <w:r w:rsidRPr="00A9163F">
        <w:rPr>
          <w:color w:val="212121"/>
          <w:sz w:val="20"/>
        </w:rPr>
        <w:t>reduction</w:t>
      </w:r>
      <w:r w:rsidRPr="00A9163F">
        <w:rPr>
          <w:color w:val="212121"/>
          <w:spacing w:val="-3"/>
          <w:sz w:val="20"/>
        </w:rPr>
        <w:t xml:space="preserve"> </w:t>
      </w:r>
      <w:r w:rsidRPr="00A9163F">
        <w:rPr>
          <w:color w:val="212121"/>
          <w:sz w:val="20"/>
        </w:rPr>
        <w:t>(PCA)</w:t>
      </w:r>
      <w:r w:rsidRPr="00A9163F">
        <w:rPr>
          <w:color w:val="212121"/>
          <w:spacing w:val="-3"/>
          <w:sz w:val="20"/>
        </w:rPr>
        <w:t xml:space="preserve"> </w:t>
      </w:r>
      <w:r w:rsidRPr="00A9163F">
        <w:rPr>
          <w:color w:val="212121"/>
          <w:sz w:val="20"/>
        </w:rPr>
        <w:t>and</w:t>
      </w:r>
      <w:r w:rsidRPr="00A9163F">
        <w:rPr>
          <w:color w:val="212121"/>
          <w:spacing w:val="-3"/>
          <w:sz w:val="20"/>
        </w:rPr>
        <w:t xml:space="preserve"> </w:t>
      </w:r>
      <w:r w:rsidRPr="00A9163F">
        <w:rPr>
          <w:color w:val="212121"/>
          <w:sz w:val="20"/>
        </w:rPr>
        <w:t>develop</w:t>
      </w:r>
      <w:r w:rsidRPr="00A9163F">
        <w:rPr>
          <w:color w:val="212121"/>
          <w:spacing w:val="-3"/>
          <w:sz w:val="20"/>
        </w:rPr>
        <w:t xml:space="preserve"> </w:t>
      </w:r>
      <w:r w:rsidRPr="00A9163F">
        <w:rPr>
          <w:color w:val="212121"/>
          <w:sz w:val="20"/>
        </w:rPr>
        <w:t>an</w:t>
      </w:r>
      <w:r w:rsidRPr="00A9163F">
        <w:rPr>
          <w:color w:val="212121"/>
          <w:spacing w:val="-3"/>
          <w:sz w:val="20"/>
        </w:rPr>
        <w:t xml:space="preserve"> </w:t>
      </w:r>
      <w:r w:rsidRPr="00A9163F">
        <w:rPr>
          <w:color w:val="212121"/>
          <w:sz w:val="20"/>
        </w:rPr>
        <w:t>interactive</w:t>
      </w:r>
      <w:r w:rsidRPr="00A9163F">
        <w:rPr>
          <w:color w:val="212121"/>
          <w:spacing w:val="-3"/>
          <w:sz w:val="20"/>
        </w:rPr>
        <w:t xml:space="preserve"> </w:t>
      </w:r>
      <w:r w:rsidRPr="00A9163F">
        <w:rPr>
          <w:color w:val="212121"/>
          <w:sz w:val="20"/>
        </w:rPr>
        <w:t>visualization dashboard that communicates delay risk in an intuitive, decision-ready format.</w:t>
      </w:r>
    </w:p>
    <w:tbl>
      <w:tblPr>
        <w:tblStyle w:val="TableGrid"/>
        <w:tblpPr w:leftFromText="180" w:rightFromText="180" w:vertAnchor="text" w:horzAnchor="margin" w:tblpY="54"/>
        <w:tblW w:w="0" w:type="auto"/>
        <w:tblLayout w:type="fixed"/>
        <w:tblLook w:val="01E0" w:firstRow="1" w:lastRow="1" w:firstColumn="1" w:lastColumn="1" w:noHBand="0" w:noVBand="0"/>
      </w:tblPr>
      <w:tblGrid>
        <w:gridCol w:w="3168"/>
        <w:gridCol w:w="6912"/>
      </w:tblGrid>
      <w:tr w:rsidR="00A9163F" w:rsidRPr="007A3632" w14:paraId="01E6913E" w14:textId="77777777" w:rsidTr="00A9163F">
        <w:trPr>
          <w:trHeight w:val="554"/>
        </w:trPr>
        <w:tc>
          <w:tcPr>
            <w:tcW w:w="10080" w:type="dxa"/>
            <w:gridSpan w:val="2"/>
          </w:tcPr>
          <w:p w14:paraId="66811A9B" w14:textId="77777777" w:rsidR="00A9163F" w:rsidRPr="007A3632" w:rsidRDefault="00A9163F" w:rsidP="00A9163F">
            <w:pPr>
              <w:pStyle w:val="TableParagraph"/>
              <w:spacing w:before="136"/>
              <w:ind w:left="204"/>
              <w:jc w:val="both"/>
              <w:rPr>
                <w:rFonts w:ascii="Arial"/>
                <w:b/>
                <w:color w:val="000000" w:themeColor="text1"/>
                <w:sz w:val="26"/>
              </w:rPr>
            </w:pPr>
            <w:r w:rsidRPr="007A3632">
              <w:rPr>
                <w:rFonts w:ascii="Arial"/>
                <w:b/>
                <w:color w:val="000000" w:themeColor="text1"/>
                <w:sz w:val="26"/>
              </w:rPr>
              <w:t xml:space="preserve">Scope of the </w:t>
            </w:r>
            <w:r w:rsidRPr="007A3632">
              <w:rPr>
                <w:rFonts w:ascii="Arial"/>
                <w:b/>
                <w:color w:val="000000" w:themeColor="text1"/>
                <w:spacing w:val="-2"/>
                <w:sz w:val="26"/>
              </w:rPr>
              <w:t>Project</w:t>
            </w:r>
          </w:p>
        </w:tc>
      </w:tr>
      <w:tr w:rsidR="00A9163F" w:rsidRPr="007A3632" w14:paraId="39EBFF59" w14:textId="77777777" w:rsidTr="00A9163F">
        <w:trPr>
          <w:trHeight w:val="510"/>
        </w:trPr>
        <w:tc>
          <w:tcPr>
            <w:tcW w:w="3168" w:type="dxa"/>
          </w:tcPr>
          <w:p w14:paraId="055E9E57" w14:textId="77777777" w:rsidR="00A9163F" w:rsidRPr="007A3632" w:rsidRDefault="00A9163F" w:rsidP="00A9163F">
            <w:pPr>
              <w:pStyle w:val="TableParagraph"/>
              <w:spacing w:before="146"/>
              <w:jc w:val="both"/>
              <w:rPr>
                <w:rFonts w:ascii="Arial"/>
                <w:b/>
                <w:color w:val="000000" w:themeColor="text1"/>
                <w:sz w:val="19"/>
              </w:rPr>
            </w:pPr>
            <w:r w:rsidRPr="007A3632">
              <w:rPr>
                <w:rFonts w:ascii="Arial"/>
                <w:b/>
                <w:color w:val="000000" w:themeColor="text1"/>
                <w:spacing w:val="-2"/>
                <w:sz w:val="19"/>
              </w:rPr>
              <w:t>Dimension</w:t>
            </w:r>
          </w:p>
        </w:tc>
        <w:tc>
          <w:tcPr>
            <w:tcW w:w="6912" w:type="dxa"/>
          </w:tcPr>
          <w:p w14:paraId="19ED2688" w14:textId="77777777" w:rsidR="00A9163F" w:rsidRPr="007A3632" w:rsidRDefault="00A9163F" w:rsidP="00A9163F">
            <w:pPr>
              <w:pStyle w:val="TableParagraph"/>
              <w:spacing w:before="146"/>
              <w:jc w:val="both"/>
              <w:rPr>
                <w:rFonts w:ascii="Arial"/>
                <w:b/>
                <w:color w:val="000000" w:themeColor="text1"/>
                <w:sz w:val="19"/>
              </w:rPr>
            </w:pPr>
            <w:r w:rsidRPr="007A3632">
              <w:rPr>
                <w:rFonts w:ascii="Arial"/>
                <w:b/>
                <w:color w:val="000000" w:themeColor="text1"/>
                <w:sz w:val="19"/>
              </w:rPr>
              <w:t xml:space="preserve">Scope </w:t>
            </w:r>
            <w:r w:rsidRPr="007A3632">
              <w:rPr>
                <w:rFonts w:ascii="Arial"/>
                <w:b/>
                <w:color w:val="000000" w:themeColor="text1"/>
                <w:spacing w:val="-2"/>
                <w:sz w:val="19"/>
              </w:rPr>
              <w:t>Description</w:t>
            </w:r>
          </w:p>
        </w:tc>
      </w:tr>
      <w:tr w:rsidR="00A9163F" w:rsidRPr="007A3632" w14:paraId="7BF6FA35" w14:textId="77777777" w:rsidTr="00A9163F">
        <w:trPr>
          <w:trHeight w:val="510"/>
        </w:trPr>
        <w:tc>
          <w:tcPr>
            <w:tcW w:w="3168" w:type="dxa"/>
          </w:tcPr>
          <w:p w14:paraId="2DAFBCA8" w14:textId="77777777" w:rsidR="00A9163F" w:rsidRPr="007A3632" w:rsidRDefault="00A9163F" w:rsidP="00A9163F">
            <w:pPr>
              <w:pStyle w:val="TableParagraph"/>
              <w:spacing w:before="146"/>
              <w:jc w:val="both"/>
              <w:rPr>
                <w:rFonts w:ascii="Arial"/>
                <w:b/>
                <w:color w:val="000000" w:themeColor="text1"/>
                <w:sz w:val="19"/>
              </w:rPr>
            </w:pPr>
            <w:r w:rsidRPr="007A3632">
              <w:rPr>
                <w:rFonts w:ascii="Arial"/>
                <w:b/>
                <w:color w:val="000000" w:themeColor="text1"/>
                <w:sz w:val="19"/>
              </w:rPr>
              <w:t xml:space="preserve">Data </w:t>
            </w:r>
            <w:r w:rsidRPr="007A3632">
              <w:rPr>
                <w:rFonts w:ascii="Arial"/>
                <w:b/>
                <w:color w:val="000000" w:themeColor="text1"/>
                <w:spacing w:val="-2"/>
                <w:sz w:val="19"/>
              </w:rPr>
              <w:t>Footprint</w:t>
            </w:r>
          </w:p>
        </w:tc>
        <w:tc>
          <w:tcPr>
            <w:tcW w:w="6912" w:type="dxa"/>
          </w:tcPr>
          <w:p w14:paraId="49E5478E" w14:textId="77777777" w:rsidR="00A9163F" w:rsidRPr="007A3632" w:rsidRDefault="00A9163F" w:rsidP="00A9163F">
            <w:pPr>
              <w:pStyle w:val="TableParagraph"/>
              <w:spacing w:before="146"/>
              <w:jc w:val="both"/>
              <w:rPr>
                <w:color w:val="000000" w:themeColor="text1"/>
                <w:sz w:val="19"/>
              </w:rPr>
            </w:pPr>
            <w:r w:rsidRPr="007A3632">
              <w:rPr>
                <w:color w:val="000000" w:themeColor="text1"/>
                <w:sz w:val="19"/>
              </w:rPr>
              <w:t xml:space="preserve">1,669,746 US domestic flight records from the full year </w:t>
            </w:r>
            <w:r w:rsidRPr="007A3632">
              <w:rPr>
                <w:color w:val="000000" w:themeColor="text1"/>
                <w:spacing w:val="-4"/>
                <w:sz w:val="19"/>
              </w:rPr>
              <w:t>2024</w:t>
            </w:r>
          </w:p>
        </w:tc>
      </w:tr>
      <w:tr w:rsidR="00A9163F" w:rsidRPr="007A3632" w14:paraId="036B66C9" w14:textId="77777777" w:rsidTr="00A9163F">
        <w:trPr>
          <w:trHeight w:val="510"/>
        </w:trPr>
        <w:tc>
          <w:tcPr>
            <w:tcW w:w="3168" w:type="dxa"/>
          </w:tcPr>
          <w:p w14:paraId="4CE9CB79" w14:textId="77777777" w:rsidR="00A9163F" w:rsidRPr="007A3632" w:rsidRDefault="00A9163F" w:rsidP="00A9163F">
            <w:pPr>
              <w:pStyle w:val="TableParagraph"/>
              <w:spacing w:before="146"/>
              <w:jc w:val="both"/>
              <w:rPr>
                <w:rFonts w:ascii="Arial"/>
                <w:b/>
                <w:color w:val="000000" w:themeColor="text1"/>
                <w:sz w:val="19"/>
              </w:rPr>
            </w:pPr>
            <w:r w:rsidRPr="007A3632">
              <w:rPr>
                <w:rFonts w:ascii="Arial"/>
                <w:b/>
                <w:color w:val="000000" w:themeColor="text1"/>
                <w:sz w:val="19"/>
              </w:rPr>
              <w:t xml:space="preserve">Airlines </w:t>
            </w:r>
            <w:r w:rsidRPr="007A3632">
              <w:rPr>
                <w:rFonts w:ascii="Arial"/>
                <w:b/>
                <w:color w:val="000000" w:themeColor="text1"/>
                <w:spacing w:val="-2"/>
                <w:sz w:val="19"/>
              </w:rPr>
              <w:t>Covered</w:t>
            </w:r>
          </w:p>
        </w:tc>
        <w:tc>
          <w:tcPr>
            <w:tcW w:w="6912" w:type="dxa"/>
          </w:tcPr>
          <w:p w14:paraId="402FC37D" w14:textId="77777777" w:rsidR="00A9163F" w:rsidRPr="007A3632" w:rsidRDefault="00A9163F" w:rsidP="00A9163F">
            <w:pPr>
              <w:pStyle w:val="TableParagraph"/>
              <w:spacing w:before="146"/>
              <w:jc w:val="both"/>
              <w:rPr>
                <w:color w:val="000000" w:themeColor="text1"/>
                <w:sz w:val="19"/>
              </w:rPr>
            </w:pPr>
            <w:r w:rsidRPr="007A3632">
              <w:rPr>
                <w:color w:val="000000" w:themeColor="text1"/>
                <w:sz w:val="19"/>
              </w:rPr>
              <w:t xml:space="preserve">Top 10 highest-volume domestic carriers by flight </w:t>
            </w:r>
            <w:r w:rsidRPr="007A3632">
              <w:rPr>
                <w:color w:val="000000" w:themeColor="text1"/>
                <w:spacing w:val="-2"/>
                <w:sz w:val="19"/>
              </w:rPr>
              <w:t>frequency</w:t>
            </w:r>
          </w:p>
        </w:tc>
      </w:tr>
      <w:tr w:rsidR="00A9163F" w:rsidRPr="007A3632" w14:paraId="1BD57A0D" w14:textId="77777777" w:rsidTr="00A9163F">
        <w:trPr>
          <w:trHeight w:val="510"/>
        </w:trPr>
        <w:tc>
          <w:tcPr>
            <w:tcW w:w="3168" w:type="dxa"/>
          </w:tcPr>
          <w:p w14:paraId="4A52CE5D" w14:textId="77777777" w:rsidR="00A9163F" w:rsidRPr="007A3632" w:rsidRDefault="00A9163F" w:rsidP="00A9163F">
            <w:pPr>
              <w:pStyle w:val="TableParagraph"/>
              <w:spacing w:before="146"/>
              <w:jc w:val="both"/>
              <w:rPr>
                <w:rFonts w:ascii="Arial"/>
                <w:b/>
                <w:color w:val="000000" w:themeColor="text1"/>
                <w:sz w:val="19"/>
              </w:rPr>
            </w:pPr>
            <w:r w:rsidRPr="007A3632">
              <w:rPr>
                <w:rFonts w:ascii="Arial"/>
                <w:b/>
                <w:color w:val="000000" w:themeColor="text1"/>
                <w:sz w:val="19"/>
              </w:rPr>
              <w:t xml:space="preserve">Airports </w:t>
            </w:r>
            <w:r w:rsidRPr="007A3632">
              <w:rPr>
                <w:rFonts w:ascii="Arial"/>
                <w:b/>
                <w:color w:val="000000" w:themeColor="text1"/>
                <w:spacing w:val="-2"/>
                <w:sz w:val="19"/>
              </w:rPr>
              <w:t>Covered</w:t>
            </w:r>
          </w:p>
        </w:tc>
        <w:tc>
          <w:tcPr>
            <w:tcW w:w="6912" w:type="dxa"/>
          </w:tcPr>
          <w:p w14:paraId="65C3991A" w14:textId="77777777" w:rsidR="00A9163F" w:rsidRPr="007A3632" w:rsidRDefault="00A9163F" w:rsidP="00A9163F">
            <w:pPr>
              <w:pStyle w:val="TableParagraph"/>
              <w:spacing w:before="146"/>
              <w:jc w:val="both"/>
              <w:rPr>
                <w:color w:val="000000" w:themeColor="text1"/>
                <w:sz w:val="19"/>
              </w:rPr>
            </w:pPr>
            <w:r w:rsidRPr="007A3632">
              <w:rPr>
                <w:color w:val="000000" w:themeColor="text1"/>
                <w:sz w:val="19"/>
              </w:rPr>
              <w:t xml:space="preserve">Major US airport hubs included in the BTS </w:t>
            </w:r>
            <w:r w:rsidRPr="007A3632">
              <w:rPr>
                <w:color w:val="000000" w:themeColor="text1"/>
                <w:spacing w:val="-2"/>
                <w:sz w:val="19"/>
              </w:rPr>
              <w:t>dataset</w:t>
            </w:r>
          </w:p>
        </w:tc>
      </w:tr>
      <w:tr w:rsidR="003921C9" w:rsidRPr="007A3632" w14:paraId="5CC93FD4" w14:textId="77777777" w:rsidTr="00A9163F">
        <w:trPr>
          <w:trHeight w:val="510"/>
        </w:trPr>
        <w:tc>
          <w:tcPr>
            <w:tcW w:w="3168" w:type="dxa"/>
          </w:tcPr>
          <w:p w14:paraId="2D4C4C56" w14:textId="4BA3BD18" w:rsidR="003921C9" w:rsidRPr="007A3632" w:rsidRDefault="003921C9" w:rsidP="003921C9">
            <w:pPr>
              <w:pStyle w:val="TableParagraph"/>
              <w:spacing w:before="146"/>
              <w:jc w:val="both"/>
              <w:rPr>
                <w:rFonts w:ascii="Arial"/>
                <w:b/>
                <w:color w:val="000000" w:themeColor="text1"/>
                <w:sz w:val="19"/>
              </w:rPr>
            </w:pPr>
            <w:r w:rsidRPr="007A3632">
              <w:rPr>
                <w:rFonts w:ascii="Arial"/>
                <w:b/>
                <w:color w:val="000000" w:themeColor="text1"/>
                <w:spacing w:val="-2"/>
                <w:sz w:val="19"/>
              </w:rPr>
              <w:t>Exclusions</w:t>
            </w:r>
          </w:p>
        </w:tc>
        <w:tc>
          <w:tcPr>
            <w:tcW w:w="6912" w:type="dxa"/>
          </w:tcPr>
          <w:p w14:paraId="63194DC4" w14:textId="639A0F0B" w:rsidR="003921C9" w:rsidRPr="007A3632" w:rsidRDefault="003921C9" w:rsidP="003921C9">
            <w:pPr>
              <w:pStyle w:val="TableParagraph"/>
              <w:spacing w:before="146"/>
              <w:jc w:val="both"/>
              <w:rPr>
                <w:color w:val="000000" w:themeColor="text1"/>
                <w:sz w:val="19"/>
              </w:rPr>
            </w:pPr>
            <w:r w:rsidRPr="007A3632">
              <w:rPr>
                <w:color w:val="000000" w:themeColor="text1"/>
                <w:sz w:val="19"/>
              </w:rPr>
              <w:t xml:space="preserve">Cancelled and diverted flights excluded; focus on continuous delay </w:t>
            </w:r>
            <w:r w:rsidRPr="007A3632">
              <w:rPr>
                <w:color w:val="000000" w:themeColor="text1"/>
                <w:spacing w:val="-2"/>
                <w:sz w:val="19"/>
              </w:rPr>
              <w:t>minutes</w:t>
            </w:r>
          </w:p>
        </w:tc>
      </w:tr>
      <w:tr w:rsidR="003921C9" w:rsidRPr="007A3632" w14:paraId="0EC0D705" w14:textId="77777777" w:rsidTr="00A9163F">
        <w:trPr>
          <w:trHeight w:val="510"/>
        </w:trPr>
        <w:tc>
          <w:tcPr>
            <w:tcW w:w="3168" w:type="dxa"/>
          </w:tcPr>
          <w:p w14:paraId="71CC2B87" w14:textId="17058F6B" w:rsidR="003921C9" w:rsidRPr="007A3632" w:rsidRDefault="003921C9" w:rsidP="003921C9">
            <w:pPr>
              <w:pStyle w:val="TableParagraph"/>
              <w:spacing w:before="146"/>
              <w:jc w:val="both"/>
              <w:rPr>
                <w:rFonts w:ascii="Arial"/>
                <w:b/>
                <w:color w:val="000000" w:themeColor="text1"/>
                <w:spacing w:val="-2"/>
                <w:sz w:val="19"/>
              </w:rPr>
            </w:pPr>
            <w:r w:rsidRPr="007A3632">
              <w:rPr>
                <w:rFonts w:ascii="Arial"/>
                <w:b/>
                <w:color w:val="000000" w:themeColor="text1"/>
                <w:sz w:val="19"/>
              </w:rPr>
              <w:t xml:space="preserve">Geographic </w:t>
            </w:r>
            <w:r w:rsidRPr="007A3632">
              <w:rPr>
                <w:rFonts w:ascii="Arial"/>
                <w:b/>
                <w:color w:val="000000" w:themeColor="text1"/>
                <w:spacing w:val="-2"/>
                <w:sz w:val="19"/>
              </w:rPr>
              <w:t>Boundary</w:t>
            </w:r>
          </w:p>
        </w:tc>
        <w:tc>
          <w:tcPr>
            <w:tcW w:w="6912" w:type="dxa"/>
          </w:tcPr>
          <w:p w14:paraId="40AED8D2" w14:textId="4B5BC2FA" w:rsidR="003921C9" w:rsidRPr="007A3632" w:rsidRDefault="003921C9" w:rsidP="003921C9">
            <w:pPr>
              <w:pStyle w:val="TableParagraph"/>
              <w:spacing w:before="146"/>
              <w:jc w:val="both"/>
              <w:rPr>
                <w:color w:val="000000" w:themeColor="text1"/>
                <w:sz w:val="19"/>
              </w:rPr>
            </w:pPr>
            <w:r w:rsidRPr="007A3632">
              <w:rPr>
                <w:color w:val="000000" w:themeColor="text1"/>
                <w:sz w:val="19"/>
              </w:rPr>
              <w:t xml:space="preserve">US domestic routes only; no international </w:t>
            </w:r>
            <w:r w:rsidRPr="007A3632">
              <w:rPr>
                <w:color w:val="000000" w:themeColor="text1"/>
                <w:spacing w:val="-2"/>
                <w:sz w:val="19"/>
              </w:rPr>
              <w:t>flights</w:t>
            </w:r>
          </w:p>
        </w:tc>
      </w:tr>
      <w:tr w:rsidR="003921C9" w:rsidRPr="007A3632" w14:paraId="56291FE3" w14:textId="77777777" w:rsidTr="00A9163F">
        <w:trPr>
          <w:trHeight w:val="510"/>
        </w:trPr>
        <w:tc>
          <w:tcPr>
            <w:tcW w:w="3168" w:type="dxa"/>
          </w:tcPr>
          <w:p w14:paraId="026A4578" w14:textId="02B93769" w:rsidR="003921C9" w:rsidRPr="007A3632" w:rsidRDefault="003921C9" w:rsidP="003921C9">
            <w:pPr>
              <w:pStyle w:val="TableParagraph"/>
              <w:spacing w:before="146"/>
              <w:jc w:val="both"/>
              <w:rPr>
                <w:rFonts w:ascii="Arial"/>
                <w:b/>
                <w:color w:val="000000" w:themeColor="text1"/>
                <w:sz w:val="19"/>
              </w:rPr>
            </w:pPr>
            <w:r w:rsidRPr="007A3632">
              <w:rPr>
                <w:rFonts w:ascii="Arial"/>
                <w:b/>
                <w:color w:val="000000" w:themeColor="text1"/>
                <w:sz w:val="19"/>
              </w:rPr>
              <w:t xml:space="preserve">Time </w:t>
            </w:r>
            <w:r w:rsidRPr="007A3632">
              <w:rPr>
                <w:rFonts w:ascii="Arial"/>
                <w:b/>
                <w:color w:val="000000" w:themeColor="text1"/>
                <w:spacing w:val="-2"/>
                <w:sz w:val="19"/>
              </w:rPr>
              <w:t>Boundary</w:t>
            </w:r>
          </w:p>
        </w:tc>
        <w:tc>
          <w:tcPr>
            <w:tcW w:w="6912" w:type="dxa"/>
          </w:tcPr>
          <w:p w14:paraId="41F7B009" w14:textId="168F78DC" w:rsidR="003921C9" w:rsidRPr="007A3632" w:rsidRDefault="003921C9" w:rsidP="003921C9">
            <w:pPr>
              <w:pStyle w:val="TableParagraph"/>
              <w:spacing w:before="146"/>
              <w:jc w:val="both"/>
              <w:rPr>
                <w:color w:val="000000" w:themeColor="text1"/>
                <w:sz w:val="19"/>
              </w:rPr>
            </w:pPr>
            <w:r w:rsidRPr="007A3632">
              <w:rPr>
                <w:color w:val="000000" w:themeColor="text1"/>
                <w:sz w:val="19"/>
              </w:rPr>
              <w:t xml:space="preserve">Calendar year 2024 (full 12 </w:t>
            </w:r>
            <w:r w:rsidRPr="007A3632">
              <w:rPr>
                <w:color w:val="000000" w:themeColor="text1"/>
                <w:spacing w:val="-2"/>
                <w:sz w:val="19"/>
              </w:rPr>
              <w:t>months)</w:t>
            </w:r>
          </w:p>
        </w:tc>
      </w:tr>
      <w:tr w:rsidR="003921C9" w:rsidRPr="007A3632" w14:paraId="19ED248D" w14:textId="77777777" w:rsidTr="00A9163F">
        <w:trPr>
          <w:trHeight w:val="510"/>
        </w:trPr>
        <w:tc>
          <w:tcPr>
            <w:tcW w:w="3168" w:type="dxa"/>
          </w:tcPr>
          <w:p w14:paraId="1D698788" w14:textId="399FEF4B" w:rsidR="003921C9" w:rsidRPr="007A3632" w:rsidRDefault="003921C9" w:rsidP="003921C9">
            <w:pPr>
              <w:pStyle w:val="TableParagraph"/>
              <w:spacing w:before="146"/>
              <w:jc w:val="both"/>
              <w:rPr>
                <w:rFonts w:ascii="Arial"/>
                <w:b/>
                <w:color w:val="000000" w:themeColor="text1"/>
                <w:sz w:val="19"/>
              </w:rPr>
            </w:pPr>
            <w:r w:rsidRPr="007A3632">
              <w:rPr>
                <w:rFonts w:ascii="Arial"/>
                <w:b/>
                <w:color w:val="000000" w:themeColor="text1"/>
                <w:spacing w:val="-2"/>
                <w:sz w:val="19"/>
              </w:rPr>
              <w:t>Output</w:t>
            </w:r>
          </w:p>
        </w:tc>
        <w:tc>
          <w:tcPr>
            <w:tcW w:w="6912" w:type="dxa"/>
          </w:tcPr>
          <w:p w14:paraId="7481281F" w14:textId="47ABE152" w:rsidR="003921C9" w:rsidRPr="007A3632" w:rsidRDefault="003921C9" w:rsidP="003921C9">
            <w:pPr>
              <w:pStyle w:val="TableParagraph"/>
              <w:spacing w:before="146"/>
              <w:jc w:val="both"/>
              <w:rPr>
                <w:color w:val="000000" w:themeColor="text1"/>
                <w:sz w:val="19"/>
              </w:rPr>
            </w:pPr>
            <w:r w:rsidRPr="007A3632">
              <w:rPr>
                <w:color w:val="000000" w:themeColor="text1"/>
                <w:sz w:val="19"/>
              </w:rPr>
              <w:t xml:space="preserve">Cleaned dataset, EDA visuals, PCA-reduced data, interactive </w:t>
            </w:r>
            <w:r w:rsidRPr="007A3632">
              <w:rPr>
                <w:color w:val="000000" w:themeColor="text1"/>
                <w:spacing w:val="-2"/>
                <w:sz w:val="19"/>
              </w:rPr>
              <w:t>dashboard</w:t>
            </w:r>
          </w:p>
        </w:tc>
      </w:tr>
    </w:tbl>
    <w:p w14:paraId="383E9D3B" w14:textId="5A7F8926" w:rsidR="00B15158" w:rsidRPr="00A9163F" w:rsidRDefault="007A3632" w:rsidP="00A9163F">
      <w:pPr>
        <w:pStyle w:val="BodyText"/>
        <w:spacing w:before="1" w:after="1"/>
        <w:jc w:val="both"/>
        <w:rPr>
          <w:sz w:val="14"/>
        </w:rPr>
        <w:sectPr w:rsidR="00B15158" w:rsidRPr="00A9163F" w:rsidSect="0081769E">
          <w:pgSz w:w="11910" w:h="16840"/>
          <w:pgMar w:top="1060" w:right="0" w:bottom="280" w:left="850" w:header="0" w:footer="89" w:gutter="0"/>
          <w:pgBorders w:offsetFrom="page">
            <w:top w:val="single" w:sz="4" w:space="24" w:color="auto"/>
            <w:left w:val="single" w:sz="4" w:space="24" w:color="auto"/>
            <w:bottom w:val="single" w:sz="4" w:space="24" w:color="auto"/>
            <w:right w:val="single" w:sz="4" w:space="24" w:color="auto"/>
          </w:pgBorders>
          <w:cols w:space="720"/>
        </w:sectPr>
      </w:pPr>
      <w:r>
        <w:rPr>
          <w:noProof/>
        </w:rPr>
        <mc:AlternateContent>
          <mc:Choice Requires="wps">
            <w:drawing>
              <wp:anchor distT="0" distB="0" distL="114300" distR="114300" simplePos="0" relativeHeight="487636992" behindDoc="0" locked="0" layoutInCell="1" allowOverlap="1" wp14:anchorId="6F517DAD" wp14:editId="58C6F3CD">
                <wp:simplePos x="0" y="0"/>
                <wp:positionH relativeFrom="column">
                  <wp:posOffset>-719455</wp:posOffset>
                </wp:positionH>
                <wp:positionV relativeFrom="paragraph">
                  <wp:posOffset>1379220</wp:posOffset>
                </wp:positionV>
                <wp:extent cx="1577975" cy="392430"/>
                <wp:effectExtent l="0" t="0" r="0" b="0"/>
                <wp:wrapNone/>
                <wp:docPr id="1" name="Textbox 53"/>
                <wp:cNvGraphicFramePr/>
                <a:graphic xmlns:a="http://schemas.openxmlformats.org/drawingml/2006/main">
                  <a:graphicData uri="http://schemas.microsoft.com/office/word/2010/wordprocessingShape">
                    <wps:wsp>
                      <wps:cNvSpPr txBox="1"/>
                      <wps:spPr>
                        <a:xfrm>
                          <a:off x="0" y="0"/>
                          <a:ext cx="1577975" cy="392430"/>
                        </a:xfrm>
                        <a:prstGeom prst="rect">
                          <a:avLst/>
                        </a:prstGeom>
                      </wps:spPr>
                      <wps:style>
                        <a:lnRef idx="0">
                          <a:scrgbClr r="0" g="0" b="0"/>
                        </a:lnRef>
                        <a:fillRef idx="0">
                          <a:scrgbClr r="0" g="0" b="0"/>
                        </a:fillRef>
                        <a:effectRef idx="0">
                          <a:scrgbClr r="0" g="0" b="0"/>
                        </a:effectRef>
                        <a:fontRef idx="major"/>
                      </wps:style>
                      <wps:bodyPr wrap="square" lIns="0" tIns="0" rIns="0" bIns="0" rtlCol="0">
                        <a:noAutofit/>
                      </wps:bodyPr>
                    </wps:wsp>
                  </a:graphicData>
                </a:graphic>
              </wp:anchor>
            </w:drawing>
          </mc:Choice>
          <mc:Fallback>
            <w:pict>
              <v:shape w14:anchorId="5D94B4E5" id="Textbox 53" o:spid="_x0000_s1026" type="#_x0000_t202" style="position:absolute;margin-left:-56.65pt;margin-top:108.6pt;width:124.25pt;height:30.9pt;z-index:487636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" filled="f" stroked="f">
                <v:textbox inset="0,0,0,0"/>
              </v:shape>
            </w:pict>
          </mc:Fallback>
        </mc:AlternateContent>
      </w:r>
    </w:p>
    <w:p w14:paraId="573F8B8E" w14:textId="0F955FE3" w:rsidR="007A3632" w:rsidRPr="007A3632" w:rsidRDefault="0053707B" w:rsidP="00C82B80">
      <w:pPr>
        <w:spacing w:line="402" w:lineRule="exact"/>
        <w:jc w:val="both"/>
        <w:rPr>
          <w:rFonts w:ascii="Arial"/>
          <w:b/>
          <w:color w:val="000000" w:themeColor="text1"/>
          <w:sz w:val="36"/>
        </w:rPr>
      </w:pPr>
      <w:r>
        <w:rPr>
          <w:rFonts w:ascii="Arial"/>
          <w:b/>
          <w:color w:val="000000" w:themeColor="text1"/>
          <w:sz w:val="36"/>
        </w:rPr>
        <w:lastRenderedPageBreak/>
        <w:t xml:space="preserve">Chapter 2: </w:t>
      </w:r>
      <w:r w:rsidR="007A3632" w:rsidRPr="007A3632">
        <w:rPr>
          <w:rFonts w:ascii="Arial"/>
          <w:b/>
          <w:color w:val="000000" w:themeColor="text1"/>
          <w:sz w:val="36"/>
        </w:rPr>
        <w:t xml:space="preserve">Dataset </w:t>
      </w:r>
      <w:r w:rsidR="007A3632" w:rsidRPr="007A3632">
        <w:rPr>
          <w:rFonts w:ascii="Arial"/>
          <w:b/>
          <w:color w:val="000000" w:themeColor="text1"/>
          <w:spacing w:val="-2"/>
          <w:sz w:val="36"/>
        </w:rPr>
        <w:t>Description</w:t>
      </w:r>
    </w:p>
    <w:p w14:paraId="2CA4EB65" w14:textId="193667F9" w:rsidR="00553BB3" w:rsidRDefault="00553BB3" w:rsidP="00C82B80">
      <w:pPr>
        <w:pStyle w:val="BodyText"/>
        <w:ind w:left="62"/>
        <w:jc w:val="both"/>
      </w:pPr>
    </w:p>
    <w:p w14:paraId="4DE73996" w14:textId="56D74F04" w:rsidR="00553BB3" w:rsidRDefault="007A3632" w:rsidP="00C82B80">
      <w:pPr>
        <w:pStyle w:val="BodyText"/>
        <w:spacing w:before="8"/>
        <w:jc w:val="both"/>
        <w:rPr>
          <w:sz w:val="15"/>
        </w:rPr>
      </w:pPr>
      <w:r w:rsidRPr="007A3632">
        <w:rPr>
          <w:rFonts w:ascii="Arial"/>
          <w:b/>
          <w:color w:val="000000" w:themeColor="text1"/>
          <w:sz w:val="26"/>
        </w:rPr>
        <w:t xml:space="preserve">Source of </w:t>
      </w:r>
      <w:r w:rsidRPr="007A3632">
        <w:rPr>
          <w:rFonts w:ascii="Arial"/>
          <w:b/>
          <w:color w:val="000000" w:themeColor="text1"/>
          <w:spacing w:val="-2"/>
          <w:sz w:val="26"/>
        </w:rPr>
        <w:t>Dataset</w:t>
      </w:r>
    </w:p>
    <w:p w14:paraId="3A991CAA" w14:textId="77777777" w:rsidR="00553BB3" w:rsidRDefault="000315E7" w:rsidP="00C82B80">
      <w:pPr>
        <w:spacing w:before="72" w:line="312" w:lineRule="auto"/>
        <w:ind w:left="403" w:right="1250"/>
        <w:jc w:val="both"/>
        <w:rPr>
          <w:sz w:val="20"/>
        </w:rPr>
      </w:pPr>
      <w:r>
        <w:rPr>
          <w:color w:val="212121"/>
          <w:sz w:val="20"/>
        </w:rPr>
        <w:t xml:space="preserve">The dataset was sourced from the </w:t>
      </w:r>
      <w:r>
        <w:rPr>
          <w:rFonts w:ascii="Arial"/>
          <w:b/>
          <w:color w:val="212121"/>
          <w:sz w:val="20"/>
        </w:rPr>
        <w:t>US Bureau of Transportation Statistics (BTS) / Department of Transportation (DOT)</w:t>
      </w:r>
      <w:r>
        <w:rPr>
          <w:color w:val="212121"/>
          <w:sz w:val="20"/>
        </w:rPr>
        <w:t xml:space="preserve">, which is the official government body responsible for collecting and publishing US aviation performance data. The data was accessed and made publicly available via the </w:t>
      </w:r>
      <w:r>
        <w:rPr>
          <w:rFonts w:ascii="Arial"/>
          <w:b/>
          <w:color w:val="212121"/>
          <w:sz w:val="20"/>
        </w:rPr>
        <w:t>Kaggle</w:t>
      </w:r>
      <w:r>
        <w:rPr>
          <w:rFonts w:ascii="Arial"/>
          <w:b/>
          <w:color w:val="212121"/>
          <w:spacing w:val="40"/>
          <w:sz w:val="20"/>
        </w:rPr>
        <w:t xml:space="preserve"> </w:t>
      </w:r>
      <w:r>
        <w:rPr>
          <w:rFonts w:ascii="Arial"/>
          <w:b/>
          <w:color w:val="212121"/>
          <w:sz w:val="20"/>
        </w:rPr>
        <w:t xml:space="preserve">repository </w:t>
      </w:r>
      <w:r>
        <w:rPr>
          <w:color w:val="212121"/>
          <w:sz w:val="20"/>
        </w:rPr>
        <w:t>at:</w:t>
      </w:r>
    </w:p>
    <w:p w14:paraId="1EED7230" w14:textId="2C872CE3" w:rsidR="00553BB3" w:rsidRDefault="000315E7" w:rsidP="00C82B80">
      <w:pPr>
        <w:pStyle w:val="ListParagraph"/>
        <w:numPr>
          <w:ilvl w:val="0"/>
          <w:numId w:val="13"/>
        </w:numPr>
        <w:tabs>
          <w:tab w:val="left" w:pos="888"/>
        </w:tabs>
        <w:spacing w:before="84"/>
        <w:ind w:left="888" w:hanging="125"/>
        <w:jc w:val="both"/>
        <w:rPr>
          <w:sz w:val="20"/>
        </w:rPr>
      </w:pPr>
      <w:r>
        <w:rPr>
          <w:color w:val="212121"/>
          <w:sz w:val="20"/>
        </w:rPr>
        <w:t xml:space="preserve">Dataset URL: </w:t>
      </w:r>
      <w:hyperlink r:id="rId21">
        <w:r w:rsidR="00553BB3">
          <w:rPr>
            <w:color w:val="212121"/>
            <w:sz w:val="20"/>
          </w:rPr>
          <w:t>https://www.kaggle.com/datasets/karthick564/flight-delay-</w:t>
        </w:r>
        <w:r w:rsidR="00553BB3">
          <w:rPr>
            <w:color w:val="212121"/>
            <w:spacing w:val="-2"/>
            <w:sz w:val="20"/>
          </w:rPr>
          <w:t>analysis</w:t>
        </w:r>
      </w:hyperlink>
      <w:r w:rsidR="007A3632">
        <w:t xml:space="preserve"> </w:t>
      </w:r>
    </w:p>
    <w:p w14:paraId="16425968" w14:textId="58D1CCBE" w:rsidR="00553BB3" w:rsidRDefault="000315E7" w:rsidP="00C82B80">
      <w:pPr>
        <w:pStyle w:val="ListParagraph"/>
        <w:numPr>
          <w:ilvl w:val="0"/>
          <w:numId w:val="13"/>
        </w:numPr>
        <w:tabs>
          <w:tab w:val="left" w:pos="888"/>
        </w:tabs>
        <w:spacing w:before="110"/>
        <w:ind w:left="888" w:hanging="125"/>
        <w:jc w:val="both"/>
        <w:rPr>
          <w:sz w:val="20"/>
        </w:rPr>
      </w:pPr>
      <w:r>
        <w:rPr>
          <w:color w:val="212121"/>
          <w:sz w:val="20"/>
        </w:rPr>
        <w:t xml:space="preserve">Cleaned Dataset: </w:t>
      </w:r>
      <w:hyperlink r:id="rId22">
        <w:r w:rsidR="00553BB3">
          <w:rPr>
            <w:color w:val="212121"/>
            <w:sz w:val="20"/>
          </w:rPr>
          <w:t>https://www.kaggle.com/datasets/karthick564/flight-delay-analaysis-</w:t>
        </w:r>
        <w:r w:rsidR="00553BB3">
          <w:rPr>
            <w:color w:val="212121"/>
            <w:spacing w:val="-2"/>
            <w:sz w:val="20"/>
          </w:rPr>
          <w:t>cleaned</w:t>
        </w:r>
      </w:hyperlink>
      <w:r w:rsidR="007A3632">
        <w:t xml:space="preserve"> </w:t>
      </w:r>
    </w:p>
    <w:p w14:paraId="0A6CA694" w14:textId="7B5D9543" w:rsidR="00553BB3" w:rsidRDefault="000315E7" w:rsidP="00C82B80">
      <w:pPr>
        <w:pStyle w:val="BodyText"/>
        <w:spacing w:before="130" w:line="312" w:lineRule="auto"/>
        <w:ind w:left="403" w:right="1251"/>
        <w:jc w:val="both"/>
      </w:pPr>
      <w:r>
        <w:rPr>
          <w:noProof/>
        </w:rPr>
        <mc:AlternateContent>
          <mc:Choice Requires="wps">
            <w:drawing>
              <wp:anchor distT="0" distB="0" distL="0" distR="0" simplePos="0" relativeHeight="15741952" behindDoc="0" locked="0" layoutInCell="1" allowOverlap="1" wp14:anchorId="3C6479FA" wp14:editId="59FAA372">
                <wp:simplePos x="0" y="0"/>
                <wp:positionH relativeFrom="page">
                  <wp:posOffset>538960</wp:posOffset>
                </wp:positionH>
                <wp:positionV relativeFrom="paragraph">
                  <wp:posOffset>770979</wp:posOffset>
                </wp:positionV>
                <wp:extent cx="6482080" cy="399034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2080" cy="3990340"/>
                        </a:xfrm>
                        <a:prstGeom prst="rect">
                          <a:avLst/>
                        </a:prstGeom>
                      </wps:spPr>
                      <wps:txbx>
                        <w:txbxContent>
                          <w:tbl>
                            <w:tblPr>
                              <w:tblStyle w:val="TableGrid"/>
                              <w:tblW w:w="0" w:type="auto"/>
                              <w:tblLayout w:type="fixed"/>
                              <w:tblLook w:val="01E0" w:firstRow="1" w:lastRow="1" w:firstColumn="1" w:lastColumn="1" w:noHBand="0" w:noVBand="0"/>
                            </w:tblPr>
                            <w:tblGrid>
                              <w:gridCol w:w="4032"/>
                              <w:gridCol w:w="6048"/>
                            </w:tblGrid>
                            <w:tr w:rsidR="00553BB3" w14:paraId="519C73C6" w14:textId="77777777" w:rsidTr="007A3632">
                              <w:trPr>
                                <w:trHeight w:val="555"/>
                              </w:trPr>
                              <w:tc>
                                <w:tcPr>
                                  <w:tcW w:w="10080" w:type="dxa"/>
                                  <w:gridSpan w:val="2"/>
                                </w:tcPr>
                                <w:p w14:paraId="70539588" w14:textId="76733925" w:rsidR="00553BB3" w:rsidRDefault="000315E7">
                                  <w:pPr>
                                    <w:pStyle w:val="TableParagraph"/>
                                    <w:spacing w:before="136"/>
                                    <w:ind w:left="204"/>
                                    <w:rPr>
                                      <w:rFonts w:ascii="Arial"/>
                                      <w:b/>
                                      <w:sz w:val="26"/>
                                    </w:rPr>
                                  </w:pPr>
                                  <w:r w:rsidRPr="007A3632">
                                    <w:rPr>
                                      <w:rFonts w:ascii="Arial"/>
                                      <w:b/>
                                      <w:color w:val="000000" w:themeColor="text1"/>
                                      <w:sz w:val="26"/>
                                    </w:rPr>
                                    <w:t xml:space="preserve">Dataset Size and </w:t>
                                  </w:r>
                                  <w:r w:rsidRPr="007A3632">
                                    <w:rPr>
                                      <w:rFonts w:ascii="Arial"/>
                                      <w:b/>
                                      <w:color w:val="000000" w:themeColor="text1"/>
                                      <w:spacing w:val="-2"/>
                                      <w:sz w:val="26"/>
                                    </w:rPr>
                                    <w:t>Structure</w:t>
                                  </w:r>
                                </w:p>
                              </w:tc>
                            </w:tr>
                            <w:tr w:rsidR="00553BB3" w14:paraId="0FA02DCF" w14:textId="77777777" w:rsidTr="007A3632">
                              <w:trPr>
                                <w:trHeight w:val="510"/>
                              </w:trPr>
                              <w:tc>
                                <w:tcPr>
                                  <w:tcW w:w="4032" w:type="dxa"/>
                                </w:tcPr>
                                <w:p w14:paraId="5E0D7133" w14:textId="77777777" w:rsidR="00553BB3" w:rsidRPr="007A3632" w:rsidRDefault="000315E7">
                                  <w:pPr>
                                    <w:pStyle w:val="TableParagraph"/>
                                    <w:spacing w:before="147"/>
                                    <w:rPr>
                                      <w:rFonts w:ascii="Arial"/>
                                      <w:b/>
                                      <w:color w:val="000000" w:themeColor="text1"/>
                                      <w:sz w:val="20"/>
                                    </w:rPr>
                                  </w:pPr>
                                  <w:r w:rsidRPr="007A3632">
                                    <w:rPr>
                                      <w:rFonts w:ascii="Arial"/>
                                      <w:b/>
                                      <w:color w:val="000000" w:themeColor="text1"/>
                                      <w:sz w:val="20"/>
                                    </w:rPr>
                                    <w:t xml:space="preserve">Total </w:t>
                                  </w:r>
                                  <w:r w:rsidRPr="007A3632">
                                    <w:rPr>
                                      <w:rFonts w:ascii="Arial"/>
                                      <w:b/>
                                      <w:color w:val="000000" w:themeColor="text1"/>
                                      <w:spacing w:val="-2"/>
                                      <w:sz w:val="20"/>
                                    </w:rPr>
                                    <w:t>Records</w:t>
                                  </w:r>
                                </w:p>
                              </w:tc>
                              <w:tc>
                                <w:tcPr>
                                  <w:tcW w:w="6048" w:type="dxa"/>
                                </w:tcPr>
                                <w:p w14:paraId="44BC8752" w14:textId="77777777" w:rsidR="00553BB3" w:rsidRDefault="000315E7">
                                  <w:pPr>
                                    <w:pStyle w:val="TableParagraph"/>
                                    <w:spacing w:before="147"/>
                                    <w:rPr>
                                      <w:sz w:val="20"/>
                                    </w:rPr>
                                  </w:pPr>
                                  <w:r>
                                    <w:rPr>
                                      <w:sz w:val="20"/>
                                    </w:rPr>
                                    <w:t xml:space="preserve">1,669,746 </w:t>
                                  </w:r>
                                  <w:r>
                                    <w:rPr>
                                      <w:spacing w:val="-4"/>
                                      <w:sz w:val="20"/>
                                    </w:rPr>
                                    <w:t>rows</w:t>
                                  </w:r>
                                </w:p>
                              </w:tc>
                            </w:tr>
                            <w:tr w:rsidR="00553BB3" w14:paraId="1F277A84" w14:textId="77777777" w:rsidTr="007A3632">
                              <w:trPr>
                                <w:trHeight w:val="510"/>
                              </w:trPr>
                              <w:tc>
                                <w:tcPr>
                                  <w:tcW w:w="4032" w:type="dxa"/>
                                </w:tcPr>
                                <w:p w14:paraId="0F0A0996" w14:textId="77777777" w:rsidR="00553BB3" w:rsidRPr="007A3632" w:rsidRDefault="000315E7">
                                  <w:pPr>
                                    <w:pStyle w:val="TableParagraph"/>
                                    <w:spacing w:before="147"/>
                                    <w:rPr>
                                      <w:rFonts w:ascii="Arial"/>
                                      <w:b/>
                                      <w:color w:val="000000" w:themeColor="text1"/>
                                      <w:sz w:val="20"/>
                                    </w:rPr>
                                  </w:pPr>
                                  <w:r w:rsidRPr="007A3632">
                                    <w:rPr>
                                      <w:rFonts w:ascii="Arial"/>
                                      <w:b/>
                                      <w:color w:val="000000" w:themeColor="text1"/>
                                      <w:sz w:val="20"/>
                                    </w:rPr>
                                    <w:t xml:space="preserve">Original </w:t>
                                  </w:r>
                                  <w:r w:rsidRPr="007A3632">
                                    <w:rPr>
                                      <w:rFonts w:ascii="Arial"/>
                                      <w:b/>
                                      <w:color w:val="000000" w:themeColor="text1"/>
                                      <w:spacing w:val="-2"/>
                                      <w:sz w:val="20"/>
                                    </w:rPr>
                                    <w:t>Features</w:t>
                                  </w:r>
                                </w:p>
                              </w:tc>
                              <w:tc>
                                <w:tcPr>
                                  <w:tcW w:w="6048" w:type="dxa"/>
                                </w:tcPr>
                                <w:p w14:paraId="0F1E797D" w14:textId="77777777" w:rsidR="00553BB3" w:rsidRDefault="000315E7">
                                  <w:pPr>
                                    <w:pStyle w:val="TableParagraph"/>
                                    <w:spacing w:before="147"/>
                                    <w:rPr>
                                      <w:sz w:val="20"/>
                                    </w:rPr>
                                  </w:pPr>
                                  <w:r>
                                    <w:rPr>
                                      <w:sz w:val="20"/>
                                    </w:rPr>
                                    <w:t xml:space="preserve">26 </w:t>
                                  </w:r>
                                  <w:r>
                                    <w:rPr>
                                      <w:spacing w:val="-2"/>
                                      <w:sz w:val="20"/>
                                    </w:rPr>
                                    <w:t>columns</w:t>
                                  </w:r>
                                </w:p>
                              </w:tc>
                            </w:tr>
                            <w:tr w:rsidR="00553BB3" w14:paraId="141B2446" w14:textId="77777777" w:rsidTr="007A3632">
                              <w:trPr>
                                <w:trHeight w:val="510"/>
                              </w:trPr>
                              <w:tc>
                                <w:tcPr>
                                  <w:tcW w:w="4032" w:type="dxa"/>
                                </w:tcPr>
                                <w:p w14:paraId="4893E614" w14:textId="77777777" w:rsidR="00553BB3" w:rsidRPr="007A3632" w:rsidRDefault="000315E7">
                                  <w:pPr>
                                    <w:pStyle w:val="TableParagraph"/>
                                    <w:spacing w:before="147"/>
                                    <w:rPr>
                                      <w:rFonts w:ascii="Arial"/>
                                      <w:b/>
                                      <w:color w:val="000000" w:themeColor="text1"/>
                                      <w:sz w:val="20"/>
                                    </w:rPr>
                                  </w:pPr>
                                  <w:r w:rsidRPr="007A3632">
                                    <w:rPr>
                                      <w:rFonts w:ascii="Arial"/>
                                      <w:b/>
                                      <w:color w:val="000000" w:themeColor="text1"/>
                                      <w:sz w:val="20"/>
                                    </w:rPr>
                                    <w:t xml:space="preserve">Engineered </w:t>
                                  </w:r>
                                  <w:r w:rsidRPr="007A3632">
                                    <w:rPr>
                                      <w:rFonts w:ascii="Arial"/>
                                      <w:b/>
                                      <w:color w:val="000000" w:themeColor="text1"/>
                                      <w:spacing w:val="-2"/>
                                      <w:sz w:val="20"/>
                                    </w:rPr>
                                    <w:t>Features</w:t>
                                  </w:r>
                                </w:p>
                              </w:tc>
                              <w:tc>
                                <w:tcPr>
                                  <w:tcW w:w="6048" w:type="dxa"/>
                                </w:tcPr>
                                <w:p w14:paraId="6CEE7C15" w14:textId="77777777" w:rsidR="00553BB3" w:rsidRDefault="000315E7">
                                  <w:pPr>
                                    <w:pStyle w:val="TableParagraph"/>
                                    <w:spacing w:before="147"/>
                                    <w:rPr>
                                      <w:sz w:val="20"/>
                                    </w:rPr>
                                  </w:pPr>
                                  <w:r>
                                    <w:rPr>
                                      <w:sz w:val="20"/>
                                    </w:rPr>
                                    <w:t xml:space="preserve">32 columns (after feature </w:t>
                                  </w:r>
                                  <w:r>
                                    <w:rPr>
                                      <w:spacing w:val="-2"/>
                                      <w:sz w:val="20"/>
                                    </w:rPr>
                                    <w:t>engineering)</w:t>
                                  </w:r>
                                </w:p>
                              </w:tc>
                            </w:tr>
                            <w:tr w:rsidR="00553BB3" w14:paraId="333DE810" w14:textId="77777777" w:rsidTr="007A3632">
                              <w:trPr>
                                <w:trHeight w:val="510"/>
                              </w:trPr>
                              <w:tc>
                                <w:tcPr>
                                  <w:tcW w:w="4032" w:type="dxa"/>
                                </w:tcPr>
                                <w:p w14:paraId="704B4175" w14:textId="77777777" w:rsidR="00553BB3" w:rsidRPr="007A3632" w:rsidRDefault="000315E7">
                                  <w:pPr>
                                    <w:pStyle w:val="TableParagraph"/>
                                    <w:spacing w:before="147"/>
                                    <w:rPr>
                                      <w:rFonts w:ascii="Arial"/>
                                      <w:b/>
                                      <w:color w:val="000000" w:themeColor="text1"/>
                                      <w:sz w:val="20"/>
                                    </w:rPr>
                                  </w:pPr>
                                  <w:r w:rsidRPr="007A3632">
                                    <w:rPr>
                                      <w:rFonts w:ascii="Arial"/>
                                      <w:b/>
                                      <w:color w:val="000000" w:themeColor="text1"/>
                                      <w:sz w:val="20"/>
                                    </w:rPr>
                                    <w:t xml:space="preserve">File </w:t>
                                  </w:r>
                                  <w:r w:rsidRPr="007A3632">
                                    <w:rPr>
                                      <w:rFonts w:ascii="Arial"/>
                                      <w:b/>
                                      <w:color w:val="000000" w:themeColor="text1"/>
                                      <w:spacing w:val="-2"/>
                                      <w:sz w:val="20"/>
                                    </w:rPr>
                                    <w:t>Format</w:t>
                                  </w:r>
                                </w:p>
                              </w:tc>
                              <w:tc>
                                <w:tcPr>
                                  <w:tcW w:w="6048" w:type="dxa"/>
                                </w:tcPr>
                                <w:p w14:paraId="121B0FE8" w14:textId="77777777" w:rsidR="00553BB3" w:rsidRDefault="000315E7">
                                  <w:pPr>
                                    <w:pStyle w:val="TableParagraph"/>
                                    <w:spacing w:before="147"/>
                                    <w:rPr>
                                      <w:sz w:val="20"/>
                                    </w:rPr>
                                  </w:pPr>
                                  <w:r>
                                    <w:rPr>
                                      <w:sz w:val="20"/>
                                    </w:rPr>
                                    <w:t xml:space="preserve">CSV (Comma-Separated </w:t>
                                  </w:r>
                                  <w:r>
                                    <w:rPr>
                                      <w:spacing w:val="-2"/>
                                      <w:sz w:val="20"/>
                                    </w:rPr>
                                    <w:t>Values)</w:t>
                                  </w:r>
                                </w:p>
                              </w:tc>
                            </w:tr>
                            <w:tr w:rsidR="00553BB3" w14:paraId="54F51A17" w14:textId="77777777" w:rsidTr="007A3632">
                              <w:trPr>
                                <w:trHeight w:val="510"/>
                              </w:trPr>
                              <w:tc>
                                <w:tcPr>
                                  <w:tcW w:w="4032" w:type="dxa"/>
                                </w:tcPr>
                                <w:p w14:paraId="68FC6ACD" w14:textId="77777777" w:rsidR="00553BB3" w:rsidRPr="007A3632" w:rsidRDefault="000315E7">
                                  <w:pPr>
                                    <w:pStyle w:val="TableParagraph"/>
                                    <w:spacing w:before="147"/>
                                    <w:rPr>
                                      <w:rFonts w:ascii="Arial"/>
                                      <w:b/>
                                      <w:color w:val="000000" w:themeColor="text1"/>
                                      <w:sz w:val="20"/>
                                    </w:rPr>
                                  </w:pPr>
                                  <w:r w:rsidRPr="007A3632">
                                    <w:rPr>
                                      <w:rFonts w:ascii="Arial"/>
                                      <w:b/>
                                      <w:color w:val="000000" w:themeColor="text1"/>
                                      <w:sz w:val="20"/>
                                    </w:rPr>
                                    <w:t xml:space="preserve">Data </w:t>
                                  </w:r>
                                  <w:r w:rsidRPr="007A3632">
                                    <w:rPr>
                                      <w:rFonts w:ascii="Arial"/>
                                      <w:b/>
                                      <w:color w:val="000000" w:themeColor="text1"/>
                                      <w:spacing w:val="-4"/>
                                      <w:sz w:val="20"/>
                                    </w:rPr>
                                    <w:t>Type</w:t>
                                  </w:r>
                                </w:p>
                              </w:tc>
                              <w:tc>
                                <w:tcPr>
                                  <w:tcW w:w="6048" w:type="dxa"/>
                                </w:tcPr>
                                <w:p w14:paraId="369A3522" w14:textId="77777777" w:rsidR="00553BB3" w:rsidRDefault="000315E7">
                                  <w:pPr>
                                    <w:pStyle w:val="TableParagraph"/>
                                    <w:spacing w:before="147"/>
                                    <w:rPr>
                                      <w:sz w:val="20"/>
                                    </w:rPr>
                                  </w:pPr>
                                  <w:r>
                                    <w:rPr>
                                      <w:sz w:val="20"/>
                                    </w:rPr>
                                    <w:t xml:space="preserve">Structured, tabular – numerical and </w:t>
                                  </w:r>
                                  <w:r>
                                    <w:rPr>
                                      <w:spacing w:val="-2"/>
                                      <w:sz w:val="20"/>
                                    </w:rPr>
                                    <w:t>categorical</w:t>
                                  </w:r>
                                </w:p>
                              </w:tc>
                            </w:tr>
                            <w:tr w:rsidR="00553BB3" w14:paraId="3B7B8FA2" w14:textId="77777777" w:rsidTr="007A3632">
                              <w:trPr>
                                <w:trHeight w:val="510"/>
                              </w:trPr>
                              <w:tc>
                                <w:tcPr>
                                  <w:tcW w:w="4032" w:type="dxa"/>
                                </w:tcPr>
                                <w:p w14:paraId="59F6BBCC" w14:textId="77777777" w:rsidR="00553BB3" w:rsidRPr="007A3632" w:rsidRDefault="000315E7">
                                  <w:pPr>
                                    <w:pStyle w:val="TableParagraph"/>
                                    <w:spacing w:before="147"/>
                                    <w:rPr>
                                      <w:rFonts w:ascii="Arial"/>
                                      <w:b/>
                                      <w:color w:val="000000" w:themeColor="text1"/>
                                      <w:sz w:val="20"/>
                                    </w:rPr>
                                  </w:pPr>
                                  <w:r w:rsidRPr="007A3632">
                                    <w:rPr>
                                      <w:rFonts w:ascii="Arial"/>
                                      <w:b/>
                                      <w:color w:val="000000" w:themeColor="text1"/>
                                      <w:sz w:val="20"/>
                                    </w:rPr>
                                    <w:t xml:space="preserve">Target </w:t>
                                  </w:r>
                                  <w:r w:rsidRPr="007A3632">
                                    <w:rPr>
                                      <w:rFonts w:ascii="Arial"/>
                                      <w:b/>
                                      <w:color w:val="000000" w:themeColor="text1"/>
                                      <w:spacing w:val="-2"/>
                                      <w:sz w:val="20"/>
                                    </w:rPr>
                                    <w:t>Variable</w:t>
                                  </w:r>
                                </w:p>
                              </w:tc>
                              <w:tc>
                                <w:tcPr>
                                  <w:tcW w:w="6048" w:type="dxa"/>
                                </w:tcPr>
                                <w:p w14:paraId="698F59F9" w14:textId="4FBD2723" w:rsidR="00553BB3" w:rsidRDefault="000315E7">
                                  <w:pPr>
                                    <w:pStyle w:val="TableParagraph"/>
                                    <w:spacing w:before="147"/>
                                    <w:ind w:right="-87"/>
                                    <w:rPr>
                                      <w:sz w:val="20"/>
                                    </w:rPr>
                                  </w:pPr>
                                  <w:r>
                                    <w:rPr>
                                      <w:sz w:val="20"/>
                                    </w:rPr>
                                    <w:t>ARR_DELAY</w:t>
                                  </w:r>
                                  <w:r>
                                    <w:rPr>
                                      <w:spacing w:val="-2"/>
                                      <w:sz w:val="20"/>
                                    </w:rPr>
                                    <w:t xml:space="preserve"> </w:t>
                                  </w:r>
                                  <w:r>
                                    <w:rPr>
                                      <w:sz w:val="20"/>
                                    </w:rPr>
                                    <w:t xml:space="preserve">(continuous) / IS_DELAYED (binary, &gt;15 min </w:t>
                                  </w:r>
                                  <w:r w:rsidR="007A3632">
                                    <w:rPr>
                                      <w:spacing w:val="-2"/>
                                      <w:sz w:val="20"/>
                                    </w:rPr>
                                    <w:t>threshold)</w:t>
                                  </w:r>
                                </w:p>
                              </w:tc>
                            </w:tr>
                            <w:tr w:rsidR="00553BB3" w14:paraId="45AA644A" w14:textId="77777777" w:rsidTr="007A3632">
                              <w:trPr>
                                <w:trHeight w:val="510"/>
                              </w:trPr>
                              <w:tc>
                                <w:tcPr>
                                  <w:tcW w:w="4032" w:type="dxa"/>
                                </w:tcPr>
                                <w:p w14:paraId="0E41FC17" w14:textId="77777777" w:rsidR="00553BB3" w:rsidRPr="007A3632" w:rsidRDefault="000315E7">
                                  <w:pPr>
                                    <w:pStyle w:val="TableParagraph"/>
                                    <w:spacing w:before="147"/>
                                    <w:rPr>
                                      <w:rFonts w:ascii="Arial"/>
                                      <w:b/>
                                      <w:color w:val="000000" w:themeColor="text1"/>
                                      <w:sz w:val="20"/>
                                    </w:rPr>
                                  </w:pPr>
                                  <w:r w:rsidRPr="007A3632">
                                    <w:rPr>
                                      <w:rFonts w:ascii="Arial"/>
                                      <w:b/>
                                      <w:color w:val="000000" w:themeColor="text1"/>
                                      <w:sz w:val="20"/>
                                    </w:rPr>
                                    <w:t xml:space="preserve">Time </w:t>
                                  </w:r>
                                  <w:r w:rsidRPr="007A3632">
                                    <w:rPr>
                                      <w:rFonts w:ascii="Arial"/>
                                      <w:b/>
                                      <w:color w:val="000000" w:themeColor="text1"/>
                                      <w:spacing w:val="-2"/>
                                      <w:sz w:val="20"/>
                                    </w:rPr>
                                    <w:t>Coverage</w:t>
                                  </w:r>
                                </w:p>
                              </w:tc>
                              <w:tc>
                                <w:tcPr>
                                  <w:tcW w:w="6048" w:type="dxa"/>
                                </w:tcPr>
                                <w:p w14:paraId="1470C7B7" w14:textId="77777777" w:rsidR="00553BB3" w:rsidRDefault="000315E7">
                                  <w:pPr>
                                    <w:pStyle w:val="TableParagraph"/>
                                    <w:spacing w:before="147"/>
                                    <w:rPr>
                                      <w:sz w:val="20"/>
                                    </w:rPr>
                                  </w:pPr>
                                  <w:r>
                                    <w:rPr>
                                      <w:sz w:val="20"/>
                                    </w:rPr>
                                    <w:t xml:space="preserve">Full calendar year 2024 </w:t>
                                  </w:r>
                                  <w:r>
                                    <w:rPr>
                                      <w:spacing w:val="-2"/>
                                      <w:sz w:val="20"/>
                                    </w:rPr>
                                    <w:t>(January–December)</w:t>
                                  </w:r>
                                </w:p>
                              </w:tc>
                            </w:tr>
                            <w:tr w:rsidR="00553BB3" w14:paraId="5477D857" w14:textId="77777777" w:rsidTr="007A3632">
                              <w:trPr>
                                <w:trHeight w:val="509"/>
                              </w:trPr>
                              <w:tc>
                                <w:tcPr>
                                  <w:tcW w:w="4032" w:type="dxa"/>
                                </w:tcPr>
                                <w:p w14:paraId="34D63630" w14:textId="77777777" w:rsidR="00553BB3" w:rsidRPr="007A3632" w:rsidRDefault="000315E7">
                                  <w:pPr>
                                    <w:pStyle w:val="TableParagraph"/>
                                    <w:spacing w:before="147"/>
                                    <w:rPr>
                                      <w:rFonts w:ascii="Arial"/>
                                      <w:b/>
                                      <w:color w:val="000000" w:themeColor="text1"/>
                                      <w:sz w:val="20"/>
                                    </w:rPr>
                                  </w:pPr>
                                  <w:r w:rsidRPr="007A3632">
                                    <w:rPr>
                                      <w:rFonts w:ascii="Arial"/>
                                      <w:b/>
                                      <w:color w:val="000000" w:themeColor="text1"/>
                                      <w:sz w:val="20"/>
                                    </w:rPr>
                                    <w:t xml:space="preserve">Integer </w:t>
                                  </w:r>
                                  <w:r w:rsidRPr="007A3632">
                                    <w:rPr>
                                      <w:rFonts w:ascii="Arial"/>
                                      <w:b/>
                                      <w:color w:val="000000" w:themeColor="text1"/>
                                      <w:spacing w:val="-2"/>
                                      <w:sz w:val="20"/>
                                    </w:rPr>
                                    <w:t>Columns</w:t>
                                  </w:r>
                                </w:p>
                              </w:tc>
                              <w:tc>
                                <w:tcPr>
                                  <w:tcW w:w="6048" w:type="dxa"/>
                                </w:tcPr>
                                <w:p w14:paraId="18E997F9" w14:textId="77777777" w:rsidR="00553BB3" w:rsidRDefault="000315E7">
                                  <w:pPr>
                                    <w:pStyle w:val="TableParagraph"/>
                                    <w:spacing w:before="147"/>
                                    <w:rPr>
                                      <w:sz w:val="20"/>
                                    </w:rPr>
                                  </w:pPr>
                                  <w:r>
                                    <w:rPr>
                                      <w:sz w:val="20"/>
                                    </w:rPr>
                                    <w:t xml:space="preserve">11 </w:t>
                                  </w:r>
                                  <w:r>
                                    <w:rPr>
                                      <w:spacing w:val="-2"/>
                                      <w:sz w:val="20"/>
                                    </w:rPr>
                                    <w:t>columns</w:t>
                                  </w:r>
                                </w:p>
                              </w:tc>
                            </w:tr>
                            <w:tr w:rsidR="00553BB3" w14:paraId="7370BC6C" w14:textId="77777777" w:rsidTr="007A3632">
                              <w:trPr>
                                <w:trHeight w:val="510"/>
                              </w:trPr>
                              <w:tc>
                                <w:tcPr>
                                  <w:tcW w:w="4032" w:type="dxa"/>
                                </w:tcPr>
                                <w:p w14:paraId="14B353E1" w14:textId="77777777" w:rsidR="00553BB3" w:rsidRPr="007A3632" w:rsidRDefault="000315E7">
                                  <w:pPr>
                                    <w:pStyle w:val="TableParagraph"/>
                                    <w:spacing w:before="147"/>
                                    <w:rPr>
                                      <w:rFonts w:ascii="Arial"/>
                                      <w:b/>
                                      <w:color w:val="000000" w:themeColor="text1"/>
                                      <w:sz w:val="20"/>
                                    </w:rPr>
                                  </w:pPr>
                                  <w:r w:rsidRPr="007A3632">
                                    <w:rPr>
                                      <w:rFonts w:ascii="Arial"/>
                                      <w:b/>
                                      <w:color w:val="000000" w:themeColor="text1"/>
                                      <w:sz w:val="20"/>
                                    </w:rPr>
                                    <w:t xml:space="preserve">Float </w:t>
                                  </w:r>
                                  <w:r w:rsidRPr="007A3632">
                                    <w:rPr>
                                      <w:rFonts w:ascii="Arial"/>
                                      <w:b/>
                                      <w:color w:val="000000" w:themeColor="text1"/>
                                      <w:spacing w:val="-2"/>
                                      <w:sz w:val="20"/>
                                    </w:rPr>
                                    <w:t>Columns</w:t>
                                  </w:r>
                                </w:p>
                              </w:tc>
                              <w:tc>
                                <w:tcPr>
                                  <w:tcW w:w="6048" w:type="dxa"/>
                                </w:tcPr>
                                <w:p w14:paraId="3EA5A326" w14:textId="77777777" w:rsidR="00553BB3" w:rsidRDefault="000315E7">
                                  <w:pPr>
                                    <w:pStyle w:val="TableParagraph"/>
                                    <w:spacing w:before="147"/>
                                    <w:rPr>
                                      <w:sz w:val="20"/>
                                    </w:rPr>
                                  </w:pPr>
                                  <w:r>
                                    <w:rPr>
                                      <w:sz w:val="20"/>
                                    </w:rPr>
                                    <w:t xml:space="preserve">11 </w:t>
                                  </w:r>
                                  <w:r>
                                    <w:rPr>
                                      <w:spacing w:val="-2"/>
                                      <w:sz w:val="20"/>
                                    </w:rPr>
                                    <w:t>columns</w:t>
                                  </w:r>
                                </w:p>
                              </w:tc>
                            </w:tr>
                            <w:tr w:rsidR="00553BB3" w14:paraId="47B5CFDD" w14:textId="77777777" w:rsidTr="007A3632">
                              <w:trPr>
                                <w:trHeight w:val="510"/>
                              </w:trPr>
                              <w:tc>
                                <w:tcPr>
                                  <w:tcW w:w="4032" w:type="dxa"/>
                                </w:tcPr>
                                <w:p w14:paraId="46F97059" w14:textId="77777777" w:rsidR="00553BB3" w:rsidRPr="007A3632" w:rsidRDefault="000315E7">
                                  <w:pPr>
                                    <w:pStyle w:val="TableParagraph"/>
                                    <w:spacing w:before="147"/>
                                    <w:rPr>
                                      <w:rFonts w:ascii="Arial"/>
                                      <w:b/>
                                      <w:color w:val="000000" w:themeColor="text1"/>
                                      <w:sz w:val="20"/>
                                    </w:rPr>
                                  </w:pPr>
                                  <w:r w:rsidRPr="007A3632">
                                    <w:rPr>
                                      <w:rFonts w:ascii="Arial"/>
                                      <w:b/>
                                      <w:color w:val="000000" w:themeColor="text1"/>
                                      <w:spacing w:val="-2"/>
                                      <w:sz w:val="20"/>
                                    </w:rPr>
                                    <w:t>Object/Categorical</w:t>
                                  </w:r>
                                </w:p>
                              </w:tc>
                              <w:tc>
                                <w:tcPr>
                                  <w:tcW w:w="6048" w:type="dxa"/>
                                </w:tcPr>
                                <w:p w14:paraId="6A57DC92" w14:textId="77777777" w:rsidR="00553BB3" w:rsidRDefault="000315E7">
                                  <w:pPr>
                                    <w:pStyle w:val="TableParagraph"/>
                                    <w:spacing w:before="147"/>
                                    <w:rPr>
                                      <w:sz w:val="20"/>
                                    </w:rPr>
                                  </w:pPr>
                                  <w:r>
                                    <w:rPr>
                                      <w:sz w:val="20"/>
                                    </w:rPr>
                                    <w:t xml:space="preserve">4 </w:t>
                                  </w:r>
                                  <w:r>
                                    <w:rPr>
                                      <w:spacing w:val="-2"/>
                                      <w:sz w:val="20"/>
                                    </w:rPr>
                                    <w:t>columns</w:t>
                                  </w:r>
                                </w:p>
                              </w:tc>
                            </w:tr>
                          </w:tbl>
                          <w:p w14:paraId="24F430AC" w14:textId="77777777" w:rsidR="00553BB3" w:rsidRDefault="00553BB3">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C6479FA" id="_x0000_t202" coordsize="21600,21600" o:spt="202" path="m,l,21600r21600,l21600,xe">
                <v:stroke joinstyle="miter"/>
                <v:path gradientshapeok="t" o:connecttype="rect"/>
              </v:shapetype>
              <v:shape id="Textbox 74" o:spid="_x0000_s1045" type="#_x0000_t202" style="position:absolute;left:0;text-align:left;margin-left:42.45pt;margin-top:60.7pt;width:510.4pt;height:314.2pt;z-index:15741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" filled="f" stroked="f">
                <v:textbox inset="0,0,0,0">
                  <w:txbxContent>
                    <w:tbl>
                      <w:tblPr>
                        <w:tblStyle w:val="TableGrid"/>
                        <w:tblW w:w="0" w:type="auto"/>
                        <w:tblLayout w:type="fixed"/>
                        <w:tblLook w:val="01E0" w:firstRow="1" w:lastRow="1" w:firstColumn="1" w:lastColumn="1" w:noHBand="0" w:noVBand="0"/>
                      </w:tblPr>
                      <w:tblGrid>
                        <w:gridCol w:w="4032"/>
                        <w:gridCol w:w="6048"/>
                      </w:tblGrid>
                      <w:tr w:rsidR="00553BB3" w14:paraId="519C73C6" w14:textId="77777777" w:rsidTr="007A3632">
                        <w:trPr>
                          <w:trHeight w:val="555"/>
                        </w:trPr>
                        <w:tc>
                          <w:tcPr>
                            <w:tcW w:w="10080" w:type="dxa"/>
                            <w:gridSpan w:val="2"/>
                          </w:tcPr>
                          <w:p w14:paraId="70539588" w14:textId="76733925" w:rsidR="00553BB3" w:rsidRDefault="000315E7">
                            <w:pPr>
                              <w:pStyle w:val="TableParagraph"/>
                              <w:spacing w:before="136"/>
                              <w:ind w:left="204"/>
                              <w:rPr>
                                <w:rFonts w:ascii="Arial"/>
                                <w:b/>
                                <w:sz w:val="26"/>
                              </w:rPr>
                            </w:pPr>
                            <w:r w:rsidRPr="007A3632">
                              <w:rPr>
                                <w:rFonts w:ascii="Arial"/>
                                <w:b/>
                                <w:color w:val="000000" w:themeColor="text1"/>
                                <w:sz w:val="26"/>
                              </w:rPr>
                              <w:t xml:space="preserve">Dataset Size and </w:t>
                            </w:r>
                            <w:r w:rsidRPr="007A3632">
                              <w:rPr>
                                <w:rFonts w:ascii="Arial"/>
                                <w:b/>
                                <w:color w:val="000000" w:themeColor="text1"/>
                                <w:spacing w:val="-2"/>
                                <w:sz w:val="26"/>
                              </w:rPr>
                              <w:t>Structure</w:t>
                            </w:r>
                          </w:p>
                        </w:tc>
                      </w:tr>
                      <w:tr w:rsidR="00553BB3" w14:paraId="0FA02DCF" w14:textId="77777777" w:rsidTr="007A3632">
                        <w:trPr>
                          <w:trHeight w:val="510"/>
                        </w:trPr>
                        <w:tc>
                          <w:tcPr>
                            <w:tcW w:w="4032" w:type="dxa"/>
                          </w:tcPr>
                          <w:p w14:paraId="5E0D7133" w14:textId="77777777" w:rsidR="00553BB3" w:rsidRPr="007A3632" w:rsidRDefault="000315E7">
                            <w:pPr>
                              <w:pStyle w:val="TableParagraph"/>
                              <w:spacing w:before="147"/>
                              <w:rPr>
                                <w:rFonts w:ascii="Arial"/>
                                <w:b/>
                                <w:color w:val="000000" w:themeColor="text1"/>
                                <w:sz w:val="20"/>
                              </w:rPr>
                            </w:pPr>
                            <w:r w:rsidRPr="007A3632">
                              <w:rPr>
                                <w:rFonts w:ascii="Arial"/>
                                <w:b/>
                                <w:color w:val="000000" w:themeColor="text1"/>
                                <w:sz w:val="20"/>
                              </w:rPr>
                              <w:t xml:space="preserve">Total </w:t>
                            </w:r>
                            <w:r w:rsidRPr="007A3632">
                              <w:rPr>
                                <w:rFonts w:ascii="Arial"/>
                                <w:b/>
                                <w:color w:val="000000" w:themeColor="text1"/>
                                <w:spacing w:val="-2"/>
                                <w:sz w:val="20"/>
                              </w:rPr>
                              <w:t>Records</w:t>
                            </w:r>
                          </w:p>
                        </w:tc>
                        <w:tc>
                          <w:tcPr>
                            <w:tcW w:w="6048" w:type="dxa"/>
                          </w:tcPr>
                          <w:p w14:paraId="44BC8752" w14:textId="77777777" w:rsidR="00553BB3" w:rsidRDefault="000315E7">
                            <w:pPr>
                              <w:pStyle w:val="TableParagraph"/>
                              <w:spacing w:before="147"/>
                              <w:rPr>
                                <w:sz w:val="20"/>
                              </w:rPr>
                            </w:pPr>
                            <w:r>
                              <w:rPr>
                                <w:sz w:val="20"/>
                              </w:rPr>
                              <w:t xml:space="preserve">1,669,746 </w:t>
                            </w:r>
                            <w:r>
                              <w:rPr>
                                <w:spacing w:val="-4"/>
                                <w:sz w:val="20"/>
                              </w:rPr>
                              <w:t>rows</w:t>
                            </w:r>
                          </w:p>
                        </w:tc>
                      </w:tr>
                      <w:tr w:rsidR="00553BB3" w14:paraId="1F277A84" w14:textId="77777777" w:rsidTr="007A3632">
                        <w:trPr>
                          <w:trHeight w:val="510"/>
                        </w:trPr>
                        <w:tc>
                          <w:tcPr>
                            <w:tcW w:w="4032" w:type="dxa"/>
                          </w:tcPr>
                          <w:p w14:paraId="0F0A0996" w14:textId="77777777" w:rsidR="00553BB3" w:rsidRPr="007A3632" w:rsidRDefault="000315E7">
                            <w:pPr>
                              <w:pStyle w:val="TableParagraph"/>
                              <w:spacing w:before="147"/>
                              <w:rPr>
                                <w:rFonts w:ascii="Arial"/>
                                <w:b/>
                                <w:color w:val="000000" w:themeColor="text1"/>
                                <w:sz w:val="20"/>
                              </w:rPr>
                            </w:pPr>
                            <w:r w:rsidRPr="007A3632">
                              <w:rPr>
                                <w:rFonts w:ascii="Arial"/>
                                <w:b/>
                                <w:color w:val="000000" w:themeColor="text1"/>
                                <w:sz w:val="20"/>
                              </w:rPr>
                              <w:t xml:space="preserve">Original </w:t>
                            </w:r>
                            <w:r w:rsidRPr="007A3632">
                              <w:rPr>
                                <w:rFonts w:ascii="Arial"/>
                                <w:b/>
                                <w:color w:val="000000" w:themeColor="text1"/>
                                <w:spacing w:val="-2"/>
                                <w:sz w:val="20"/>
                              </w:rPr>
                              <w:t>Features</w:t>
                            </w:r>
                          </w:p>
                        </w:tc>
                        <w:tc>
                          <w:tcPr>
                            <w:tcW w:w="6048" w:type="dxa"/>
                          </w:tcPr>
                          <w:p w14:paraId="0F1E797D" w14:textId="77777777" w:rsidR="00553BB3" w:rsidRDefault="000315E7">
                            <w:pPr>
                              <w:pStyle w:val="TableParagraph"/>
                              <w:spacing w:before="147"/>
                              <w:rPr>
                                <w:sz w:val="20"/>
                              </w:rPr>
                            </w:pPr>
                            <w:r>
                              <w:rPr>
                                <w:sz w:val="20"/>
                              </w:rPr>
                              <w:t xml:space="preserve">26 </w:t>
                            </w:r>
                            <w:r>
                              <w:rPr>
                                <w:spacing w:val="-2"/>
                                <w:sz w:val="20"/>
                              </w:rPr>
                              <w:t>columns</w:t>
                            </w:r>
                          </w:p>
                        </w:tc>
                      </w:tr>
                      <w:tr w:rsidR="00553BB3" w14:paraId="141B2446" w14:textId="77777777" w:rsidTr="007A3632">
                        <w:trPr>
                          <w:trHeight w:val="510"/>
                        </w:trPr>
                        <w:tc>
                          <w:tcPr>
                            <w:tcW w:w="4032" w:type="dxa"/>
                          </w:tcPr>
                          <w:p w14:paraId="4893E614" w14:textId="77777777" w:rsidR="00553BB3" w:rsidRPr="007A3632" w:rsidRDefault="000315E7">
                            <w:pPr>
                              <w:pStyle w:val="TableParagraph"/>
                              <w:spacing w:before="147"/>
                              <w:rPr>
                                <w:rFonts w:ascii="Arial"/>
                                <w:b/>
                                <w:color w:val="000000" w:themeColor="text1"/>
                                <w:sz w:val="20"/>
                              </w:rPr>
                            </w:pPr>
                            <w:r w:rsidRPr="007A3632">
                              <w:rPr>
                                <w:rFonts w:ascii="Arial"/>
                                <w:b/>
                                <w:color w:val="000000" w:themeColor="text1"/>
                                <w:sz w:val="20"/>
                              </w:rPr>
                              <w:t xml:space="preserve">Engineered </w:t>
                            </w:r>
                            <w:r w:rsidRPr="007A3632">
                              <w:rPr>
                                <w:rFonts w:ascii="Arial"/>
                                <w:b/>
                                <w:color w:val="000000" w:themeColor="text1"/>
                                <w:spacing w:val="-2"/>
                                <w:sz w:val="20"/>
                              </w:rPr>
                              <w:t>Features</w:t>
                            </w:r>
                          </w:p>
                        </w:tc>
                        <w:tc>
                          <w:tcPr>
                            <w:tcW w:w="6048" w:type="dxa"/>
                          </w:tcPr>
                          <w:p w14:paraId="6CEE7C15" w14:textId="77777777" w:rsidR="00553BB3" w:rsidRDefault="000315E7">
                            <w:pPr>
                              <w:pStyle w:val="TableParagraph"/>
                              <w:spacing w:before="147"/>
                              <w:rPr>
                                <w:sz w:val="20"/>
                              </w:rPr>
                            </w:pPr>
                            <w:r>
                              <w:rPr>
                                <w:sz w:val="20"/>
                              </w:rPr>
                              <w:t xml:space="preserve">32 columns (after feature </w:t>
                            </w:r>
                            <w:r>
                              <w:rPr>
                                <w:spacing w:val="-2"/>
                                <w:sz w:val="20"/>
                              </w:rPr>
                              <w:t>engineering)</w:t>
                            </w:r>
                          </w:p>
                        </w:tc>
                      </w:tr>
                      <w:tr w:rsidR="00553BB3" w14:paraId="333DE810" w14:textId="77777777" w:rsidTr="007A3632">
                        <w:trPr>
                          <w:trHeight w:val="510"/>
                        </w:trPr>
                        <w:tc>
                          <w:tcPr>
                            <w:tcW w:w="4032" w:type="dxa"/>
                          </w:tcPr>
                          <w:p w14:paraId="704B4175" w14:textId="77777777" w:rsidR="00553BB3" w:rsidRPr="007A3632" w:rsidRDefault="000315E7">
                            <w:pPr>
                              <w:pStyle w:val="TableParagraph"/>
                              <w:spacing w:before="147"/>
                              <w:rPr>
                                <w:rFonts w:ascii="Arial"/>
                                <w:b/>
                                <w:color w:val="000000" w:themeColor="text1"/>
                                <w:sz w:val="20"/>
                              </w:rPr>
                            </w:pPr>
                            <w:r w:rsidRPr="007A3632">
                              <w:rPr>
                                <w:rFonts w:ascii="Arial"/>
                                <w:b/>
                                <w:color w:val="000000" w:themeColor="text1"/>
                                <w:sz w:val="20"/>
                              </w:rPr>
                              <w:t xml:space="preserve">File </w:t>
                            </w:r>
                            <w:r w:rsidRPr="007A3632">
                              <w:rPr>
                                <w:rFonts w:ascii="Arial"/>
                                <w:b/>
                                <w:color w:val="000000" w:themeColor="text1"/>
                                <w:spacing w:val="-2"/>
                                <w:sz w:val="20"/>
                              </w:rPr>
                              <w:t>Format</w:t>
                            </w:r>
                          </w:p>
                        </w:tc>
                        <w:tc>
                          <w:tcPr>
                            <w:tcW w:w="6048" w:type="dxa"/>
                          </w:tcPr>
                          <w:p w14:paraId="121B0FE8" w14:textId="77777777" w:rsidR="00553BB3" w:rsidRDefault="000315E7">
                            <w:pPr>
                              <w:pStyle w:val="TableParagraph"/>
                              <w:spacing w:before="147"/>
                              <w:rPr>
                                <w:sz w:val="20"/>
                              </w:rPr>
                            </w:pPr>
                            <w:r>
                              <w:rPr>
                                <w:sz w:val="20"/>
                              </w:rPr>
                              <w:t xml:space="preserve">CSV (Comma-Separated </w:t>
                            </w:r>
                            <w:r>
                              <w:rPr>
                                <w:spacing w:val="-2"/>
                                <w:sz w:val="20"/>
                              </w:rPr>
                              <w:t>Values)</w:t>
                            </w:r>
                          </w:p>
                        </w:tc>
                      </w:tr>
                      <w:tr w:rsidR="00553BB3" w14:paraId="54F51A17" w14:textId="77777777" w:rsidTr="007A3632">
                        <w:trPr>
                          <w:trHeight w:val="510"/>
                        </w:trPr>
                        <w:tc>
                          <w:tcPr>
                            <w:tcW w:w="4032" w:type="dxa"/>
                          </w:tcPr>
                          <w:p w14:paraId="68FC6ACD" w14:textId="77777777" w:rsidR="00553BB3" w:rsidRPr="007A3632" w:rsidRDefault="000315E7">
                            <w:pPr>
                              <w:pStyle w:val="TableParagraph"/>
                              <w:spacing w:before="147"/>
                              <w:rPr>
                                <w:rFonts w:ascii="Arial"/>
                                <w:b/>
                                <w:color w:val="000000" w:themeColor="text1"/>
                                <w:sz w:val="20"/>
                              </w:rPr>
                            </w:pPr>
                            <w:r w:rsidRPr="007A3632">
                              <w:rPr>
                                <w:rFonts w:ascii="Arial"/>
                                <w:b/>
                                <w:color w:val="000000" w:themeColor="text1"/>
                                <w:sz w:val="20"/>
                              </w:rPr>
                              <w:t xml:space="preserve">Data </w:t>
                            </w:r>
                            <w:r w:rsidRPr="007A3632">
                              <w:rPr>
                                <w:rFonts w:ascii="Arial"/>
                                <w:b/>
                                <w:color w:val="000000" w:themeColor="text1"/>
                                <w:spacing w:val="-4"/>
                                <w:sz w:val="20"/>
                              </w:rPr>
                              <w:t>Type</w:t>
                            </w:r>
                          </w:p>
                        </w:tc>
                        <w:tc>
                          <w:tcPr>
                            <w:tcW w:w="6048" w:type="dxa"/>
                          </w:tcPr>
                          <w:p w14:paraId="369A3522" w14:textId="77777777" w:rsidR="00553BB3" w:rsidRDefault="000315E7">
                            <w:pPr>
                              <w:pStyle w:val="TableParagraph"/>
                              <w:spacing w:before="147"/>
                              <w:rPr>
                                <w:sz w:val="20"/>
                              </w:rPr>
                            </w:pPr>
                            <w:r>
                              <w:rPr>
                                <w:sz w:val="20"/>
                              </w:rPr>
                              <w:t xml:space="preserve">Structured, tabular – numerical and </w:t>
                            </w:r>
                            <w:r>
                              <w:rPr>
                                <w:spacing w:val="-2"/>
                                <w:sz w:val="20"/>
                              </w:rPr>
                              <w:t>categorical</w:t>
                            </w:r>
                          </w:p>
                        </w:tc>
                      </w:tr>
                      <w:tr w:rsidR="00553BB3" w14:paraId="3B7B8FA2" w14:textId="77777777" w:rsidTr="007A3632">
                        <w:trPr>
                          <w:trHeight w:val="510"/>
                        </w:trPr>
                        <w:tc>
                          <w:tcPr>
                            <w:tcW w:w="4032" w:type="dxa"/>
                          </w:tcPr>
                          <w:p w14:paraId="59F6BBCC" w14:textId="77777777" w:rsidR="00553BB3" w:rsidRPr="007A3632" w:rsidRDefault="000315E7">
                            <w:pPr>
                              <w:pStyle w:val="TableParagraph"/>
                              <w:spacing w:before="147"/>
                              <w:rPr>
                                <w:rFonts w:ascii="Arial"/>
                                <w:b/>
                                <w:color w:val="000000" w:themeColor="text1"/>
                                <w:sz w:val="20"/>
                              </w:rPr>
                            </w:pPr>
                            <w:r w:rsidRPr="007A3632">
                              <w:rPr>
                                <w:rFonts w:ascii="Arial"/>
                                <w:b/>
                                <w:color w:val="000000" w:themeColor="text1"/>
                                <w:sz w:val="20"/>
                              </w:rPr>
                              <w:t xml:space="preserve">Target </w:t>
                            </w:r>
                            <w:r w:rsidRPr="007A3632">
                              <w:rPr>
                                <w:rFonts w:ascii="Arial"/>
                                <w:b/>
                                <w:color w:val="000000" w:themeColor="text1"/>
                                <w:spacing w:val="-2"/>
                                <w:sz w:val="20"/>
                              </w:rPr>
                              <w:t>Variable</w:t>
                            </w:r>
                          </w:p>
                        </w:tc>
                        <w:tc>
                          <w:tcPr>
                            <w:tcW w:w="6048" w:type="dxa"/>
                          </w:tcPr>
                          <w:p w14:paraId="698F59F9" w14:textId="4FBD2723" w:rsidR="00553BB3" w:rsidRDefault="000315E7">
                            <w:pPr>
                              <w:pStyle w:val="TableParagraph"/>
                              <w:spacing w:before="147"/>
                              <w:ind w:right="-87"/>
                              <w:rPr>
                                <w:sz w:val="20"/>
                              </w:rPr>
                            </w:pPr>
                            <w:r>
                              <w:rPr>
                                <w:sz w:val="20"/>
                              </w:rPr>
                              <w:t>ARR_DELAY</w:t>
                            </w:r>
                            <w:r>
                              <w:rPr>
                                <w:spacing w:val="-2"/>
                                <w:sz w:val="20"/>
                              </w:rPr>
                              <w:t xml:space="preserve"> </w:t>
                            </w:r>
                            <w:r>
                              <w:rPr>
                                <w:sz w:val="20"/>
                              </w:rPr>
                              <w:t xml:space="preserve">(continuous) / IS_DELAYED (binary, &gt;15 min </w:t>
                            </w:r>
                            <w:r w:rsidR="007A3632">
                              <w:rPr>
                                <w:spacing w:val="-2"/>
                                <w:sz w:val="20"/>
                              </w:rPr>
                              <w:t>threshold)</w:t>
                            </w:r>
                          </w:p>
                        </w:tc>
                      </w:tr>
                      <w:tr w:rsidR="00553BB3" w14:paraId="45AA644A" w14:textId="77777777" w:rsidTr="007A3632">
                        <w:trPr>
                          <w:trHeight w:val="510"/>
                        </w:trPr>
                        <w:tc>
                          <w:tcPr>
                            <w:tcW w:w="4032" w:type="dxa"/>
                          </w:tcPr>
                          <w:p w14:paraId="0E41FC17" w14:textId="77777777" w:rsidR="00553BB3" w:rsidRPr="007A3632" w:rsidRDefault="000315E7">
                            <w:pPr>
                              <w:pStyle w:val="TableParagraph"/>
                              <w:spacing w:before="147"/>
                              <w:rPr>
                                <w:rFonts w:ascii="Arial"/>
                                <w:b/>
                                <w:color w:val="000000" w:themeColor="text1"/>
                                <w:sz w:val="20"/>
                              </w:rPr>
                            </w:pPr>
                            <w:r w:rsidRPr="007A3632">
                              <w:rPr>
                                <w:rFonts w:ascii="Arial"/>
                                <w:b/>
                                <w:color w:val="000000" w:themeColor="text1"/>
                                <w:sz w:val="20"/>
                              </w:rPr>
                              <w:t xml:space="preserve">Time </w:t>
                            </w:r>
                            <w:r w:rsidRPr="007A3632">
                              <w:rPr>
                                <w:rFonts w:ascii="Arial"/>
                                <w:b/>
                                <w:color w:val="000000" w:themeColor="text1"/>
                                <w:spacing w:val="-2"/>
                                <w:sz w:val="20"/>
                              </w:rPr>
                              <w:t>Coverage</w:t>
                            </w:r>
                          </w:p>
                        </w:tc>
                        <w:tc>
                          <w:tcPr>
                            <w:tcW w:w="6048" w:type="dxa"/>
                          </w:tcPr>
                          <w:p w14:paraId="1470C7B7" w14:textId="77777777" w:rsidR="00553BB3" w:rsidRDefault="000315E7">
                            <w:pPr>
                              <w:pStyle w:val="TableParagraph"/>
                              <w:spacing w:before="147"/>
                              <w:rPr>
                                <w:sz w:val="20"/>
                              </w:rPr>
                            </w:pPr>
                            <w:r>
                              <w:rPr>
                                <w:sz w:val="20"/>
                              </w:rPr>
                              <w:t xml:space="preserve">Full calendar year 2024 </w:t>
                            </w:r>
                            <w:r>
                              <w:rPr>
                                <w:spacing w:val="-2"/>
                                <w:sz w:val="20"/>
                              </w:rPr>
                              <w:t>(January–December)</w:t>
                            </w:r>
                          </w:p>
                        </w:tc>
                      </w:tr>
                      <w:tr w:rsidR="00553BB3" w14:paraId="5477D857" w14:textId="77777777" w:rsidTr="007A3632">
                        <w:trPr>
                          <w:trHeight w:val="509"/>
                        </w:trPr>
                        <w:tc>
                          <w:tcPr>
                            <w:tcW w:w="4032" w:type="dxa"/>
                          </w:tcPr>
                          <w:p w14:paraId="34D63630" w14:textId="77777777" w:rsidR="00553BB3" w:rsidRPr="007A3632" w:rsidRDefault="000315E7">
                            <w:pPr>
                              <w:pStyle w:val="TableParagraph"/>
                              <w:spacing w:before="147"/>
                              <w:rPr>
                                <w:rFonts w:ascii="Arial"/>
                                <w:b/>
                                <w:color w:val="000000" w:themeColor="text1"/>
                                <w:sz w:val="20"/>
                              </w:rPr>
                            </w:pPr>
                            <w:r w:rsidRPr="007A3632">
                              <w:rPr>
                                <w:rFonts w:ascii="Arial"/>
                                <w:b/>
                                <w:color w:val="000000" w:themeColor="text1"/>
                                <w:sz w:val="20"/>
                              </w:rPr>
                              <w:t xml:space="preserve">Integer </w:t>
                            </w:r>
                            <w:r w:rsidRPr="007A3632">
                              <w:rPr>
                                <w:rFonts w:ascii="Arial"/>
                                <w:b/>
                                <w:color w:val="000000" w:themeColor="text1"/>
                                <w:spacing w:val="-2"/>
                                <w:sz w:val="20"/>
                              </w:rPr>
                              <w:t>Columns</w:t>
                            </w:r>
                          </w:p>
                        </w:tc>
                        <w:tc>
                          <w:tcPr>
                            <w:tcW w:w="6048" w:type="dxa"/>
                          </w:tcPr>
                          <w:p w14:paraId="18E997F9" w14:textId="77777777" w:rsidR="00553BB3" w:rsidRDefault="000315E7">
                            <w:pPr>
                              <w:pStyle w:val="TableParagraph"/>
                              <w:spacing w:before="147"/>
                              <w:rPr>
                                <w:sz w:val="20"/>
                              </w:rPr>
                            </w:pPr>
                            <w:r>
                              <w:rPr>
                                <w:sz w:val="20"/>
                              </w:rPr>
                              <w:t xml:space="preserve">11 </w:t>
                            </w:r>
                            <w:r>
                              <w:rPr>
                                <w:spacing w:val="-2"/>
                                <w:sz w:val="20"/>
                              </w:rPr>
                              <w:t>columns</w:t>
                            </w:r>
                          </w:p>
                        </w:tc>
                      </w:tr>
                      <w:tr w:rsidR="00553BB3" w14:paraId="7370BC6C" w14:textId="77777777" w:rsidTr="007A3632">
                        <w:trPr>
                          <w:trHeight w:val="510"/>
                        </w:trPr>
                        <w:tc>
                          <w:tcPr>
                            <w:tcW w:w="4032" w:type="dxa"/>
                          </w:tcPr>
                          <w:p w14:paraId="14B353E1" w14:textId="77777777" w:rsidR="00553BB3" w:rsidRPr="007A3632" w:rsidRDefault="000315E7">
                            <w:pPr>
                              <w:pStyle w:val="TableParagraph"/>
                              <w:spacing w:before="147"/>
                              <w:rPr>
                                <w:rFonts w:ascii="Arial"/>
                                <w:b/>
                                <w:color w:val="000000" w:themeColor="text1"/>
                                <w:sz w:val="20"/>
                              </w:rPr>
                            </w:pPr>
                            <w:r w:rsidRPr="007A3632">
                              <w:rPr>
                                <w:rFonts w:ascii="Arial"/>
                                <w:b/>
                                <w:color w:val="000000" w:themeColor="text1"/>
                                <w:sz w:val="20"/>
                              </w:rPr>
                              <w:t xml:space="preserve">Float </w:t>
                            </w:r>
                            <w:r w:rsidRPr="007A3632">
                              <w:rPr>
                                <w:rFonts w:ascii="Arial"/>
                                <w:b/>
                                <w:color w:val="000000" w:themeColor="text1"/>
                                <w:spacing w:val="-2"/>
                                <w:sz w:val="20"/>
                              </w:rPr>
                              <w:t>Columns</w:t>
                            </w:r>
                          </w:p>
                        </w:tc>
                        <w:tc>
                          <w:tcPr>
                            <w:tcW w:w="6048" w:type="dxa"/>
                          </w:tcPr>
                          <w:p w14:paraId="3EA5A326" w14:textId="77777777" w:rsidR="00553BB3" w:rsidRDefault="000315E7">
                            <w:pPr>
                              <w:pStyle w:val="TableParagraph"/>
                              <w:spacing w:before="147"/>
                              <w:rPr>
                                <w:sz w:val="20"/>
                              </w:rPr>
                            </w:pPr>
                            <w:r>
                              <w:rPr>
                                <w:sz w:val="20"/>
                              </w:rPr>
                              <w:t xml:space="preserve">11 </w:t>
                            </w:r>
                            <w:r>
                              <w:rPr>
                                <w:spacing w:val="-2"/>
                                <w:sz w:val="20"/>
                              </w:rPr>
                              <w:t>columns</w:t>
                            </w:r>
                          </w:p>
                        </w:tc>
                      </w:tr>
                      <w:tr w:rsidR="00553BB3" w14:paraId="47B5CFDD" w14:textId="77777777" w:rsidTr="007A3632">
                        <w:trPr>
                          <w:trHeight w:val="510"/>
                        </w:trPr>
                        <w:tc>
                          <w:tcPr>
                            <w:tcW w:w="4032" w:type="dxa"/>
                          </w:tcPr>
                          <w:p w14:paraId="46F97059" w14:textId="77777777" w:rsidR="00553BB3" w:rsidRPr="007A3632" w:rsidRDefault="000315E7">
                            <w:pPr>
                              <w:pStyle w:val="TableParagraph"/>
                              <w:spacing w:before="147"/>
                              <w:rPr>
                                <w:rFonts w:ascii="Arial"/>
                                <w:b/>
                                <w:color w:val="000000" w:themeColor="text1"/>
                                <w:sz w:val="20"/>
                              </w:rPr>
                            </w:pPr>
                            <w:r w:rsidRPr="007A3632">
                              <w:rPr>
                                <w:rFonts w:ascii="Arial"/>
                                <w:b/>
                                <w:color w:val="000000" w:themeColor="text1"/>
                                <w:spacing w:val="-2"/>
                                <w:sz w:val="20"/>
                              </w:rPr>
                              <w:t>Object/Categorical</w:t>
                            </w:r>
                          </w:p>
                        </w:tc>
                        <w:tc>
                          <w:tcPr>
                            <w:tcW w:w="6048" w:type="dxa"/>
                          </w:tcPr>
                          <w:p w14:paraId="6A57DC92" w14:textId="77777777" w:rsidR="00553BB3" w:rsidRDefault="000315E7">
                            <w:pPr>
                              <w:pStyle w:val="TableParagraph"/>
                              <w:spacing w:before="147"/>
                              <w:rPr>
                                <w:sz w:val="20"/>
                              </w:rPr>
                            </w:pPr>
                            <w:r>
                              <w:rPr>
                                <w:sz w:val="20"/>
                              </w:rPr>
                              <w:t xml:space="preserve">4 </w:t>
                            </w:r>
                            <w:r>
                              <w:rPr>
                                <w:spacing w:val="-2"/>
                                <w:sz w:val="20"/>
                              </w:rPr>
                              <w:t>columns</w:t>
                            </w:r>
                          </w:p>
                        </w:tc>
                      </w:tr>
                    </w:tbl>
                    <w:p w14:paraId="24F430AC" w14:textId="77777777" w:rsidR="00553BB3" w:rsidRDefault="00553BB3">
                      <w:pPr>
                        <w:pStyle w:val="BodyText"/>
                      </w:pPr>
                    </w:p>
                  </w:txbxContent>
                </v:textbox>
                <w10:wrap anchorx="page"/>
              </v:shape>
            </w:pict>
          </mc:Fallback>
        </mc:AlternateContent>
      </w:r>
      <w:r>
        <w:rPr>
          <w:color w:val="212121"/>
        </w:rPr>
        <w:t>The BTS Airline On-Time Performance data is widely used in academic research, government policy analysis, and industry benchmarking due to its comprehensive coverage, structured format, and authoritative source.</w:t>
      </w:r>
    </w:p>
    <w:p w14:paraId="053F2D4C" w14:textId="0CFA5A0E" w:rsidR="00553BB3" w:rsidRDefault="00553BB3" w:rsidP="00C82B80">
      <w:pPr>
        <w:pStyle w:val="BodyText"/>
        <w:jc w:val="both"/>
      </w:pPr>
    </w:p>
    <w:p w14:paraId="63B9728E" w14:textId="7F8463B2" w:rsidR="00553BB3" w:rsidRDefault="00553BB3" w:rsidP="00C82B80">
      <w:pPr>
        <w:pStyle w:val="BodyText"/>
        <w:jc w:val="both"/>
      </w:pPr>
    </w:p>
    <w:p w14:paraId="5C6CA965" w14:textId="77777777" w:rsidR="00553BB3" w:rsidRDefault="00553BB3" w:rsidP="00C82B80">
      <w:pPr>
        <w:pStyle w:val="BodyText"/>
        <w:jc w:val="both"/>
      </w:pPr>
    </w:p>
    <w:p w14:paraId="4FAB728A" w14:textId="77777777" w:rsidR="00553BB3" w:rsidRDefault="00553BB3" w:rsidP="00C82B80">
      <w:pPr>
        <w:pStyle w:val="BodyText"/>
        <w:jc w:val="both"/>
      </w:pPr>
    </w:p>
    <w:p w14:paraId="7F55F2B8" w14:textId="77777777" w:rsidR="00553BB3" w:rsidRDefault="00553BB3" w:rsidP="00C82B80">
      <w:pPr>
        <w:pStyle w:val="BodyText"/>
        <w:jc w:val="both"/>
      </w:pPr>
    </w:p>
    <w:p w14:paraId="1F4D6DD7" w14:textId="77777777" w:rsidR="00553BB3" w:rsidRDefault="00553BB3" w:rsidP="00C82B80">
      <w:pPr>
        <w:pStyle w:val="BodyText"/>
        <w:jc w:val="both"/>
      </w:pPr>
    </w:p>
    <w:p w14:paraId="787B8148" w14:textId="77777777" w:rsidR="00553BB3" w:rsidRDefault="00553BB3" w:rsidP="00C82B80">
      <w:pPr>
        <w:pStyle w:val="BodyText"/>
        <w:jc w:val="both"/>
      </w:pPr>
    </w:p>
    <w:p w14:paraId="351B9F7E" w14:textId="77777777" w:rsidR="00553BB3" w:rsidRDefault="00553BB3" w:rsidP="00C82B80">
      <w:pPr>
        <w:pStyle w:val="BodyText"/>
        <w:jc w:val="both"/>
      </w:pPr>
    </w:p>
    <w:p w14:paraId="7FC273AB" w14:textId="77777777" w:rsidR="00553BB3" w:rsidRDefault="00553BB3" w:rsidP="00C82B80">
      <w:pPr>
        <w:pStyle w:val="BodyText"/>
        <w:jc w:val="both"/>
      </w:pPr>
    </w:p>
    <w:p w14:paraId="61DC7196" w14:textId="77777777" w:rsidR="00553BB3" w:rsidRDefault="00553BB3" w:rsidP="00C82B80">
      <w:pPr>
        <w:pStyle w:val="BodyText"/>
        <w:jc w:val="both"/>
      </w:pPr>
    </w:p>
    <w:p w14:paraId="60FE7B1B" w14:textId="77777777" w:rsidR="00553BB3" w:rsidRDefault="00553BB3" w:rsidP="00C82B80">
      <w:pPr>
        <w:pStyle w:val="BodyText"/>
        <w:jc w:val="both"/>
      </w:pPr>
    </w:p>
    <w:p w14:paraId="1DC59F11" w14:textId="77777777" w:rsidR="00553BB3" w:rsidRDefault="00553BB3" w:rsidP="00C82B80">
      <w:pPr>
        <w:pStyle w:val="BodyText"/>
        <w:jc w:val="both"/>
      </w:pPr>
    </w:p>
    <w:p w14:paraId="41740400" w14:textId="77777777" w:rsidR="00553BB3" w:rsidRDefault="00553BB3" w:rsidP="00C82B80">
      <w:pPr>
        <w:pStyle w:val="BodyText"/>
        <w:jc w:val="both"/>
      </w:pPr>
    </w:p>
    <w:p w14:paraId="1ACA5004" w14:textId="77777777" w:rsidR="00553BB3" w:rsidRDefault="00553BB3" w:rsidP="00C82B80">
      <w:pPr>
        <w:pStyle w:val="BodyText"/>
        <w:jc w:val="both"/>
      </w:pPr>
    </w:p>
    <w:p w14:paraId="5E6C5F06" w14:textId="77777777" w:rsidR="00553BB3" w:rsidRDefault="00553BB3" w:rsidP="00C82B80">
      <w:pPr>
        <w:pStyle w:val="BodyText"/>
        <w:jc w:val="both"/>
      </w:pPr>
    </w:p>
    <w:p w14:paraId="7E866482" w14:textId="77777777" w:rsidR="00553BB3" w:rsidRDefault="00553BB3" w:rsidP="00C82B80">
      <w:pPr>
        <w:pStyle w:val="BodyText"/>
        <w:jc w:val="both"/>
      </w:pPr>
    </w:p>
    <w:p w14:paraId="04CACEAF" w14:textId="77777777" w:rsidR="00553BB3" w:rsidRDefault="00553BB3" w:rsidP="00C82B80">
      <w:pPr>
        <w:pStyle w:val="BodyText"/>
        <w:spacing w:before="113"/>
        <w:jc w:val="both"/>
      </w:pPr>
    </w:p>
    <w:p w14:paraId="7367C200" w14:textId="3A924CCD" w:rsidR="00553BB3" w:rsidRDefault="00553BB3" w:rsidP="00C82B80">
      <w:pPr>
        <w:pStyle w:val="BodyText"/>
        <w:spacing w:before="1"/>
        <w:ind w:right="612"/>
        <w:jc w:val="both"/>
      </w:pPr>
    </w:p>
    <w:p w14:paraId="6E8A5D34" w14:textId="77777777" w:rsidR="00553BB3" w:rsidRDefault="00553BB3" w:rsidP="00C82B80">
      <w:pPr>
        <w:pStyle w:val="BodyText"/>
        <w:jc w:val="both"/>
      </w:pPr>
    </w:p>
    <w:p w14:paraId="4D26809C" w14:textId="77777777" w:rsidR="00553BB3" w:rsidRDefault="00553BB3" w:rsidP="00C82B80">
      <w:pPr>
        <w:pStyle w:val="BodyText"/>
        <w:jc w:val="both"/>
      </w:pPr>
    </w:p>
    <w:p w14:paraId="5920D017" w14:textId="77777777" w:rsidR="00553BB3" w:rsidRDefault="00553BB3" w:rsidP="00C82B80">
      <w:pPr>
        <w:pStyle w:val="BodyText"/>
        <w:jc w:val="both"/>
      </w:pPr>
    </w:p>
    <w:p w14:paraId="5ADBE004" w14:textId="77777777" w:rsidR="00553BB3" w:rsidRDefault="00553BB3" w:rsidP="00C82B80">
      <w:pPr>
        <w:pStyle w:val="BodyText"/>
        <w:jc w:val="both"/>
      </w:pPr>
    </w:p>
    <w:p w14:paraId="402DD53E" w14:textId="77777777" w:rsidR="00553BB3" w:rsidRDefault="00553BB3" w:rsidP="00C82B80">
      <w:pPr>
        <w:pStyle w:val="BodyText"/>
        <w:jc w:val="both"/>
      </w:pPr>
    </w:p>
    <w:p w14:paraId="395A728E" w14:textId="77777777" w:rsidR="00553BB3" w:rsidRDefault="00553BB3" w:rsidP="00C82B80">
      <w:pPr>
        <w:pStyle w:val="BodyText"/>
        <w:jc w:val="both"/>
      </w:pPr>
    </w:p>
    <w:p w14:paraId="5DE992EB" w14:textId="77777777" w:rsidR="00553BB3" w:rsidRDefault="00553BB3" w:rsidP="00C82B80">
      <w:pPr>
        <w:pStyle w:val="BodyText"/>
        <w:jc w:val="both"/>
      </w:pPr>
    </w:p>
    <w:p w14:paraId="64B61956" w14:textId="77777777" w:rsidR="00553BB3" w:rsidRDefault="00553BB3" w:rsidP="00C82B80">
      <w:pPr>
        <w:pStyle w:val="BodyText"/>
        <w:jc w:val="both"/>
      </w:pPr>
    </w:p>
    <w:p w14:paraId="38F6DB86" w14:textId="77777777" w:rsidR="00553BB3" w:rsidRDefault="00553BB3" w:rsidP="00C82B80">
      <w:pPr>
        <w:pStyle w:val="BodyText"/>
        <w:jc w:val="both"/>
      </w:pPr>
    </w:p>
    <w:p w14:paraId="71507101" w14:textId="77777777" w:rsidR="00553BB3" w:rsidRDefault="00553BB3" w:rsidP="00C82B80">
      <w:pPr>
        <w:pStyle w:val="BodyText"/>
        <w:spacing w:before="113"/>
        <w:jc w:val="both"/>
      </w:pPr>
    </w:p>
    <w:tbl>
      <w:tblPr>
        <w:tblStyle w:val="TableGrid"/>
        <w:tblW w:w="0" w:type="auto"/>
        <w:tblLayout w:type="fixed"/>
        <w:tblLook w:val="01E0" w:firstRow="1" w:lastRow="1" w:firstColumn="1" w:lastColumn="1" w:noHBand="0" w:noVBand="0"/>
      </w:tblPr>
      <w:tblGrid>
        <w:gridCol w:w="3024"/>
        <w:gridCol w:w="1584"/>
        <w:gridCol w:w="5472"/>
      </w:tblGrid>
      <w:tr w:rsidR="007A3632" w:rsidRPr="007A3632" w14:paraId="09FE37A3" w14:textId="77777777" w:rsidTr="007A3632">
        <w:trPr>
          <w:trHeight w:val="554"/>
        </w:trPr>
        <w:tc>
          <w:tcPr>
            <w:tcW w:w="10080" w:type="dxa"/>
            <w:gridSpan w:val="3"/>
          </w:tcPr>
          <w:p w14:paraId="360C1E96" w14:textId="232D5777" w:rsidR="00553BB3" w:rsidRPr="007A3632" w:rsidRDefault="000315E7" w:rsidP="00C82B80">
            <w:pPr>
              <w:pStyle w:val="TableParagraph"/>
              <w:spacing w:before="136"/>
              <w:jc w:val="both"/>
              <w:rPr>
                <w:rFonts w:ascii="Arial"/>
                <w:b/>
                <w:color w:val="000000" w:themeColor="text1"/>
                <w:sz w:val="26"/>
              </w:rPr>
            </w:pPr>
            <w:r w:rsidRPr="007A3632">
              <w:rPr>
                <w:rFonts w:ascii="Arial"/>
                <w:b/>
                <w:color w:val="000000" w:themeColor="text1"/>
                <w:sz w:val="26"/>
              </w:rPr>
              <w:t xml:space="preserve">Description of Key </w:t>
            </w:r>
            <w:r w:rsidRPr="007A3632">
              <w:rPr>
                <w:rFonts w:ascii="Arial"/>
                <w:b/>
                <w:color w:val="000000" w:themeColor="text1"/>
                <w:spacing w:val="-2"/>
                <w:sz w:val="26"/>
              </w:rPr>
              <w:t>Features</w:t>
            </w:r>
          </w:p>
        </w:tc>
      </w:tr>
      <w:tr w:rsidR="007A3632" w:rsidRPr="007A3632" w14:paraId="10DEB7AF" w14:textId="77777777" w:rsidTr="007A3632">
        <w:trPr>
          <w:trHeight w:val="430"/>
        </w:trPr>
        <w:tc>
          <w:tcPr>
            <w:tcW w:w="3024" w:type="dxa"/>
          </w:tcPr>
          <w:p w14:paraId="78A92534"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z w:val="18"/>
              </w:rPr>
              <w:t xml:space="preserve">Feature </w:t>
            </w:r>
            <w:r w:rsidRPr="007A3632">
              <w:rPr>
                <w:rFonts w:ascii="Arial"/>
                <w:b/>
                <w:color w:val="000000" w:themeColor="text1"/>
                <w:spacing w:val="-4"/>
                <w:sz w:val="18"/>
              </w:rPr>
              <w:t>Name</w:t>
            </w:r>
          </w:p>
        </w:tc>
        <w:tc>
          <w:tcPr>
            <w:tcW w:w="1584" w:type="dxa"/>
          </w:tcPr>
          <w:p w14:paraId="0C05368D"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pacing w:val="-4"/>
                <w:sz w:val="18"/>
              </w:rPr>
              <w:t>Type</w:t>
            </w:r>
          </w:p>
        </w:tc>
        <w:tc>
          <w:tcPr>
            <w:tcW w:w="5472" w:type="dxa"/>
          </w:tcPr>
          <w:p w14:paraId="3F0A8009"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pacing w:val="-2"/>
                <w:sz w:val="18"/>
              </w:rPr>
              <w:t>Description</w:t>
            </w:r>
          </w:p>
        </w:tc>
      </w:tr>
      <w:tr w:rsidR="007A3632" w:rsidRPr="007A3632" w14:paraId="26081E25" w14:textId="77777777" w:rsidTr="007A3632">
        <w:trPr>
          <w:trHeight w:val="430"/>
        </w:trPr>
        <w:tc>
          <w:tcPr>
            <w:tcW w:w="3024" w:type="dxa"/>
          </w:tcPr>
          <w:p w14:paraId="4B3962F4"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pacing w:val="-2"/>
                <w:sz w:val="18"/>
              </w:rPr>
              <w:t>MONTH</w:t>
            </w:r>
          </w:p>
        </w:tc>
        <w:tc>
          <w:tcPr>
            <w:tcW w:w="1584" w:type="dxa"/>
          </w:tcPr>
          <w:p w14:paraId="73961530" w14:textId="77777777" w:rsidR="00553BB3" w:rsidRPr="007A3632" w:rsidRDefault="000315E7" w:rsidP="00C82B80">
            <w:pPr>
              <w:pStyle w:val="TableParagraph"/>
              <w:ind w:left="119"/>
              <w:jc w:val="both"/>
              <w:rPr>
                <w:color w:val="000000" w:themeColor="text1"/>
                <w:sz w:val="18"/>
              </w:rPr>
            </w:pPr>
            <w:r w:rsidRPr="007A3632">
              <w:rPr>
                <w:color w:val="000000" w:themeColor="text1"/>
                <w:spacing w:val="-2"/>
                <w:sz w:val="18"/>
              </w:rPr>
              <w:t>Integer</w:t>
            </w:r>
          </w:p>
        </w:tc>
        <w:tc>
          <w:tcPr>
            <w:tcW w:w="5472" w:type="dxa"/>
          </w:tcPr>
          <w:p w14:paraId="5FB7B784" w14:textId="77777777" w:rsidR="00553BB3" w:rsidRPr="007A3632" w:rsidRDefault="000315E7" w:rsidP="00C82B80">
            <w:pPr>
              <w:pStyle w:val="TableParagraph"/>
              <w:ind w:left="119"/>
              <w:jc w:val="both"/>
              <w:rPr>
                <w:color w:val="000000" w:themeColor="text1"/>
                <w:sz w:val="18"/>
              </w:rPr>
            </w:pPr>
            <w:r w:rsidRPr="007A3632">
              <w:rPr>
                <w:color w:val="000000" w:themeColor="text1"/>
                <w:sz w:val="18"/>
              </w:rPr>
              <w:t xml:space="preserve">Month of flight </w:t>
            </w:r>
            <w:r w:rsidRPr="007A3632">
              <w:rPr>
                <w:color w:val="000000" w:themeColor="text1"/>
                <w:spacing w:val="-2"/>
                <w:sz w:val="18"/>
              </w:rPr>
              <w:t>(1–12)</w:t>
            </w:r>
          </w:p>
        </w:tc>
      </w:tr>
      <w:tr w:rsidR="007A3632" w:rsidRPr="007A3632" w14:paraId="6EB8A211" w14:textId="77777777" w:rsidTr="007A3632">
        <w:trPr>
          <w:trHeight w:val="430"/>
        </w:trPr>
        <w:tc>
          <w:tcPr>
            <w:tcW w:w="3024" w:type="dxa"/>
          </w:tcPr>
          <w:p w14:paraId="20792718"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pacing w:val="-2"/>
                <w:sz w:val="18"/>
              </w:rPr>
              <w:t>DAY_OF_MONTH</w:t>
            </w:r>
          </w:p>
        </w:tc>
        <w:tc>
          <w:tcPr>
            <w:tcW w:w="1584" w:type="dxa"/>
          </w:tcPr>
          <w:p w14:paraId="62DD794A" w14:textId="77777777" w:rsidR="00553BB3" w:rsidRPr="007A3632" w:rsidRDefault="000315E7" w:rsidP="00C82B80">
            <w:pPr>
              <w:pStyle w:val="TableParagraph"/>
              <w:ind w:left="119"/>
              <w:jc w:val="both"/>
              <w:rPr>
                <w:color w:val="000000" w:themeColor="text1"/>
                <w:sz w:val="18"/>
              </w:rPr>
            </w:pPr>
            <w:r w:rsidRPr="007A3632">
              <w:rPr>
                <w:color w:val="000000" w:themeColor="text1"/>
                <w:spacing w:val="-2"/>
                <w:sz w:val="18"/>
              </w:rPr>
              <w:t>Integer</w:t>
            </w:r>
          </w:p>
        </w:tc>
        <w:tc>
          <w:tcPr>
            <w:tcW w:w="5472" w:type="dxa"/>
          </w:tcPr>
          <w:p w14:paraId="65830736" w14:textId="77777777" w:rsidR="00553BB3" w:rsidRPr="007A3632" w:rsidRDefault="000315E7" w:rsidP="00C82B80">
            <w:pPr>
              <w:pStyle w:val="TableParagraph"/>
              <w:ind w:left="119"/>
              <w:jc w:val="both"/>
              <w:rPr>
                <w:color w:val="000000" w:themeColor="text1"/>
                <w:sz w:val="18"/>
              </w:rPr>
            </w:pPr>
            <w:r w:rsidRPr="007A3632">
              <w:rPr>
                <w:color w:val="000000" w:themeColor="text1"/>
                <w:sz w:val="18"/>
              </w:rPr>
              <w:t xml:space="preserve">Day of month </w:t>
            </w:r>
            <w:r w:rsidRPr="007A3632">
              <w:rPr>
                <w:color w:val="000000" w:themeColor="text1"/>
                <w:spacing w:val="-2"/>
                <w:sz w:val="18"/>
              </w:rPr>
              <w:t>(1–31)</w:t>
            </w:r>
          </w:p>
        </w:tc>
      </w:tr>
      <w:tr w:rsidR="007A3632" w:rsidRPr="007A3632" w14:paraId="7F8B5073" w14:textId="77777777" w:rsidTr="007A3632">
        <w:trPr>
          <w:trHeight w:val="430"/>
        </w:trPr>
        <w:tc>
          <w:tcPr>
            <w:tcW w:w="3024" w:type="dxa"/>
          </w:tcPr>
          <w:p w14:paraId="3C2E6541"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pacing w:val="-2"/>
                <w:sz w:val="18"/>
              </w:rPr>
              <w:t>OP_UNIQUE_CARRIER</w:t>
            </w:r>
          </w:p>
        </w:tc>
        <w:tc>
          <w:tcPr>
            <w:tcW w:w="1584" w:type="dxa"/>
          </w:tcPr>
          <w:p w14:paraId="5AEF4AD9" w14:textId="77777777" w:rsidR="00553BB3" w:rsidRPr="007A3632" w:rsidRDefault="000315E7" w:rsidP="00C82B80">
            <w:pPr>
              <w:pStyle w:val="TableParagraph"/>
              <w:ind w:left="119"/>
              <w:jc w:val="both"/>
              <w:rPr>
                <w:color w:val="000000" w:themeColor="text1"/>
                <w:sz w:val="18"/>
              </w:rPr>
            </w:pPr>
            <w:r w:rsidRPr="007A3632">
              <w:rPr>
                <w:color w:val="000000" w:themeColor="text1"/>
                <w:spacing w:val="-2"/>
                <w:sz w:val="18"/>
              </w:rPr>
              <w:t>Categorical</w:t>
            </w:r>
          </w:p>
        </w:tc>
        <w:tc>
          <w:tcPr>
            <w:tcW w:w="5472" w:type="dxa"/>
          </w:tcPr>
          <w:p w14:paraId="291757AD" w14:textId="77777777" w:rsidR="00553BB3" w:rsidRPr="007A3632" w:rsidRDefault="000315E7" w:rsidP="00C82B80">
            <w:pPr>
              <w:pStyle w:val="TableParagraph"/>
              <w:ind w:left="119"/>
              <w:jc w:val="both"/>
              <w:rPr>
                <w:color w:val="000000" w:themeColor="text1"/>
                <w:sz w:val="18"/>
              </w:rPr>
            </w:pPr>
            <w:r w:rsidRPr="007A3632">
              <w:rPr>
                <w:color w:val="000000" w:themeColor="text1"/>
                <w:sz w:val="18"/>
              </w:rPr>
              <w:t xml:space="preserve">Unique airline carrier code (e.g., AA, </w:t>
            </w:r>
            <w:r w:rsidRPr="007A3632">
              <w:rPr>
                <w:color w:val="000000" w:themeColor="text1"/>
                <w:spacing w:val="-5"/>
                <w:sz w:val="18"/>
              </w:rPr>
              <w:t>UA)</w:t>
            </w:r>
          </w:p>
        </w:tc>
      </w:tr>
    </w:tbl>
    <w:p w14:paraId="1E9A4C5B" w14:textId="77777777" w:rsidR="00553BB3" w:rsidRPr="007A3632" w:rsidRDefault="00553BB3" w:rsidP="00C82B80">
      <w:pPr>
        <w:pStyle w:val="TableParagraph"/>
        <w:jc w:val="both"/>
        <w:rPr>
          <w:color w:val="000000" w:themeColor="text1"/>
          <w:sz w:val="18"/>
        </w:rPr>
        <w:sectPr w:rsidR="00553BB3" w:rsidRPr="007A3632" w:rsidSect="0081769E">
          <w:pgSz w:w="11910" w:h="16840"/>
          <w:pgMar w:top="1060" w:right="0" w:bottom="280" w:left="850" w:header="0" w:footer="89" w:gutter="0"/>
          <w:pgBorders w:offsetFrom="page">
            <w:top w:val="single" w:sz="4" w:space="24" w:color="auto"/>
            <w:left w:val="single" w:sz="4" w:space="24" w:color="auto"/>
            <w:bottom w:val="single" w:sz="4" w:space="24" w:color="auto"/>
            <w:right w:val="single" w:sz="4" w:space="24" w:color="auto"/>
          </w:pgBorders>
          <w:cols w:space="720"/>
        </w:sectPr>
      </w:pPr>
    </w:p>
    <w:p w14:paraId="20700D36" w14:textId="77777777" w:rsidR="00553BB3" w:rsidRPr="007A3632" w:rsidRDefault="00553BB3" w:rsidP="00C82B80">
      <w:pPr>
        <w:pStyle w:val="BodyText"/>
        <w:spacing w:before="9"/>
        <w:jc w:val="both"/>
        <w:rPr>
          <w:color w:val="000000" w:themeColor="text1"/>
          <w:sz w:val="5"/>
        </w:rPr>
      </w:pPr>
    </w:p>
    <w:tbl>
      <w:tblPr>
        <w:tblStyle w:val="TableGrid"/>
        <w:tblW w:w="0" w:type="auto"/>
        <w:tblLayout w:type="fixed"/>
        <w:tblLook w:val="01E0" w:firstRow="1" w:lastRow="1" w:firstColumn="1" w:lastColumn="1" w:noHBand="0" w:noVBand="0"/>
      </w:tblPr>
      <w:tblGrid>
        <w:gridCol w:w="3024"/>
        <w:gridCol w:w="1584"/>
        <w:gridCol w:w="5472"/>
      </w:tblGrid>
      <w:tr w:rsidR="007A3632" w:rsidRPr="007A3632" w14:paraId="4B99EEE8" w14:textId="77777777" w:rsidTr="007A3632">
        <w:trPr>
          <w:trHeight w:val="430"/>
        </w:trPr>
        <w:tc>
          <w:tcPr>
            <w:tcW w:w="3024" w:type="dxa"/>
          </w:tcPr>
          <w:p w14:paraId="05B79568"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pacing w:val="-2"/>
                <w:sz w:val="18"/>
              </w:rPr>
              <w:t>ORIGIN</w:t>
            </w:r>
          </w:p>
        </w:tc>
        <w:tc>
          <w:tcPr>
            <w:tcW w:w="1584" w:type="dxa"/>
          </w:tcPr>
          <w:p w14:paraId="6EEB6084" w14:textId="77777777" w:rsidR="00553BB3" w:rsidRPr="007A3632" w:rsidRDefault="000315E7" w:rsidP="00C82B80">
            <w:pPr>
              <w:pStyle w:val="TableParagraph"/>
              <w:ind w:left="119"/>
              <w:jc w:val="both"/>
              <w:rPr>
                <w:color w:val="000000" w:themeColor="text1"/>
                <w:sz w:val="18"/>
              </w:rPr>
            </w:pPr>
            <w:r w:rsidRPr="007A3632">
              <w:rPr>
                <w:color w:val="000000" w:themeColor="text1"/>
                <w:spacing w:val="-2"/>
                <w:sz w:val="18"/>
              </w:rPr>
              <w:t>Categorical</w:t>
            </w:r>
          </w:p>
        </w:tc>
        <w:tc>
          <w:tcPr>
            <w:tcW w:w="5472" w:type="dxa"/>
          </w:tcPr>
          <w:p w14:paraId="56E28876" w14:textId="77777777" w:rsidR="00553BB3" w:rsidRPr="007A3632" w:rsidRDefault="000315E7" w:rsidP="00C82B80">
            <w:pPr>
              <w:pStyle w:val="TableParagraph"/>
              <w:ind w:left="119"/>
              <w:jc w:val="both"/>
              <w:rPr>
                <w:color w:val="000000" w:themeColor="text1"/>
                <w:sz w:val="18"/>
              </w:rPr>
            </w:pPr>
            <w:r w:rsidRPr="007A3632">
              <w:rPr>
                <w:color w:val="000000" w:themeColor="text1"/>
                <w:sz w:val="18"/>
              </w:rPr>
              <w:t xml:space="preserve">IATA code of departure </w:t>
            </w:r>
            <w:r w:rsidRPr="007A3632">
              <w:rPr>
                <w:color w:val="000000" w:themeColor="text1"/>
                <w:spacing w:val="-2"/>
                <w:sz w:val="18"/>
              </w:rPr>
              <w:t>airport</w:t>
            </w:r>
          </w:p>
        </w:tc>
      </w:tr>
      <w:tr w:rsidR="007A3632" w:rsidRPr="007A3632" w14:paraId="12E9547C" w14:textId="77777777" w:rsidTr="007A3632">
        <w:trPr>
          <w:trHeight w:val="430"/>
        </w:trPr>
        <w:tc>
          <w:tcPr>
            <w:tcW w:w="3024" w:type="dxa"/>
          </w:tcPr>
          <w:p w14:paraId="6B6F2487"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pacing w:val="-4"/>
                <w:sz w:val="18"/>
              </w:rPr>
              <w:t>DEST</w:t>
            </w:r>
          </w:p>
        </w:tc>
        <w:tc>
          <w:tcPr>
            <w:tcW w:w="1584" w:type="dxa"/>
          </w:tcPr>
          <w:p w14:paraId="21D93E9D" w14:textId="77777777" w:rsidR="00553BB3" w:rsidRPr="007A3632" w:rsidRDefault="000315E7" w:rsidP="00C82B80">
            <w:pPr>
              <w:pStyle w:val="TableParagraph"/>
              <w:ind w:left="119"/>
              <w:jc w:val="both"/>
              <w:rPr>
                <w:color w:val="000000" w:themeColor="text1"/>
                <w:sz w:val="18"/>
              </w:rPr>
            </w:pPr>
            <w:r w:rsidRPr="007A3632">
              <w:rPr>
                <w:color w:val="000000" w:themeColor="text1"/>
                <w:spacing w:val="-2"/>
                <w:sz w:val="18"/>
              </w:rPr>
              <w:t>Categorical</w:t>
            </w:r>
          </w:p>
        </w:tc>
        <w:tc>
          <w:tcPr>
            <w:tcW w:w="5472" w:type="dxa"/>
          </w:tcPr>
          <w:p w14:paraId="2643D259" w14:textId="77777777" w:rsidR="00553BB3" w:rsidRPr="007A3632" w:rsidRDefault="000315E7" w:rsidP="00C82B80">
            <w:pPr>
              <w:pStyle w:val="TableParagraph"/>
              <w:ind w:left="119"/>
              <w:jc w:val="both"/>
              <w:rPr>
                <w:color w:val="000000" w:themeColor="text1"/>
                <w:sz w:val="18"/>
              </w:rPr>
            </w:pPr>
            <w:r w:rsidRPr="007A3632">
              <w:rPr>
                <w:color w:val="000000" w:themeColor="text1"/>
                <w:sz w:val="18"/>
              </w:rPr>
              <w:t xml:space="preserve">IATA code of arrival </w:t>
            </w:r>
            <w:r w:rsidRPr="007A3632">
              <w:rPr>
                <w:color w:val="000000" w:themeColor="text1"/>
                <w:spacing w:val="-2"/>
                <w:sz w:val="18"/>
              </w:rPr>
              <w:t>airport</w:t>
            </w:r>
          </w:p>
        </w:tc>
      </w:tr>
      <w:tr w:rsidR="007A3632" w:rsidRPr="007A3632" w14:paraId="76919603" w14:textId="77777777" w:rsidTr="007A3632">
        <w:trPr>
          <w:trHeight w:val="430"/>
        </w:trPr>
        <w:tc>
          <w:tcPr>
            <w:tcW w:w="3024" w:type="dxa"/>
          </w:tcPr>
          <w:p w14:paraId="1C5ADCB6"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pacing w:val="-2"/>
                <w:sz w:val="18"/>
              </w:rPr>
              <w:t>CRS_DEP_TIME</w:t>
            </w:r>
          </w:p>
        </w:tc>
        <w:tc>
          <w:tcPr>
            <w:tcW w:w="1584" w:type="dxa"/>
          </w:tcPr>
          <w:p w14:paraId="64D1E66A" w14:textId="77777777" w:rsidR="00553BB3" w:rsidRPr="007A3632" w:rsidRDefault="000315E7" w:rsidP="00C82B80">
            <w:pPr>
              <w:pStyle w:val="TableParagraph"/>
              <w:ind w:left="119"/>
              <w:jc w:val="both"/>
              <w:rPr>
                <w:color w:val="000000" w:themeColor="text1"/>
                <w:sz w:val="18"/>
              </w:rPr>
            </w:pPr>
            <w:r w:rsidRPr="007A3632">
              <w:rPr>
                <w:color w:val="000000" w:themeColor="text1"/>
                <w:spacing w:val="-2"/>
                <w:sz w:val="18"/>
              </w:rPr>
              <w:t>Integer</w:t>
            </w:r>
          </w:p>
        </w:tc>
        <w:tc>
          <w:tcPr>
            <w:tcW w:w="5472" w:type="dxa"/>
          </w:tcPr>
          <w:p w14:paraId="63816877" w14:textId="77777777" w:rsidR="00553BB3" w:rsidRPr="007A3632" w:rsidRDefault="000315E7" w:rsidP="00C82B80">
            <w:pPr>
              <w:pStyle w:val="TableParagraph"/>
              <w:ind w:left="119"/>
              <w:jc w:val="both"/>
              <w:rPr>
                <w:color w:val="000000" w:themeColor="text1"/>
                <w:sz w:val="18"/>
              </w:rPr>
            </w:pPr>
            <w:r w:rsidRPr="007A3632">
              <w:rPr>
                <w:color w:val="000000" w:themeColor="text1"/>
                <w:sz w:val="18"/>
              </w:rPr>
              <w:t xml:space="preserve">Scheduled departure time (HHMM </w:t>
            </w:r>
            <w:r w:rsidRPr="007A3632">
              <w:rPr>
                <w:color w:val="000000" w:themeColor="text1"/>
                <w:spacing w:val="-2"/>
                <w:sz w:val="18"/>
              </w:rPr>
              <w:t>format)</w:t>
            </w:r>
          </w:p>
        </w:tc>
      </w:tr>
      <w:tr w:rsidR="007A3632" w:rsidRPr="007A3632" w14:paraId="2F009FAE" w14:textId="77777777" w:rsidTr="007A3632">
        <w:trPr>
          <w:trHeight w:val="430"/>
        </w:trPr>
        <w:tc>
          <w:tcPr>
            <w:tcW w:w="3024" w:type="dxa"/>
          </w:tcPr>
          <w:p w14:paraId="4A34E9CD"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pacing w:val="-2"/>
                <w:sz w:val="18"/>
              </w:rPr>
              <w:t>DEP_TIME</w:t>
            </w:r>
          </w:p>
        </w:tc>
        <w:tc>
          <w:tcPr>
            <w:tcW w:w="1584" w:type="dxa"/>
          </w:tcPr>
          <w:p w14:paraId="6AFA28EC" w14:textId="77777777" w:rsidR="00553BB3" w:rsidRPr="007A3632" w:rsidRDefault="000315E7" w:rsidP="00C82B80">
            <w:pPr>
              <w:pStyle w:val="TableParagraph"/>
              <w:ind w:left="119"/>
              <w:jc w:val="both"/>
              <w:rPr>
                <w:color w:val="000000" w:themeColor="text1"/>
                <w:sz w:val="18"/>
              </w:rPr>
            </w:pPr>
            <w:r w:rsidRPr="007A3632">
              <w:rPr>
                <w:color w:val="000000" w:themeColor="text1"/>
                <w:spacing w:val="-2"/>
                <w:sz w:val="18"/>
              </w:rPr>
              <w:t>Float</w:t>
            </w:r>
          </w:p>
        </w:tc>
        <w:tc>
          <w:tcPr>
            <w:tcW w:w="5472" w:type="dxa"/>
          </w:tcPr>
          <w:p w14:paraId="1A00E291" w14:textId="77777777" w:rsidR="00553BB3" w:rsidRPr="007A3632" w:rsidRDefault="000315E7" w:rsidP="00C82B80">
            <w:pPr>
              <w:pStyle w:val="TableParagraph"/>
              <w:ind w:left="119"/>
              <w:jc w:val="both"/>
              <w:rPr>
                <w:color w:val="000000" w:themeColor="text1"/>
                <w:sz w:val="18"/>
              </w:rPr>
            </w:pPr>
            <w:r w:rsidRPr="007A3632">
              <w:rPr>
                <w:color w:val="000000" w:themeColor="text1"/>
                <w:sz w:val="18"/>
              </w:rPr>
              <w:t xml:space="preserve">Actual departure </w:t>
            </w:r>
            <w:r w:rsidRPr="007A3632">
              <w:rPr>
                <w:color w:val="000000" w:themeColor="text1"/>
                <w:spacing w:val="-4"/>
                <w:sz w:val="18"/>
              </w:rPr>
              <w:t>time</w:t>
            </w:r>
          </w:p>
        </w:tc>
      </w:tr>
      <w:tr w:rsidR="007A3632" w:rsidRPr="007A3632" w14:paraId="18335168" w14:textId="77777777" w:rsidTr="007A3632">
        <w:trPr>
          <w:trHeight w:val="430"/>
        </w:trPr>
        <w:tc>
          <w:tcPr>
            <w:tcW w:w="3024" w:type="dxa"/>
          </w:tcPr>
          <w:p w14:paraId="45FAA93B"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pacing w:val="-2"/>
                <w:sz w:val="18"/>
              </w:rPr>
              <w:t>DEP_DELAY</w:t>
            </w:r>
          </w:p>
        </w:tc>
        <w:tc>
          <w:tcPr>
            <w:tcW w:w="1584" w:type="dxa"/>
          </w:tcPr>
          <w:p w14:paraId="3C3B202A" w14:textId="77777777" w:rsidR="00553BB3" w:rsidRPr="007A3632" w:rsidRDefault="000315E7" w:rsidP="00C82B80">
            <w:pPr>
              <w:pStyle w:val="TableParagraph"/>
              <w:ind w:left="119"/>
              <w:jc w:val="both"/>
              <w:rPr>
                <w:color w:val="000000" w:themeColor="text1"/>
                <w:sz w:val="18"/>
              </w:rPr>
            </w:pPr>
            <w:r w:rsidRPr="007A3632">
              <w:rPr>
                <w:color w:val="000000" w:themeColor="text1"/>
                <w:spacing w:val="-2"/>
                <w:sz w:val="18"/>
              </w:rPr>
              <w:t>Float</w:t>
            </w:r>
          </w:p>
        </w:tc>
        <w:tc>
          <w:tcPr>
            <w:tcW w:w="5472" w:type="dxa"/>
          </w:tcPr>
          <w:p w14:paraId="434DBC08" w14:textId="77777777" w:rsidR="00553BB3" w:rsidRPr="007A3632" w:rsidRDefault="000315E7" w:rsidP="00C82B80">
            <w:pPr>
              <w:pStyle w:val="TableParagraph"/>
              <w:ind w:left="119"/>
              <w:jc w:val="both"/>
              <w:rPr>
                <w:color w:val="000000" w:themeColor="text1"/>
                <w:sz w:val="18"/>
              </w:rPr>
            </w:pPr>
            <w:r w:rsidRPr="007A3632">
              <w:rPr>
                <w:color w:val="000000" w:themeColor="text1"/>
                <w:sz w:val="18"/>
              </w:rPr>
              <w:t xml:space="preserve">Departure delay in minutes (negative = </w:t>
            </w:r>
            <w:r w:rsidRPr="007A3632">
              <w:rPr>
                <w:color w:val="000000" w:themeColor="text1"/>
                <w:spacing w:val="-2"/>
                <w:sz w:val="18"/>
              </w:rPr>
              <w:t>early)</w:t>
            </w:r>
          </w:p>
        </w:tc>
      </w:tr>
      <w:tr w:rsidR="007A3632" w:rsidRPr="007A3632" w14:paraId="60C22978" w14:textId="77777777" w:rsidTr="007A3632">
        <w:trPr>
          <w:trHeight w:val="430"/>
        </w:trPr>
        <w:tc>
          <w:tcPr>
            <w:tcW w:w="3024" w:type="dxa"/>
          </w:tcPr>
          <w:p w14:paraId="03C6B5BD"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pacing w:val="-2"/>
                <w:sz w:val="18"/>
              </w:rPr>
              <w:t>CRS_ARR_TIME</w:t>
            </w:r>
          </w:p>
        </w:tc>
        <w:tc>
          <w:tcPr>
            <w:tcW w:w="1584" w:type="dxa"/>
          </w:tcPr>
          <w:p w14:paraId="7936B48D" w14:textId="77777777" w:rsidR="00553BB3" w:rsidRPr="007A3632" w:rsidRDefault="000315E7" w:rsidP="00C82B80">
            <w:pPr>
              <w:pStyle w:val="TableParagraph"/>
              <w:ind w:left="119"/>
              <w:jc w:val="both"/>
              <w:rPr>
                <w:color w:val="000000" w:themeColor="text1"/>
                <w:sz w:val="18"/>
              </w:rPr>
            </w:pPr>
            <w:r w:rsidRPr="007A3632">
              <w:rPr>
                <w:color w:val="000000" w:themeColor="text1"/>
                <w:spacing w:val="-2"/>
                <w:sz w:val="18"/>
              </w:rPr>
              <w:t>Integer</w:t>
            </w:r>
          </w:p>
        </w:tc>
        <w:tc>
          <w:tcPr>
            <w:tcW w:w="5472" w:type="dxa"/>
          </w:tcPr>
          <w:p w14:paraId="42B97B76" w14:textId="77777777" w:rsidR="00553BB3" w:rsidRPr="007A3632" w:rsidRDefault="000315E7" w:rsidP="00C82B80">
            <w:pPr>
              <w:pStyle w:val="TableParagraph"/>
              <w:ind w:left="119"/>
              <w:jc w:val="both"/>
              <w:rPr>
                <w:color w:val="000000" w:themeColor="text1"/>
                <w:sz w:val="18"/>
              </w:rPr>
            </w:pPr>
            <w:r w:rsidRPr="007A3632">
              <w:rPr>
                <w:color w:val="000000" w:themeColor="text1"/>
                <w:sz w:val="18"/>
              </w:rPr>
              <w:t xml:space="preserve">Scheduled arrival </w:t>
            </w:r>
            <w:r w:rsidRPr="007A3632">
              <w:rPr>
                <w:color w:val="000000" w:themeColor="text1"/>
                <w:spacing w:val="-4"/>
                <w:sz w:val="18"/>
              </w:rPr>
              <w:t>time</w:t>
            </w:r>
          </w:p>
        </w:tc>
      </w:tr>
      <w:tr w:rsidR="007A3632" w:rsidRPr="007A3632" w14:paraId="210DC45C" w14:textId="77777777" w:rsidTr="007A3632">
        <w:trPr>
          <w:trHeight w:val="430"/>
        </w:trPr>
        <w:tc>
          <w:tcPr>
            <w:tcW w:w="3024" w:type="dxa"/>
          </w:tcPr>
          <w:p w14:paraId="13BDC500"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pacing w:val="-2"/>
                <w:sz w:val="18"/>
              </w:rPr>
              <w:t>ARR_TIME</w:t>
            </w:r>
          </w:p>
        </w:tc>
        <w:tc>
          <w:tcPr>
            <w:tcW w:w="1584" w:type="dxa"/>
          </w:tcPr>
          <w:p w14:paraId="723B53C2" w14:textId="77777777" w:rsidR="00553BB3" w:rsidRPr="007A3632" w:rsidRDefault="000315E7" w:rsidP="00C82B80">
            <w:pPr>
              <w:pStyle w:val="TableParagraph"/>
              <w:ind w:left="119"/>
              <w:jc w:val="both"/>
              <w:rPr>
                <w:color w:val="000000" w:themeColor="text1"/>
                <w:sz w:val="18"/>
              </w:rPr>
            </w:pPr>
            <w:r w:rsidRPr="007A3632">
              <w:rPr>
                <w:color w:val="000000" w:themeColor="text1"/>
                <w:spacing w:val="-2"/>
                <w:sz w:val="18"/>
              </w:rPr>
              <w:t>Float</w:t>
            </w:r>
          </w:p>
        </w:tc>
        <w:tc>
          <w:tcPr>
            <w:tcW w:w="5472" w:type="dxa"/>
          </w:tcPr>
          <w:p w14:paraId="6909339C" w14:textId="77777777" w:rsidR="00553BB3" w:rsidRPr="007A3632" w:rsidRDefault="000315E7" w:rsidP="00C82B80">
            <w:pPr>
              <w:pStyle w:val="TableParagraph"/>
              <w:ind w:left="119"/>
              <w:jc w:val="both"/>
              <w:rPr>
                <w:color w:val="000000" w:themeColor="text1"/>
                <w:sz w:val="18"/>
              </w:rPr>
            </w:pPr>
            <w:r w:rsidRPr="007A3632">
              <w:rPr>
                <w:color w:val="000000" w:themeColor="text1"/>
                <w:sz w:val="18"/>
              </w:rPr>
              <w:t xml:space="preserve">Actual arrival </w:t>
            </w:r>
            <w:r w:rsidRPr="007A3632">
              <w:rPr>
                <w:color w:val="000000" w:themeColor="text1"/>
                <w:spacing w:val="-4"/>
                <w:sz w:val="18"/>
              </w:rPr>
              <w:t>time</w:t>
            </w:r>
          </w:p>
        </w:tc>
      </w:tr>
      <w:tr w:rsidR="007A3632" w:rsidRPr="007A3632" w14:paraId="5B2AF7AB" w14:textId="77777777" w:rsidTr="007A3632">
        <w:trPr>
          <w:trHeight w:val="430"/>
        </w:trPr>
        <w:tc>
          <w:tcPr>
            <w:tcW w:w="3024" w:type="dxa"/>
          </w:tcPr>
          <w:p w14:paraId="2832CB59"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pacing w:val="-2"/>
                <w:sz w:val="18"/>
              </w:rPr>
              <w:t>ARR_DELAY</w:t>
            </w:r>
          </w:p>
        </w:tc>
        <w:tc>
          <w:tcPr>
            <w:tcW w:w="1584" w:type="dxa"/>
          </w:tcPr>
          <w:p w14:paraId="3FAFEB93" w14:textId="77777777" w:rsidR="00553BB3" w:rsidRPr="007A3632" w:rsidRDefault="000315E7" w:rsidP="00C82B80">
            <w:pPr>
              <w:pStyle w:val="TableParagraph"/>
              <w:ind w:left="119"/>
              <w:jc w:val="both"/>
              <w:rPr>
                <w:color w:val="000000" w:themeColor="text1"/>
                <w:sz w:val="18"/>
              </w:rPr>
            </w:pPr>
            <w:r w:rsidRPr="007A3632">
              <w:rPr>
                <w:color w:val="000000" w:themeColor="text1"/>
                <w:spacing w:val="-2"/>
                <w:sz w:val="18"/>
              </w:rPr>
              <w:t>Float</w:t>
            </w:r>
          </w:p>
        </w:tc>
        <w:tc>
          <w:tcPr>
            <w:tcW w:w="5472" w:type="dxa"/>
          </w:tcPr>
          <w:p w14:paraId="5AED42DD" w14:textId="77777777" w:rsidR="00553BB3" w:rsidRPr="007A3632" w:rsidRDefault="000315E7" w:rsidP="00C82B80">
            <w:pPr>
              <w:pStyle w:val="TableParagraph"/>
              <w:ind w:left="119"/>
              <w:jc w:val="both"/>
              <w:rPr>
                <w:color w:val="000000" w:themeColor="text1"/>
                <w:sz w:val="18"/>
              </w:rPr>
            </w:pPr>
            <w:r w:rsidRPr="007A3632">
              <w:rPr>
                <w:color w:val="000000" w:themeColor="text1"/>
                <w:sz w:val="18"/>
              </w:rPr>
              <w:t xml:space="preserve">TARGET: Arrival delay in </w:t>
            </w:r>
            <w:r w:rsidRPr="007A3632">
              <w:rPr>
                <w:color w:val="000000" w:themeColor="text1"/>
                <w:spacing w:val="-2"/>
                <w:sz w:val="18"/>
              </w:rPr>
              <w:t>minutes</w:t>
            </w:r>
          </w:p>
        </w:tc>
      </w:tr>
      <w:tr w:rsidR="007A3632" w:rsidRPr="007A3632" w14:paraId="144D1C22" w14:textId="77777777" w:rsidTr="007A3632">
        <w:trPr>
          <w:trHeight w:val="430"/>
        </w:trPr>
        <w:tc>
          <w:tcPr>
            <w:tcW w:w="3024" w:type="dxa"/>
          </w:tcPr>
          <w:p w14:paraId="1A6C3DBB"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pacing w:val="-2"/>
                <w:sz w:val="18"/>
              </w:rPr>
              <w:t>CARRIER_DELAY</w:t>
            </w:r>
          </w:p>
        </w:tc>
        <w:tc>
          <w:tcPr>
            <w:tcW w:w="1584" w:type="dxa"/>
          </w:tcPr>
          <w:p w14:paraId="4588E3E8" w14:textId="77777777" w:rsidR="00553BB3" w:rsidRPr="007A3632" w:rsidRDefault="000315E7" w:rsidP="00C82B80">
            <w:pPr>
              <w:pStyle w:val="TableParagraph"/>
              <w:ind w:left="119"/>
              <w:jc w:val="both"/>
              <w:rPr>
                <w:color w:val="000000" w:themeColor="text1"/>
                <w:sz w:val="18"/>
              </w:rPr>
            </w:pPr>
            <w:r w:rsidRPr="007A3632">
              <w:rPr>
                <w:color w:val="000000" w:themeColor="text1"/>
                <w:spacing w:val="-2"/>
                <w:sz w:val="18"/>
              </w:rPr>
              <w:t>Float</w:t>
            </w:r>
          </w:p>
        </w:tc>
        <w:tc>
          <w:tcPr>
            <w:tcW w:w="5472" w:type="dxa"/>
          </w:tcPr>
          <w:p w14:paraId="2F9C253B" w14:textId="77777777" w:rsidR="00553BB3" w:rsidRPr="007A3632" w:rsidRDefault="000315E7" w:rsidP="00C82B80">
            <w:pPr>
              <w:pStyle w:val="TableParagraph"/>
              <w:ind w:left="119"/>
              <w:jc w:val="both"/>
              <w:rPr>
                <w:color w:val="000000" w:themeColor="text1"/>
                <w:sz w:val="18"/>
              </w:rPr>
            </w:pPr>
            <w:r w:rsidRPr="007A3632">
              <w:rPr>
                <w:color w:val="000000" w:themeColor="text1"/>
                <w:sz w:val="18"/>
              </w:rPr>
              <w:t xml:space="preserve">Delay attributable to airline carrier </w:t>
            </w:r>
            <w:r w:rsidRPr="007A3632">
              <w:rPr>
                <w:color w:val="000000" w:themeColor="text1"/>
                <w:spacing w:val="-2"/>
                <w:sz w:val="18"/>
              </w:rPr>
              <w:t>operations</w:t>
            </w:r>
          </w:p>
        </w:tc>
      </w:tr>
      <w:tr w:rsidR="007A3632" w:rsidRPr="007A3632" w14:paraId="18555776" w14:textId="77777777" w:rsidTr="007A3632">
        <w:trPr>
          <w:trHeight w:val="430"/>
        </w:trPr>
        <w:tc>
          <w:tcPr>
            <w:tcW w:w="3024" w:type="dxa"/>
          </w:tcPr>
          <w:p w14:paraId="6D3CF3B4"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pacing w:val="-2"/>
                <w:sz w:val="18"/>
              </w:rPr>
              <w:t>WEATHER_DELAY</w:t>
            </w:r>
          </w:p>
        </w:tc>
        <w:tc>
          <w:tcPr>
            <w:tcW w:w="1584" w:type="dxa"/>
          </w:tcPr>
          <w:p w14:paraId="565E38CD" w14:textId="77777777" w:rsidR="00553BB3" w:rsidRPr="007A3632" w:rsidRDefault="000315E7" w:rsidP="00C82B80">
            <w:pPr>
              <w:pStyle w:val="TableParagraph"/>
              <w:ind w:left="119"/>
              <w:jc w:val="both"/>
              <w:rPr>
                <w:color w:val="000000" w:themeColor="text1"/>
                <w:sz w:val="18"/>
              </w:rPr>
            </w:pPr>
            <w:r w:rsidRPr="007A3632">
              <w:rPr>
                <w:color w:val="000000" w:themeColor="text1"/>
                <w:spacing w:val="-2"/>
                <w:sz w:val="18"/>
              </w:rPr>
              <w:t>Float</w:t>
            </w:r>
          </w:p>
        </w:tc>
        <w:tc>
          <w:tcPr>
            <w:tcW w:w="5472" w:type="dxa"/>
          </w:tcPr>
          <w:p w14:paraId="77B5E66A" w14:textId="77777777" w:rsidR="00553BB3" w:rsidRPr="007A3632" w:rsidRDefault="000315E7" w:rsidP="00C82B80">
            <w:pPr>
              <w:pStyle w:val="TableParagraph"/>
              <w:ind w:left="119"/>
              <w:jc w:val="both"/>
              <w:rPr>
                <w:color w:val="000000" w:themeColor="text1"/>
                <w:sz w:val="18"/>
              </w:rPr>
            </w:pPr>
            <w:r w:rsidRPr="007A3632">
              <w:rPr>
                <w:color w:val="000000" w:themeColor="text1"/>
                <w:sz w:val="18"/>
              </w:rPr>
              <w:t xml:space="preserve">Delay attributable to weather </w:t>
            </w:r>
            <w:r w:rsidRPr="007A3632">
              <w:rPr>
                <w:color w:val="000000" w:themeColor="text1"/>
                <w:spacing w:val="-2"/>
                <w:sz w:val="18"/>
              </w:rPr>
              <w:t>conditions</w:t>
            </w:r>
          </w:p>
        </w:tc>
      </w:tr>
      <w:tr w:rsidR="007A3632" w:rsidRPr="007A3632" w14:paraId="267309F0" w14:textId="77777777" w:rsidTr="007A3632">
        <w:trPr>
          <w:trHeight w:val="430"/>
        </w:trPr>
        <w:tc>
          <w:tcPr>
            <w:tcW w:w="3024" w:type="dxa"/>
          </w:tcPr>
          <w:p w14:paraId="1D091360"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pacing w:val="-2"/>
                <w:sz w:val="18"/>
              </w:rPr>
              <w:t>NAS_DELAY</w:t>
            </w:r>
          </w:p>
        </w:tc>
        <w:tc>
          <w:tcPr>
            <w:tcW w:w="1584" w:type="dxa"/>
          </w:tcPr>
          <w:p w14:paraId="0039049F" w14:textId="77777777" w:rsidR="00553BB3" w:rsidRPr="007A3632" w:rsidRDefault="000315E7" w:rsidP="00C82B80">
            <w:pPr>
              <w:pStyle w:val="TableParagraph"/>
              <w:ind w:left="119"/>
              <w:jc w:val="both"/>
              <w:rPr>
                <w:color w:val="000000" w:themeColor="text1"/>
                <w:sz w:val="18"/>
              </w:rPr>
            </w:pPr>
            <w:r w:rsidRPr="007A3632">
              <w:rPr>
                <w:color w:val="000000" w:themeColor="text1"/>
                <w:spacing w:val="-2"/>
                <w:sz w:val="18"/>
              </w:rPr>
              <w:t>Float</w:t>
            </w:r>
          </w:p>
        </w:tc>
        <w:tc>
          <w:tcPr>
            <w:tcW w:w="5472" w:type="dxa"/>
          </w:tcPr>
          <w:p w14:paraId="26730AD3" w14:textId="77777777" w:rsidR="00553BB3" w:rsidRPr="007A3632" w:rsidRDefault="000315E7" w:rsidP="00C82B80">
            <w:pPr>
              <w:pStyle w:val="TableParagraph"/>
              <w:ind w:left="119"/>
              <w:jc w:val="both"/>
              <w:rPr>
                <w:color w:val="000000" w:themeColor="text1"/>
                <w:sz w:val="18"/>
              </w:rPr>
            </w:pPr>
            <w:r w:rsidRPr="007A3632">
              <w:rPr>
                <w:color w:val="000000" w:themeColor="text1"/>
                <w:sz w:val="18"/>
              </w:rPr>
              <w:t xml:space="preserve">Delay from National Airspace System </w:t>
            </w:r>
            <w:r w:rsidRPr="007A3632">
              <w:rPr>
                <w:color w:val="000000" w:themeColor="text1"/>
                <w:spacing w:val="-2"/>
                <w:sz w:val="18"/>
              </w:rPr>
              <w:t>(ATC/airport)</w:t>
            </w:r>
          </w:p>
        </w:tc>
      </w:tr>
      <w:tr w:rsidR="007A3632" w:rsidRPr="007A3632" w14:paraId="7317DBF2" w14:textId="77777777" w:rsidTr="007A3632">
        <w:trPr>
          <w:trHeight w:val="430"/>
        </w:trPr>
        <w:tc>
          <w:tcPr>
            <w:tcW w:w="3024" w:type="dxa"/>
          </w:tcPr>
          <w:p w14:paraId="2650F06A"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pacing w:val="-2"/>
                <w:sz w:val="18"/>
              </w:rPr>
              <w:t>SECURITY_DELAY</w:t>
            </w:r>
          </w:p>
        </w:tc>
        <w:tc>
          <w:tcPr>
            <w:tcW w:w="1584" w:type="dxa"/>
          </w:tcPr>
          <w:p w14:paraId="0A23DD24" w14:textId="77777777" w:rsidR="00553BB3" w:rsidRPr="007A3632" w:rsidRDefault="000315E7" w:rsidP="00C82B80">
            <w:pPr>
              <w:pStyle w:val="TableParagraph"/>
              <w:ind w:left="119"/>
              <w:jc w:val="both"/>
              <w:rPr>
                <w:color w:val="000000" w:themeColor="text1"/>
                <w:sz w:val="18"/>
              </w:rPr>
            </w:pPr>
            <w:r w:rsidRPr="007A3632">
              <w:rPr>
                <w:color w:val="000000" w:themeColor="text1"/>
                <w:spacing w:val="-2"/>
                <w:sz w:val="18"/>
              </w:rPr>
              <w:t>Float</w:t>
            </w:r>
          </w:p>
        </w:tc>
        <w:tc>
          <w:tcPr>
            <w:tcW w:w="5472" w:type="dxa"/>
          </w:tcPr>
          <w:p w14:paraId="1CE75E42" w14:textId="77777777" w:rsidR="00553BB3" w:rsidRPr="007A3632" w:rsidRDefault="000315E7" w:rsidP="00C82B80">
            <w:pPr>
              <w:pStyle w:val="TableParagraph"/>
              <w:ind w:left="119"/>
              <w:jc w:val="both"/>
              <w:rPr>
                <w:color w:val="000000" w:themeColor="text1"/>
                <w:sz w:val="18"/>
              </w:rPr>
            </w:pPr>
            <w:r w:rsidRPr="007A3632">
              <w:rPr>
                <w:color w:val="000000" w:themeColor="text1"/>
                <w:sz w:val="18"/>
              </w:rPr>
              <w:t xml:space="preserve">Delay from security </w:t>
            </w:r>
            <w:r w:rsidRPr="007A3632">
              <w:rPr>
                <w:color w:val="000000" w:themeColor="text1"/>
                <w:spacing w:val="-2"/>
                <w:sz w:val="18"/>
              </w:rPr>
              <w:t>screening</w:t>
            </w:r>
          </w:p>
        </w:tc>
      </w:tr>
      <w:tr w:rsidR="007A3632" w:rsidRPr="007A3632" w14:paraId="646F5757" w14:textId="77777777" w:rsidTr="007A3632">
        <w:trPr>
          <w:trHeight w:val="429"/>
        </w:trPr>
        <w:tc>
          <w:tcPr>
            <w:tcW w:w="3024" w:type="dxa"/>
          </w:tcPr>
          <w:p w14:paraId="755DC82D"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pacing w:val="-2"/>
                <w:sz w:val="18"/>
              </w:rPr>
              <w:t>LATE_AIRCRAFT_DELAY</w:t>
            </w:r>
          </w:p>
        </w:tc>
        <w:tc>
          <w:tcPr>
            <w:tcW w:w="1584" w:type="dxa"/>
          </w:tcPr>
          <w:p w14:paraId="29D54A87" w14:textId="77777777" w:rsidR="00553BB3" w:rsidRPr="007A3632" w:rsidRDefault="000315E7" w:rsidP="00C82B80">
            <w:pPr>
              <w:pStyle w:val="TableParagraph"/>
              <w:ind w:left="119"/>
              <w:jc w:val="both"/>
              <w:rPr>
                <w:color w:val="000000" w:themeColor="text1"/>
                <w:sz w:val="18"/>
              </w:rPr>
            </w:pPr>
            <w:r w:rsidRPr="007A3632">
              <w:rPr>
                <w:color w:val="000000" w:themeColor="text1"/>
                <w:spacing w:val="-2"/>
                <w:sz w:val="18"/>
              </w:rPr>
              <w:t>Float</w:t>
            </w:r>
          </w:p>
        </w:tc>
        <w:tc>
          <w:tcPr>
            <w:tcW w:w="5472" w:type="dxa"/>
          </w:tcPr>
          <w:p w14:paraId="7698F156" w14:textId="77777777" w:rsidR="00553BB3" w:rsidRPr="007A3632" w:rsidRDefault="000315E7" w:rsidP="00C82B80">
            <w:pPr>
              <w:pStyle w:val="TableParagraph"/>
              <w:ind w:left="119"/>
              <w:jc w:val="both"/>
              <w:rPr>
                <w:color w:val="000000" w:themeColor="text1"/>
                <w:sz w:val="18"/>
              </w:rPr>
            </w:pPr>
            <w:r w:rsidRPr="007A3632">
              <w:rPr>
                <w:color w:val="000000" w:themeColor="text1"/>
                <w:sz w:val="18"/>
              </w:rPr>
              <w:t xml:space="preserve">Delay from late-arriving previous </w:t>
            </w:r>
            <w:r w:rsidRPr="007A3632">
              <w:rPr>
                <w:color w:val="000000" w:themeColor="text1"/>
                <w:spacing w:val="-2"/>
                <w:sz w:val="18"/>
              </w:rPr>
              <w:t>aircraft</w:t>
            </w:r>
          </w:p>
        </w:tc>
      </w:tr>
      <w:tr w:rsidR="007A3632" w:rsidRPr="007A3632" w14:paraId="40532528" w14:textId="77777777" w:rsidTr="007A3632">
        <w:trPr>
          <w:trHeight w:val="430"/>
        </w:trPr>
        <w:tc>
          <w:tcPr>
            <w:tcW w:w="3024" w:type="dxa"/>
          </w:tcPr>
          <w:p w14:paraId="1E76A26A"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pacing w:val="-2"/>
                <w:sz w:val="18"/>
              </w:rPr>
              <w:t>CANCELLED</w:t>
            </w:r>
          </w:p>
        </w:tc>
        <w:tc>
          <w:tcPr>
            <w:tcW w:w="1584" w:type="dxa"/>
          </w:tcPr>
          <w:p w14:paraId="48416F02" w14:textId="77777777" w:rsidR="00553BB3" w:rsidRPr="007A3632" w:rsidRDefault="000315E7" w:rsidP="00C82B80">
            <w:pPr>
              <w:pStyle w:val="TableParagraph"/>
              <w:ind w:left="119"/>
              <w:jc w:val="both"/>
              <w:rPr>
                <w:color w:val="000000" w:themeColor="text1"/>
                <w:sz w:val="18"/>
              </w:rPr>
            </w:pPr>
            <w:r w:rsidRPr="007A3632">
              <w:rPr>
                <w:color w:val="000000" w:themeColor="text1"/>
                <w:spacing w:val="-2"/>
                <w:sz w:val="18"/>
              </w:rPr>
              <w:t>Binary</w:t>
            </w:r>
          </w:p>
        </w:tc>
        <w:tc>
          <w:tcPr>
            <w:tcW w:w="5472" w:type="dxa"/>
          </w:tcPr>
          <w:p w14:paraId="114C89E7" w14:textId="77777777" w:rsidR="00553BB3" w:rsidRPr="007A3632" w:rsidRDefault="000315E7" w:rsidP="00C82B80">
            <w:pPr>
              <w:pStyle w:val="TableParagraph"/>
              <w:ind w:left="119"/>
              <w:jc w:val="both"/>
              <w:rPr>
                <w:color w:val="000000" w:themeColor="text1"/>
                <w:sz w:val="18"/>
              </w:rPr>
            </w:pPr>
            <w:r w:rsidRPr="007A3632">
              <w:rPr>
                <w:color w:val="000000" w:themeColor="text1"/>
                <w:sz w:val="18"/>
              </w:rPr>
              <w:t xml:space="preserve">Flight cancellation indicator </w:t>
            </w:r>
            <w:r w:rsidRPr="007A3632">
              <w:rPr>
                <w:color w:val="000000" w:themeColor="text1"/>
                <w:spacing w:val="-2"/>
                <w:sz w:val="18"/>
              </w:rPr>
              <w:t>(0/1)</w:t>
            </w:r>
          </w:p>
        </w:tc>
      </w:tr>
      <w:tr w:rsidR="007A3632" w:rsidRPr="007A3632" w14:paraId="2311F5D9" w14:textId="77777777" w:rsidTr="007A3632">
        <w:trPr>
          <w:trHeight w:val="430"/>
        </w:trPr>
        <w:tc>
          <w:tcPr>
            <w:tcW w:w="3024" w:type="dxa"/>
          </w:tcPr>
          <w:p w14:paraId="50C538E3"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pacing w:val="-2"/>
                <w:sz w:val="18"/>
              </w:rPr>
              <w:t>DIVERTED</w:t>
            </w:r>
          </w:p>
        </w:tc>
        <w:tc>
          <w:tcPr>
            <w:tcW w:w="1584" w:type="dxa"/>
          </w:tcPr>
          <w:p w14:paraId="39242FA3" w14:textId="77777777" w:rsidR="00553BB3" w:rsidRPr="007A3632" w:rsidRDefault="000315E7" w:rsidP="00C82B80">
            <w:pPr>
              <w:pStyle w:val="TableParagraph"/>
              <w:ind w:left="119"/>
              <w:jc w:val="both"/>
              <w:rPr>
                <w:color w:val="000000" w:themeColor="text1"/>
                <w:sz w:val="18"/>
              </w:rPr>
            </w:pPr>
            <w:r w:rsidRPr="007A3632">
              <w:rPr>
                <w:color w:val="000000" w:themeColor="text1"/>
                <w:spacing w:val="-2"/>
                <w:sz w:val="18"/>
              </w:rPr>
              <w:t>Binary</w:t>
            </w:r>
          </w:p>
        </w:tc>
        <w:tc>
          <w:tcPr>
            <w:tcW w:w="5472" w:type="dxa"/>
          </w:tcPr>
          <w:p w14:paraId="3C444B85" w14:textId="77777777" w:rsidR="00553BB3" w:rsidRPr="007A3632" w:rsidRDefault="000315E7" w:rsidP="00C82B80">
            <w:pPr>
              <w:pStyle w:val="TableParagraph"/>
              <w:ind w:left="119"/>
              <w:jc w:val="both"/>
              <w:rPr>
                <w:color w:val="000000" w:themeColor="text1"/>
                <w:sz w:val="18"/>
              </w:rPr>
            </w:pPr>
            <w:r w:rsidRPr="007A3632">
              <w:rPr>
                <w:color w:val="000000" w:themeColor="text1"/>
                <w:sz w:val="18"/>
              </w:rPr>
              <w:t xml:space="preserve">Flight diversion indicator </w:t>
            </w:r>
            <w:r w:rsidRPr="007A3632">
              <w:rPr>
                <w:color w:val="000000" w:themeColor="text1"/>
                <w:spacing w:val="-2"/>
                <w:sz w:val="18"/>
              </w:rPr>
              <w:t>(0/1)</w:t>
            </w:r>
          </w:p>
        </w:tc>
      </w:tr>
      <w:tr w:rsidR="007A3632" w:rsidRPr="007A3632" w14:paraId="40CAFF1F" w14:textId="77777777" w:rsidTr="007A3632">
        <w:trPr>
          <w:trHeight w:val="430"/>
        </w:trPr>
        <w:tc>
          <w:tcPr>
            <w:tcW w:w="3024" w:type="dxa"/>
          </w:tcPr>
          <w:p w14:paraId="03115915" w14:textId="77777777" w:rsidR="00553BB3" w:rsidRPr="007A3632" w:rsidRDefault="000315E7" w:rsidP="00C82B80">
            <w:pPr>
              <w:pStyle w:val="TableParagraph"/>
              <w:ind w:left="119"/>
              <w:jc w:val="both"/>
              <w:rPr>
                <w:rFonts w:ascii="Arial"/>
                <w:b/>
                <w:color w:val="000000" w:themeColor="text1"/>
                <w:sz w:val="18"/>
              </w:rPr>
            </w:pPr>
            <w:r w:rsidRPr="007A3632">
              <w:rPr>
                <w:rFonts w:ascii="Arial"/>
                <w:b/>
                <w:color w:val="000000" w:themeColor="text1"/>
                <w:spacing w:val="-2"/>
                <w:sz w:val="18"/>
              </w:rPr>
              <w:t>SEASON</w:t>
            </w:r>
          </w:p>
        </w:tc>
        <w:tc>
          <w:tcPr>
            <w:tcW w:w="1584" w:type="dxa"/>
          </w:tcPr>
          <w:p w14:paraId="4B932689" w14:textId="77777777" w:rsidR="00553BB3" w:rsidRPr="007A3632" w:rsidRDefault="000315E7" w:rsidP="00C82B80">
            <w:pPr>
              <w:pStyle w:val="TableParagraph"/>
              <w:ind w:left="119"/>
              <w:jc w:val="both"/>
              <w:rPr>
                <w:color w:val="000000" w:themeColor="text1"/>
                <w:sz w:val="18"/>
              </w:rPr>
            </w:pPr>
            <w:r w:rsidRPr="007A3632">
              <w:rPr>
                <w:color w:val="000000" w:themeColor="text1"/>
                <w:spacing w:val="-2"/>
                <w:sz w:val="18"/>
              </w:rPr>
              <w:t>Categorical</w:t>
            </w:r>
          </w:p>
        </w:tc>
        <w:tc>
          <w:tcPr>
            <w:tcW w:w="5472" w:type="dxa"/>
          </w:tcPr>
          <w:p w14:paraId="673A408B" w14:textId="77777777" w:rsidR="00553BB3" w:rsidRPr="007A3632" w:rsidRDefault="000315E7" w:rsidP="00C82B80">
            <w:pPr>
              <w:pStyle w:val="TableParagraph"/>
              <w:ind w:left="119"/>
              <w:jc w:val="both"/>
              <w:rPr>
                <w:color w:val="000000" w:themeColor="text1"/>
                <w:sz w:val="18"/>
              </w:rPr>
            </w:pPr>
            <w:r w:rsidRPr="007A3632">
              <w:rPr>
                <w:color w:val="000000" w:themeColor="text1"/>
                <w:sz w:val="18"/>
              </w:rPr>
              <w:t>Engineered feature: Winter/Summer/Monsoon-</w:t>
            </w:r>
            <w:r w:rsidRPr="007A3632">
              <w:rPr>
                <w:color w:val="000000" w:themeColor="text1"/>
                <w:spacing w:val="-4"/>
                <w:sz w:val="18"/>
              </w:rPr>
              <w:t>Fall</w:t>
            </w:r>
          </w:p>
        </w:tc>
      </w:tr>
      <w:tr w:rsidR="007A3632" w:rsidRPr="007A3632" w14:paraId="7E61EF8F" w14:textId="77777777" w:rsidTr="007A3632">
        <w:trPr>
          <w:trHeight w:val="430"/>
        </w:trPr>
        <w:tc>
          <w:tcPr>
            <w:tcW w:w="3024" w:type="dxa"/>
          </w:tcPr>
          <w:p w14:paraId="46AA0DF2" w14:textId="4628BA6C" w:rsidR="00553BB3" w:rsidRPr="007A3632" w:rsidRDefault="007A3632" w:rsidP="00C82B80">
            <w:pPr>
              <w:pStyle w:val="TableParagraph"/>
              <w:ind w:left="119"/>
              <w:jc w:val="both"/>
              <w:rPr>
                <w:rFonts w:ascii="Arial"/>
                <w:b/>
                <w:color w:val="000000" w:themeColor="text1"/>
                <w:sz w:val="18"/>
              </w:rPr>
            </w:pPr>
            <w:r w:rsidRPr="007A3632">
              <w:rPr>
                <w:rFonts w:ascii="Arial"/>
                <w:b/>
                <w:color w:val="000000" w:themeColor="text1"/>
                <w:spacing w:val="-2"/>
                <w:sz w:val="18"/>
              </w:rPr>
              <w:t>Delay Category</w:t>
            </w:r>
          </w:p>
        </w:tc>
        <w:tc>
          <w:tcPr>
            <w:tcW w:w="1584" w:type="dxa"/>
          </w:tcPr>
          <w:p w14:paraId="04E5D3E9" w14:textId="77777777" w:rsidR="00553BB3" w:rsidRPr="007A3632" w:rsidRDefault="000315E7" w:rsidP="00C82B80">
            <w:pPr>
              <w:pStyle w:val="TableParagraph"/>
              <w:ind w:left="119"/>
              <w:jc w:val="both"/>
              <w:rPr>
                <w:color w:val="000000" w:themeColor="text1"/>
                <w:sz w:val="18"/>
              </w:rPr>
            </w:pPr>
            <w:r w:rsidRPr="007A3632">
              <w:rPr>
                <w:color w:val="000000" w:themeColor="text1"/>
                <w:spacing w:val="-2"/>
                <w:sz w:val="18"/>
              </w:rPr>
              <w:t>Categorical</w:t>
            </w:r>
          </w:p>
        </w:tc>
        <w:tc>
          <w:tcPr>
            <w:tcW w:w="5472" w:type="dxa"/>
          </w:tcPr>
          <w:p w14:paraId="7FFF40B2" w14:textId="77777777" w:rsidR="00553BB3" w:rsidRPr="007A3632" w:rsidRDefault="000315E7" w:rsidP="00C82B80">
            <w:pPr>
              <w:pStyle w:val="TableParagraph"/>
              <w:ind w:left="119"/>
              <w:jc w:val="both"/>
              <w:rPr>
                <w:color w:val="000000" w:themeColor="text1"/>
                <w:sz w:val="18"/>
              </w:rPr>
            </w:pPr>
            <w:r w:rsidRPr="007A3632">
              <w:rPr>
                <w:color w:val="000000" w:themeColor="text1"/>
                <w:sz w:val="18"/>
              </w:rPr>
              <w:t>Engineered: On-</w:t>
            </w:r>
            <w:r w:rsidRPr="007A3632">
              <w:rPr>
                <w:color w:val="000000" w:themeColor="text1"/>
                <w:spacing w:val="-2"/>
                <w:sz w:val="18"/>
              </w:rPr>
              <w:t>Time/Slight/Moderate/Severe</w:t>
            </w:r>
          </w:p>
        </w:tc>
      </w:tr>
    </w:tbl>
    <w:p w14:paraId="58830F1C" w14:textId="77777777" w:rsidR="007A3632" w:rsidRDefault="007A3632" w:rsidP="00C82B80">
      <w:pPr>
        <w:pStyle w:val="BodyText"/>
        <w:spacing w:before="10"/>
        <w:jc w:val="both"/>
        <w:rPr>
          <w:sz w:val="14"/>
        </w:rPr>
      </w:pPr>
    </w:p>
    <w:p w14:paraId="699EAC28" w14:textId="77777777" w:rsidR="007A3632" w:rsidRDefault="007A3632" w:rsidP="00C82B80">
      <w:pPr>
        <w:pStyle w:val="BodyText"/>
        <w:spacing w:before="10"/>
        <w:jc w:val="both"/>
        <w:rPr>
          <w:sz w:val="14"/>
        </w:rPr>
      </w:pPr>
    </w:p>
    <w:p w14:paraId="274367C4" w14:textId="77777777" w:rsidR="007A3632" w:rsidRDefault="007A3632" w:rsidP="00C82B80">
      <w:pPr>
        <w:pStyle w:val="BodyText"/>
        <w:spacing w:before="10"/>
        <w:jc w:val="both"/>
        <w:rPr>
          <w:sz w:val="14"/>
        </w:rPr>
      </w:pPr>
    </w:p>
    <w:p w14:paraId="2C67DBF7" w14:textId="77777777" w:rsidR="007A3632" w:rsidRDefault="007A3632" w:rsidP="00C82B80">
      <w:pPr>
        <w:pStyle w:val="BodyText"/>
        <w:spacing w:before="10"/>
        <w:jc w:val="both"/>
        <w:rPr>
          <w:sz w:val="14"/>
        </w:rPr>
      </w:pPr>
    </w:p>
    <w:p w14:paraId="0E304DBE" w14:textId="4F8A8E44" w:rsidR="00553BB3" w:rsidRDefault="007A3632" w:rsidP="00C82B80">
      <w:pPr>
        <w:pStyle w:val="BodyText"/>
        <w:spacing w:before="10"/>
        <w:jc w:val="both"/>
        <w:rPr>
          <w:rFonts w:ascii="Arial"/>
          <w:b/>
          <w:color w:val="000000" w:themeColor="text1"/>
          <w:spacing w:val="-2"/>
          <w:sz w:val="26"/>
        </w:rPr>
      </w:pPr>
      <w:r w:rsidRPr="007A3632">
        <w:rPr>
          <w:rFonts w:ascii="Arial"/>
          <w:b/>
          <w:color w:val="000000" w:themeColor="text1"/>
          <w:sz w:val="26"/>
        </w:rPr>
        <w:t xml:space="preserve">Initial Data </w:t>
      </w:r>
      <w:r w:rsidRPr="007A3632">
        <w:rPr>
          <w:rFonts w:ascii="Arial"/>
          <w:b/>
          <w:color w:val="000000" w:themeColor="text1"/>
          <w:spacing w:val="-2"/>
          <w:sz w:val="26"/>
        </w:rPr>
        <w:t>Issues</w:t>
      </w:r>
    </w:p>
    <w:p w14:paraId="18D0F886" w14:textId="77777777" w:rsidR="007A3632" w:rsidRPr="007A3632" w:rsidRDefault="007A3632" w:rsidP="00C82B80">
      <w:pPr>
        <w:pStyle w:val="BodyText"/>
        <w:spacing w:before="10"/>
        <w:jc w:val="both"/>
        <w:rPr>
          <w:color w:val="000000" w:themeColor="text1"/>
          <w:sz w:val="14"/>
        </w:rPr>
      </w:pPr>
    </w:p>
    <w:p w14:paraId="6E23312F" w14:textId="77777777" w:rsidR="00553BB3" w:rsidRDefault="000315E7" w:rsidP="00C82B80">
      <w:pPr>
        <w:pStyle w:val="ListParagraph"/>
        <w:numPr>
          <w:ilvl w:val="0"/>
          <w:numId w:val="13"/>
        </w:numPr>
        <w:tabs>
          <w:tab w:val="left" w:pos="888"/>
        </w:tabs>
        <w:spacing w:before="52" w:line="292" w:lineRule="auto"/>
        <w:ind w:right="1430" w:firstLine="0"/>
        <w:jc w:val="both"/>
        <w:rPr>
          <w:sz w:val="20"/>
        </w:rPr>
      </w:pPr>
      <w:r>
        <w:rPr>
          <w:rFonts w:ascii="Arial" w:hAnsi="Arial"/>
          <w:b/>
          <w:color w:val="212121"/>
          <w:sz w:val="20"/>
        </w:rPr>
        <w:t xml:space="preserve">Structural Missing Values (78%): </w:t>
      </w:r>
      <w:r>
        <w:rPr>
          <w:color w:val="212121"/>
          <w:sz w:val="20"/>
        </w:rPr>
        <w:t xml:space="preserve">Approximately 78% of missing values in delay columns (CARRIER_DELAY, WEATHER_DELAY, NAS_DELAY, etc.) were identified as </w:t>
      </w:r>
      <w:r>
        <w:rPr>
          <w:rFonts w:ascii="Arial" w:hAnsi="Arial"/>
          <w:i/>
          <w:color w:val="212121"/>
          <w:sz w:val="20"/>
        </w:rPr>
        <w:t>structural missingness</w:t>
      </w:r>
      <w:r>
        <w:rPr>
          <w:color w:val="212121"/>
          <w:sz w:val="20"/>
        </w:rPr>
        <w:t>—representing</w:t>
      </w:r>
      <w:r>
        <w:rPr>
          <w:color w:val="212121"/>
          <w:spacing w:val="-3"/>
          <w:sz w:val="20"/>
        </w:rPr>
        <w:t xml:space="preserve"> </w:t>
      </w:r>
      <w:r>
        <w:rPr>
          <w:color w:val="212121"/>
          <w:sz w:val="20"/>
        </w:rPr>
        <w:t>on-time</w:t>
      </w:r>
      <w:r>
        <w:rPr>
          <w:color w:val="212121"/>
          <w:spacing w:val="-3"/>
          <w:sz w:val="20"/>
        </w:rPr>
        <w:t xml:space="preserve"> </w:t>
      </w:r>
      <w:r>
        <w:rPr>
          <w:color w:val="212121"/>
          <w:sz w:val="20"/>
        </w:rPr>
        <w:t>flights</w:t>
      </w:r>
      <w:r>
        <w:rPr>
          <w:color w:val="212121"/>
          <w:spacing w:val="-3"/>
          <w:sz w:val="20"/>
        </w:rPr>
        <w:t xml:space="preserve"> </w:t>
      </w:r>
      <w:r>
        <w:rPr>
          <w:color w:val="212121"/>
          <w:sz w:val="20"/>
        </w:rPr>
        <w:t>where</w:t>
      </w:r>
      <w:r>
        <w:rPr>
          <w:color w:val="212121"/>
          <w:spacing w:val="-3"/>
          <w:sz w:val="20"/>
        </w:rPr>
        <w:t xml:space="preserve"> </w:t>
      </w:r>
      <w:r>
        <w:rPr>
          <w:color w:val="212121"/>
          <w:sz w:val="20"/>
        </w:rPr>
        <w:t>no</w:t>
      </w:r>
      <w:r>
        <w:rPr>
          <w:color w:val="212121"/>
          <w:spacing w:val="-3"/>
          <w:sz w:val="20"/>
        </w:rPr>
        <w:t xml:space="preserve"> </w:t>
      </w:r>
      <w:r>
        <w:rPr>
          <w:color w:val="212121"/>
          <w:sz w:val="20"/>
        </w:rPr>
        <w:t>delay</w:t>
      </w:r>
      <w:r>
        <w:rPr>
          <w:color w:val="212121"/>
          <w:spacing w:val="-3"/>
          <w:sz w:val="20"/>
        </w:rPr>
        <w:t xml:space="preserve"> </w:t>
      </w:r>
      <w:r>
        <w:rPr>
          <w:color w:val="212121"/>
          <w:sz w:val="20"/>
        </w:rPr>
        <w:t>cause</w:t>
      </w:r>
      <w:r>
        <w:rPr>
          <w:color w:val="212121"/>
          <w:spacing w:val="-3"/>
          <w:sz w:val="20"/>
        </w:rPr>
        <w:t xml:space="preserve"> </w:t>
      </w:r>
      <w:r>
        <w:rPr>
          <w:color w:val="212121"/>
          <w:sz w:val="20"/>
        </w:rPr>
        <w:t>exists.</w:t>
      </w:r>
      <w:r>
        <w:rPr>
          <w:color w:val="212121"/>
          <w:spacing w:val="-3"/>
          <w:sz w:val="20"/>
        </w:rPr>
        <w:t xml:space="preserve"> </w:t>
      </w:r>
      <w:r>
        <w:rPr>
          <w:color w:val="212121"/>
          <w:sz w:val="20"/>
        </w:rPr>
        <w:t>These</w:t>
      </w:r>
      <w:r>
        <w:rPr>
          <w:color w:val="212121"/>
          <w:spacing w:val="-3"/>
          <w:sz w:val="20"/>
        </w:rPr>
        <w:t xml:space="preserve"> </w:t>
      </w:r>
      <w:r>
        <w:rPr>
          <w:color w:val="212121"/>
          <w:sz w:val="20"/>
        </w:rPr>
        <w:t>were</w:t>
      </w:r>
      <w:r>
        <w:rPr>
          <w:color w:val="212121"/>
          <w:spacing w:val="-3"/>
          <w:sz w:val="20"/>
        </w:rPr>
        <w:t xml:space="preserve"> </w:t>
      </w:r>
      <w:r>
        <w:rPr>
          <w:color w:val="212121"/>
          <w:sz w:val="20"/>
        </w:rPr>
        <w:t>NOT</w:t>
      </w:r>
      <w:r>
        <w:rPr>
          <w:color w:val="212121"/>
          <w:spacing w:val="-3"/>
          <w:sz w:val="20"/>
        </w:rPr>
        <w:t xml:space="preserve"> </w:t>
      </w:r>
      <w:r>
        <w:rPr>
          <w:color w:val="212121"/>
          <w:sz w:val="20"/>
        </w:rPr>
        <w:t>data</w:t>
      </w:r>
      <w:r>
        <w:rPr>
          <w:color w:val="212121"/>
          <w:spacing w:val="-3"/>
          <w:sz w:val="20"/>
        </w:rPr>
        <w:t xml:space="preserve"> </w:t>
      </w:r>
      <w:r>
        <w:rPr>
          <w:color w:val="212121"/>
          <w:sz w:val="20"/>
        </w:rPr>
        <w:t>entry errors but valid domain-specific absences.</w:t>
      </w:r>
    </w:p>
    <w:p w14:paraId="5722DCFF" w14:textId="77777777" w:rsidR="00553BB3" w:rsidRDefault="000315E7" w:rsidP="00C82B80">
      <w:pPr>
        <w:pStyle w:val="ListParagraph"/>
        <w:numPr>
          <w:ilvl w:val="0"/>
          <w:numId w:val="13"/>
        </w:numPr>
        <w:tabs>
          <w:tab w:val="left" w:pos="888"/>
        </w:tabs>
        <w:spacing w:before="58" w:line="292" w:lineRule="auto"/>
        <w:ind w:right="1508" w:firstLine="0"/>
        <w:jc w:val="both"/>
        <w:rPr>
          <w:sz w:val="20"/>
        </w:rPr>
      </w:pPr>
      <w:r>
        <w:rPr>
          <w:rFonts w:ascii="Arial" w:hAnsi="Arial"/>
          <w:b/>
          <w:color w:val="212121"/>
          <w:sz w:val="20"/>
        </w:rPr>
        <w:t xml:space="preserve">Cancelled / Diverted Records: </w:t>
      </w:r>
      <w:r>
        <w:rPr>
          <w:color w:val="212121"/>
          <w:sz w:val="20"/>
        </w:rPr>
        <w:t>Approximately 2–3% of records corresponded to cancelled or diverted</w:t>
      </w:r>
      <w:r>
        <w:rPr>
          <w:color w:val="212121"/>
          <w:spacing w:val="-3"/>
          <w:sz w:val="20"/>
        </w:rPr>
        <w:t xml:space="preserve"> </w:t>
      </w:r>
      <w:r>
        <w:rPr>
          <w:color w:val="212121"/>
          <w:sz w:val="20"/>
        </w:rPr>
        <w:t>flights</w:t>
      </w:r>
      <w:r>
        <w:rPr>
          <w:color w:val="212121"/>
          <w:spacing w:val="-3"/>
          <w:sz w:val="20"/>
        </w:rPr>
        <w:t xml:space="preserve"> </w:t>
      </w:r>
      <w:r>
        <w:rPr>
          <w:color w:val="212121"/>
          <w:sz w:val="20"/>
        </w:rPr>
        <w:t>with</w:t>
      </w:r>
      <w:r>
        <w:rPr>
          <w:color w:val="212121"/>
          <w:spacing w:val="-3"/>
          <w:sz w:val="20"/>
        </w:rPr>
        <w:t xml:space="preserve"> </w:t>
      </w:r>
      <w:r>
        <w:rPr>
          <w:color w:val="212121"/>
          <w:sz w:val="20"/>
        </w:rPr>
        <w:t>missing</w:t>
      </w:r>
      <w:r>
        <w:rPr>
          <w:color w:val="212121"/>
          <w:spacing w:val="-3"/>
          <w:sz w:val="20"/>
        </w:rPr>
        <w:t xml:space="preserve"> </w:t>
      </w:r>
      <w:r>
        <w:rPr>
          <w:color w:val="212121"/>
          <w:sz w:val="20"/>
        </w:rPr>
        <w:t>ARR_TIME</w:t>
      </w:r>
      <w:r>
        <w:rPr>
          <w:color w:val="212121"/>
          <w:spacing w:val="-3"/>
          <w:sz w:val="20"/>
        </w:rPr>
        <w:t xml:space="preserve"> </w:t>
      </w:r>
      <w:r>
        <w:rPr>
          <w:color w:val="212121"/>
          <w:sz w:val="20"/>
        </w:rPr>
        <w:t>values,</w:t>
      </w:r>
      <w:r>
        <w:rPr>
          <w:color w:val="212121"/>
          <w:spacing w:val="-3"/>
          <w:sz w:val="20"/>
        </w:rPr>
        <w:t xml:space="preserve"> </w:t>
      </w:r>
      <w:r>
        <w:rPr>
          <w:color w:val="212121"/>
          <w:sz w:val="20"/>
        </w:rPr>
        <w:t>making</w:t>
      </w:r>
      <w:r>
        <w:rPr>
          <w:color w:val="212121"/>
          <w:spacing w:val="-3"/>
          <w:sz w:val="20"/>
        </w:rPr>
        <w:t xml:space="preserve"> </w:t>
      </w:r>
      <w:r>
        <w:rPr>
          <w:color w:val="212121"/>
          <w:sz w:val="20"/>
        </w:rPr>
        <w:t>them</w:t>
      </w:r>
      <w:r>
        <w:rPr>
          <w:color w:val="212121"/>
          <w:spacing w:val="-3"/>
          <w:sz w:val="20"/>
        </w:rPr>
        <w:t xml:space="preserve"> </w:t>
      </w:r>
      <w:r>
        <w:rPr>
          <w:color w:val="212121"/>
          <w:sz w:val="20"/>
        </w:rPr>
        <w:t>irrelevant</w:t>
      </w:r>
      <w:r>
        <w:rPr>
          <w:color w:val="212121"/>
          <w:spacing w:val="-3"/>
          <w:sz w:val="20"/>
        </w:rPr>
        <w:t xml:space="preserve"> </w:t>
      </w:r>
      <w:r>
        <w:rPr>
          <w:color w:val="212121"/>
          <w:sz w:val="20"/>
        </w:rPr>
        <w:t>to</w:t>
      </w:r>
      <w:r>
        <w:rPr>
          <w:color w:val="212121"/>
          <w:spacing w:val="-3"/>
          <w:sz w:val="20"/>
        </w:rPr>
        <w:t xml:space="preserve"> </w:t>
      </w:r>
      <w:r>
        <w:rPr>
          <w:color w:val="212121"/>
          <w:sz w:val="20"/>
        </w:rPr>
        <w:t>delay</w:t>
      </w:r>
      <w:r>
        <w:rPr>
          <w:color w:val="212121"/>
          <w:spacing w:val="-3"/>
          <w:sz w:val="20"/>
        </w:rPr>
        <w:t xml:space="preserve"> </w:t>
      </w:r>
      <w:r>
        <w:rPr>
          <w:color w:val="212121"/>
          <w:sz w:val="20"/>
        </w:rPr>
        <w:t>prediction</w:t>
      </w:r>
      <w:r>
        <w:rPr>
          <w:color w:val="212121"/>
          <w:spacing w:val="-3"/>
          <w:sz w:val="20"/>
        </w:rPr>
        <w:t xml:space="preserve"> </w:t>
      </w:r>
      <w:r>
        <w:rPr>
          <w:color w:val="212121"/>
          <w:sz w:val="20"/>
        </w:rPr>
        <w:t>analysis.</w:t>
      </w:r>
    </w:p>
    <w:p w14:paraId="6F850551" w14:textId="77777777" w:rsidR="00553BB3" w:rsidRDefault="000315E7" w:rsidP="00C82B80">
      <w:pPr>
        <w:pStyle w:val="ListParagraph"/>
        <w:numPr>
          <w:ilvl w:val="0"/>
          <w:numId w:val="13"/>
        </w:numPr>
        <w:tabs>
          <w:tab w:val="left" w:pos="888"/>
        </w:tabs>
        <w:spacing w:line="292" w:lineRule="auto"/>
        <w:ind w:right="1273" w:firstLine="0"/>
        <w:jc w:val="both"/>
        <w:rPr>
          <w:sz w:val="20"/>
        </w:rPr>
      </w:pPr>
      <w:r>
        <w:rPr>
          <w:rFonts w:ascii="Arial" w:hAnsi="Arial"/>
          <w:b/>
          <w:color w:val="212121"/>
          <w:sz w:val="20"/>
        </w:rPr>
        <w:t xml:space="preserve">Extreme Outliers: </w:t>
      </w:r>
      <w:r>
        <w:rPr>
          <w:color w:val="212121"/>
          <w:sz w:val="20"/>
        </w:rPr>
        <w:t>DEP_DELAY values exceeded 3,000 minutes (over 50 hours) in some records, indicating</w:t>
      </w:r>
      <w:r>
        <w:rPr>
          <w:color w:val="212121"/>
          <w:spacing w:val="-3"/>
          <w:sz w:val="20"/>
        </w:rPr>
        <w:t xml:space="preserve"> </w:t>
      </w:r>
      <w:r>
        <w:rPr>
          <w:color w:val="212121"/>
          <w:sz w:val="20"/>
        </w:rPr>
        <w:t>severe</w:t>
      </w:r>
      <w:r>
        <w:rPr>
          <w:color w:val="212121"/>
          <w:spacing w:val="-3"/>
          <w:sz w:val="20"/>
        </w:rPr>
        <w:t xml:space="preserve"> </w:t>
      </w:r>
      <w:r>
        <w:rPr>
          <w:color w:val="212121"/>
          <w:sz w:val="20"/>
        </w:rPr>
        <w:t>storm</w:t>
      </w:r>
      <w:r>
        <w:rPr>
          <w:color w:val="212121"/>
          <w:spacing w:val="-3"/>
          <w:sz w:val="20"/>
        </w:rPr>
        <w:t xml:space="preserve"> </w:t>
      </w:r>
      <w:r>
        <w:rPr>
          <w:color w:val="212121"/>
          <w:sz w:val="20"/>
        </w:rPr>
        <w:t>events</w:t>
      </w:r>
      <w:r>
        <w:rPr>
          <w:color w:val="212121"/>
          <w:spacing w:val="-3"/>
          <w:sz w:val="20"/>
        </w:rPr>
        <w:t xml:space="preserve"> </w:t>
      </w:r>
      <w:r>
        <w:rPr>
          <w:color w:val="212121"/>
          <w:sz w:val="20"/>
        </w:rPr>
        <w:t>or</w:t>
      </w:r>
      <w:r>
        <w:rPr>
          <w:color w:val="212121"/>
          <w:spacing w:val="-3"/>
          <w:sz w:val="20"/>
        </w:rPr>
        <w:t xml:space="preserve"> </w:t>
      </w:r>
      <w:r>
        <w:rPr>
          <w:color w:val="212121"/>
          <w:sz w:val="20"/>
        </w:rPr>
        <w:t>system</w:t>
      </w:r>
      <w:r>
        <w:rPr>
          <w:color w:val="212121"/>
          <w:spacing w:val="-3"/>
          <w:sz w:val="20"/>
        </w:rPr>
        <w:t xml:space="preserve"> </w:t>
      </w:r>
      <w:r>
        <w:rPr>
          <w:color w:val="212121"/>
          <w:sz w:val="20"/>
        </w:rPr>
        <w:t>failures.</w:t>
      </w:r>
      <w:r>
        <w:rPr>
          <w:color w:val="212121"/>
          <w:spacing w:val="-3"/>
          <w:sz w:val="20"/>
        </w:rPr>
        <w:t xml:space="preserve"> </w:t>
      </w:r>
      <w:r>
        <w:rPr>
          <w:color w:val="212121"/>
          <w:sz w:val="20"/>
        </w:rPr>
        <w:t>Standard</w:t>
      </w:r>
      <w:r>
        <w:rPr>
          <w:color w:val="212121"/>
          <w:spacing w:val="-3"/>
          <w:sz w:val="20"/>
        </w:rPr>
        <w:t xml:space="preserve"> </w:t>
      </w:r>
      <w:r>
        <w:rPr>
          <w:color w:val="212121"/>
          <w:sz w:val="20"/>
        </w:rPr>
        <w:t>statistical</w:t>
      </w:r>
      <w:r>
        <w:rPr>
          <w:color w:val="212121"/>
          <w:spacing w:val="-3"/>
          <w:sz w:val="20"/>
        </w:rPr>
        <w:t xml:space="preserve"> </w:t>
      </w:r>
      <w:r>
        <w:rPr>
          <w:color w:val="212121"/>
          <w:sz w:val="20"/>
        </w:rPr>
        <w:t>methods</w:t>
      </w:r>
      <w:r>
        <w:rPr>
          <w:color w:val="212121"/>
          <w:spacing w:val="-3"/>
          <w:sz w:val="20"/>
        </w:rPr>
        <w:t xml:space="preserve"> </w:t>
      </w:r>
      <w:r>
        <w:rPr>
          <w:color w:val="212121"/>
          <w:sz w:val="20"/>
        </w:rPr>
        <w:t>could</w:t>
      </w:r>
      <w:r>
        <w:rPr>
          <w:color w:val="212121"/>
          <w:spacing w:val="-3"/>
          <w:sz w:val="20"/>
        </w:rPr>
        <w:t xml:space="preserve"> </w:t>
      </w:r>
      <w:r>
        <w:rPr>
          <w:color w:val="212121"/>
          <w:sz w:val="20"/>
        </w:rPr>
        <w:t>not</w:t>
      </w:r>
      <w:r>
        <w:rPr>
          <w:color w:val="212121"/>
          <w:spacing w:val="-3"/>
          <w:sz w:val="20"/>
        </w:rPr>
        <w:t xml:space="preserve"> </w:t>
      </w:r>
      <w:r>
        <w:rPr>
          <w:color w:val="212121"/>
          <w:sz w:val="20"/>
        </w:rPr>
        <w:t>handle</w:t>
      </w:r>
      <w:r>
        <w:rPr>
          <w:color w:val="212121"/>
          <w:spacing w:val="-3"/>
          <w:sz w:val="20"/>
        </w:rPr>
        <w:t xml:space="preserve"> </w:t>
      </w:r>
      <w:r>
        <w:rPr>
          <w:color w:val="212121"/>
          <w:sz w:val="20"/>
        </w:rPr>
        <w:t>these without transformation.</w:t>
      </w:r>
    </w:p>
    <w:p w14:paraId="5D29D6BB" w14:textId="77777777" w:rsidR="00553BB3" w:rsidRDefault="000315E7" w:rsidP="00C82B80">
      <w:pPr>
        <w:pStyle w:val="ListParagraph"/>
        <w:numPr>
          <w:ilvl w:val="0"/>
          <w:numId w:val="13"/>
        </w:numPr>
        <w:tabs>
          <w:tab w:val="left" w:pos="888"/>
        </w:tabs>
        <w:spacing w:before="58" w:line="292" w:lineRule="auto"/>
        <w:ind w:right="1874" w:firstLine="0"/>
        <w:jc w:val="both"/>
        <w:rPr>
          <w:sz w:val="20"/>
        </w:rPr>
      </w:pPr>
      <w:r>
        <w:rPr>
          <w:rFonts w:ascii="Arial" w:hAnsi="Arial"/>
          <w:b/>
          <w:color w:val="212121"/>
          <w:sz w:val="20"/>
        </w:rPr>
        <w:t xml:space="preserve">Incorrect Data Types: </w:t>
      </w:r>
      <w:r>
        <w:rPr>
          <w:color w:val="212121"/>
          <w:sz w:val="20"/>
        </w:rPr>
        <w:t>The CRS_DEP_TIME and CRS_ARR_TIME columns were stored as integers</w:t>
      </w:r>
      <w:r>
        <w:rPr>
          <w:color w:val="212121"/>
          <w:spacing w:val="-3"/>
          <w:sz w:val="20"/>
        </w:rPr>
        <w:t xml:space="preserve"> </w:t>
      </w:r>
      <w:r>
        <w:rPr>
          <w:color w:val="212121"/>
          <w:sz w:val="20"/>
        </w:rPr>
        <w:t>(e.g.,</w:t>
      </w:r>
      <w:r>
        <w:rPr>
          <w:color w:val="212121"/>
          <w:spacing w:val="-3"/>
          <w:sz w:val="20"/>
        </w:rPr>
        <w:t xml:space="preserve"> </w:t>
      </w:r>
      <w:r>
        <w:rPr>
          <w:color w:val="212121"/>
          <w:sz w:val="20"/>
        </w:rPr>
        <w:t>1430</w:t>
      </w:r>
      <w:r>
        <w:rPr>
          <w:color w:val="212121"/>
          <w:spacing w:val="-3"/>
          <w:sz w:val="20"/>
        </w:rPr>
        <w:t xml:space="preserve"> </w:t>
      </w:r>
      <w:r>
        <w:rPr>
          <w:color w:val="212121"/>
          <w:sz w:val="20"/>
        </w:rPr>
        <w:t>for</w:t>
      </w:r>
      <w:r>
        <w:rPr>
          <w:color w:val="212121"/>
          <w:spacing w:val="-3"/>
          <w:sz w:val="20"/>
        </w:rPr>
        <w:t xml:space="preserve"> </w:t>
      </w:r>
      <w:r>
        <w:rPr>
          <w:color w:val="212121"/>
          <w:sz w:val="20"/>
        </w:rPr>
        <w:t>14:30),</w:t>
      </w:r>
      <w:r>
        <w:rPr>
          <w:color w:val="212121"/>
          <w:spacing w:val="-3"/>
          <w:sz w:val="20"/>
        </w:rPr>
        <w:t xml:space="preserve"> </w:t>
      </w:r>
      <w:r>
        <w:rPr>
          <w:color w:val="212121"/>
          <w:sz w:val="20"/>
        </w:rPr>
        <w:t>making</w:t>
      </w:r>
      <w:r>
        <w:rPr>
          <w:color w:val="212121"/>
          <w:spacing w:val="-3"/>
          <w:sz w:val="20"/>
        </w:rPr>
        <w:t xml:space="preserve"> </w:t>
      </w:r>
      <w:r>
        <w:rPr>
          <w:color w:val="212121"/>
          <w:sz w:val="20"/>
        </w:rPr>
        <w:t>temporal</w:t>
      </w:r>
      <w:r>
        <w:rPr>
          <w:color w:val="212121"/>
          <w:spacing w:val="-3"/>
          <w:sz w:val="20"/>
        </w:rPr>
        <w:t xml:space="preserve"> </w:t>
      </w:r>
      <w:r>
        <w:rPr>
          <w:color w:val="212121"/>
          <w:sz w:val="20"/>
        </w:rPr>
        <w:t>duration</w:t>
      </w:r>
      <w:r>
        <w:rPr>
          <w:color w:val="212121"/>
          <w:spacing w:val="-3"/>
          <w:sz w:val="20"/>
        </w:rPr>
        <w:t xml:space="preserve"> </w:t>
      </w:r>
      <w:r>
        <w:rPr>
          <w:color w:val="212121"/>
          <w:sz w:val="20"/>
        </w:rPr>
        <w:t>calculations</w:t>
      </w:r>
      <w:r>
        <w:rPr>
          <w:color w:val="212121"/>
          <w:spacing w:val="-3"/>
          <w:sz w:val="20"/>
        </w:rPr>
        <w:t xml:space="preserve"> </w:t>
      </w:r>
      <w:r>
        <w:rPr>
          <w:color w:val="212121"/>
          <w:sz w:val="20"/>
        </w:rPr>
        <w:t>impossible</w:t>
      </w:r>
      <w:r>
        <w:rPr>
          <w:color w:val="212121"/>
          <w:spacing w:val="-3"/>
          <w:sz w:val="20"/>
        </w:rPr>
        <w:t xml:space="preserve"> </w:t>
      </w:r>
      <w:r>
        <w:rPr>
          <w:color w:val="212121"/>
          <w:sz w:val="20"/>
        </w:rPr>
        <w:t>without</w:t>
      </w:r>
      <w:r>
        <w:rPr>
          <w:color w:val="212121"/>
          <w:spacing w:val="-3"/>
          <w:sz w:val="20"/>
        </w:rPr>
        <w:t xml:space="preserve"> </w:t>
      </w:r>
      <w:r>
        <w:rPr>
          <w:color w:val="212121"/>
          <w:sz w:val="20"/>
        </w:rPr>
        <w:t xml:space="preserve">format </w:t>
      </w:r>
      <w:r>
        <w:rPr>
          <w:color w:val="212121"/>
          <w:spacing w:val="-2"/>
          <w:sz w:val="20"/>
        </w:rPr>
        <w:t>conversion.</w:t>
      </w:r>
    </w:p>
    <w:p w14:paraId="291FA9C3" w14:textId="14FFDFD5" w:rsidR="00553BB3" w:rsidRDefault="000315E7" w:rsidP="00C82B80">
      <w:pPr>
        <w:pStyle w:val="ListParagraph"/>
        <w:numPr>
          <w:ilvl w:val="0"/>
          <w:numId w:val="13"/>
        </w:numPr>
        <w:tabs>
          <w:tab w:val="left" w:pos="888"/>
        </w:tabs>
        <w:spacing w:before="58" w:line="292" w:lineRule="auto"/>
        <w:ind w:right="1654" w:firstLine="0"/>
        <w:jc w:val="both"/>
        <w:rPr>
          <w:sz w:val="20"/>
        </w:rPr>
      </w:pPr>
      <w:r>
        <w:rPr>
          <w:rFonts w:ascii="Arial" w:hAnsi="Arial"/>
          <w:b/>
          <w:color w:val="212121"/>
          <w:sz w:val="20"/>
        </w:rPr>
        <w:t>High</w:t>
      </w:r>
      <w:r>
        <w:rPr>
          <w:rFonts w:ascii="Arial" w:hAnsi="Arial"/>
          <w:b/>
          <w:color w:val="212121"/>
          <w:spacing w:val="-3"/>
          <w:sz w:val="20"/>
        </w:rPr>
        <w:t xml:space="preserve"> </w:t>
      </w:r>
      <w:r>
        <w:rPr>
          <w:rFonts w:ascii="Arial" w:hAnsi="Arial"/>
          <w:b/>
          <w:color w:val="212121"/>
          <w:sz w:val="20"/>
        </w:rPr>
        <w:t>Cardinality</w:t>
      </w:r>
      <w:r>
        <w:rPr>
          <w:rFonts w:ascii="Arial" w:hAnsi="Arial"/>
          <w:b/>
          <w:color w:val="212121"/>
          <w:spacing w:val="-3"/>
          <w:sz w:val="20"/>
        </w:rPr>
        <w:t xml:space="preserve"> </w:t>
      </w:r>
      <w:r w:rsidR="00CF686D">
        <w:rPr>
          <w:rFonts w:ascii="Arial" w:hAnsi="Arial"/>
          <w:b/>
          <w:color w:val="212121"/>
          <w:sz w:val="20"/>
        </w:rPr>
        <w:t>Categorical</w:t>
      </w:r>
      <w:r>
        <w:rPr>
          <w:rFonts w:ascii="Arial" w:hAnsi="Arial"/>
          <w:b/>
          <w:color w:val="212121"/>
          <w:sz w:val="20"/>
        </w:rPr>
        <w:t>:</w:t>
      </w:r>
      <w:r>
        <w:rPr>
          <w:rFonts w:ascii="Arial" w:hAnsi="Arial"/>
          <w:b/>
          <w:color w:val="212121"/>
          <w:spacing w:val="-3"/>
          <w:sz w:val="20"/>
        </w:rPr>
        <w:t xml:space="preserve"> </w:t>
      </w:r>
      <w:r>
        <w:rPr>
          <w:color w:val="212121"/>
          <w:sz w:val="20"/>
        </w:rPr>
        <w:t>The</w:t>
      </w:r>
      <w:r>
        <w:rPr>
          <w:color w:val="212121"/>
          <w:spacing w:val="-3"/>
          <w:sz w:val="20"/>
        </w:rPr>
        <w:t xml:space="preserve"> </w:t>
      </w:r>
      <w:r>
        <w:rPr>
          <w:color w:val="212121"/>
          <w:sz w:val="20"/>
        </w:rPr>
        <w:t>ORIGIN</w:t>
      </w:r>
      <w:r>
        <w:rPr>
          <w:color w:val="212121"/>
          <w:spacing w:val="-3"/>
          <w:sz w:val="20"/>
        </w:rPr>
        <w:t xml:space="preserve"> </w:t>
      </w:r>
      <w:r>
        <w:rPr>
          <w:color w:val="212121"/>
          <w:sz w:val="20"/>
        </w:rPr>
        <w:t>and</w:t>
      </w:r>
      <w:r>
        <w:rPr>
          <w:color w:val="212121"/>
          <w:spacing w:val="-3"/>
          <w:sz w:val="20"/>
        </w:rPr>
        <w:t xml:space="preserve"> </w:t>
      </w:r>
      <w:r>
        <w:rPr>
          <w:color w:val="212121"/>
          <w:sz w:val="20"/>
        </w:rPr>
        <w:t>DEST</w:t>
      </w:r>
      <w:r>
        <w:rPr>
          <w:color w:val="212121"/>
          <w:spacing w:val="-3"/>
          <w:sz w:val="20"/>
        </w:rPr>
        <w:t xml:space="preserve"> </w:t>
      </w:r>
      <w:r>
        <w:rPr>
          <w:color w:val="212121"/>
          <w:sz w:val="20"/>
        </w:rPr>
        <w:t>airport</w:t>
      </w:r>
      <w:r>
        <w:rPr>
          <w:color w:val="212121"/>
          <w:spacing w:val="-3"/>
          <w:sz w:val="20"/>
        </w:rPr>
        <w:t xml:space="preserve"> </w:t>
      </w:r>
      <w:r>
        <w:rPr>
          <w:color w:val="212121"/>
          <w:sz w:val="20"/>
        </w:rPr>
        <w:t>columns</w:t>
      </w:r>
      <w:r>
        <w:rPr>
          <w:color w:val="212121"/>
          <w:spacing w:val="-3"/>
          <w:sz w:val="20"/>
        </w:rPr>
        <w:t xml:space="preserve"> </w:t>
      </w:r>
      <w:r>
        <w:rPr>
          <w:color w:val="212121"/>
          <w:sz w:val="20"/>
        </w:rPr>
        <w:t>contained</w:t>
      </w:r>
      <w:r>
        <w:rPr>
          <w:color w:val="212121"/>
          <w:spacing w:val="-3"/>
          <w:sz w:val="20"/>
        </w:rPr>
        <w:t xml:space="preserve"> </w:t>
      </w:r>
      <w:r>
        <w:rPr>
          <w:color w:val="212121"/>
          <w:sz w:val="20"/>
        </w:rPr>
        <w:t>300+</w:t>
      </w:r>
      <w:r>
        <w:rPr>
          <w:color w:val="212121"/>
          <w:spacing w:val="-3"/>
          <w:sz w:val="20"/>
        </w:rPr>
        <w:t xml:space="preserve"> </w:t>
      </w:r>
      <w:r>
        <w:rPr>
          <w:color w:val="212121"/>
          <w:sz w:val="20"/>
        </w:rPr>
        <w:t>unique airport codes each. Naive One-Hot Encoding would generate 1,062+ columns, risking memory overflow on standard hardware.</w:t>
      </w:r>
    </w:p>
    <w:p w14:paraId="3EC071E9" w14:textId="5DF5F086" w:rsidR="00553BB3" w:rsidRDefault="000315E7" w:rsidP="00C82B80">
      <w:pPr>
        <w:pStyle w:val="ListParagraph"/>
        <w:numPr>
          <w:ilvl w:val="0"/>
          <w:numId w:val="13"/>
        </w:numPr>
        <w:tabs>
          <w:tab w:val="left" w:pos="888"/>
        </w:tabs>
        <w:spacing w:before="58" w:line="292" w:lineRule="auto"/>
        <w:ind w:right="1416" w:firstLine="0"/>
        <w:jc w:val="both"/>
        <w:rPr>
          <w:sz w:val="20"/>
        </w:rPr>
      </w:pPr>
      <w:r>
        <w:rPr>
          <w:rFonts w:ascii="Arial" w:hAnsi="Arial"/>
          <w:b/>
          <w:color w:val="212121"/>
          <w:sz w:val="20"/>
        </w:rPr>
        <w:t>Right-Skewed</w:t>
      </w:r>
      <w:r>
        <w:rPr>
          <w:rFonts w:ascii="Arial" w:hAnsi="Arial"/>
          <w:b/>
          <w:color w:val="212121"/>
          <w:spacing w:val="-4"/>
          <w:sz w:val="20"/>
        </w:rPr>
        <w:t xml:space="preserve"> </w:t>
      </w:r>
      <w:r>
        <w:rPr>
          <w:rFonts w:ascii="Arial" w:hAnsi="Arial"/>
          <w:b/>
          <w:color w:val="212121"/>
          <w:sz w:val="20"/>
        </w:rPr>
        <w:t>Distributions:</w:t>
      </w:r>
      <w:r>
        <w:rPr>
          <w:rFonts w:ascii="Arial" w:hAnsi="Arial"/>
          <w:b/>
          <w:color w:val="212121"/>
          <w:spacing w:val="-4"/>
          <w:sz w:val="20"/>
        </w:rPr>
        <w:t xml:space="preserve"> </w:t>
      </w:r>
      <w:r>
        <w:rPr>
          <w:color w:val="212121"/>
          <w:sz w:val="20"/>
        </w:rPr>
        <w:t>All</w:t>
      </w:r>
      <w:r>
        <w:rPr>
          <w:color w:val="212121"/>
          <w:spacing w:val="-4"/>
          <w:sz w:val="20"/>
        </w:rPr>
        <w:t xml:space="preserve"> </w:t>
      </w:r>
      <w:r>
        <w:rPr>
          <w:color w:val="212121"/>
          <w:sz w:val="20"/>
        </w:rPr>
        <w:t>delay</w:t>
      </w:r>
      <w:r>
        <w:rPr>
          <w:color w:val="212121"/>
          <w:spacing w:val="-4"/>
          <w:sz w:val="20"/>
        </w:rPr>
        <w:t xml:space="preserve"> </w:t>
      </w:r>
      <w:r>
        <w:rPr>
          <w:color w:val="212121"/>
          <w:sz w:val="20"/>
        </w:rPr>
        <w:t>variables</w:t>
      </w:r>
      <w:r>
        <w:rPr>
          <w:color w:val="212121"/>
          <w:spacing w:val="-4"/>
          <w:sz w:val="20"/>
        </w:rPr>
        <w:t xml:space="preserve"> </w:t>
      </w:r>
      <w:r>
        <w:rPr>
          <w:color w:val="212121"/>
          <w:sz w:val="20"/>
        </w:rPr>
        <w:t>exhibited</w:t>
      </w:r>
      <w:r>
        <w:rPr>
          <w:color w:val="212121"/>
          <w:spacing w:val="-4"/>
          <w:sz w:val="20"/>
        </w:rPr>
        <w:t xml:space="preserve"> </w:t>
      </w:r>
      <w:r>
        <w:rPr>
          <w:color w:val="212121"/>
          <w:sz w:val="20"/>
        </w:rPr>
        <w:t>extreme</w:t>
      </w:r>
      <w:r>
        <w:rPr>
          <w:color w:val="212121"/>
          <w:spacing w:val="-4"/>
          <w:sz w:val="20"/>
        </w:rPr>
        <w:t xml:space="preserve"> </w:t>
      </w:r>
      <w:r>
        <w:rPr>
          <w:color w:val="212121"/>
          <w:sz w:val="20"/>
        </w:rPr>
        <w:t>positive</w:t>
      </w:r>
      <w:r>
        <w:rPr>
          <w:color w:val="212121"/>
          <w:spacing w:val="-4"/>
          <w:sz w:val="20"/>
        </w:rPr>
        <w:t xml:space="preserve"> </w:t>
      </w:r>
      <w:r>
        <w:rPr>
          <w:color w:val="212121"/>
          <w:sz w:val="20"/>
        </w:rPr>
        <w:t>skewness</w:t>
      </w:r>
      <w:r>
        <w:rPr>
          <w:color w:val="212121"/>
          <w:spacing w:val="-4"/>
          <w:sz w:val="20"/>
        </w:rPr>
        <w:t xml:space="preserve"> </w:t>
      </w:r>
      <w:r>
        <w:rPr>
          <w:color w:val="212121"/>
          <w:sz w:val="20"/>
        </w:rPr>
        <w:t>(heavy</w:t>
      </w:r>
      <w:r>
        <w:rPr>
          <w:color w:val="212121"/>
          <w:spacing w:val="-4"/>
          <w:sz w:val="20"/>
        </w:rPr>
        <w:t xml:space="preserve"> </w:t>
      </w:r>
      <w:r>
        <w:rPr>
          <w:color w:val="212121"/>
          <w:sz w:val="20"/>
        </w:rPr>
        <w:t xml:space="preserve">right tail), making standard linear statistical models and </w:t>
      </w:r>
      <w:proofErr w:type="spellStart"/>
      <w:r>
        <w:rPr>
          <w:color w:val="212121"/>
          <w:sz w:val="20"/>
        </w:rPr>
        <w:t>visuali</w:t>
      </w:r>
      <w:r w:rsidR="00CF686D">
        <w:rPr>
          <w:color w:val="212121"/>
          <w:sz w:val="20"/>
        </w:rPr>
        <w:t>s</w:t>
      </w:r>
      <w:r>
        <w:rPr>
          <w:color w:val="212121"/>
          <w:sz w:val="20"/>
        </w:rPr>
        <w:t>ations</w:t>
      </w:r>
      <w:proofErr w:type="spellEnd"/>
      <w:r>
        <w:rPr>
          <w:color w:val="212121"/>
          <w:sz w:val="20"/>
        </w:rPr>
        <w:t xml:space="preserve"> misleading without transformation.</w:t>
      </w:r>
    </w:p>
    <w:p w14:paraId="77DEC9D6" w14:textId="77777777" w:rsidR="00553BB3" w:rsidRDefault="00553BB3" w:rsidP="00C82B80">
      <w:pPr>
        <w:pStyle w:val="ListParagraph"/>
        <w:spacing w:line="292" w:lineRule="auto"/>
        <w:jc w:val="both"/>
        <w:rPr>
          <w:sz w:val="20"/>
        </w:rPr>
        <w:sectPr w:rsidR="00553BB3" w:rsidSect="0081769E">
          <w:pgSz w:w="11910" w:h="16840"/>
          <w:pgMar w:top="1060" w:right="0" w:bottom="280" w:left="850" w:header="0" w:footer="89" w:gutter="0"/>
          <w:pgBorders w:offsetFrom="page">
            <w:top w:val="single" w:sz="4" w:space="24" w:color="auto"/>
            <w:left w:val="single" w:sz="4" w:space="24" w:color="auto"/>
            <w:bottom w:val="single" w:sz="4" w:space="24" w:color="auto"/>
            <w:right w:val="single" w:sz="4" w:space="24" w:color="auto"/>
          </w:pgBorders>
          <w:cols w:space="720"/>
        </w:sectPr>
      </w:pPr>
    </w:p>
    <w:p w14:paraId="745DD54D" w14:textId="77777777" w:rsidR="007A3632" w:rsidRDefault="007A3632" w:rsidP="00C82B80">
      <w:pPr>
        <w:pStyle w:val="BodyText"/>
        <w:jc w:val="both"/>
      </w:pPr>
    </w:p>
    <w:p w14:paraId="13341C55" w14:textId="68AA1141" w:rsidR="007A3632" w:rsidRPr="007A3632" w:rsidRDefault="0053707B" w:rsidP="00C82B80">
      <w:pPr>
        <w:spacing w:line="402" w:lineRule="exact"/>
        <w:jc w:val="both"/>
        <w:rPr>
          <w:rFonts w:ascii="Arial"/>
          <w:b/>
          <w:color w:val="000000" w:themeColor="text1"/>
          <w:spacing w:val="-2"/>
          <w:sz w:val="36"/>
        </w:rPr>
      </w:pPr>
      <w:r>
        <w:rPr>
          <w:rFonts w:ascii="Arial"/>
          <w:b/>
          <w:color w:val="000000" w:themeColor="text1"/>
          <w:sz w:val="36"/>
        </w:rPr>
        <w:t>Chapter</w:t>
      </w:r>
      <w:r w:rsidR="008C0E09">
        <w:rPr>
          <w:rFonts w:ascii="Arial"/>
          <w:b/>
          <w:color w:val="000000" w:themeColor="text1"/>
          <w:sz w:val="36"/>
        </w:rPr>
        <w:t xml:space="preserve"> </w:t>
      </w:r>
      <w:r>
        <w:rPr>
          <w:rFonts w:ascii="Arial"/>
          <w:b/>
          <w:color w:val="000000" w:themeColor="text1"/>
          <w:sz w:val="36"/>
        </w:rPr>
        <w:t xml:space="preserve">3: </w:t>
      </w:r>
      <w:r w:rsidR="007A3632" w:rsidRPr="007A3632">
        <w:rPr>
          <w:rFonts w:ascii="Arial"/>
          <w:b/>
          <w:color w:val="000000" w:themeColor="text1"/>
          <w:sz w:val="36"/>
        </w:rPr>
        <w:t xml:space="preserve">Data Preprocessing and </w:t>
      </w:r>
      <w:r w:rsidR="007A3632" w:rsidRPr="007A3632">
        <w:rPr>
          <w:rFonts w:ascii="Arial"/>
          <w:b/>
          <w:color w:val="000000" w:themeColor="text1"/>
          <w:spacing w:val="-2"/>
          <w:sz w:val="36"/>
        </w:rPr>
        <w:t>Cleaning</w:t>
      </w:r>
    </w:p>
    <w:p w14:paraId="3BE56263" w14:textId="02BA8640" w:rsidR="00553BB3" w:rsidRDefault="00553BB3" w:rsidP="00C82B80">
      <w:pPr>
        <w:pStyle w:val="BodyText"/>
        <w:jc w:val="both"/>
      </w:pPr>
    </w:p>
    <w:p w14:paraId="22537DF8" w14:textId="0D9C82B8" w:rsidR="007A3632" w:rsidRDefault="007A3632" w:rsidP="00C82B80">
      <w:pPr>
        <w:spacing w:before="136"/>
        <w:ind w:left="200"/>
        <w:jc w:val="both"/>
        <w:rPr>
          <w:rFonts w:ascii="Arial"/>
          <w:b/>
          <w:color w:val="000000" w:themeColor="text1"/>
          <w:spacing w:val="-2"/>
          <w:sz w:val="26"/>
        </w:rPr>
      </w:pPr>
      <w:r w:rsidRPr="007A3632">
        <w:rPr>
          <w:rFonts w:ascii="Arial"/>
          <w:b/>
          <w:color w:val="000000" w:themeColor="text1"/>
          <w:sz w:val="26"/>
        </w:rPr>
        <w:t xml:space="preserve">Data Loading and Initial </w:t>
      </w:r>
      <w:r w:rsidRPr="007A3632">
        <w:rPr>
          <w:rFonts w:ascii="Arial"/>
          <w:b/>
          <w:color w:val="000000" w:themeColor="text1"/>
          <w:spacing w:val="-2"/>
          <w:sz w:val="26"/>
        </w:rPr>
        <w:t>Inspection</w:t>
      </w:r>
    </w:p>
    <w:p w14:paraId="4E93A2B8" w14:textId="77777777" w:rsidR="002E124E" w:rsidRPr="007A3632" w:rsidRDefault="002E124E" w:rsidP="00C82B80">
      <w:pPr>
        <w:spacing w:before="136"/>
        <w:ind w:left="200"/>
        <w:jc w:val="both"/>
        <w:rPr>
          <w:rFonts w:ascii="Arial"/>
          <w:b/>
          <w:color w:val="000000" w:themeColor="text1"/>
          <w:sz w:val="26"/>
        </w:rPr>
      </w:pPr>
    </w:p>
    <w:p w14:paraId="0CF0694C" w14:textId="3C078EFF" w:rsidR="00553BB3" w:rsidRDefault="000315E7" w:rsidP="00C82B80">
      <w:pPr>
        <w:pStyle w:val="BodyText"/>
        <w:spacing w:before="72" w:line="312" w:lineRule="auto"/>
        <w:ind w:left="403" w:right="1250"/>
        <w:jc w:val="both"/>
      </w:pPr>
      <w:r>
        <w:rPr>
          <w:color w:val="212121"/>
        </w:rPr>
        <w:t xml:space="preserve">The raw dataset was loaded using the Pandas library into a </w:t>
      </w:r>
      <w:r w:rsidR="00CF686D">
        <w:rPr>
          <w:color w:val="212121"/>
        </w:rPr>
        <w:t>Data Frame</w:t>
      </w:r>
      <w:r>
        <w:rPr>
          <w:color w:val="212121"/>
        </w:rPr>
        <w:t xml:space="preserve"> object. Initial inspection involved verifying the shape (rows × columns), examining column data types using </w:t>
      </w:r>
      <w:proofErr w:type="spellStart"/>
      <w:proofErr w:type="gramStart"/>
      <w:r>
        <w:rPr>
          <w:rFonts w:ascii="Arial" w:hAnsi="Arial"/>
          <w:b/>
          <w:color w:val="212121"/>
        </w:rPr>
        <w:t>df.dtypes</w:t>
      </w:r>
      <w:proofErr w:type="spellEnd"/>
      <w:proofErr w:type="gramEnd"/>
      <w:r>
        <w:rPr>
          <w:color w:val="212121"/>
        </w:rPr>
        <w:t xml:space="preserve">, and computing summary statistics using </w:t>
      </w:r>
      <w:proofErr w:type="spellStart"/>
      <w:proofErr w:type="gramStart"/>
      <w:r>
        <w:rPr>
          <w:rFonts w:ascii="Arial" w:hAnsi="Arial"/>
          <w:b/>
          <w:color w:val="212121"/>
        </w:rPr>
        <w:t>df.describe</w:t>
      </w:r>
      <w:proofErr w:type="spellEnd"/>
      <w:proofErr w:type="gramEnd"/>
      <w:r>
        <w:rPr>
          <w:rFonts w:ascii="Arial" w:hAnsi="Arial"/>
          <w:b/>
          <w:color w:val="212121"/>
        </w:rPr>
        <w:t>()</w:t>
      </w:r>
      <w:r>
        <w:rPr>
          <w:color w:val="212121"/>
        </w:rPr>
        <w:t xml:space="preserve">. The verified dataset dimensions were </w:t>
      </w:r>
      <w:r>
        <w:rPr>
          <w:rFonts w:ascii="Arial" w:hAnsi="Arial"/>
          <w:b/>
          <w:color w:val="212121"/>
        </w:rPr>
        <w:t>1,669,746 rows × 26 columns</w:t>
      </w:r>
      <w:r>
        <w:rPr>
          <w:color w:val="212121"/>
        </w:rPr>
        <w:t>, with a mix of integer, float, and object (categorical) types. No duplicate rows were detected.</w:t>
      </w:r>
    </w:p>
    <w:p w14:paraId="2A16E556" w14:textId="302BB47A" w:rsidR="002E124E" w:rsidRPr="002E124E" w:rsidRDefault="002E124E" w:rsidP="00C82B80">
      <w:pPr>
        <w:spacing w:before="136"/>
        <w:ind w:left="200"/>
        <w:jc w:val="both"/>
        <w:rPr>
          <w:rFonts w:ascii="Arial"/>
          <w:b/>
          <w:color w:val="000000" w:themeColor="text1"/>
          <w:sz w:val="26"/>
        </w:rPr>
      </w:pPr>
      <w:r w:rsidRPr="002E124E">
        <w:rPr>
          <w:rFonts w:ascii="Arial"/>
          <w:b/>
          <w:color w:val="000000" w:themeColor="text1"/>
          <w:sz w:val="26"/>
        </w:rPr>
        <w:t xml:space="preserve">Handling Missing </w:t>
      </w:r>
      <w:r w:rsidRPr="002E124E">
        <w:rPr>
          <w:rFonts w:ascii="Arial"/>
          <w:b/>
          <w:color w:val="000000" w:themeColor="text1"/>
          <w:spacing w:val="-2"/>
          <w:sz w:val="26"/>
        </w:rPr>
        <w:t>Values</w:t>
      </w:r>
    </w:p>
    <w:p w14:paraId="7E044C57" w14:textId="104B0BF8" w:rsidR="00553BB3" w:rsidRDefault="00553BB3" w:rsidP="00C82B80">
      <w:pPr>
        <w:pStyle w:val="BodyText"/>
        <w:spacing w:before="7"/>
        <w:jc w:val="both"/>
        <w:rPr>
          <w:sz w:val="14"/>
        </w:rPr>
      </w:pPr>
    </w:p>
    <w:p w14:paraId="60532F9F" w14:textId="17B78929" w:rsidR="00553BB3" w:rsidRPr="002E124E" w:rsidRDefault="000315E7" w:rsidP="00C82B80">
      <w:pPr>
        <w:pStyle w:val="BodyText"/>
        <w:spacing w:before="72" w:line="312" w:lineRule="auto"/>
        <w:ind w:left="403" w:right="1115"/>
        <w:jc w:val="both"/>
      </w:pPr>
      <w:r>
        <w:rPr>
          <w:color w:val="212121"/>
        </w:rPr>
        <w:t>The missing value strategy was designed with domain expertise rather than generic statistical imputation. Three distinct categories of missing values were identified and handled separately:</w:t>
      </w:r>
    </w:p>
    <w:p w14:paraId="26750D56" w14:textId="77777777" w:rsidR="00553BB3" w:rsidRDefault="00553BB3" w:rsidP="00C82B80">
      <w:pPr>
        <w:pStyle w:val="BodyText"/>
        <w:jc w:val="both"/>
      </w:pPr>
    </w:p>
    <w:p w14:paraId="66CA2652" w14:textId="77777777" w:rsidR="002E124E" w:rsidRDefault="002E124E" w:rsidP="00C82B80">
      <w:pPr>
        <w:pStyle w:val="BodyText"/>
        <w:jc w:val="both"/>
        <w:sectPr w:rsidR="002E124E" w:rsidSect="0081769E">
          <w:pgSz w:w="11910" w:h="16840"/>
          <w:pgMar w:top="1060" w:right="0" w:bottom="280" w:left="850" w:header="0" w:footer="89" w:gutter="0"/>
          <w:pgBorders w:offsetFrom="page">
            <w:top w:val="single" w:sz="4" w:space="24" w:color="auto"/>
            <w:left w:val="single" w:sz="4" w:space="24" w:color="auto"/>
            <w:bottom w:val="single" w:sz="4" w:space="24" w:color="auto"/>
            <w:right w:val="single" w:sz="4" w:space="24" w:color="auto"/>
          </w:pgBorders>
          <w:cols w:space="720"/>
        </w:sectPr>
      </w:pPr>
    </w:p>
    <w:tbl>
      <w:tblPr>
        <w:tblStyle w:val="TableGrid"/>
        <w:tblpPr w:leftFromText="180" w:rightFromText="180" w:vertAnchor="text" w:horzAnchor="margin" w:tblpYSpec="inside"/>
        <w:tblW w:w="10217" w:type="dxa"/>
        <w:tblLook w:val="04A0" w:firstRow="1" w:lastRow="0" w:firstColumn="1" w:lastColumn="0" w:noHBand="0" w:noVBand="1"/>
      </w:tblPr>
      <w:tblGrid>
        <w:gridCol w:w="1594"/>
        <w:gridCol w:w="4569"/>
        <w:gridCol w:w="1403"/>
        <w:gridCol w:w="2651"/>
      </w:tblGrid>
      <w:tr w:rsidR="00C82B80" w:rsidRPr="002E124E" w14:paraId="5A7CED41" w14:textId="77777777" w:rsidTr="00C221B6">
        <w:trPr>
          <w:trHeight w:val="705"/>
        </w:trPr>
        <w:tc>
          <w:tcPr>
            <w:tcW w:w="0" w:type="auto"/>
            <w:hideMark/>
          </w:tcPr>
          <w:p w14:paraId="6C12CE9A" w14:textId="77777777" w:rsidR="00C82B80" w:rsidRPr="002E124E" w:rsidRDefault="00C82B80" w:rsidP="00C82B80">
            <w:pPr>
              <w:widowControl/>
              <w:autoSpaceDE/>
              <w:autoSpaceDN/>
              <w:jc w:val="both"/>
              <w:rPr>
                <w:rFonts w:ascii="Times New Roman" w:eastAsia="Times New Roman" w:hAnsi="Times New Roman" w:cs="Times New Roman"/>
                <w:b/>
                <w:bCs/>
                <w:sz w:val="24"/>
                <w:szCs w:val="24"/>
                <w:lang w:val="en-IN" w:eastAsia="en-GB"/>
              </w:rPr>
            </w:pPr>
            <w:r w:rsidRPr="002E124E">
              <w:rPr>
                <w:rFonts w:ascii="Times New Roman" w:eastAsia="Times New Roman" w:hAnsi="Times New Roman" w:cs="Times New Roman"/>
                <w:b/>
                <w:bCs/>
                <w:sz w:val="24"/>
                <w:szCs w:val="24"/>
                <w:lang w:val="en-IN" w:eastAsia="en-GB"/>
              </w:rPr>
              <w:t>Category</w:t>
            </w:r>
          </w:p>
        </w:tc>
        <w:tc>
          <w:tcPr>
            <w:tcW w:w="0" w:type="auto"/>
            <w:hideMark/>
          </w:tcPr>
          <w:p w14:paraId="288CD219" w14:textId="77777777" w:rsidR="00C82B80" w:rsidRPr="002E124E" w:rsidRDefault="00C82B80" w:rsidP="00C82B80">
            <w:pPr>
              <w:widowControl/>
              <w:autoSpaceDE/>
              <w:autoSpaceDN/>
              <w:jc w:val="both"/>
              <w:rPr>
                <w:rFonts w:ascii="Times New Roman" w:eastAsia="Times New Roman" w:hAnsi="Times New Roman" w:cs="Times New Roman"/>
                <w:b/>
                <w:bCs/>
                <w:sz w:val="24"/>
                <w:szCs w:val="24"/>
                <w:lang w:val="en-IN" w:eastAsia="en-GB"/>
              </w:rPr>
            </w:pPr>
            <w:r w:rsidRPr="002E124E">
              <w:rPr>
                <w:rFonts w:ascii="Times New Roman" w:eastAsia="Times New Roman" w:hAnsi="Times New Roman" w:cs="Times New Roman"/>
                <w:b/>
                <w:bCs/>
                <w:sz w:val="24"/>
                <w:szCs w:val="24"/>
                <w:lang w:val="en-IN" w:eastAsia="en-GB"/>
              </w:rPr>
              <w:t>Columns Affected</w:t>
            </w:r>
          </w:p>
        </w:tc>
        <w:tc>
          <w:tcPr>
            <w:tcW w:w="0" w:type="auto"/>
            <w:hideMark/>
          </w:tcPr>
          <w:p w14:paraId="3D64CEFE" w14:textId="77777777" w:rsidR="00C82B80" w:rsidRPr="002E124E" w:rsidRDefault="00C82B80" w:rsidP="00C82B80">
            <w:pPr>
              <w:widowControl/>
              <w:autoSpaceDE/>
              <w:autoSpaceDN/>
              <w:jc w:val="both"/>
              <w:rPr>
                <w:rFonts w:ascii="Times New Roman" w:eastAsia="Times New Roman" w:hAnsi="Times New Roman" w:cs="Times New Roman"/>
                <w:b/>
                <w:bCs/>
                <w:sz w:val="24"/>
                <w:szCs w:val="24"/>
                <w:lang w:val="en-IN" w:eastAsia="en-GB"/>
              </w:rPr>
            </w:pPr>
            <w:r w:rsidRPr="002E124E">
              <w:rPr>
                <w:rFonts w:ascii="Times New Roman" w:eastAsia="Times New Roman" w:hAnsi="Times New Roman" w:cs="Times New Roman"/>
                <w:b/>
                <w:bCs/>
                <w:sz w:val="24"/>
                <w:szCs w:val="24"/>
                <w:lang w:val="en-IN" w:eastAsia="en-GB"/>
              </w:rPr>
              <w:t>Strategy Applied</w:t>
            </w:r>
          </w:p>
        </w:tc>
        <w:tc>
          <w:tcPr>
            <w:tcW w:w="0" w:type="auto"/>
            <w:hideMark/>
          </w:tcPr>
          <w:p w14:paraId="5F65ABCE" w14:textId="77777777" w:rsidR="00C82B80" w:rsidRPr="002E124E" w:rsidRDefault="00C82B80" w:rsidP="00C82B80">
            <w:pPr>
              <w:widowControl/>
              <w:autoSpaceDE/>
              <w:autoSpaceDN/>
              <w:jc w:val="both"/>
              <w:rPr>
                <w:rFonts w:ascii="Times New Roman" w:eastAsia="Times New Roman" w:hAnsi="Times New Roman" w:cs="Times New Roman"/>
                <w:b/>
                <w:bCs/>
                <w:sz w:val="24"/>
                <w:szCs w:val="24"/>
                <w:lang w:val="en-IN" w:eastAsia="en-GB"/>
              </w:rPr>
            </w:pPr>
            <w:r w:rsidRPr="002E124E">
              <w:rPr>
                <w:rFonts w:ascii="Times New Roman" w:eastAsia="Times New Roman" w:hAnsi="Times New Roman" w:cs="Times New Roman"/>
                <w:b/>
                <w:bCs/>
                <w:sz w:val="24"/>
                <w:szCs w:val="24"/>
                <w:lang w:val="en-IN" w:eastAsia="en-GB"/>
              </w:rPr>
              <w:t>Justification</w:t>
            </w:r>
          </w:p>
        </w:tc>
      </w:tr>
      <w:tr w:rsidR="00C82B80" w:rsidRPr="002E124E" w14:paraId="48F3F138" w14:textId="77777777" w:rsidTr="00C221B6">
        <w:trPr>
          <w:trHeight w:val="1016"/>
        </w:trPr>
        <w:tc>
          <w:tcPr>
            <w:tcW w:w="0" w:type="auto"/>
            <w:hideMark/>
          </w:tcPr>
          <w:p w14:paraId="05A6B447" w14:textId="77777777" w:rsidR="00C82B80" w:rsidRPr="002E124E" w:rsidRDefault="00C82B80" w:rsidP="00C82B80">
            <w:pPr>
              <w:widowControl/>
              <w:autoSpaceDE/>
              <w:autoSpaceDN/>
              <w:jc w:val="both"/>
              <w:rPr>
                <w:rFonts w:ascii="Times New Roman" w:eastAsia="Times New Roman" w:hAnsi="Times New Roman" w:cs="Times New Roman"/>
                <w:sz w:val="24"/>
                <w:szCs w:val="24"/>
                <w:lang w:val="en-IN" w:eastAsia="en-GB"/>
              </w:rPr>
            </w:pPr>
            <w:r w:rsidRPr="002E124E">
              <w:rPr>
                <w:rFonts w:ascii="Times New Roman" w:eastAsia="Times New Roman" w:hAnsi="Times New Roman" w:cs="Times New Roman"/>
                <w:sz w:val="24"/>
                <w:szCs w:val="24"/>
                <w:lang w:val="en-IN" w:eastAsia="en-GB"/>
              </w:rPr>
              <w:t>Structural Missingness</w:t>
            </w:r>
          </w:p>
        </w:tc>
        <w:tc>
          <w:tcPr>
            <w:tcW w:w="0" w:type="auto"/>
            <w:hideMark/>
          </w:tcPr>
          <w:p w14:paraId="675EBD37" w14:textId="77777777" w:rsidR="00C82B80" w:rsidRPr="002E124E" w:rsidRDefault="00C82B80" w:rsidP="00C82B80">
            <w:pPr>
              <w:widowControl/>
              <w:autoSpaceDE/>
              <w:autoSpaceDN/>
              <w:jc w:val="both"/>
              <w:rPr>
                <w:rFonts w:ascii="Times New Roman" w:eastAsia="Times New Roman" w:hAnsi="Times New Roman" w:cs="Times New Roman"/>
                <w:sz w:val="24"/>
                <w:szCs w:val="24"/>
                <w:lang w:val="en-IN" w:eastAsia="en-GB"/>
              </w:rPr>
            </w:pPr>
            <w:r w:rsidRPr="002E124E">
              <w:rPr>
                <w:rFonts w:ascii="Times New Roman" w:eastAsia="Times New Roman" w:hAnsi="Times New Roman" w:cs="Times New Roman"/>
                <w:sz w:val="24"/>
                <w:szCs w:val="24"/>
                <w:lang w:val="en-IN" w:eastAsia="en-GB"/>
              </w:rPr>
              <w:t>CARRIER_DELAY, WEATHER_DELAY, NAS_DELAY, SECURITY_DELAY, LATE_AIRCRAFT_DELAY</w:t>
            </w:r>
          </w:p>
        </w:tc>
        <w:tc>
          <w:tcPr>
            <w:tcW w:w="0" w:type="auto"/>
            <w:hideMark/>
          </w:tcPr>
          <w:p w14:paraId="388DD460" w14:textId="77777777" w:rsidR="00C82B80" w:rsidRPr="002E124E" w:rsidRDefault="00C82B80" w:rsidP="00C82B80">
            <w:pPr>
              <w:widowControl/>
              <w:autoSpaceDE/>
              <w:autoSpaceDN/>
              <w:jc w:val="both"/>
              <w:rPr>
                <w:rFonts w:ascii="Times New Roman" w:eastAsia="Times New Roman" w:hAnsi="Times New Roman" w:cs="Times New Roman"/>
                <w:sz w:val="24"/>
                <w:szCs w:val="24"/>
                <w:lang w:val="en-IN" w:eastAsia="en-GB"/>
              </w:rPr>
            </w:pPr>
            <w:r w:rsidRPr="002E124E">
              <w:rPr>
                <w:rFonts w:ascii="Times New Roman" w:eastAsia="Times New Roman" w:hAnsi="Times New Roman" w:cs="Times New Roman"/>
                <w:sz w:val="24"/>
                <w:szCs w:val="24"/>
                <w:lang w:val="en-IN" w:eastAsia="en-GB"/>
              </w:rPr>
              <w:t>Imputed with 0.0</w:t>
            </w:r>
          </w:p>
        </w:tc>
        <w:tc>
          <w:tcPr>
            <w:tcW w:w="0" w:type="auto"/>
            <w:hideMark/>
          </w:tcPr>
          <w:p w14:paraId="34194835" w14:textId="77777777" w:rsidR="00C82B80" w:rsidRPr="002E124E" w:rsidRDefault="00C82B80" w:rsidP="00C82B80">
            <w:pPr>
              <w:widowControl/>
              <w:autoSpaceDE/>
              <w:autoSpaceDN/>
              <w:jc w:val="both"/>
              <w:rPr>
                <w:rFonts w:ascii="Times New Roman" w:eastAsia="Times New Roman" w:hAnsi="Times New Roman" w:cs="Times New Roman"/>
                <w:sz w:val="24"/>
                <w:szCs w:val="24"/>
                <w:lang w:val="en-IN" w:eastAsia="en-GB"/>
              </w:rPr>
            </w:pPr>
            <w:r w:rsidRPr="002E124E">
              <w:rPr>
                <w:rFonts w:ascii="Times New Roman" w:eastAsia="Times New Roman" w:hAnsi="Times New Roman" w:cs="Times New Roman"/>
                <w:sz w:val="24"/>
                <w:szCs w:val="24"/>
                <w:lang w:val="en-IN" w:eastAsia="en-GB"/>
              </w:rPr>
              <w:t>Missing values indicate no delay occurred (on-time flights), not actual absence</w:t>
            </w:r>
          </w:p>
        </w:tc>
      </w:tr>
      <w:tr w:rsidR="00C82B80" w:rsidRPr="002E124E" w14:paraId="4E0D1990" w14:textId="77777777" w:rsidTr="00C221B6">
        <w:trPr>
          <w:trHeight w:val="1046"/>
        </w:trPr>
        <w:tc>
          <w:tcPr>
            <w:tcW w:w="0" w:type="auto"/>
            <w:hideMark/>
          </w:tcPr>
          <w:p w14:paraId="5179D49F" w14:textId="77777777" w:rsidR="00C82B80" w:rsidRPr="002E124E" w:rsidRDefault="00C82B80" w:rsidP="00C82B80">
            <w:pPr>
              <w:widowControl/>
              <w:autoSpaceDE/>
              <w:autoSpaceDN/>
              <w:jc w:val="both"/>
              <w:rPr>
                <w:rFonts w:ascii="Times New Roman" w:eastAsia="Times New Roman" w:hAnsi="Times New Roman" w:cs="Times New Roman"/>
                <w:sz w:val="24"/>
                <w:szCs w:val="24"/>
                <w:lang w:val="en-IN" w:eastAsia="en-GB"/>
              </w:rPr>
            </w:pPr>
            <w:r w:rsidRPr="002E124E">
              <w:rPr>
                <w:rFonts w:ascii="Times New Roman" w:eastAsia="Times New Roman" w:hAnsi="Times New Roman" w:cs="Times New Roman"/>
                <w:sz w:val="24"/>
                <w:szCs w:val="24"/>
                <w:lang w:val="en-IN" w:eastAsia="en-GB"/>
              </w:rPr>
              <w:t>Unknown Arrival Data</w:t>
            </w:r>
          </w:p>
        </w:tc>
        <w:tc>
          <w:tcPr>
            <w:tcW w:w="0" w:type="auto"/>
            <w:hideMark/>
          </w:tcPr>
          <w:p w14:paraId="49DECB73" w14:textId="77777777" w:rsidR="00C82B80" w:rsidRPr="002E124E" w:rsidRDefault="00C82B80" w:rsidP="00C82B80">
            <w:pPr>
              <w:widowControl/>
              <w:autoSpaceDE/>
              <w:autoSpaceDN/>
              <w:jc w:val="both"/>
              <w:rPr>
                <w:rFonts w:ascii="Times New Roman" w:eastAsia="Times New Roman" w:hAnsi="Times New Roman" w:cs="Times New Roman"/>
                <w:sz w:val="24"/>
                <w:szCs w:val="24"/>
                <w:lang w:val="en-IN" w:eastAsia="en-GB"/>
              </w:rPr>
            </w:pPr>
            <w:r w:rsidRPr="002E124E">
              <w:rPr>
                <w:rFonts w:ascii="Times New Roman" w:eastAsia="Times New Roman" w:hAnsi="Times New Roman" w:cs="Times New Roman"/>
                <w:sz w:val="24"/>
                <w:szCs w:val="24"/>
                <w:lang w:val="en-IN" w:eastAsia="en-GB"/>
              </w:rPr>
              <w:t>ARR_TIME, ARR_DELAY (cancelled flights)</w:t>
            </w:r>
          </w:p>
        </w:tc>
        <w:tc>
          <w:tcPr>
            <w:tcW w:w="0" w:type="auto"/>
            <w:hideMark/>
          </w:tcPr>
          <w:p w14:paraId="032FE601" w14:textId="77777777" w:rsidR="00C82B80" w:rsidRPr="002E124E" w:rsidRDefault="00C82B80" w:rsidP="00C82B80">
            <w:pPr>
              <w:widowControl/>
              <w:autoSpaceDE/>
              <w:autoSpaceDN/>
              <w:jc w:val="both"/>
              <w:rPr>
                <w:rFonts w:ascii="Times New Roman" w:eastAsia="Times New Roman" w:hAnsi="Times New Roman" w:cs="Times New Roman"/>
                <w:sz w:val="24"/>
                <w:szCs w:val="24"/>
                <w:lang w:val="en-IN" w:eastAsia="en-GB"/>
              </w:rPr>
            </w:pPr>
            <w:r w:rsidRPr="002E124E">
              <w:rPr>
                <w:rFonts w:ascii="Times New Roman" w:eastAsia="Times New Roman" w:hAnsi="Times New Roman" w:cs="Times New Roman"/>
                <w:sz w:val="24"/>
                <w:szCs w:val="24"/>
                <w:lang w:val="en-IN" w:eastAsia="en-GB"/>
              </w:rPr>
              <w:t>Records dropped</w:t>
            </w:r>
          </w:p>
        </w:tc>
        <w:tc>
          <w:tcPr>
            <w:tcW w:w="0" w:type="auto"/>
            <w:hideMark/>
          </w:tcPr>
          <w:p w14:paraId="5F976511" w14:textId="77777777" w:rsidR="00C82B80" w:rsidRPr="002E124E" w:rsidRDefault="00C82B80" w:rsidP="00C82B80">
            <w:pPr>
              <w:widowControl/>
              <w:autoSpaceDE/>
              <w:autoSpaceDN/>
              <w:jc w:val="both"/>
              <w:rPr>
                <w:rFonts w:ascii="Times New Roman" w:eastAsia="Times New Roman" w:hAnsi="Times New Roman" w:cs="Times New Roman"/>
                <w:sz w:val="24"/>
                <w:szCs w:val="24"/>
                <w:lang w:val="en-IN" w:eastAsia="en-GB"/>
              </w:rPr>
            </w:pPr>
            <w:r w:rsidRPr="002E124E">
              <w:rPr>
                <w:rFonts w:ascii="Times New Roman" w:eastAsia="Times New Roman" w:hAnsi="Times New Roman" w:cs="Times New Roman"/>
                <w:sz w:val="24"/>
                <w:szCs w:val="24"/>
                <w:lang w:val="en-IN" w:eastAsia="en-GB"/>
              </w:rPr>
              <w:t>Cancelled flights are irrelevant for arrival delay analysis</w:t>
            </w:r>
          </w:p>
        </w:tc>
      </w:tr>
      <w:tr w:rsidR="00C82B80" w:rsidRPr="002E124E" w14:paraId="75905CCE" w14:textId="77777777" w:rsidTr="00C221B6">
        <w:trPr>
          <w:trHeight w:val="705"/>
        </w:trPr>
        <w:tc>
          <w:tcPr>
            <w:tcW w:w="0" w:type="auto"/>
            <w:hideMark/>
          </w:tcPr>
          <w:p w14:paraId="679A98BB" w14:textId="77777777" w:rsidR="00C82B80" w:rsidRPr="002E124E" w:rsidRDefault="00C82B80" w:rsidP="00C82B80">
            <w:pPr>
              <w:widowControl/>
              <w:autoSpaceDE/>
              <w:autoSpaceDN/>
              <w:jc w:val="both"/>
              <w:rPr>
                <w:rFonts w:ascii="Times New Roman" w:eastAsia="Times New Roman" w:hAnsi="Times New Roman" w:cs="Times New Roman"/>
                <w:sz w:val="24"/>
                <w:szCs w:val="24"/>
                <w:lang w:val="en-IN" w:eastAsia="en-GB"/>
              </w:rPr>
            </w:pPr>
            <w:r w:rsidRPr="002E124E">
              <w:rPr>
                <w:rFonts w:ascii="Times New Roman" w:eastAsia="Times New Roman" w:hAnsi="Times New Roman" w:cs="Times New Roman"/>
                <w:sz w:val="24"/>
                <w:szCs w:val="24"/>
                <w:lang w:val="en-IN" w:eastAsia="en-GB"/>
              </w:rPr>
              <w:t>Scheduled Times</w:t>
            </w:r>
          </w:p>
        </w:tc>
        <w:tc>
          <w:tcPr>
            <w:tcW w:w="0" w:type="auto"/>
            <w:hideMark/>
          </w:tcPr>
          <w:p w14:paraId="30E21B98" w14:textId="77777777" w:rsidR="00C82B80" w:rsidRPr="002E124E" w:rsidRDefault="00C82B80" w:rsidP="00C82B80">
            <w:pPr>
              <w:widowControl/>
              <w:autoSpaceDE/>
              <w:autoSpaceDN/>
              <w:jc w:val="both"/>
              <w:rPr>
                <w:rFonts w:ascii="Times New Roman" w:eastAsia="Times New Roman" w:hAnsi="Times New Roman" w:cs="Times New Roman"/>
                <w:sz w:val="24"/>
                <w:szCs w:val="24"/>
                <w:lang w:val="en-IN" w:eastAsia="en-GB"/>
              </w:rPr>
            </w:pPr>
            <w:r w:rsidRPr="002E124E">
              <w:rPr>
                <w:rFonts w:ascii="Times New Roman" w:eastAsia="Times New Roman" w:hAnsi="Times New Roman" w:cs="Times New Roman"/>
                <w:sz w:val="24"/>
                <w:szCs w:val="24"/>
                <w:lang w:val="en-IN" w:eastAsia="en-GB"/>
              </w:rPr>
              <w:t>CRS_DEP_TIME, CRS_ARR_TIME (small %)</w:t>
            </w:r>
          </w:p>
        </w:tc>
        <w:tc>
          <w:tcPr>
            <w:tcW w:w="0" w:type="auto"/>
            <w:hideMark/>
          </w:tcPr>
          <w:p w14:paraId="6D497201" w14:textId="77777777" w:rsidR="00C82B80" w:rsidRPr="002E124E" w:rsidRDefault="00C82B80" w:rsidP="00C82B80">
            <w:pPr>
              <w:widowControl/>
              <w:autoSpaceDE/>
              <w:autoSpaceDN/>
              <w:jc w:val="both"/>
              <w:rPr>
                <w:rFonts w:ascii="Times New Roman" w:eastAsia="Times New Roman" w:hAnsi="Times New Roman" w:cs="Times New Roman"/>
                <w:sz w:val="24"/>
                <w:szCs w:val="24"/>
                <w:lang w:val="en-IN" w:eastAsia="en-GB"/>
              </w:rPr>
            </w:pPr>
            <w:r w:rsidRPr="002E124E">
              <w:rPr>
                <w:rFonts w:ascii="Times New Roman" w:eastAsia="Times New Roman" w:hAnsi="Times New Roman" w:cs="Times New Roman"/>
                <w:sz w:val="24"/>
                <w:szCs w:val="24"/>
                <w:lang w:val="en-IN" w:eastAsia="en-GB"/>
              </w:rPr>
              <w:t>Median imputation</w:t>
            </w:r>
          </w:p>
        </w:tc>
        <w:tc>
          <w:tcPr>
            <w:tcW w:w="0" w:type="auto"/>
            <w:hideMark/>
          </w:tcPr>
          <w:p w14:paraId="35A77DC2" w14:textId="77777777" w:rsidR="00C82B80" w:rsidRPr="002E124E" w:rsidRDefault="00C82B80" w:rsidP="00C82B80">
            <w:pPr>
              <w:widowControl/>
              <w:autoSpaceDE/>
              <w:autoSpaceDN/>
              <w:jc w:val="both"/>
              <w:rPr>
                <w:rFonts w:ascii="Times New Roman" w:eastAsia="Times New Roman" w:hAnsi="Times New Roman" w:cs="Times New Roman"/>
                <w:sz w:val="24"/>
                <w:szCs w:val="24"/>
                <w:lang w:val="en-IN" w:eastAsia="en-GB"/>
              </w:rPr>
            </w:pPr>
            <w:r w:rsidRPr="002E124E">
              <w:rPr>
                <w:rFonts w:ascii="Times New Roman" w:eastAsia="Times New Roman" w:hAnsi="Times New Roman" w:cs="Times New Roman"/>
                <w:sz w:val="24"/>
                <w:szCs w:val="24"/>
                <w:lang w:val="en-IN" w:eastAsia="en-GB"/>
              </w:rPr>
              <w:t>Median is robust to outliers and preserves distribution</w:t>
            </w:r>
          </w:p>
        </w:tc>
      </w:tr>
    </w:tbl>
    <w:p w14:paraId="6B0D4AFC" w14:textId="77777777" w:rsidR="002E124E" w:rsidRDefault="002E124E" w:rsidP="00C82B80">
      <w:pPr>
        <w:pStyle w:val="BodyText"/>
        <w:spacing w:before="226"/>
        <w:jc w:val="both"/>
      </w:pPr>
    </w:p>
    <w:p w14:paraId="1419FC7D" w14:textId="7DF30D63" w:rsidR="002E124E" w:rsidRDefault="002E124E" w:rsidP="00C82B80">
      <w:pPr>
        <w:pStyle w:val="BodyText"/>
        <w:spacing w:before="226"/>
        <w:jc w:val="both"/>
        <w:rPr>
          <w:color w:val="000000" w:themeColor="text1"/>
        </w:rPr>
      </w:pPr>
      <w:r w:rsidRPr="002E124E">
        <w:rPr>
          <w:rFonts w:ascii="Arial"/>
          <w:b/>
          <w:color w:val="000000" w:themeColor="text1"/>
          <w:sz w:val="26"/>
        </w:rPr>
        <w:t xml:space="preserve">Data Type Correction and Time Feature </w:t>
      </w:r>
      <w:r w:rsidRPr="002E124E">
        <w:rPr>
          <w:rFonts w:ascii="Arial"/>
          <w:b/>
          <w:color w:val="000000" w:themeColor="text1"/>
          <w:spacing w:val="-2"/>
          <w:sz w:val="26"/>
        </w:rPr>
        <w:t>Engineering</w:t>
      </w:r>
    </w:p>
    <w:p w14:paraId="19ECDE34" w14:textId="77777777" w:rsidR="002E124E" w:rsidRPr="002E124E" w:rsidRDefault="002E124E" w:rsidP="00C82B80">
      <w:pPr>
        <w:pStyle w:val="BodyText"/>
        <w:spacing w:before="226"/>
        <w:jc w:val="both"/>
        <w:rPr>
          <w:color w:val="000000" w:themeColor="text1"/>
        </w:rPr>
      </w:pPr>
    </w:p>
    <w:p w14:paraId="0388F496" w14:textId="3C55744F" w:rsidR="00553BB3" w:rsidRDefault="000315E7" w:rsidP="00C82B80">
      <w:pPr>
        <w:pStyle w:val="BodyText"/>
        <w:spacing w:line="307" w:lineRule="auto"/>
        <w:ind w:left="403"/>
        <w:jc w:val="both"/>
      </w:pPr>
      <w:r>
        <w:rPr>
          <w:color w:val="212121"/>
        </w:rPr>
        <w:t>The CRS_DEP_TIME and CRS_ARR_TIME columns were originally stored as integers in HHMM format (e.g., 1430 representing 14:30). This format is mathematically incorrect for duration calculations because 1430</w:t>
      </w:r>
      <w:r>
        <w:rPr>
          <w:color w:val="212121"/>
          <w:spacing w:val="-1"/>
        </w:rPr>
        <w:t xml:space="preserve"> </w:t>
      </w:r>
      <w:r>
        <w:rPr>
          <w:color w:val="212121"/>
        </w:rPr>
        <w:t>+</w:t>
      </w:r>
      <w:r>
        <w:rPr>
          <w:color w:val="212121"/>
          <w:spacing w:val="-1"/>
        </w:rPr>
        <w:t xml:space="preserve"> </w:t>
      </w:r>
      <w:r>
        <w:rPr>
          <w:color w:val="212121"/>
        </w:rPr>
        <w:t>200</w:t>
      </w:r>
      <w:r>
        <w:rPr>
          <w:color w:val="212121"/>
          <w:spacing w:val="-1"/>
        </w:rPr>
        <w:t xml:space="preserve"> </w:t>
      </w:r>
      <w:r>
        <w:rPr>
          <w:rFonts w:ascii="Symbol" w:hAnsi="Symbol"/>
          <w:color w:val="212121"/>
        </w:rPr>
        <w:t></w:t>
      </w:r>
      <w:r>
        <w:rPr>
          <w:rFonts w:ascii="Times New Roman" w:hAnsi="Times New Roman"/>
          <w:color w:val="212121"/>
        </w:rPr>
        <w:t xml:space="preserve"> </w:t>
      </w:r>
      <w:r>
        <w:rPr>
          <w:color w:val="212121"/>
        </w:rPr>
        <w:t>1630</w:t>
      </w:r>
      <w:r>
        <w:rPr>
          <w:color w:val="212121"/>
          <w:spacing w:val="-1"/>
        </w:rPr>
        <w:t xml:space="preserve"> </w:t>
      </w:r>
      <w:r>
        <w:rPr>
          <w:color w:val="212121"/>
        </w:rPr>
        <w:t>in</w:t>
      </w:r>
      <w:r>
        <w:rPr>
          <w:color w:val="212121"/>
          <w:spacing w:val="-1"/>
        </w:rPr>
        <w:t xml:space="preserve"> </w:t>
      </w:r>
      <w:r>
        <w:rPr>
          <w:color w:val="212121"/>
        </w:rPr>
        <w:t>time</w:t>
      </w:r>
      <w:r>
        <w:rPr>
          <w:color w:val="212121"/>
          <w:spacing w:val="-1"/>
        </w:rPr>
        <w:t xml:space="preserve"> </w:t>
      </w:r>
      <w:r>
        <w:rPr>
          <w:color w:val="212121"/>
        </w:rPr>
        <w:t>arithmetic.</w:t>
      </w:r>
      <w:r>
        <w:rPr>
          <w:color w:val="212121"/>
          <w:spacing w:val="-1"/>
        </w:rPr>
        <w:t xml:space="preserve"> </w:t>
      </w:r>
      <w:r>
        <w:rPr>
          <w:color w:val="212121"/>
        </w:rPr>
        <w:t>A</w:t>
      </w:r>
      <w:r>
        <w:rPr>
          <w:color w:val="212121"/>
          <w:spacing w:val="-1"/>
        </w:rPr>
        <w:t xml:space="preserve"> </w:t>
      </w:r>
      <w:r>
        <w:rPr>
          <w:color w:val="212121"/>
        </w:rPr>
        <w:t>custom</w:t>
      </w:r>
      <w:r>
        <w:rPr>
          <w:color w:val="212121"/>
          <w:spacing w:val="-1"/>
        </w:rPr>
        <w:t xml:space="preserve"> </w:t>
      </w:r>
      <w:r>
        <w:rPr>
          <w:color w:val="212121"/>
        </w:rPr>
        <w:t>conversion</w:t>
      </w:r>
      <w:r>
        <w:rPr>
          <w:color w:val="212121"/>
          <w:spacing w:val="-1"/>
        </w:rPr>
        <w:t xml:space="preserve"> </w:t>
      </w:r>
      <w:r>
        <w:rPr>
          <w:color w:val="212121"/>
        </w:rPr>
        <w:t>function</w:t>
      </w:r>
      <w:r>
        <w:rPr>
          <w:color w:val="212121"/>
          <w:spacing w:val="-1"/>
        </w:rPr>
        <w:t xml:space="preserve"> </w:t>
      </w:r>
      <w:r>
        <w:rPr>
          <w:color w:val="212121"/>
        </w:rPr>
        <w:t>was</w:t>
      </w:r>
      <w:r>
        <w:rPr>
          <w:color w:val="212121"/>
          <w:spacing w:val="-1"/>
        </w:rPr>
        <w:t xml:space="preserve"> </w:t>
      </w:r>
      <w:r>
        <w:rPr>
          <w:color w:val="212121"/>
        </w:rPr>
        <w:t>applied</w:t>
      </w:r>
      <w:r>
        <w:rPr>
          <w:color w:val="212121"/>
          <w:spacing w:val="-1"/>
        </w:rPr>
        <w:t xml:space="preserve"> </w:t>
      </w:r>
      <w:r>
        <w:rPr>
          <w:color w:val="212121"/>
        </w:rPr>
        <w:t>to</w:t>
      </w:r>
      <w:r>
        <w:rPr>
          <w:color w:val="212121"/>
          <w:spacing w:val="-1"/>
        </w:rPr>
        <w:t xml:space="preserve"> </w:t>
      </w:r>
      <w:r>
        <w:rPr>
          <w:color w:val="212121"/>
        </w:rPr>
        <w:t>transform</w:t>
      </w:r>
      <w:r>
        <w:rPr>
          <w:color w:val="212121"/>
          <w:spacing w:val="-1"/>
        </w:rPr>
        <w:t xml:space="preserve"> </w:t>
      </w:r>
      <w:r>
        <w:rPr>
          <w:color w:val="212121"/>
        </w:rPr>
        <w:t>these</w:t>
      </w:r>
      <w:r>
        <w:rPr>
          <w:color w:val="212121"/>
          <w:spacing w:val="-1"/>
        </w:rPr>
        <w:t xml:space="preserve"> </w:t>
      </w:r>
      <w:r>
        <w:rPr>
          <w:color w:val="212121"/>
        </w:rPr>
        <w:t xml:space="preserve">values into </w:t>
      </w:r>
      <w:r>
        <w:rPr>
          <w:rFonts w:ascii="Arial" w:hAnsi="Arial"/>
          <w:b/>
          <w:color w:val="212121"/>
        </w:rPr>
        <w:t xml:space="preserve">'minutes past midnight' </w:t>
      </w:r>
      <w:r>
        <w:rPr>
          <w:color w:val="212121"/>
        </w:rPr>
        <w:t>(0–1439), enabling accurate time-of-day analysis and scaling.</w:t>
      </w:r>
    </w:p>
    <w:p w14:paraId="1FE83688" w14:textId="26950C2D" w:rsidR="00553BB3" w:rsidRDefault="000315E7" w:rsidP="00C82B80">
      <w:pPr>
        <w:spacing w:before="94" w:line="638" w:lineRule="auto"/>
        <w:ind w:left="379" w:right="9" w:hanging="29"/>
        <w:jc w:val="both"/>
        <w:rPr>
          <w:sz w:val="17"/>
        </w:rPr>
        <w:sectPr w:rsidR="00553BB3" w:rsidSect="0081769E">
          <w:type w:val="continuous"/>
          <w:pgSz w:w="11910" w:h="16840"/>
          <w:pgMar w:top="1120" w:right="0" w:bottom="280" w:left="850" w:header="0" w:footer="89" w:gutter="0"/>
          <w:pgBorders w:offsetFrom="page">
            <w:top w:val="single" w:sz="4" w:space="24" w:color="auto"/>
            <w:left w:val="single" w:sz="4" w:space="24" w:color="auto"/>
            <w:bottom w:val="single" w:sz="4" w:space="24" w:color="auto"/>
            <w:right w:val="single" w:sz="4" w:space="24" w:color="auto"/>
          </w:pgBorders>
          <w:cols w:num="2" w:space="720" w:equalWidth="0">
            <w:col w:w="9803" w:space="40"/>
            <w:col w:w="1217"/>
          </w:cols>
        </w:sectPr>
      </w:pPr>
      <w:r>
        <w:br w:type="column"/>
      </w:r>
    </w:p>
    <w:p w14:paraId="2A80D32D" w14:textId="77777777" w:rsidR="00553BB3" w:rsidRDefault="00553BB3" w:rsidP="00C82B80">
      <w:pPr>
        <w:pStyle w:val="BodyText"/>
        <w:spacing w:before="41"/>
        <w:jc w:val="both"/>
      </w:pPr>
    </w:p>
    <w:p w14:paraId="2B324209" w14:textId="41CD0B1A" w:rsidR="00553BB3" w:rsidRDefault="000315E7" w:rsidP="00C82B80">
      <w:pPr>
        <w:pStyle w:val="BodyText"/>
        <w:ind w:left="803"/>
        <w:jc w:val="both"/>
      </w:pPr>
      <w:r>
        <w:rPr>
          <w:noProof/>
        </w:rPr>
        <mc:AlternateContent>
          <mc:Choice Requires="wps">
            <w:drawing>
              <wp:inline distT="0" distB="0" distL="0" distR="0" wp14:anchorId="478CF483" wp14:editId="2E643405">
                <wp:extent cx="5459730" cy="990600"/>
                <wp:effectExtent l="0" t="0" r="0" b="0"/>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9730" cy="990600"/>
                        </a:xfrm>
                        <a:prstGeom prst="rect">
                          <a:avLst/>
                        </a:prstGeom>
                        <a:solidFill>
                          <a:srgbClr val="F7F9F9"/>
                        </a:solidFill>
                      </wps:spPr>
                      <wps:txbx>
                        <w:txbxContent>
                          <w:p w14:paraId="773E0ABD" w14:textId="77777777" w:rsidR="00553BB3" w:rsidRDefault="000315E7">
                            <w:pPr>
                              <w:spacing w:before="30" w:line="307" w:lineRule="auto"/>
                              <w:ind w:left="432" w:right="4945" w:hanging="433"/>
                              <w:rPr>
                                <w:rFonts w:ascii="Courier New"/>
                                <w:color w:val="000000"/>
                                <w:sz w:val="18"/>
                              </w:rPr>
                            </w:pPr>
                            <w:r>
                              <w:rPr>
                                <w:rFonts w:ascii="Courier New"/>
                                <w:color w:val="1A3A6B"/>
                                <w:sz w:val="18"/>
                              </w:rPr>
                              <w:t>def</w:t>
                            </w:r>
                            <w:r>
                              <w:rPr>
                                <w:rFonts w:ascii="Courier New"/>
                                <w:color w:val="1A3A6B"/>
                                <w:spacing w:val="-29"/>
                                <w:sz w:val="18"/>
                              </w:rPr>
                              <w:t xml:space="preserve"> </w:t>
                            </w:r>
                            <w:proofErr w:type="spellStart"/>
                            <w:r>
                              <w:rPr>
                                <w:rFonts w:ascii="Courier New"/>
                                <w:color w:val="1A3A6B"/>
                                <w:sz w:val="18"/>
                              </w:rPr>
                              <w:t>convert_to_minutes</w:t>
                            </w:r>
                            <w:proofErr w:type="spellEnd"/>
                            <w:r>
                              <w:rPr>
                                <w:rFonts w:ascii="Courier New"/>
                                <w:color w:val="1A3A6B"/>
                                <w:sz w:val="18"/>
                              </w:rPr>
                              <w:t>(</w:t>
                            </w:r>
                            <w:proofErr w:type="spellStart"/>
                            <w:r>
                              <w:rPr>
                                <w:rFonts w:ascii="Courier New"/>
                                <w:color w:val="1A3A6B"/>
                                <w:sz w:val="18"/>
                              </w:rPr>
                              <w:t>time_int</w:t>
                            </w:r>
                            <w:proofErr w:type="spellEnd"/>
                            <w:r>
                              <w:rPr>
                                <w:rFonts w:ascii="Courier New"/>
                                <w:color w:val="1A3A6B"/>
                                <w:sz w:val="18"/>
                              </w:rPr>
                              <w:t xml:space="preserve">): hours = </w:t>
                            </w:r>
                            <w:proofErr w:type="spellStart"/>
                            <w:r>
                              <w:rPr>
                                <w:rFonts w:ascii="Courier New"/>
                                <w:color w:val="1A3A6B"/>
                                <w:sz w:val="18"/>
                              </w:rPr>
                              <w:t>time_int</w:t>
                            </w:r>
                            <w:proofErr w:type="spellEnd"/>
                            <w:r>
                              <w:rPr>
                                <w:rFonts w:ascii="Courier New"/>
                                <w:color w:val="1A3A6B"/>
                                <w:sz w:val="18"/>
                              </w:rPr>
                              <w:t xml:space="preserve"> // 100 minutes = </w:t>
                            </w:r>
                            <w:proofErr w:type="spellStart"/>
                            <w:r>
                              <w:rPr>
                                <w:rFonts w:ascii="Courier New"/>
                                <w:color w:val="1A3A6B"/>
                                <w:sz w:val="18"/>
                              </w:rPr>
                              <w:t>time_int</w:t>
                            </w:r>
                            <w:proofErr w:type="spellEnd"/>
                            <w:r>
                              <w:rPr>
                                <w:rFonts w:ascii="Courier New"/>
                                <w:color w:val="1A3A6B"/>
                                <w:sz w:val="18"/>
                              </w:rPr>
                              <w:t xml:space="preserve"> % 100 return hours * 60 + minutes</w:t>
                            </w:r>
                          </w:p>
                          <w:p w14:paraId="222EEBE0" w14:textId="77777777" w:rsidR="00553BB3" w:rsidRDefault="00553BB3">
                            <w:pPr>
                              <w:pStyle w:val="BodyText"/>
                              <w:spacing w:before="52"/>
                              <w:rPr>
                                <w:rFonts w:ascii="Courier New"/>
                                <w:color w:val="000000"/>
                                <w:sz w:val="18"/>
                              </w:rPr>
                            </w:pPr>
                          </w:p>
                          <w:p w14:paraId="7D1BA38C" w14:textId="77777777" w:rsidR="00553BB3" w:rsidRDefault="000315E7">
                            <w:pPr>
                              <w:rPr>
                                <w:rFonts w:ascii="Courier New"/>
                                <w:color w:val="000000"/>
                                <w:sz w:val="18"/>
                              </w:rPr>
                            </w:pPr>
                            <w:proofErr w:type="spellStart"/>
                            <w:r>
                              <w:rPr>
                                <w:rFonts w:ascii="Courier New"/>
                                <w:color w:val="1A3A6B"/>
                                <w:sz w:val="18"/>
                              </w:rPr>
                              <w:t>df</w:t>
                            </w:r>
                            <w:proofErr w:type="spellEnd"/>
                            <w:r>
                              <w:rPr>
                                <w:rFonts w:ascii="Courier New"/>
                                <w:color w:val="1A3A6B"/>
                                <w:sz w:val="18"/>
                              </w:rPr>
                              <w:t xml:space="preserve">['CRS_DEP_TIME'] = </w:t>
                            </w:r>
                            <w:proofErr w:type="spellStart"/>
                            <w:r>
                              <w:rPr>
                                <w:rFonts w:ascii="Courier New"/>
                                <w:color w:val="1A3A6B"/>
                                <w:spacing w:val="-2"/>
                                <w:sz w:val="18"/>
                              </w:rPr>
                              <w:t>df</w:t>
                            </w:r>
                            <w:proofErr w:type="spellEnd"/>
                            <w:r>
                              <w:rPr>
                                <w:rFonts w:ascii="Courier New"/>
                                <w:color w:val="1A3A6B"/>
                                <w:spacing w:val="-2"/>
                                <w:sz w:val="18"/>
                              </w:rPr>
                              <w:t>['CRS_DEP_TIME'</w:t>
                            </w:r>
                            <w:proofErr w:type="gramStart"/>
                            <w:r>
                              <w:rPr>
                                <w:rFonts w:ascii="Courier New"/>
                                <w:color w:val="1A3A6B"/>
                                <w:spacing w:val="-2"/>
                                <w:sz w:val="18"/>
                              </w:rPr>
                              <w:t>].apply</w:t>
                            </w:r>
                            <w:proofErr w:type="gramEnd"/>
                            <w:r>
                              <w:rPr>
                                <w:rFonts w:ascii="Courier New"/>
                                <w:color w:val="1A3A6B"/>
                                <w:spacing w:val="-2"/>
                                <w:sz w:val="18"/>
                              </w:rPr>
                              <w:t>(</w:t>
                            </w:r>
                            <w:proofErr w:type="spellStart"/>
                            <w:r>
                              <w:rPr>
                                <w:rFonts w:ascii="Courier New"/>
                                <w:color w:val="1A3A6B"/>
                                <w:spacing w:val="-2"/>
                                <w:sz w:val="18"/>
                              </w:rPr>
                              <w:t>convert_to_minutes</w:t>
                            </w:r>
                            <w:proofErr w:type="spellEnd"/>
                            <w:r>
                              <w:rPr>
                                <w:rFonts w:ascii="Courier New"/>
                                <w:color w:val="1A3A6B"/>
                                <w:spacing w:val="-2"/>
                                <w:sz w:val="18"/>
                              </w:rPr>
                              <w:t>)</w:t>
                            </w:r>
                          </w:p>
                        </w:txbxContent>
                      </wps:txbx>
                      <wps:bodyPr wrap="square" lIns="0" tIns="0" rIns="0" bIns="0" rtlCol="0">
                        <a:noAutofit/>
                      </wps:bodyPr>
                    </wps:wsp>
                  </a:graphicData>
                </a:graphic>
              </wp:inline>
            </w:drawing>
          </mc:Choice>
          <mc:Fallback>
            <w:pict>
              <v:shape w14:anchorId="478CF483" id="Textbox 96" o:spid="_x0000_s1046" type="#_x0000_t202" style="width:429.9pt;height: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" fillcolor="#f7f9f9" stroked="f">
                <v:textbox inset="0,0,0,0">
                  <w:txbxContent>
                    <w:p w14:paraId="773E0ABD" w14:textId="77777777" w:rsidR="00553BB3" w:rsidRDefault="00000000">
                      <w:pPr>
                        <w:spacing w:before="30" w:line="307" w:lineRule="auto"/>
                        <w:ind w:left="432" w:right="4945" w:hanging="433"/>
                        <w:rPr>
                          <w:rFonts w:ascii="Courier New"/>
                          <w:color w:val="000000"/>
                          <w:sz w:val="18"/>
                        </w:rPr>
                      </w:pPr>
                      <w:r>
                        <w:rPr>
                          <w:rFonts w:ascii="Courier New"/>
                          <w:color w:val="1A3A6B"/>
                          <w:sz w:val="18"/>
                        </w:rPr>
                        <w:t>def</w:t>
                      </w:r>
                      <w:r>
                        <w:rPr>
                          <w:rFonts w:ascii="Courier New"/>
                          <w:color w:val="1A3A6B"/>
                          <w:spacing w:val="-29"/>
                          <w:sz w:val="18"/>
                        </w:rPr>
                        <w:t xml:space="preserve"> </w:t>
                      </w:r>
                      <w:r>
                        <w:rPr>
                          <w:rFonts w:ascii="Courier New"/>
                          <w:color w:val="1A3A6B"/>
                          <w:sz w:val="18"/>
                        </w:rPr>
                        <w:t>convert_to_minutes(time_int): hours = time_int // 100 minutes = time_int % 100 return hours * 60 + minutes</w:t>
                      </w:r>
                    </w:p>
                    <w:p w14:paraId="222EEBE0" w14:textId="77777777" w:rsidR="00553BB3" w:rsidRDefault="00553BB3">
                      <w:pPr>
                        <w:pStyle w:val="BodyText"/>
                        <w:spacing w:before="52"/>
                        <w:rPr>
                          <w:rFonts w:ascii="Courier New"/>
                          <w:color w:val="000000"/>
                          <w:sz w:val="18"/>
                        </w:rPr>
                      </w:pPr>
                    </w:p>
                    <w:p w14:paraId="7D1BA38C" w14:textId="77777777" w:rsidR="00553BB3" w:rsidRDefault="00000000">
                      <w:pPr>
                        <w:rPr>
                          <w:rFonts w:ascii="Courier New"/>
                          <w:color w:val="000000"/>
                          <w:sz w:val="18"/>
                        </w:rPr>
                      </w:pPr>
                      <w:r>
                        <w:rPr>
                          <w:rFonts w:ascii="Courier New"/>
                          <w:color w:val="1A3A6B"/>
                          <w:sz w:val="18"/>
                        </w:rPr>
                        <w:t xml:space="preserve">df['CRS_DEP_TIME'] = </w:t>
                      </w:r>
                      <w:r>
                        <w:rPr>
                          <w:rFonts w:ascii="Courier New"/>
                          <w:color w:val="1A3A6B"/>
                          <w:spacing w:val="-2"/>
                          <w:sz w:val="18"/>
                        </w:rPr>
                        <w:t>df['CRS_DEP_TIME'].apply(convert_to_minutes)</w:t>
                      </w:r>
                    </w:p>
                  </w:txbxContent>
                </v:textbox>
                <w10:anchorlock/>
              </v:shape>
            </w:pict>
          </mc:Fallback>
        </mc:AlternateContent>
      </w:r>
    </w:p>
    <w:p w14:paraId="56FFE196" w14:textId="77777777" w:rsidR="002E124E" w:rsidRDefault="002E124E" w:rsidP="00C82B80">
      <w:pPr>
        <w:pStyle w:val="BodyText"/>
        <w:ind w:left="803"/>
        <w:jc w:val="both"/>
      </w:pPr>
    </w:p>
    <w:p w14:paraId="5C1F9B63" w14:textId="77777777" w:rsidR="00F144CC" w:rsidRDefault="00F144CC" w:rsidP="00C82B80">
      <w:pPr>
        <w:pStyle w:val="BodyText"/>
        <w:spacing w:before="5"/>
        <w:jc w:val="both"/>
        <w:rPr>
          <w:rFonts w:ascii="Arial"/>
          <w:b/>
          <w:color w:val="000000" w:themeColor="text1"/>
          <w:sz w:val="26"/>
        </w:rPr>
      </w:pPr>
    </w:p>
    <w:p w14:paraId="5FBBD346" w14:textId="77777777" w:rsidR="00F144CC" w:rsidRDefault="00F144CC" w:rsidP="00C82B80">
      <w:pPr>
        <w:pStyle w:val="BodyText"/>
        <w:spacing w:before="5"/>
        <w:jc w:val="both"/>
        <w:rPr>
          <w:rFonts w:ascii="Arial"/>
          <w:b/>
          <w:color w:val="000000" w:themeColor="text1"/>
          <w:sz w:val="26"/>
        </w:rPr>
      </w:pPr>
    </w:p>
    <w:p w14:paraId="2E8095EA" w14:textId="77777777" w:rsidR="00F144CC" w:rsidRDefault="00F144CC" w:rsidP="00C82B80">
      <w:pPr>
        <w:pStyle w:val="BodyText"/>
        <w:spacing w:before="5"/>
        <w:jc w:val="both"/>
        <w:rPr>
          <w:rFonts w:ascii="Arial"/>
          <w:b/>
          <w:color w:val="000000" w:themeColor="text1"/>
          <w:sz w:val="26"/>
        </w:rPr>
      </w:pPr>
    </w:p>
    <w:p w14:paraId="3369FF77" w14:textId="77777777" w:rsidR="00F144CC" w:rsidRDefault="00F144CC" w:rsidP="00C82B80">
      <w:pPr>
        <w:pStyle w:val="BodyText"/>
        <w:spacing w:before="5"/>
        <w:jc w:val="both"/>
        <w:rPr>
          <w:rFonts w:ascii="Arial"/>
          <w:b/>
          <w:color w:val="000000" w:themeColor="text1"/>
          <w:sz w:val="26"/>
        </w:rPr>
      </w:pPr>
    </w:p>
    <w:p w14:paraId="5F69DF39" w14:textId="77777777" w:rsidR="00F144CC" w:rsidRDefault="00F144CC" w:rsidP="00C82B80">
      <w:pPr>
        <w:pStyle w:val="BodyText"/>
        <w:spacing w:before="5"/>
        <w:jc w:val="both"/>
        <w:rPr>
          <w:rFonts w:ascii="Arial"/>
          <w:b/>
          <w:color w:val="000000" w:themeColor="text1"/>
          <w:sz w:val="26"/>
        </w:rPr>
      </w:pPr>
    </w:p>
    <w:p w14:paraId="178A291B" w14:textId="77777777" w:rsidR="00F144CC" w:rsidRDefault="00F144CC" w:rsidP="00C82B80">
      <w:pPr>
        <w:pStyle w:val="BodyText"/>
        <w:spacing w:before="5"/>
        <w:jc w:val="both"/>
        <w:rPr>
          <w:rFonts w:ascii="Arial"/>
          <w:b/>
          <w:color w:val="000000" w:themeColor="text1"/>
          <w:sz w:val="26"/>
        </w:rPr>
      </w:pPr>
    </w:p>
    <w:p w14:paraId="421C2132" w14:textId="7BA58271" w:rsidR="00553BB3" w:rsidRDefault="002E124E" w:rsidP="00C82B80">
      <w:pPr>
        <w:pStyle w:val="BodyText"/>
        <w:spacing w:before="5"/>
        <w:jc w:val="both"/>
        <w:rPr>
          <w:rFonts w:ascii="Arial"/>
          <w:b/>
          <w:color w:val="000000" w:themeColor="text1"/>
          <w:spacing w:val="-2"/>
          <w:sz w:val="26"/>
        </w:rPr>
      </w:pPr>
      <w:r w:rsidRPr="002E124E">
        <w:rPr>
          <w:rFonts w:ascii="Arial"/>
          <w:b/>
          <w:color w:val="000000" w:themeColor="text1"/>
          <w:sz w:val="26"/>
        </w:rPr>
        <w:t xml:space="preserve">Outlier Detection and </w:t>
      </w:r>
      <w:r w:rsidRPr="002E124E">
        <w:rPr>
          <w:rFonts w:ascii="Arial"/>
          <w:b/>
          <w:color w:val="000000" w:themeColor="text1"/>
          <w:spacing w:val="-2"/>
          <w:sz w:val="26"/>
        </w:rPr>
        <w:t>Management</w:t>
      </w:r>
    </w:p>
    <w:p w14:paraId="69E697BE" w14:textId="77777777" w:rsidR="002E124E" w:rsidRDefault="002E124E" w:rsidP="00C82B80">
      <w:pPr>
        <w:pStyle w:val="BodyText"/>
        <w:spacing w:before="5"/>
        <w:jc w:val="both"/>
        <w:rPr>
          <w:sz w:val="17"/>
        </w:rPr>
      </w:pPr>
    </w:p>
    <w:p w14:paraId="4C325168" w14:textId="77777777" w:rsidR="00553BB3" w:rsidRDefault="000315E7" w:rsidP="00C82B80">
      <w:pPr>
        <w:pStyle w:val="BodyText"/>
        <w:spacing w:before="72" w:line="312" w:lineRule="auto"/>
        <w:ind w:left="403" w:right="1250"/>
        <w:jc w:val="both"/>
      </w:pPr>
      <w:r>
        <w:rPr>
          <w:color w:val="212121"/>
        </w:rPr>
        <w:t>Flight delay data presents a unique outlier challenge: extreme delays (e.g., 52-hour delays during major weather events or aircraft groundings) are real events, not data entry errors. Standard outlier removal would delete genuine operational failures from the dataset. Two methods were applied:</w:t>
      </w:r>
    </w:p>
    <w:p w14:paraId="3B608C5B" w14:textId="77777777" w:rsidR="00F144CC" w:rsidRPr="00F144CC" w:rsidRDefault="00F144CC" w:rsidP="00C82B80">
      <w:pPr>
        <w:pStyle w:val="ListParagraph"/>
        <w:tabs>
          <w:tab w:val="left" w:pos="888"/>
        </w:tabs>
        <w:spacing w:before="83" w:line="292" w:lineRule="auto"/>
        <w:ind w:right="1318"/>
        <w:jc w:val="both"/>
        <w:rPr>
          <w:sz w:val="20"/>
        </w:rPr>
      </w:pPr>
    </w:p>
    <w:p w14:paraId="145BEDEC" w14:textId="77777777" w:rsidR="008C0E09" w:rsidRPr="008C0E09" w:rsidRDefault="008C0E09" w:rsidP="00C82B80">
      <w:pPr>
        <w:pStyle w:val="ListParagraph"/>
        <w:numPr>
          <w:ilvl w:val="0"/>
          <w:numId w:val="13"/>
        </w:numPr>
        <w:tabs>
          <w:tab w:val="left" w:pos="888"/>
        </w:tabs>
        <w:spacing w:line="292" w:lineRule="auto"/>
        <w:ind w:right="2050"/>
        <w:jc w:val="both"/>
        <w:rPr>
          <w:rFonts w:ascii="Arial" w:hAnsi="Arial"/>
          <w:b/>
          <w:color w:val="212121"/>
          <w:sz w:val="20"/>
        </w:rPr>
      </w:pPr>
      <w:r w:rsidRPr="008C0E09">
        <w:rPr>
          <w:rFonts w:ascii="Arial" w:hAnsi="Arial"/>
          <w:b/>
          <w:color w:val="212121"/>
          <w:sz w:val="20"/>
        </w:rPr>
        <w:t xml:space="preserve">Boxplot / IQR Method: </w:t>
      </w:r>
      <w:r w:rsidRPr="008C0E09">
        <w:rPr>
          <w:rFonts w:ascii="Arial" w:hAnsi="Arial"/>
          <w:bCs/>
          <w:color w:val="212121"/>
          <w:sz w:val="20"/>
        </w:rPr>
        <w:t xml:space="preserve">Used to </w:t>
      </w:r>
      <w:proofErr w:type="spellStart"/>
      <w:r w:rsidRPr="008C0E09">
        <w:rPr>
          <w:rFonts w:ascii="Arial" w:hAnsi="Arial"/>
          <w:bCs/>
          <w:color w:val="212121"/>
          <w:sz w:val="20"/>
        </w:rPr>
        <w:t>visualise</w:t>
      </w:r>
      <w:proofErr w:type="spellEnd"/>
      <w:r w:rsidRPr="008C0E09">
        <w:rPr>
          <w:rFonts w:ascii="Arial" w:hAnsi="Arial"/>
          <w:bCs/>
          <w:color w:val="212121"/>
          <w:sz w:val="20"/>
        </w:rPr>
        <w:t xml:space="preserve"> the extent of the right tail and identify specific percentile thresholds. The IQR analysis confirmed that delays beyond 1440 minutes (24 hours) were statistically extreme yet operationally plausible.</w:t>
      </w:r>
    </w:p>
    <w:p w14:paraId="76E6439A" w14:textId="5472630B" w:rsidR="008C0E09" w:rsidRPr="008C0E09" w:rsidRDefault="008C0E09" w:rsidP="00C82B80">
      <w:pPr>
        <w:pStyle w:val="ListParagraph"/>
        <w:numPr>
          <w:ilvl w:val="0"/>
          <w:numId w:val="13"/>
        </w:numPr>
        <w:tabs>
          <w:tab w:val="left" w:pos="888"/>
        </w:tabs>
        <w:spacing w:line="292" w:lineRule="auto"/>
        <w:ind w:right="2050"/>
        <w:jc w:val="both"/>
        <w:rPr>
          <w:bCs/>
          <w:sz w:val="20"/>
        </w:rPr>
      </w:pPr>
      <w:r w:rsidRPr="008C0E09">
        <w:rPr>
          <w:rFonts w:ascii="Arial" w:hAnsi="Arial"/>
          <w:b/>
          <w:color w:val="212121"/>
          <w:sz w:val="20"/>
        </w:rPr>
        <w:t>Z-Score Analysis</w:t>
      </w:r>
      <w:r w:rsidRPr="008C0E09">
        <w:rPr>
          <w:rFonts w:ascii="Arial" w:hAnsi="Arial"/>
          <w:bCs/>
          <w:color w:val="212121"/>
          <w:sz w:val="20"/>
        </w:rPr>
        <w:t xml:space="preserve">: Z-scores beyond </w:t>
      </w:r>
      <w:r w:rsidR="00576262">
        <w:rPr>
          <w:rFonts w:ascii="Arial" w:hAnsi="Arial"/>
          <w:bCs/>
          <w:color w:val="212121"/>
          <w:sz w:val="20"/>
        </w:rPr>
        <w:t>+=</w:t>
      </w:r>
      <w:r w:rsidRPr="008C0E09">
        <w:rPr>
          <w:rFonts w:ascii="Arial" w:hAnsi="Arial"/>
          <w:bCs/>
          <w:color w:val="212121"/>
          <w:sz w:val="20"/>
        </w:rPr>
        <w:t xml:space="preserve">3 </w:t>
      </w:r>
      <w:proofErr w:type="gramStart"/>
      <w:r w:rsidRPr="008C0E09">
        <w:rPr>
          <w:rFonts w:ascii="Arial" w:hAnsi="Arial"/>
          <w:bCs/>
          <w:color w:val="212121"/>
          <w:sz w:val="20"/>
        </w:rPr>
        <w:t>were</w:t>
      </w:r>
      <w:proofErr w:type="gramEnd"/>
      <w:r w:rsidRPr="008C0E09">
        <w:rPr>
          <w:rFonts w:ascii="Arial" w:hAnsi="Arial"/>
          <w:bCs/>
          <w:color w:val="212121"/>
          <w:sz w:val="20"/>
        </w:rPr>
        <w:t xml:space="preserve"> computed to quantify extreme observations. Values exceeding 3,000 minutes (Z &gt; 10) were classified as severe weather or system-failure events. </w:t>
      </w:r>
    </w:p>
    <w:p w14:paraId="5DC906E0" w14:textId="4C9E7B1F" w:rsidR="00F144CC" w:rsidRDefault="00F144CC" w:rsidP="00C82B80">
      <w:pPr>
        <w:pStyle w:val="ListParagraph"/>
        <w:numPr>
          <w:ilvl w:val="0"/>
          <w:numId w:val="13"/>
        </w:numPr>
        <w:tabs>
          <w:tab w:val="left" w:pos="888"/>
        </w:tabs>
        <w:spacing w:line="292" w:lineRule="auto"/>
        <w:ind w:right="2050"/>
        <w:jc w:val="both"/>
        <w:rPr>
          <w:sz w:val="20"/>
        </w:rPr>
      </w:pPr>
      <w:proofErr w:type="spellStart"/>
      <w:r>
        <w:rPr>
          <w:rFonts w:ascii="Arial" w:hAnsi="Arial"/>
          <w:b/>
          <w:color w:val="212121"/>
          <w:sz w:val="20"/>
        </w:rPr>
        <w:t>Winsorization</w:t>
      </w:r>
      <w:proofErr w:type="spellEnd"/>
      <w:r>
        <w:rPr>
          <w:rFonts w:ascii="Arial" w:hAnsi="Arial"/>
          <w:b/>
          <w:color w:val="212121"/>
          <w:spacing w:val="-3"/>
          <w:sz w:val="20"/>
        </w:rPr>
        <w:t xml:space="preserve"> </w:t>
      </w:r>
      <w:r>
        <w:rPr>
          <w:rFonts w:ascii="Arial" w:hAnsi="Arial"/>
          <w:b/>
          <w:color w:val="212121"/>
          <w:sz w:val="20"/>
        </w:rPr>
        <w:t>(Capping</w:t>
      </w:r>
      <w:r>
        <w:rPr>
          <w:rFonts w:ascii="Arial" w:hAnsi="Arial"/>
          <w:b/>
          <w:color w:val="212121"/>
          <w:spacing w:val="-3"/>
          <w:sz w:val="20"/>
        </w:rPr>
        <w:t xml:space="preserve"> </w:t>
      </w:r>
      <w:r>
        <w:rPr>
          <w:rFonts w:ascii="Arial" w:hAnsi="Arial"/>
          <w:b/>
          <w:color w:val="212121"/>
          <w:sz w:val="20"/>
        </w:rPr>
        <w:t>at</w:t>
      </w:r>
      <w:r>
        <w:rPr>
          <w:rFonts w:ascii="Arial" w:hAnsi="Arial"/>
          <w:b/>
          <w:color w:val="212121"/>
          <w:spacing w:val="-3"/>
          <w:sz w:val="20"/>
        </w:rPr>
        <w:t xml:space="preserve"> </w:t>
      </w:r>
      <w:r>
        <w:rPr>
          <w:rFonts w:ascii="Arial" w:hAnsi="Arial"/>
          <w:b/>
          <w:color w:val="212121"/>
          <w:sz w:val="20"/>
        </w:rPr>
        <w:t>1440</w:t>
      </w:r>
      <w:r>
        <w:rPr>
          <w:rFonts w:ascii="Arial" w:hAnsi="Arial"/>
          <w:b/>
          <w:color w:val="212121"/>
          <w:spacing w:val="-3"/>
          <w:sz w:val="20"/>
        </w:rPr>
        <w:t xml:space="preserve"> </w:t>
      </w:r>
      <w:r>
        <w:rPr>
          <w:rFonts w:ascii="Arial" w:hAnsi="Arial"/>
          <w:b/>
          <w:color w:val="212121"/>
          <w:sz w:val="20"/>
        </w:rPr>
        <w:t>min):</w:t>
      </w:r>
      <w:r>
        <w:rPr>
          <w:rFonts w:ascii="Arial" w:hAnsi="Arial"/>
          <w:b/>
          <w:color w:val="212121"/>
          <w:spacing w:val="-3"/>
          <w:sz w:val="20"/>
        </w:rPr>
        <w:t xml:space="preserve"> </w:t>
      </w:r>
      <w:r>
        <w:rPr>
          <w:color w:val="212121"/>
          <w:sz w:val="20"/>
        </w:rPr>
        <w:t>Rather</w:t>
      </w:r>
      <w:r>
        <w:rPr>
          <w:color w:val="212121"/>
          <w:spacing w:val="-3"/>
          <w:sz w:val="20"/>
        </w:rPr>
        <w:t xml:space="preserve"> </w:t>
      </w:r>
      <w:r>
        <w:rPr>
          <w:color w:val="212121"/>
          <w:sz w:val="20"/>
        </w:rPr>
        <w:t>than</w:t>
      </w:r>
      <w:r>
        <w:rPr>
          <w:color w:val="212121"/>
          <w:spacing w:val="-3"/>
          <w:sz w:val="20"/>
        </w:rPr>
        <w:t xml:space="preserve"> </w:t>
      </w:r>
      <w:r>
        <w:rPr>
          <w:color w:val="212121"/>
          <w:sz w:val="20"/>
        </w:rPr>
        <w:t>deleting</w:t>
      </w:r>
      <w:r>
        <w:rPr>
          <w:color w:val="212121"/>
          <w:spacing w:val="-3"/>
          <w:sz w:val="20"/>
        </w:rPr>
        <w:t xml:space="preserve"> </w:t>
      </w:r>
      <w:r>
        <w:rPr>
          <w:color w:val="212121"/>
          <w:sz w:val="20"/>
        </w:rPr>
        <w:t>these</w:t>
      </w:r>
      <w:r>
        <w:rPr>
          <w:color w:val="212121"/>
          <w:spacing w:val="-3"/>
          <w:sz w:val="20"/>
        </w:rPr>
        <w:t xml:space="preserve"> </w:t>
      </w:r>
      <w:r>
        <w:rPr>
          <w:color w:val="212121"/>
          <w:sz w:val="20"/>
        </w:rPr>
        <w:t>records,</w:t>
      </w:r>
      <w:r>
        <w:rPr>
          <w:color w:val="212121"/>
          <w:spacing w:val="-3"/>
          <w:sz w:val="20"/>
        </w:rPr>
        <w:t xml:space="preserve"> </w:t>
      </w:r>
      <w:r>
        <w:rPr>
          <w:color w:val="212121"/>
          <w:sz w:val="20"/>
        </w:rPr>
        <w:t>all</w:t>
      </w:r>
      <w:r>
        <w:rPr>
          <w:color w:val="212121"/>
          <w:spacing w:val="-3"/>
          <w:sz w:val="20"/>
        </w:rPr>
        <w:t xml:space="preserve"> </w:t>
      </w:r>
      <w:r>
        <w:rPr>
          <w:color w:val="212121"/>
          <w:sz w:val="20"/>
        </w:rPr>
        <w:t>delay</w:t>
      </w:r>
      <w:r>
        <w:rPr>
          <w:color w:val="212121"/>
          <w:spacing w:val="-3"/>
          <w:sz w:val="20"/>
        </w:rPr>
        <w:t xml:space="preserve"> </w:t>
      </w:r>
      <w:r>
        <w:rPr>
          <w:color w:val="212121"/>
          <w:sz w:val="20"/>
        </w:rPr>
        <w:t>values exceeding 1440 minutes were capped at 1440. This preserves the 'severe delay' signal while preventing extreme values from distorting statistical measures like mean and variance.</w:t>
      </w:r>
    </w:p>
    <w:p w14:paraId="0419B4F1" w14:textId="77777777" w:rsidR="00F144CC" w:rsidRDefault="00F144CC" w:rsidP="00C82B80">
      <w:pPr>
        <w:pStyle w:val="BodyText"/>
        <w:spacing w:before="4"/>
        <w:jc w:val="both"/>
        <w:rPr>
          <w:sz w:val="8"/>
        </w:rPr>
      </w:pPr>
    </w:p>
    <w:p w14:paraId="59CEF961" w14:textId="77777777" w:rsidR="00F144CC" w:rsidRDefault="00F144CC" w:rsidP="00C82B80">
      <w:pPr>
        <w:spacing w:before="189"/>
        <w:ind w:left="560" w:right="363"/>
        <w:jc w:val="both"/>
        <w:rPr>
          <w:rFonts w:ascii="Arial"/>
          <w:b/>
          <w:iCs/>
          <w:color w:val="000000" w:themeColor="text1"/>
          <w:spacing w:val="-3"/>
          <w:sz w:val="20"/>
        </w:rPr>
      </w:pPr>
      <w:r w:rsidRPr="002E124E">
        <w:rPr>
          <w:rFonts w:ascii="Arial"/>
          <w:b/>
          <w:iCs/>
          <w:color w:val="000000" w:themeColor="text1"/>
          <w:sz w:val="20"/>
        </w:rPr>
        <w:t>Key</w:t>
      </w:r>
      <w:r w:rsidRPr="002E124E">
        <w:rPr>
          <w:rFonts w:ascii="Arial"/>
          <w:b/>
          <w:iCs/>
          <w:color w:val="000000" w:themeColor="text1"/>
          <w:spacing w:val="-3"/>
          <w:sz w:val="20"/>
        </w:rPr>
        <w:t xml:space="preserve"> </w:t>
      </w:r>
      <w:r w:rsidRPr="002E124E">
        <w:rPr>
          <w:rFonts w:ascii="Arial"/>
          <w:b/>
          <w:iCs/>
          <w:color w:val="000000" w:themeColor="text1"/>
          <w:sz w:val="20"/>
        </w:rPr>
        <w:t>Insight:</w:t>
      </w:r>
      <w:r w:rsidRPr="002E124E">
        <w:rPr>
          <w:rFonts w:ascii="Arial"/>
          <w:b/>
          <w:iCs/>
          <w:color w:val="000000" w:themeColor="text1"/>
          <w:spacing w:val="-3"/>
          <w:sz w:val="20"/>
        </w:rPr>
        <w:t xml:space="preserve"> </w:t>
      </w:r>
      <w:r w:rsidRPr="002E124E">
        <w:rPr>
          <w:rFonts w:ascii="Arial"/>
          <w:b/>
          <w:iCs/>
          <w:color w:val="000000" w:themeColor="text1"/>
          <w:sz w:val="20"/>
        </w:rPr>
        <w:t>The</w:t>
      </w:r>
      <w:r w:rsidRPr="002E124E">
        <w:rPr>
          <w:rFonts w:ascii="Arial"/>
          <w:b/>
          <w:iCs/>
          <w:color w:val="000000" w:themeColor="text1"/>
          <w:spacing w:val="-3"/>
          <w:sz w:val="20"/>
        </w:rPr>
        <w:t xml:space="preserve"> </w:t>
      </w:r>
      <w:r w:rsidRPr="002E124E">
        <w:rPr>
          <w:rFonts w:ascii="Arial"/>
          <w:b/>
          <w:iCs/>
          <w:color w:val="000000" w:themeColor="text1"/>
          <w:sz w:val="20"/>
        </w:rPr>
        <w:t>decision</w:t>
      </w:r>
      <w:r w:rsidRPr="002E124E">
        <w:rPr>
          <w:rFonts w:ascii="Arial"/>
          <w:b/>
          <w:iCs/>
          <w:color w:val="000000" w:themeColor="text1"/>
          <w:spacing w:val="-3"/>
          <w:sz w:val="20"/>
        </w:rPr>
        <w:t xml:space="preserve"> </w:t>
      </w:r>
      <w:r w:rsidRPr="002E124E">
        <w:rPr>
          <w:rFonts w:ascii="Arial"/>
          <w:b/>
          <w:iCs/>
          <w:color w:val="000000" w:themeColor="text1"/>
          <w:sz w:val="20"/>
        </w:rPr>
        <w:t>to</w:t>
      </w:r>
      <w:r w:rsidRPr="002E124E">
        <w:rPr>
          <w:rFonts w:ascii="Arial"/>
          <w:b/>
          <w:iCs/>
          <w:color w:val="000000" w:themeColor="text1"/>
          <w:spacing w:val="-3"/>
          <w:sz w:val="20"/>
        </w:rPr>
        <w:t xml:space="preserve"> </w:t>
      </w:r>
      <w:r w:rsidRPr="002E124E">
        <w:rPr>
          <w:rFonts w:ascii="Arial"/>
          <w:b/>
          <w:iCs/>
          <w:color w:val="000000" w:themeColor="text1"/>
          <w:sz w:val="20"/>
        </w:rPr>
        <w:t>cap</w:t>
      </w:r>
      <w:r w:rsidRPr="002E124E">
        <w:rPr>
          <w:rFonts w:ascii="Arial"/>
          <w:b/>
          <w:iCs/>
          <w:color w:val="000000" w:themeColor="text1"/>
          <w:spacing w:val="-3"/>
          <w:sz w:val="20"/>
        </w:rPr>
        <w:t xml:space="preserve"> </w:t>
      </w:r>
      <w:r w:rsidRPr="002E124E">
        <w:rPr>
          <w:rFonts w:ascii="Arial"/>
          <w:b/>
          <w:iCs/>
          <w:color w:val="000000" w:themeColor="text1"/>
          <w:sz w:val="20"/>
        </w:rPr>
        <w:t>at</w:t>
      </w:r>
      <w:r w:rsidRPr="002E124E">
        <w:rPr>
          <w:rFonts w:ascii="Arial"/>
          <w:b/>
          <w:iCs/>
          <w:color w:val="000000" w:themeColor="text1"/>
          <w:spacing w:val="-3"/>
          <w:sz w:val="20"/>
        </w:rPr>
        <w:t xml:space="preserve"> </w:t>
      </w:r>
      <w:r w:rsidRPr="002E124E">
        <w:rPr>
          <w:rFonts w:ascii="Arial"/>
          <w:b/>
          <w:iCs/>
          <w:color w:val="000000" w:themeColor="text1"/>
          <w:sz w:val="20"/>
        </w:rPr>
        <w:t>1440</w:t>
      </w:r>
      <w:r w:rsidRPr="002E124E">
        <w:rPr>
          <w:rFonts w:ascii="Arial"/>
          <w:b/>
          <w:iCs/>
          <w:color w:val="000000" w:themeColor="text1"/>
          <w:spacing w:val="-3"/>
          <w:sz w:val="20"/>
        </w:rPr>
        <w:t xml:space="preserve"> </w:t>
      </w:r>
      <w:r w:rsidRPr="002E124E">
        <w:rPr>
          <w:rFonts w:ascii="Arial"/>
          <w:b/>
          <w:iCs/>
          <w:color w:val="000000" w:themeColor="text1"/>
          <w:sz w:val="20"/>
        </w:rPr>
        <w:t>minutes</w:t>
      </w:r>
      <w:r w:rsidRPr="002E124E">
        <w:rPr>
          <w:rFonts w:ascii="Arial"/>
          <w:b/>
          <w:iCs/>
          <w:color w:val="000000" w:themeColor="text1"/>
          <w:spacing w:val="-3"/>
          <w:sz w:val="20"/>
        </w:rPr>
        <w:t xml:space="preserve"> </w:t>
      </w:r>
      <w:r w:rsidRPr="002E124E">
        <w:rPr>
          <w:rFonts w:ascii="Arial"/>
          <w:b/>
          <w:iCs/>
          <w:color w:val="000000" w:themeColor="text1"/>
          <w:sz w:val="20"/>
        </w:rPr>
        <w:t>(24</w:t>
      </w:r>
      <w:r w:rsidRPr="002E124E">
        <w:rPr>
          <w:rFonts w:ascii="Arial"/>
          <w:b/>
          <w:iCs/>
          <w:color w:val="000000" w:themeColor="text1"/>
          <w:spacing w:val="-3"/>
          <w:sz w:val="20"/>
        </w:rPr>
        <w:t xml:space="preserve"> </w:t>
      </w:r>
      <w:r w:rsidRPr="002E124E">
        <w:rPr>
          <w:rFonts w:ascii="Arial"/>
          <w:b/>
          <w:iCs/>
          <w:color w:val="000000" w:themeColor="text1"/>
          <w:sz w:val="20"/>
        </w:rPr>
        <w:t>hours)</w:t>
      </w:r>
      <w:r w:rsidRPr="002E124E">
        <w:rPr>
          <w:rFonts w:ascii="Arial"/>
          <w:b/>
          <w:iCs/>
          <w:color w:val="000000" w:themeColor="text1"/>
          <w:spacing w:val="-3"/>
          <w:sz w:val="20"/>
        </w:rPr>
        <w:t xml:space="preserve"> </w:t>
      </w:r>
      <w:r w:rsidRPr="002E124E">
        <w:rPr>
          <w:rFonts w:ascii="Arial"/>
          <w:b/>
          <w:iCs/>
          <w:color w:val="000000" w:themeColor="text1"/>
          <w:sz w:val="20"/>
        </w:rPr>
        <w:t>was</w:t>
      </w:r>
      <w:r w:rsidRPr="002E124E">
        <w:rPr>
          <w:rFonts w:ascii="Arial"/>
          <w:b/>
          <w:iCs/>
          <w:color w:val="000000" w:themeColor="text1"/>
          <w:spacing w:val="-3"/>
          <w:sz w:val="20"/>
        </w:rPr>
        <w:t xml:space="preserve"> </w:t>
      </w:r>
      <w:r w:rsidRPr="002E124E">
        <w:rPr>
          <w:rFonts w:ascii="Arial"/>
          <w:b/>
          <w:iCs/>
          <w:color w:val="000000" w:themeColor="text1"/>
          <w:sz w:val="20"/>
        </w:rPr>
        <w:t>deliberate:</w:t>
      </w:r>
      <w:r w:rsidRPr="002E124E">
        <w:rPr>
          <w:rFonts w:ascii="Arial"/>
          <w:b/>
          <w:iCs/>
          <w:color w:val="000000" w:themeColor="text1"/>
          <w:spacing w:val="-3"/>
          <w:sz w:val="20"/>
        </w:rPr>
        <w:t xml:space="preserve"> </w:t>
      </w:r>
      <w:r w:rsidRPr="002E124E">
        <w:rPr>
          <w:rFonts w:ascii="Arial"/>
          <w:b/>
          <w:iCs/>
          <w:color w:val="000000" w:themeColor="text1"/>
          <w:sz w:val="20"/>
        </w:rPr>
        <w:t>it</w:t>
      </w:r>
      <w:r w:rsidRPr="002E124E">
        <w:rPr>
          <w:rFonts w:ascii="Arial"/>
          <w:b/>
          <w:iCs/>
          <w:color w:val="000000" w:themeColor="text1"/>
          <w:spacing w:val="-3"/>
          <w:sz w:val="20"/>
        </w:rPr>
        <w:t xml:space="preserve"> </w:t>
      </w:r>
      <w:r w:rsidRPr="002E124E">
        <w:rPr>
          <w:rFonts w:ascii="Arial"/>
          <w:b/>
          <w:iCs/>
          <w:color w:val="000000" w:themeColor="text1"/>
          <w:sz w:val="20"/>
        </w:rPr>
        <w:t>retains</w:t>
      </w:r>
      <w:r w:rsidRPr="002E124E">
        <w:rPr>
          <w:rFonts w:ascii="Arial"/>
          <w:b/>
          <w:iCs/>
          <w:color w:val="000000" w:themeColor="text1"/>
          <w:spacing w:val="-3"/>
          <w:sz w:val="20"/>
        </w:rPr>
        <w:t xml:space="preserve"> </w:t>
      </w:r>
      <w:r w:rsidRPr="002E124E">
        <w:rPr>
          <w:rFonts w:ascii="Arial"/>
          <w:b/>
          <w:iCs/>
          <w:color w:val="000000" w:themeColor="text1"/>
          <w:sz w:val="20"/>
        </w:rPr>
        <w:t>100%</w:t>
      </w:r>
      <w:r w:rsidRPr="002E124E">
        <w:rPr>
          <w:rFonts w:ascii="Arial"/>
          <w:b/>
          <w:iCs/>
          <w:color w:val="000000" w:themeColor="text1"/>
          <w:spacing w:val="-3"/>
          <w:sz w:val="20"/>
        </w:rPr>
        <w:t xml:space="preserve"> </w:t>
      </w:r>
      <w:r w:rsidRPr="002E124E">
        <w:rPr>
          <w:rFonts w:ascii="Arial"/>
          <w:b/>
          <w:iCs/>
          <w:color w:val="000000" w:themeColor="text1"/>
          <w:sz w:val="20"/>
        </w:rPr>
        <w:t>of</w:t>
      </w:r>
      <w:r w:rsidRPr="002E124E">
        <w:rPr>
          <w:rFonts w:ascii="Arial"/>
          <w:b/>
          <w:iCs/>
          <w:color w:val="000000" w:themeColor="text1"/>
          <w:spacing w:val="-3"/>
          <w:sz w:val="20"/>
        </w:rPr>
        <w:t xml:space="preserve"> </w:t>
      </w:r>
    </w:p>
    <w:p w14:paraId="4F624B29" w14:textId="77777777" w:rsidR="00F144CC" w:rsidRDefault="00F144CC" w:rsidP="00C82B80">
      <w:pPr>
        <w:spacing w:before="189"/>
        <w:ind w:left="560" w:right="363"/>
        <w:jc w:val="both"/>
        <w:rPr>
          <w:rFonts w:ascii="Arial"/>
          <w:b/>
          <w:iCs/>
          <w:color w:val="000000" w:themeColor="text1"/>
          <w:sz w:val="20"/>
        </w:rPr>
      </w:pPr>
      <w:r w:rsidRPr="002E124E">
        <w:rPr>
          <w:rFonts w:ascii="Arial"/>
          <w:b/>
          <w:iCs/>
          <w:color w:val="000000" w:themeColor="text1"/>
          <w:sz w:val="20"/>
        </w:rPr>
        <w:t>f</w:t>
      </w:r>
      <w:r>
        <w:rPr>
          <w:rFonts w:ascii="Arial"/>
          <w:b/>
          <w:iCs/>
          <w:color w:val="000000" w:themeColor="text1"/>
          <w:sz w:val="20"/>
        </w:rPr>
        <w:t>l</w:t>
      </w:r>
      <w:r w:rsidRPr="002E124E">
        <w:rPr>
          <w:rFonts w:ascii="Arial"/>
          <w:b/>
          <w:iCs/>
          <w:color w:val="000000" w:themeColor="text1"/>
          <w:sz w:val="20"/>
        </w:rPr>
        <w:t xml:space="preserve">ight records while preventing a single 52-hour ground stop from inflating the mean </w:t>
      </w:r>
    </w:p>
    <w:p w14:paraId="693F34CD" w14:textId="1B48B55C" w:rsidR="00F144CC" w:rsidRDefault="00F144CC" w:rsidP="00C82B80">
      <w:pPr>
        <w:spacing w:before="189"/>
        <w:ind w:left="560" w:right="363"/>
        <w:jc w:val="both"/>
        <w:rPr>
          <w:rFonts w:ascii="Arial"/>
          <w:b/>
          <w:iCs/>
          <w:color w:val="000000" w:themeColor="text1"/>
          <w:sz w:val="20"/>
        </w:rPr>
      </w:pPr>
      <w:r w:rsidRPr="002E124E">
        <w:rPr>
          <w:rFonts w:ascii="Arial"/>
          <w:b/>
          <w:iCs/>
          <w:color w:val="000000" w:themeColor="text1"/>
          <w:sz w:val="20"/>
        </w:rPr>
        <w:t>departure delay by several minutes.</w:t>
      </w:r>
    </w:p>
    <w:p w14:paraId="483C4EC5" w14:textId="77777777" w:rsidR="007842D4" w:rsidRPr="002E124E" w:rsidRDefault="007842D4" w:rsidP="00C82B80">
      <w:pPr>
        <w:spacing w:before="189"/>
        <w:ind w:left="560" w:right="363"/>
        <w:jc w:val="both"/>
        <w:rPr>
          <w:rFonts w:ascii="Arial"/>
          <w:b/>
          <w:iCs/>
          <w:color w:val="000000" w:themeColor="text1"/>
          <w:spacing w:val="-3"/>
          <w:sz w:val="20"/>
        </w:rPr>
      </w:pPr>
    </w:p>
    <w:p w14:paraId="38D97F9B" w14:textId="504147E5" w:rsidR="00F144CC" w:rsidRDefault="00F144CC" w:rsidP="00C82B80">
      <w:pPr>
        <w:pStyle w:val="BodyText"/>
        <w:spacing w:before="72" w:line="312" w:lineRule="auto"/>
        <w:ind w:left="560" w:right="1115"/>
        <w:jc w:val="both"/>
        <w:rPr>
          <w:color w:val="212121"/>
        </w:rPr>
      </w:pPr>
      <w:r>
        <w:rPr>
          <w:color w:val="212121"/>
        </w:rPr>
        <w:t>As</w:t>
      </w:r>
      <w:r>
        <w:rPr>
          <w:color w:val="212121"/>
          <w:spacing w:val="22"/>
        </w:rPr>
        <w:t xml:space="preserve"> </w:t>
      </w:r>
      <w:r>
        <w:rPr>
          <w:color w:val="212121"/>
        </w:rPr>
        <w:t>a</w:t>
      </w:r>
      <w:r>
        <w:rPr>
          <w:color w:val="212121"/>
          <w:spacing w:val="22"/>
        </w:rPr>
        <w:t xml:space="preserve"> </w:t>
      </w:r>
      <w:r>
        <w:rPr>
          <w:color w:val="212121"/>
        </w:rPr>
        <w:t>final</w:t>
      </w:r>
      <w:r>
        <w:rPr>
          <w:color w:val="212121"/>
          <w:spacing w:val="22"/>
        </w:rPr>
        <w:t xml:space="preserve"> </w:t>
      </w:r>
      <w:r>
        <w:rPr>
          <w:color w:val="212121"/>
        </w:rPr>
        <w:t>enhancement</w:t>
      </w:r>
      <w:r>
        <w:rPr>
          <w:color w:val="212121"/>
          <w:spacing w:val="22"/>
        </w:rPr>
        <w:t xml:space="preserve"> </w:t>
      </w:r>
      <w:r>
        <w:rPr>
          <w:color w:val="212121"/>
        </w:rPr>
        <w:t>to</w:t>
      </w:r>
      <w:r>
        <w:rPr>
          <w:color w:val="212121"/>
          <w:spacing w:val="22"/>
        </w:rPr>
        <w:t xml:space="preserve"> </w:t>
      </w:r>
      <w:r>
        <w:rPr>
          <w:color w:val="212121"/>
        </w:rPr>
        <w:t>Week</w:t>
      </w:r>
      <w:r>
        <w:rPr>
          <w:color w:val="212121"/>
          <w:spacing w:val="22"/>
        </w:rPr>
        <w:t xml:space="preserve"> </w:t>
      </w:r>
      <w:r>
        <w:rPr>
          <w:color w:val="212121"/>
        </w:rPr>
        <w:t>3</w:t>
      </w:r>
      <w:r>
        <w:rPr>
          <w:color w:val="212121"/>
          <w:spacing w:val="22"/>
        </w:rPr>
        <w:t xml:space="preserve"> </w:t>
      </w:r>
      <w:r>
        <w:rPr>
          <w:color w:val="212121"/>
        </w:rPr>
        <w:t>processing,</w:t>
      </w:r>
      <w:r>
        <w:rPr>
          <w:color w:val="212121"/>
          <w:spacing w:val="22"/>
        </w:rPr>
        <w:t xml:space="preserve"> </w:t>
      </w:r>
      <w:r>
        <w:rPr>
          <w:color w:val="212121"/>
        </w:rPr>
        <w:t>a</w:t>
      </w:r>
      <w:r>
        <w:rPr>
          <w:color w:val="212121"/>
          <w:spacing w:val="22"/>
        </w:rPr>
        <w:t xml:space="preserve"> </w:t>
      </w:r>
      <w:r>
        <w:rPr>
          <w:color w:val="212121"/>
        </w:rPr>
        <w:t>categorical</w:t>
      </w:r>
      <w:r>
        <w:rPr>
          <w:color w:val="212121"/>
          <w:spacing w:val="22"/>
        </w:rPr>
        <w:t xml:space="preserve"> </w:t>
      </w:r>
      <w:r>
        <w:rPr>
          <w:color w:val="212121"/>
        </w:rPr>
        <w:t>classification</w:t>
      </w:r>
      <w:r>
        <w:rPr>
          <w:color w:val="212121"/>
          <w:spacing w:val="22"/>
        </w:rPr>
        <w:t xml:space="preserve"> </w:t>
      </w:r>
      <w:r>
        <w:rPr>
          <w:color w:val="212121"/>
        </w:rPr>
        <w:t>column</w:t>
      </w:r>
      <w:r>
        <w:rPr>
          <w:color w:val="212121"/>
          <w:spacing w:val="22"/>
        </w:rPr>
        <w:t xml:space="preserve"> </w:t>
      </w:r>
      <w:r w:rsidR="007842D4">
        <w:rPr>
          <w:rFonts w:ascii="Arial"/>
          <w:b/>
          <w:color w:val="212121"/>
        </w:rPr>
        <w:t>Delay Category</w:t>
      </w:r>
      <w:r>
        <w:rPr>
          <w:rFonts w:ascii="Arial"/>
          <w:b/>
          <w:color w:val="212121"/>
          <w:spacing w:val="22"/>
        </w:rPr>
        <w:t xml:space="preserve"> </w:t>
      </w:r>
      <w:r>
        <w:rPr>
          <w:color w:val="212121"/>
        </w:rPr>
        <w:t>was created from the ARR_DELAY variable to facilitate segmentation analysis and visualization:</w:t>
      </w:r>
    </w:p>
    <w:p w14:paraId="15A62CE9" w14:textId="77777777" w:rsidR="00F144CC" w:rsidRPr="00F144CC" w:rsidRDefault="00F144CC" w:rsidP="00C82B80">
      <w:pPr>
        <w:spacing w:line="292" w:lineRule="auto"/>
        <w:jc w:val="both"/>
        <w:rPr>
          <w:sz w:val="20"/>
        </w:rPr>
        <w:sectPr w:rsidR="00F144CC" w:rsidRPr="00F144CC" w:rsidSect="0081769E">
          <w:type w:val="continuous"/>
          <w:pgSz w:w="11910" w:h="16840"/>
          <w:pgMar w:top="1120" w:right="0" w:bottom="280" w:left="850" w:header="0" w:footer="89" w:gutter="0"/>
          <w:pgBorders w:offsetFrom="page">
            <w:top w:val="single" w:sz="4" w:space="24" w:color="auto"/>
            <w:left w:val="single" w:sz="4" w:space="24" w:color="auto"/>
            <w:bottom w:val="single" w:sz="4" w:space="24" w:color="auto"/>
            <w:right w:val="single" w:sz="4" w:space="24" w:color="auto"/>
          </w:pgBorders>
          <w:cols w:space="720"/>
        </w:sectPr>
      </w:pPr>
    </w:p>
    <w:p w14:paraId="337CD5DF" w14:textId="5DE594AA" w:rsidR="002E124E" w:rsidRPr="002E124E" w:rsidRDefault="002E124E" w:rsidP="00C82B80">
      <w:pPr>
        <w:pStyle w:val="BodyText"/>
        <w:spacing w:before="72" w:line="312" w:lineRule="auto"/>
        <w:ind w:right="1115"/>
        <w:jc w:val="both"/>
        <w:rPr>
          <w:color w:val="000000" w:themeColor="text1"/>
        </w:rPr>
      </w:pPr>
      <w:r w:rsidRPr="002E124E">
        <w:rPr>
          <w:rFonts w:ascii="Arial"/>
          <w:b/>
          <w:color w:val="000000" w:themeColor="text1"/>
          <w:sz w:val="26"/>
        </w:rPr>
        <w:lastRenderedPageBreak/>
        <w:t xml:space="preserve">Delay Category Feature </w:t>
      </w:r>
      <w:r w:rsidRPr="002E124E">
        <w:rPr>
          <w:rFonts w:ascii="Arial"/>
          <w:b/>
          <w:color w:val="000000" w:themeColor="text1"/>
          <w:spacing w:val="-2"/>
          <w:sz w:val="26"/>
        </w:rPr>
        <w:t>Creation</w:t>
      </w:r>
    </w:p>
    <w:p w14:paraId="38DC092E" w14:textId="77777777" w:rsidR="00553BB3" w:rsidRDefault="00553BB3" w:rsidP="00C82B80">
      <w:pPr>
        <w:pStyle w:val="BodyText"/>
        <w:spacing w:before="7"/>
        <w:jc w:val="both"/>
        <w:rPr>
          <w:sz w:val="5"/>
        </w:rPr>
      </w:pPr>
    </w:p>
    <w:tbl>
      <w:tblPr>
        <w:tblStyle w:val="TableGrid"/>
        <w:tblW w:w="0" w:type="auto"/>
        <w:tblLayout w:type="fixed"/>
        <w:tblLook w:val="01E0" w:firstRow="1" w:lastRow="1" w:firstColumn="1" w:lastColumn="1" w:noHBand="0" w:noVBand="0"/>
      </w:tblPr>
      <w:tblGrid>
        <w:gridCol w:w="2592"/>
        <w:gridCol w:w="2880"/>
        <w:gridCol w:w="2592"/>
        <w:gridCol w:w="2016"/>
      </w:tblGrid>
      <w:tr w:rsidR="00553BB3" w14:paraId="24367170" w14:textId="77777777" w:rsidTr="002E124E">
        <w:trPr>
          <w:trHeight w:val="510"/>
        </w:trPr>
        <w:tc>
          <w:tcPr>
            <w:tcW w:w="2592" w:type="dxa"/>
          </w:tcPr>
          <w:p w14:paraId="6C58FBC1" w14:textId="77777777" w:rsidR="00553BB3" w:rsidRPr="002E124E" w:rsidRDefault="000315E7" w:rsidP="00C82B80">
            <w:pPr>
              <w:pStyle w:val="TableParagraph"/>
              <w:spacing w:before="147"/>
              <w:ind w:left="10"/>
              <w:jc w:val="both"/>
              <w:rPr>
                <w:rFonts w:ascii="Arial"/>
                <w:b/>
                <w:color w:val="000000" w:themeColor="text1"/>
                <w:sz w:val="20"/>
              </w:rPr>
            </w:pPr>
            <w:r w:rsidRPr="002E124E">
              <w:rPr>
                <w:rFonts w:ascii="Arial"/>
                <w:b/>
                <w:color w:val="000000" w:themeColor="text1"/>
                <w:sz w:val="20"/>
              </w:rPr>
              <w:t xml:space="preserve">Category </w:t>
            </w:r>
            <w:r w:rsidRPr="002E124E">
              <w:rPr>
                <w:rFonts w:ascii="Arial"/>
                <w:b/>
                <w:color w:val="000000" w:themeColor="text1"/>
                <w:spacing w:val="-2"/>
                <w:sz w:val="20"/>
              </w:rPr>
              <w:t>Label</w:t>
            </w:r>
          </w:p>
        </w:tc>
        <w:tc>
          <w:tcPr>
            <w:tcW w:w="2880" w:type="dxa"/>
          </w:tcPr>
          <w:p w14:paraId="2CBF1759" w14:textId="77777777" w:rsidR="00553BB3" w:rsidRPr="002E124E" w:rsidRDefault="000315E7" w:rsidP="00C82B80">
            <w:pPr>
              <w:pStyle w:val="TableParagraph"/>
              <w:spacing w:before="147"/>
              <w:ind w:left="48" w:right="38"/>
              <w:jc w:val="both"/>
              <w:rPr>
                <w:rFonts w:ascii="Arial"/>
                <w:b/>
                <w:color w:val="000000" w:themeColor="text1"/>
                <w:sz w:val="20"/>
              </w:rPr>
            </w:pPr>
            <w:r w:rsidRPr="002E124E">
              <w:rPr>
                <w:rFonts w:ascii="Arial"/>
                <w:b/>
                <w:color w:val="000000" w:themeColor="text1"/>
                <w:sz w:val="20"/>
              </w:rPr>
              <w:t xml:space="preserve">ARR_DELAY </w:t>
            </w:r>
            <w:r w:rsidRPr="002E124E">
              <w:rPr>
                <w:rFonts w:ascii="Arial"/>
                <w:b/>
                <w:color w:val="000000" w:themeColor="text1"/>
                <w:spacing w:val="-2"/>
                <w:sz w:val="20"/>
              </w:rPr>
              <w:t>Range</w:t>
            </w:r>
          </w:p>
        </w:tc>
        <w:tc>
          <w:tcPr>
            <w:tcW w:w="2592" w:type="dxa"/>
          </w:tcPr>
          <w:p w14:paraId="39EF6AF4" w14:textId="77777777" w:rsidR="00553BB3" w:rsidRPr="002E124E" w:rsidRDefault="000315E7" w:rsidP="00C82B80">
            <w:pPr>
              <w:pStyle w:val="TableParagraph"/>
              <w:spacing w:before="147"/>
              <w:ind w:left="10" w:right="1"/>
              <w:jc w:val="both"/>
              <w:rPr>
                <w:rFonts w:ascii="Arial"/>
                <w:b/>
                <w:color w:val="000000" w:themeColor="text1"/>
                <w:sz w:val="20"/>
              </w:rPr>
            </w:pPr>
            <w:r w:rsidRPr="002E124E">
              <w:rPr>
                <w:rFonts w:ascii="Arial"/>
                <w:b/>
                <w:color w:val="000000" w:themeColor="text1"/>
                <w:sz w:val="20"/>
              </w:rPr>
              <w:t xml:space="preserve">Record </w:t>
            </w:r>
            <w:r w:rsidRPr="002E124E">
              <w:rPr>
                <w:rFonts w:ascii="Arial"/>
                <w:b/>
                <w:color w:val="000000" w:themeColor="text1"/>
                <w:spacing w:val="-2"/>
                <w:sz w:val="20"/>
              </w:rPr>
              <w:t>Count</w:t>
            </w:r>
          </w:p>
        </w:tc>
        <w:tc>
          <w:tcPr>
            <w:tcW w:w="2016" w:type="dxa"/>
          </w:tcPr>
          <w:p w14:paraId="30E6E045" w14:textId="77777777" w:rsidR="00553BB3" w:rsidRPr="002E124E" w:rsidRDefault="000315E7" w:rsidP="00C82B80">
            <w:pPr>
              <w:pStyle w:val="TableParagraph"/>
              <w:spacing w:before="147"/>
              <w:ind w:left="48" w:right="38"/>
              <w:jc w:val="both"/>
              <w:rPr>
                <w:rFonts w:ascii="Arial"/>
                <w:b/>
                <w:color w:val="000000" w:themeColor="text1"/>
                <w:sz w:val="20"/>
              </w:rPr>
            </w:pPr>
            <w:r w:rsidRPr="002E124E">
              <w:rPr>
                <w:rFonts w:ascii="Arial"/>
                <w:b/>
                <w:color w:val="000000" w:themeColor="text1"/>
                <w:spacing w:val="-2"/>
                <w:sz w:val="20"/>
              </w:rPr>
              <w:t>Percentage</w:t>
            </w:r>
          </w:p>
        </w:tc>
      </w:tr>
      <w:tr w:rsidR="00553BB3" w14:paraId="1434B715" w14:textId="77777777" w:rsidTr="002E124E">
        <w:trPr>
          <w:trHeight w:val="510"/>
        </w:trPr>
        <w:tc>
          <w:tcPr>
            <w:tcW w:w="2592" w:type="dxa"/>
          </w:tcPr>
          <w:p w14:paraId="57AA9C45" w14:textId="77777777" w:rsidR="00553BB3" w:rsidRDefault="000315E7" w:rsidP="00C82B80">
            <w:pPr>
              <w:pStyle w:val="TableParagraph"/>
              <w:spacing w:before="147"/>
              <w:ind w:left="10" w:right="1"/>
              <w:jc w:val="both"/>
              <w:rPr>
                <w:sz w:val="20"/>
              </w:rPr>
            </w:pPr>
            <w:r>
              <w:rPr>
                <w:sz w:val="20"/>
              </w:rPr>
              <w:t xml:space="preserve">On-Time / </w:t>
            </w:r>
            <w:r>
              <w:rPr>
                <w:spacing w:val="-2"/>
                <w:sz w:val="20"/>
              </w:rPr>
              <w:t>Early</w:t>
            </w:r>
          </w:p>
        </w:tc>
        <w:tc>
          <w:tcPr>
            <w:tcW w:w="2880" w:type="dxa"/>
          </w:tcPr>
          <w:p w14:paraId="4739E0F4" w14:textId="77777777" w:rsidR="00553BB3" w:rsidRDefault="000315E7" w:rsidP="00C82B80">
            <w:pPr>
              <w:pStyle w:val="TableParagraph"/>
              <w:spacing w:before="134"/>
              <w:ind w:left="48" w:right="38"/>
              <w:jc w:val="both"/>
              <w:rPr>
                <w:sz w:val="20"/>
              </w:rPr>
            </w:pPr>
            <w:r>
              <w:rPr>
                <w:rFonts w:ascii="Symbol" w:hAnsi="Symbol"/>
                <w:sz w:val="20"/>
              </w:rPr>
              <w:t></w:t>
            </w:r>
            <w:r>
              <w:rPr>
                <w:rFonts w:ascii="Times New Roman" w:hAnsi="Times New Roman"/>
                <w:spacing w:val="5"/>
                <w:sz w:val="20"/>
              </w:rPr>
              <w:t xml:space="preserve"> </w:t>
            </w:r>
            <w:r>
              <w:rPr>
                <w:sz w:val="20"/>
              </w:rPr>
              <w:t xml:space="preserve">0 </w:t>
            </w:r>
            <w:r>
              <w:rPr>
                <w:spacing w:val="-2"/>
                <w:sz w:val="20"/>
              </w:rPr>
              <w:t>minutes</w:t>
            </w:r>
          </w:p>
        </w:tc>
        <w:tc>
          <w:tcPr>
            <w:tcW w:w="2592" w:type="dxa"/>
          </w:tcPr>
          <w:p w14:paraId="1277BAF9" w14:textId="77777777" w:rsidR="00553BB3" w:rsidRDefault="000315E7" w:rsidP="00C82B80">
            <w:pPr>
              <w:pStyle w:val="TableParagraph"/>
              <w:spacing w:before="147"/>
              <w:ind w:left="10"/>
              <w:jc w:val="both"/>
              <w:rPr>
                <w:sz w:val="20"/>
              </w:rPr>
            </w:pPr>
            <w:r>
              <w:rPr>
                <w:spacing w:val="-2"/>
                <w:sz w:val="20"/>
              </w:rPr>
              <w:t>~1,043,591</w:t>
            </w:r>
          </w:p>
        </w:tc>
        <w:tc>
          <w:tcPr>
            <w:tcW w:w="2016" w:type="dxa"/>
          </w:tcPr>
          <w:p w14:paraId="164C9D21" w14:textId="77777777" w:rsidR="00553BB3" w:rsidRDefault="000315E7" w:rsidP="00C82B80">
            <w:pPr>
              <w:pStyle w:val="TableParagraph"/>
              <w:spacing w:before="147"/>
              <w:ind w:left="48" w:right="38"/>
              <w:jc w:val="both"/>
              <w:rPr>
                <w:sz w:val="20"/>
              </w:rPr>
            </w:pPr>
            <w:r>
              <w:rPr>
                <w:spacing w:val="-2"/>
                <w:sz w:val="20"/>
              </w:rPr>
              <w:t>62.5%</w:t>
            </w:r>
          </w:p>
        </w:tc>
      </w:tr>
      <w:tr w:rsidR="00553BB3" w14:paraId="1412EB6B" w14:textId="77777777" w:rsidTr="002E124E">
        <w:trPr>
          <w:trHeight w:val="509"/>
        </w:trPr>
        <w:tc>
          <w:tcPr>
            <w:tcW w:w="2592" w:type="dxa"/>
          </w:tcPr>
          <w:p w14:paraId="45606E08" w14:textId="77777777" w:rsidR="00553BB3" w:rsidRDefault="000315E7" w:rsidP="00C82B80">
            <w:pPr>
              <w:pStyle w:val="TableParagraph"/>
              <w:spacing w:before="147"/>
              <w:ind w:left="10"/>
              <w:jc w:val="both"/>
              <w:rPr>
                <w:sz w:val="20"/>
              </w:rPr>
            </w:pPr>
            <w:r>
              <w:rPr>
                <w:sz w:val="20"/>
              </w:rPr>
              <w:t xml:space="preserve">Slight </w:t>
            </w:r>
            <w:r>
              <w:rPr>
                <w:spacing w:val="-2"/>
                <w:sz w:val="20"/>
              </w:rPr>
              <w:t>Delay</w:t>
            </w:r>
          </w:p>
        </w:tc>
        <w:tc>
          <w:tcPr>
            <w:tcW w:w="2880" w:type="dxa"/>
          </w:tcPr>
          <w:p w14:paraId="1F69F4BC" w14:textId="77777777" w:rsidR="00553BB3" w:rsidRDefault="000315E7" w:rsidP="00C82B80">
            <w:pPr>
              <w:pStyle w:val="TableParagraph"/>
              <w:spacing w:before="147"/>
              <w:ind w:left="48" w:right="38"/>
              <w:jc w:val="both"/>
              <w:rPr>
                <w:sz w:val="20"/>
              </w:rPr>
            </w:pPr>
            <w:r>
              <w:rPr>
                <w:sz w:val="20"/>
              </w:rPr>
              <w:t xml:space="preserve">1 – 30 </w:t>
            </w:r>
            <w:r>
              <w:rPr>
                <w:spacing w:val="-2"/>
                <w:sz w:val="20"/>
              </w:rPr>
              <w:t>minutes</w:t>
            </w:r>
          </w:p>
        </w:tc>
        <w:tc>
          <w:tcPr>
            <w:tcW w:w="2592" w:type="dxa"/>
          </w:tcPr>
          <w:p w14:paraId="3EDEA33E" w14:textId="77777777" w:rsidR="00553BB3" w:rsidRDefault="000315E7" w:rsidP="00C82B80">
            <w:pPr>
              <w:pStyle w:val="TableParagraph"/>
              <w:spacing w:before="147"/>
              <w:ind w:left="10"/>
              <w:jc w:val="both"/>
              <w:rPr>
                <w:sz w:val="20"/>
              </w:rPr>
            </w:pPr>
            <w:r>
              <w:rPr>
                <w:spacing w:val="-2"/>
                <w:sz w:val="20"/>
              </w:rPr>
              <w:t>~384,040</w:t>
            </w:r>
          </w:p>
        </w:tc>
        <w:tc>
          <w:tcPr>
            <w:tcW w:w="2016" w:type="dxa"/>
          </w:tcPr>
          <w:p w14:paraId="7E295E48" w14:textId="77777777" w:rsidR="00553BB3" w:rsidRDefault="000315E7" w:rsidP="00C82B80">
            <w:pPr>
              <w:pStyle w:val="TableParagraph"/>
              <w:spacing w:before="147"/>
              <w:ind w:left="48" w:right="38"/>
              <w:jc w:val="both"/>
              <w:rPr>
                <w:sz w:val="20"/>
              </w:rPr>
            </w:pPr>
            <w:r>
              <w:rPr>
                <w:spacing w:val="-2"/>
                <w:sz w:val="20"/>
              </w:rPr>
              <w:t>23.0%</w:t>
            </w:r>
          </w:p>
        </w:tc>
      </w:tr>
      <w:tr w:rsidR="00553BB3" w14:paraId="7233A1B8" w14:textId="77777777" w:rsidTr="002E124E">
        <w:trPr>
          <w:trHeight w:val="510"/>
        </w:trPr>
        <w:tc>
          <w:tcPr>
            <w:tcW w:w="2592" w:type="dxa"/>
          </w:tcPr>
          <w:p w14:paraId="34DE13B5" w14:textId="77777777" w:rsidR="00553BB3" w:rsidRDefault="000315E7" w:rsidP="00C82B80">
            <w:pPr>
              <w:pStyle w:val="TableParagraph"/>
              <w:spacing w:before="147"/>
              <w:ind w:left="10"/>
              <w:jc w:val="both"/>
              <w:rPr>
                <w:sz w:val="20"/>
              </w:rPr>
            </w:pPr>
            <w:r>
              <w:rPr>
                <w:sz w:val="20"/>
              </w:rPr>
              <w:t xml:space="preserve">Moderate </w:t>
            </w:r>
            <w:r>
              <w:rPr>
                <w:spacing w:val="-2"/>
                <w:sz w:val="20"/>
              </w:rPr>
              <w:t>Delay</w:t>
            </w:r>
          </w:p>
        </w:tc>
        <w:tc>
          <w:tcPr>
            <w:tcW w:w="2880" w:type="dxa"/>
          </w:tcPr>
          <w:p w14:paraId="46A6C432" w14:textId="77777777" w:rsidR="00553BB3" w:rsidRDefault="000315E7" w:rsidP="00C82B80">
            <w:pPr>
              <w:pStyle w:val="TableParagraph"/>
              <w:spacing w:before="147"/>
              <w:ind w:left="48" w:right="38"/>
              <w:jc w:val="both"/>
              <w:rPr>
                <w:sz w:val="20"/>
              </w:rPr>
            </w:pPr>
            <w:r>
              <w:rPr>
                <w:sz w:val="20"/>
              </w:rPr>
              <w:t xml:space="preserve">31 – 120 </w:t>
            </w:r>
            <w:r>
              <w:rPr>
                <w:spacing w:val="-2"/>
                <w:sz w:val="20"/>
              </w:rPr>
              <w:t>minutes</w:t>
            </w:r>
          </w:p>
        </w:tc>
        <w:tc>
          <w:tcPr>
            <w:tcW w:w="2592" w:type="dxa"/>
          </w:tcPr>
          <w:p w14:paraId="06C189E9" w14:textId="77777777" w:rsidR="00553BB3" w:rsidRDefault="000315E7" w:rsidP="00C82B80">
            <w:pPr>
              <w:pStyle w:val="TableParagraph"/>
              <w:spacing w:before="147"/>
              <w:ind w:left="10"/>
              <w:jc w:val="both"/>
              <w:rPr>
                <w:sz w:val="20"/>
              </w:rPr>
            </w:pPr>
            <w:r>
              <w:rPr>
                <w:spacing w:val="-2"/>
                <w:sz w:val="20"/>
              </w:rPr>
              <w:t>~185,342</w:t>
            </w:r>
          </w:p>
        </w:tc>
        <w:tc>
          <w:tcPr>
            <w:tcW w:w="2016" w:type="dxa"/>
          </w:tcPr>
          <w:p w14:paraId="49D457A8" w14:textId="77777777" w:rsidR="00553BB3" w:rsidRDefault="000315E7" w:rsidP="00C82B80">
            <w:pPr>
              <w:pStyle w:val="TableParagraph"/>
              <w:spacing w:before="147"/>
              <w:ind w:left="48" w:right="38"/>
              <w:jc w:val="both"/>
              <w:rPr>
                <w:sz w:val="20"/>
              </w:rPr>
            </w:pPr>
            <w:r>
              <w:rPr>
                <w:spacing w:val="-2"/>
                <w:sz w:val="20"/>
              </w:rPr>
              <w:t>11.1%</w:t>
            </w:r>
          </w:p>
        </w:tc>
      </w:tr>
      <w:tr w:rsidR="00553BB3" w14:paraId="15CE0EA5" w14:textId="77777777" w:rsidTr="002E124E">
        <w:trPr>
          <w:trHeight w:val="510"/>
        </w:trPr>
        <w:tc>
          <w:tcPr>
            <w:tcW w:w="2592" w:type="dxa"/>
          </w:tcPr>
          <w:p w14:paraId="41CFF9F1" w14:textId="77777777" w:rsidR="00553BB3" w:rsidRDefault="000315E7" w:rsidP="00C82B80">
            <w:pPr>
              <w:pStyle w:val="TableParagraph"/>
              <w:spacing w:before="147"/>
              <w:ind w:left="10"/>
              <w:jc w:val="both"/>
              <w:rPr>
                <w:sz w:val="20"/>
              </w:rPr>
            </w:pPr>
            <w:r>
              <w:rPr>
                <w:sz w:val="20"/>
              </w:rPr>
              <w:t xml:space="preserve">Severe </w:t>
            </w:r>
            <w:r>
              <w:rPr>
                <w:spacing w:val="-2"/>
                <w:sz w:val="20"/>
              </w:rPr>
              <w:t>Delay</w:t>
            </w:r>
          </w:p>
        </w:tc>
        <w:tc>
          <w:tcPr>
            <w:tcW w:w="2880" w:type="dxa"/>
          </w:tcPr>
          <w:p w14:paraId="62B4742E" w14:textId="77777777" w:rsidR="00553BB3" w:rsidRDefault="000315E7" w:rsidP="00C82B80">
            <w:pPr>
              <w:pStyle w:val="TableParagraph"/>
              <w:spacing w:before="147"/>
              <w:ind w:left="48" w:right="38"/>
              <w:jc w:val="both"/>
              <w:rPr>
                <w:sz w:val="20"/>
              </w:rPr>
            </w:pPr>
            <w:r>
              <w:rPr>
                <w:sz w:val="20"/>
              </w:rPr>
              <w:t xml:space="preserve">&gt; 120 </w:t>
            </w:r>
            <w:r>
              <w:rPr>
                <w:spacing w:val="-2"/>
                <w:sz w:val="20"/>
              </w:rPr>
              <w:t>minutes</w:t>
            </w:r>
          </w:p>
        </w:tc>
        <w:tc>
          <w:tcPr>
            <w:tcW w:w="2592" w:type="dxa"/>
          </w:tcPr>
          <w:p w14:paraId="3FD9FC8D" w14:textId="77777777" w:rsidR="00553BB3" w:rsidRDefault="000315E7" w:rsidP="00C82B80">
            <w:pPr>
              <w:pStyle w:val="TableParagraph"/>
              <w:spacing w:before="147"/>
              <w:ind w:left="10"/>
              <w:jc w:val="both"/>
              <w:rPr>
                <w:sz w:val="20"/>
              </w:rPr>
            </w:pPr>
            <w:r>
              <w:rPr>
                <w:spacing w:val="-2"/>
                <w:sz w:val="20"/>
              </w:rPr>
              <w:t>~56,773</w:t>
            </w:r>
          </w:p>
        </w:tc>
        <w:tc>
          <w:tcPr>
            <w:tcW w:w="2016" w:type="dxa"/>
          </w:tcPr>
          <w:p w14:paraId="28BA8005" w14:textId="77777777" w:rsidR="00553BB3" w:rsidRDefault="000315E7" w:rsidP="00C82B80">
            <w:pPr>
              <w:pStyle w:val="TableParagraph"/>
              <w:spacing w:before="147"/>
              <w:ind w:left="48" w:right="38"/>
              <w:jc w:val="both"/>
              <w:rPr>
                <w:sz w:val="20"/>
              </w:rPr>
            </w:pPr>
            <w:r>
              <w:rPr>
                <w:spacing w:val="-4"/>
                <w:sz w:val="20"/>
              </w:rPr>
              <w:t>3.4%</w:t>
            </w:r>
          </w:p>
        </w:tc>
      </w:tr>
    </w:tbl>
    <w:p w14:paraId="1D1486B7" w14:textId="77777777" w:rsidR="00553BB3" w:rsidRDefault="00553BB3" w:rsidP="00C82B80">
      <w:pPr>
        <w:pStyle w:val="BodyText"/>
        <w:spacing w:before="3"/>
        <w:jc w:val="both"/>
        <w:rPr>
          <w:sz w:val="13"/>
        </w:rPr>
      </w:pPr>
    </w:p>
    <w:tbl>
      <w:tblPr>
        <w:tblStyle w:val="TableGrid"/>
        <w:tblW w:w="0" w:type="auto"/>
        <w:tblLayout w:type="fixed"/>
        <w:tblLook w:val="01E0" w:firstRow="1" w:lastRow="1" w:firstColumn="1" w:lastColumn="1" w:noHBand="0" w:noVBand="0"/>
      </w:tblPr>
      <w:tblGrid>
        <w:gridCol w:w="3600"/>
        <w:gridCol w:w="3168"/>
        <w:gridCol w:w="3312"/>
      </w:tblGrid>
      <w:tr w:rsidR="00553BB3" w14:paraId="67E4EE13" w14:textId="77777777" w:rsidTr="002E124E">
        <w:trPr>
          <w:trHeight w:val="537"/>
        </w:trPr>
        <w:tc>
          <w:tcPr>
            <w:tcW w:w="10080" w:type="dxa"/>
            <w:gridSpan w:val="3"/>
          </w:tcPr>
          <w:p w14:paraId="3780EBDA" w14:textId="00E5772A" w:rsidR="00553BB3" w:rsidRDefault="000315E7" w:rsidP="00C82B80">
            <w:pPr>
              <w:pStyle w:val="TableParagraph"/>
              <w:spacing w:before="136"/>
              <w:ind w:left="204"/>
              <w:jc w:val="both"/>
              <w:rPr>
                <w:rFonts w:ascii="Arial"/>
                <w:b/>
                <w:sz w:val="26"/>
              </w:rPr>
            </w:pPr>
            <w:r w:rsidRPr="002E124E">
              <w:rPr>
                <w:rFonts w:ascii="Arial"/>
                <w:b/>
                <w:color w:val="000000" w:themeColor="text1"/>
                <w:sz w:val="26"/>
              </w:rPr>
              <w:t xml:space="preserve">Data Quality Report </w:t>
            </w:r>
            <w:r w:rsidRPr="002E124E">
              <w:rPr>
                <w:rFonts w:ascii="Arial"/>
                <w:b/>
                <w:color w:val="000000" w:themeColor="text1"/>
                <w:spacing w:val="-2"/>
                <w:sz w:val="26"/>
              </w:rPr>
              <w:t>Summary</w:t>
            </w:r>
          </w:p>
        </w:tc>
      </w:tr>
      <w:tr w:rsidR="00553BB3" w14:paraId="5FC2D47D" w14:textId="77777777" w:rsidTr="002E124E">
        <w:trPr>
          <w:trHeight w:val="507"/>
        </w:trPr>
        <w:tc>
          <w:tcPr>
            <w:tcW w:w="3600" w:type="dxa"/>
          </w:tcPr>
          <w:p w14:paraId="548E2D9C" w14:textId="77777777" w:rsidR="00553BB3" w:rsidRPr="002E124E" w:rsidRDefault="000315E7" w:rsidP="00C82B80">
            <w:pPr>
              <w:pStyle w:val="TableParagraph"/>
              <w:spacing w:before="144"/>
              <w:jc w:val="both"/>
              <w:rPr>
                <w:rFonts w:ascii="Arial"/>
                <w:b/>
                <w:color w:val="000000" w:themeColor="text1"/>
                <w:sz w:val="19"/>
              </w:rPr>
            </w:pPr>
            <w:r w:rsidRPr="002E124E">
              <w:rPr>
                <w:rFonts w:ascii="Arial"/>
                <w:b/>
                <w:color w:val="000000" w:themeColor="text1"/>
                <w:sz w:val="19"/>
              </w:rPr>
              <w:t xml:space="preserve">Quality </w:t>
            </w:r>
            <w:r w:rsidRPr="002E124E">
              <w:rPr>
                <w:rFonts w:ascii="Arial"/>
                <w:b/>
                <w:color w:val="000000" w:themeColor="text1"/>
                <w:spacing w:val="-2"/>
                <w:sz w:val="19"/>
              </w:rPr>
              <w:t>Metric</w:t>
            </w:r>
          </w:p>
        </w:tc>
        <w:tc>
          <w:tcPr>
            <w:tcW w:w="3168" w:type="dxa"/>
          </w:tcPr>
          <w:p w14:paraId="6D78AA49" w14:textId="77777777" w:rsidR="00553BB3" w:rsidRPr="002E124E" w:rsidRDefault="000315E7" w:rsidP="00C82B80">
            <w:pPr>
              <w:pStyle w:val="TableParagraph"/>
              <w:spacing w:before="144"/>
              <w:jc w:val="both"/>
              <w:rPr>
                <w:rFonts w:ascii="Arial"/>
                <w:b/>
                <w:color w:val="000000" w:themeColor="text1"/>
                <w:sz w:val="19"/>
              </w:rPr>
            </w:pPr>
            <w:r w:rsidRPr="002E124E">
              <w:rPr>
                <w:rFonts w:ascii="Arial"/>
                <w:b/>
                <w:color w:val="000000" w:themeColor="text1"/>
                <w:sz w:val="19"/>
              </w:rPr>
              <w:t xml:space="preserve">Before </w:t>
            </w:r>
            <w:r w:rsidRPr="002E124E">
              <w:rPr>
                <w:rFonts w:ascii="Arial"/>
                <w:b/>
                <w:color w:val="000000" w:themeColor="text1"/>
                <w:spacing w:val="-2"/>
                <w:sz w:val="19"/>
              </w:rPr>
              <w:t>Cleaning</w:t>
            </w:r>
          </w:p>
        </w:tc>
        <w:tc>
          <w:tcPr>
            <w:tcW w:w="3312" w:type="dxa"/>
          </w:tcPr>
          <w:p w14:paraId="4929B2F2" w14:textId="77777777" w:rsidR="00553BB3" w:rsidRPr="002E124E" w:rsidRDefault="000315E7" w:rsidP="00C82B80">
            <w:pPr>
              <w:pStyle w:val="TableParagraph"/>
              <w:spacing w:before="144"/>
              <w:ind w:left="158"/>
              <w:jc w:val="both"/>
              <w:rPr>
                <w:rFonts w:ascii="Arial"/>
                <w:b/>
                <w:color w:val="000000" w:themeColor="text1"/>
                <w:sz w:val="19"/>
              </w:rPr>
            </w:pPr>
            <w:r w:rsidRPr="002E124E">
              <w:rPr>
                <w:rFonts w:ascii="Arial"/>
                <w:b/>
                <w:color w:val="000000" w:themeColor="text1"/>
                <w:sz w:val="19"/>
              </w:rPr>
              <w:t xml:space="preserve">After </w:t>
            </w:r>
            <w:r w:rsidRPr="002E124E">
              <w:rPr>
                <w:rFonts w:ascii="Arial"/>
                <w:b/>
                <w:color w:val="000000" w:themeColor="text1"/>
                <w:spacing w:val="-2"/>
                <w:sz w:val="19"/>
              </w:rPr>
              <w:t>Cleaning</w:t>
            </w:r>
          </w:p>
        </w:tc>
      </w:tr>
      <w:tr w:rsidR="00553BB3" w14:paraId="04270EFF" w14:textId="77777777" w:rsidTr="002E124E">
        <w:trPr>
          <w:trHeight w:val="510"/>
        </w:trPr>
        <w:tc>
          <w:tcPr>
            <w:tcW w:w="3600" w:type="dxa"/>
          </w:tcPr>
          <w:p w14:paraId="505EB2CD" w14:textId="77777777" w:rsidR="00553BB3" w:rsidRPr="002E124E" w:rsidRDefault="000315E7" w:rsidP="00C82B80">
            <w:pPr>
              <w:pStyle w:val="TableParagraph"/>
              <w:spacing w:before="146"/>
              <w:jc w:val="both"/>
              <w:rPr>
                <w:rFonts w:ascii="Arial"/>
                <w:b/>
                <w:color w:val="000000" w:themeColor="text1"/>
                <w:sz w:val="19"/>
              </w:rPr>
            </w:pPr>
            <w:r w:rsidRPr="002E124E">
              <w:rPr>
                <w:rFonts w:ascii="Arial"/>
                <w:b/>
                <w:color w:val="000000" w:themeColor="text1"/>
                <w:sz w:val="19"/>
              </w:rPr>
              <w:t xml:space="preserve">Total </w:t>
            </w:r>
            <w:r w:rsidRPr="002E124E">
              <w:rPr>
                <w:rFonts w:ascii="Arial"/>
                <w:b/>
                <w:color w:val="000000" w:themeColor="text1"/>
                <w:spacing w:val="-2"/>
                <w:sz w:val="19"/>
              </w:rPr>
              <w:t>Records</w:t>
            </w:r>
          </w:p>
        </w:tc>
        <w:tc>
          <w:tcPr>
            <w:tcW w:w="3168" w:type="dxa"/>
          </w:tcPr>
          <w:p w14:paraId="5BFE31D2" w14:textId="77777777" w:rsidR="00553BB3" w:rsidRPr="002E124E" w:rsidRDefault="000315E7" w:rsidP="00C82B80">
            <w:pPr>
              <w:pStyle w:val="TableParagraph"/>
              <w:spacing w:before="146"/>
              <w:jc w:val="both"/>
              <w:rPr>
                <w:color w:val="000000" w:themeColor="text1"/>
                <w:sz w:val="19"/>
              </w:rPr>
            </w:pPr>
            <w:r w:rsidRPr="002E124E">
              <w:rPr>
                <w:color w:val="000000" w:themeColor="text1"/>
                <w:spacing w:val="-2"/>
                <w:sz w:val="19"/>
              </w:rPr>
              <w:t>~1,700,000+</w:t>
            </w:r>
          </w:p>
        </w:tc>
        <w:tc>
          <w:tcPr>
            <w:tcW w:w="3312" w:type="dxa"/>
          </w:tcPr>
          <w:p w14:paraId="41CA2CD7" w14:textId="77777777" w:rsidR="00553BB3" w:rsidRPr="002E124E" w:rsidRDefault="000315E7" w:rsidP="00C82B80">
            <w:pPr>
              <w:pStyle w:val="TableParagraph"/>
              <w:spacing w:before="146"/>
              <w:ind w:left="158"/>
              <w:jc w:val="both"/>
              <w:rPr>
                <w:color w:val="000000" w:themeColor="text1"/>
                <w:sz w:val="19"/>
              </w:rPr>
            </w:pPr>
            <w:r w:rsidRPr="002E124E">
              <w:rPr>
                <w:color w:val="000000" w:themeColor="text1"/>
                <w:spacing w:val="-2"/>
                <w:sz w:val="19"/>
              </w:rPr>
              <w:t>1,669,746</w:t>
            </w:r>
          </w:p>
        </w:tc>
      </w:tr>
      <w:tr w:rsidR="00553BB3" w14:paraId="7EDED66E" w14:textId="77777777" w:rsidTr="002E124E">
        <w:trPr>
          <w:trHeight w:val="510"/>
        </w:trPr>
        <w:tc>
          <w:tcPr>
            <w:tcW w:w="3600" w:type="dxa"/>
          </w:tcPr>
          <w:p w14:paraId="69770CC6" w14:textId="77777777" w:rsidR="00553BB3" w:rsidRPr="002E124E" w:rsidRDefault="000315E7" w:rsidP="00C82B80">
            <w:pPr>
              <w:pStyle w:val="TableParagraph"/>
              <w:spacing w:before="146"/>
              <w:jc w:val="both"/>
              <w:rPr>
                <w:rFonts w:ascii="Arial"/>
                <w:b/>
                <w:color w:val="000000" w:themeColor="text1"/>
                <w:sz w:val="19"/>
              </w:rPr>
            </w:pPr>
            <w:r w:rsidRPr="002E124E">
              <w:rPr>
                <w:rFonts w:ascii="Arial"/>
                <w:b/>
                <w:color w:val="000000" w:themeColor="text1"/>
                <w:sz w:val="19"/>
              </w:rPr>
              <w:t xml:space="preserve">Null Values in Delay </w:t>
            </w:r>
            <w:r w:rsidRPr="002E124E">
              <w:rPr>
                <w:rFonts w:ascii="Arial"/>
                <w:b/>
                <w:color w:val="000000" w:themeColor="text1"/>
                <w:spacing w:val="-4"/>
                <w:sz w:val="19"/>
              </w:rPr>
              <w:t>Cols</w:t>
            </w:r>
          </w:p>
        </w:tc>
        <w:tc>
          <w:tcPr>
            <w:tcW w:w="3168" w:type="dxa"/>
          </w:tcPr>
          <w:p w14:paraId="1731F45B" w14:textId="77777777" w:rsidR="00553BB3" w:rsidRPr="002E124E" w:rsidRDefault="000315E7" w:rsidP="00C82B80">
            <w:pPr>
              <w:pStyle w:val="TableParagraph"/>
              <w:spacing w:before="146"/>
              <w:jc w:val="both"/>
              <w:rPr>
                <w:color w:val="000000" w:themeColor="text1"/>
                <w:sz w:val="19"/>
              </w:rPr>
            </w:pPr>
            <w:r w:rsidRPr="002E124E">
              <w:rPr>
                <w:color w:val="000000" w:themeColor="text1"/>
                <w:sz w:val="19"/>
              </w:rPr>
              <w:t xml:space="preserve">~78% </w:t>
            </w:r>
            <w:r w:rsidRPr="002E124E">
              <w:rPr>
                <w:color w:val="000000" w:themeColor="text1"/>
                <w:spacing w:val="-2"/>
                <w:sz w:val="19"/>
              </w:rPr>
              <w:t>(structural)</w:t>
            </w:r>
          </w:p>
        </w:tc>
        <w:tc>
          <w:tcPr>
            <w:tcW w:w="3312" w:type="dxa"/>
          </w:tcPr>
          <w:p w14:paraId="7277F42A" w14:textId="77777777" w:rsidR="00553BB3" w:rsidRPr="002E124E" w:rsidRDefault="000315E7" w:rsidP="00C82B80">
            <w:pPr>
              <w:pStyle w:val="TableParagraph"/>
              <w:spacing w:before="146"/>
              <w:ind w:left="158"/>
              <w:jc w:val="both"/>
              <w:rPr>
                <w:color w:val="000000" w:themeColor="text1"/>
                <w:sz w:val="19"/>
              </w:rPr>
            </w:pPr>
            <w:r w:rsidRPr="002E124E">
              <w:rPr>
                <w:color w:val="000000" w:themeColor="text1"/>
                <w:sz w:val="19"/>
              </w:rPr>
              <w:t xml:space="preserve">0 </w:t>
            </w:r>
            <w:r w:rsidRPr="002E124E">
              <w:rPr>
                <w:color w:val="000000" w:themeColor="text1"/>
                <w:spacing w:val="-2"/>
                <w:sz w:val="19"/>
              </w:rPr>
              <w:t>(imputed/dropped)</w:t>
            </w:r>
          </w:p>
        </w:tc>
      </w:tr>
      <w:tr w:rsidR="00553BB3" w14:paraId="6C2804E1" w14:textId="77777777" w:rsidTr="002E124E">
        <w:trPr>
          <w:trHeight w:val="510"/>
        </w:trPr>
        <w:tc>
          <w:tcPr>
            <w:tcW w:w="3600" w:type="dxa"/>
          </w:tcPr>
          <w:p w14:paraId="45D53ECF" w14:textId="77777777" w:rsidR="00553BB3" w:rsidRPr="002E124E" w:rsidRDefault="000315E7" w:rsidP="00C82B80">
            <w:pPr>
              <w:pStyle w:val="TableParagraph"/>
              <w:spacing w:before="146"/>
              <w:jc w:val="both"/>
              <w:rPr>
                <w:rFonts w:ascii="Arial"/>
                <w:b/>
                <w:color w:val="000000" w:themeColor="text1"/>
                <w:sz w:val="19"/>
              </w:rPr>
            </w:pPr>
            <w:r w:rsidRPr="002E124E">
              <w:rPr>
                <w:rFonts w:ascii="Arial"/>
                <w:b/>
                <w:color w:val="000000" w:themeColor="text1"/>
                <w:sz w:val="19"/>
              </w:rPr>
              <w:t xml:space="preserve">Data Type </w:t>
            </w:r>
            <w:r w:rsidRPr="002E124E">
              <w:rPr>
                <w:rFonts w:ascii="Arial"/>
                <w:b/>
                <w:color w:val="000000" w:themeColor="text1"/>
                <w:spacing w:val="-2"/>
                <w:sz w:val="19"/>
              </w:rPr>
              <w:t>Errors</w:t>
            </w:r>
          </w:p>
        </w:tc>
        <w:tc>
          <w:tcPr>
            <w:tcW w:w="3168" w:type="dxa"/>
          </w:tcPr>
          <w:p w14:paraId="20D766FD" w14:textId="77777777" w:rsidR="00553BB3" w:rsidRPr="002E124E" w:rsidRDefault="000315E7" w:rsidP="00C82B80">
            <w:pPr>
              <w:pStyle w:val="TableParagraph"/>
              <w:spacing w:before="146"/>
              <w:jc w:val="both"/>
              <w:rPr>
                <w:color w:val="000000" w:themeColor="text1"/>
                <w:sz w:val="19"/>
              </w:rPr>
            </w:pPr>
            <w:r w:rsidRPr="002E124E">
              <w:rPr>
                <w:color w:val="000000" w:themeColor="text1"/>
                <w:sz w:val="19"/>
              </w:rPr>
              <w:t xml:space="preserve">Time as integer </w:t>
            </w:r>
            <w:r w:rsidRPr="002E124E">
              <w:rPr>
                <w:color w:val="000000" w:themeColor="text1"/>
                <w:spacing w:val="-2"/>
                <w:sz w:val="19"/>
              </w:rPr>
              <w:t>(HHMM)</w:t>
            </w:r>
          </w:p>
        </w:tc>
        <w:tc>
          <w:tcPr>
            <w:tcW w:w="3312" w:type="dxa"/>
          </w:tcPr>
          <w:p w14:paraId="0296BEF2" w14:textId="77777777" w:rsidR="00553BB3" w:rsidRPr="002E124E" w:rsidRDefault="000315E7" w:rsidP="00C82B80">
            <w:pPr>
              <w:pStyle w:val="TableParagraph"/>
              <w:spacing w:before="146"/>
              <w:ind w:left="158"/>
              <w:jc w:val="both"/>
              <w:rPr>
                <w:color w:val="000000" w:themeColor="text1"/>
                <w:sz w:val="19"/>
              </w:rPr>
            </w:pPr>
            <w:r w:rsidRPr="002E124E">
              <w:rPr>
                <w:color w:val="000000" w:themeColor="text1"/>
                <w:sz w:val="19"/>
              </w:rPr>
              <w:t xml:space="preserve">Converted to </w:t>
            </w:r>
            <w:r w:rsidRPr="002E124E">
              <w:rPr>
                <w:color w:val="000000" w:themeColor="text1"/>
                <w:spacing w:val="-2"/>
                <w:sz w:val="19"/>
              </w:rPr>
              <w:t>minutes</w:t>
            </w:r>
          </w:p>
        </w:tc>
      </w:tr>
      <w:tr w:rsidR="00553BB3" w14:paraId="296C1CC8" w14:textId="77777777" w:rsidTr="002E124E">
        <w:trPr>
          <w:trHeight w:val="510"/>
        </w:trPr>
        <w:tc>
          <w:tcPr>
            <w:tcW w:w="3600" w:type="dxa"/>
          </w:tcPr>
          <w:p w14:paraId="56502A12" w14:textId="77777777" w:rsidR="00553BB3" w:rsidRPr="002E124E" w:rsidRDefault="000315E7" w:rsidP="00C82B80">
            <w:pPr>
              <w:pStyle w:val="TableParagraph"/>
              <w:spacing w:before="146"/>
              <w:jc w:val="both"/>
              <w:rPr>
                <w:rFonts w:ascii="Arial"/>
                <w:b/>
                <w:color w:val="000000" w:themeColor="text1"/>
                <w:sz w:val="19"/>
              </w:rPr>
            </w:pPr>
            <w:r w:rsidRPr="002E124E">
              <w:rPr>
                <w:rFonts w:ascii="Arial"/>
                <w:b/>
                <w:color w:val="000000" w:themeColor="text1"/>
                <w:sz w:val="19"/>
              </w:rPr>
              <w:t xml:space="preserve">Extreme Outliers (&gt;3000 </w:t>
            </w:r>
            <w:r w:rsidRPr="002E124E">
              <w:rPr>
                <w:rFonts w:ascii="Arial"/>
                <w:b/>
                <w:color w:val="000000" w:themeColor="text1"/>
                <w:spacing w:val="-4"/>
                <w:sz w:val="19"/>
              </w:rPr>
              <w:t>min)</w:t>
            </w:r>
          </w:p>
        </w:tc>
        <w:tc>
          <w:tcPr>
            <w:tcW w:w="3168" w:type="dxa"/>
          </w:tcPr>
          <w:p w14:paraId="5C6AC862" w14:textId="77777777" w:rsidR="00553BB3" w:rsidRPr="002E124E" w:rsidRDefault="000315E7" w:rsidP="00C82B80">
            <w:pPr>
              <w:pStyle w:val="TableParagraph"/>
              <w:spacing w:before="146"/>
              <w:jc w:val="both"/>
              <w:rPr>
                <w:color w:val="000000" w:themeColor="text1"/>
                <w:sz w:val="19"/>
              </w:rPr>
            </w:pPr>
            <w:r w:rsidRPr="002E124E">
              <w:rPr>
                <w:color w:val="000000" w:themeColor="text1"/>
                <w:sz w:val="19"/>
              </w:rPr>
              <w:t xml:space="preserve">Present </w:t>
            </w:r>
            <w:r w:rsidRPr="002E124E">
              <w:rPr>
                <w:color w:val="000000" w:themeColor="text1"/>
                <w:spacing w:val="-2"/>
                <w:sz w:val="19"/>
              </w:rPr>
              <w:t>(~0.01%)</w:t>
            </w:r>
          </w:p>
        </w:tc>
        <w:tc>
          <w:tcPr>
            <w:tcW w:w="3312" w:type="dxa"/>
          </w:tcPr>
          <w:p w14:paraId="07963B43" w14:textId="77777777" w:rsidR="00553BB3" w:rsidRPr="002E124E" w:rsidRDefault="000315E7" w:rsidP="00C82B80">
            <w:pPr>
              <w:pStyle w:val="TableParagraph"/>
              <w:spacing w:before="146"/>
              <w:ind w:left="158"/>
              <w:jc w:val="both"/>
              <w:rPr>
                <w:color w:val="000000" w:themeColor="text1"/>
                <w:sz w:val="19"/>
              </w:rPr>
            </w:pPr>
            <w:r w:rsidRPr="002E124E">
              <w:rPr>
                <w:color w:val="000000" w:themeColor="text1"/>
                <w:sz w:val="19"/>
              </w:rPr>
              <w:t xml:space="preserve">Capped at 1440 </w:t>
            </w:r>
            <w:r w:rsidRPr="002E124E">
              <w:rPr>
                <w:color w:val="000000" w:themeColor="text1"/>
                <w:spacing w:val="-5"/>
                <w:sz w:val="19"/>
              </w:rPr>
              <w:t>min</w:t>
            </w:r>
          </w:p>
        </w:tc>
      </w:tr>
      <w:tr w:rsidR="00553BB3" w14:paraId="07D8F35E" w14:textId="77777777" w:rsidTr="002E124E">
        <w:trPr>
          <w:trHeight w:val="509"/>
        </w:trPr>
        <w:tc>
          <w:tcPr>
            <w:tcW w:w="3600" w:type="dxa"/>
          </w:tcPr>
          <w:p w14:paraId="3398FB46" w14:textId="77777777" w:rsidR="00553BB3" w:rsidRPr="002E124E" w:rsidRDefault="000315E7" w:rsidP="00C82B80">
            <w:pPr>
              <w:pStyle w:val="TableParagraph"/>
              <w:spacing w:before="146"/>
              <w:jc w:val="both"/>
              <w:rPr>
                <w:rFonts w:ascii="Arial"/>
                <w:b/>
                <w:color w:val="000000" w:themeColor="text1"/>
                <w:sz w:val="19"/>
              </w:rPr>
            </w:pPr>
            <w:r w:rsidRPr="002E124E">
              <w:rPr>
                <w:rFonts w:ascii="Arial"/>
                <w:b/>
                <w:color w:val="000000" w:themeColor="text1"/>
                <w:sz w:val="19"/>
              </w:rPr>
              <w:t xml:space="preserve">Cancelled / </w:t>
            </w:r>
            <w:r w:rsidRPr="002E124E">
              <w:rPr>
                <w:rFonts w:ascii="Arial"/>
                <w:b/>
                <w:color w:val="000000" w:themeColor="text1"/>
                <w:spacing w:val="-2"/>
                <w:sz w:val="19"/>
              </w:rPr>
              <w:t>Diverted</w:t>
            </w:r>
          </w:p>
        </w:tc>
        <w:tc>
          <w:tcPr>
            <w:tcW w:w="3168" w:type="dxa"/>
          </w:tcPr>
          <w:p w14:paraId="0EEC855F" w14:textId="77777777" w:rsidR="00553BB3" w:rsidRPr="002E124E" w:rsidRDefault="000315E7" w:rsidP="00C82B80">
            <w:pPr>
              <w:pStyle w:val="TableParagraph"/>
              <w:spacing w:before="146"/>
              <w:jc w:val="both"/>
              <w:rPr>
                <w:color w:val="000000" w:themeColor="text1"/>
                <w:sz w:val="19"/>
              </w:rPr>
            </w:pPr>
            <w:r w:rsidRPr="002E124E">
              <w:rPr>
                <w:color w:val="000000" w:themeColor="text1"/>
                <w:sz w:val="19"/>
              </w:rPr>
              <w:t>Included (~2-</w:t>
            </w:r>
            <w:r w:rsidRPr="002E124E">
              <w:rPr>
                <w:color w:val="000000" w:themeColor="text1"/>
                <w:spacing w:val="-5"/>
                <w:sz w:val="19"/>
              </w:rPr>
              <w:t>3%)</w:t>
            </w:r>
          </w:p>
        </w:tc>
        <w:tc>
          <w:tcPr>
            <w:tcW w:w="3312" w:type="dxa"/>
          </w:tcPr>
          <w:p w14:paraId="22C5584B" w14:textId="77777777" w:rsidR="00553BB3" w:rsidRPr="002E124E" w:rsidRDefault="000315E7" w:rsidP="00C82B80">
            <w:pPr>
              <w:pStyle w:val="TableParagraph"/>
              <w:spacing w:before="146"/>
              <w:ind w:left="158"/>
              <w:jc w:val="both"/>
              <w:rPr>
                <w:color w:val="000000" w:themeColor="text1"/>
                <w:sz w:val="19"/>
              </w:rPr>
            </w:pPr>
            <w:r w:rsidRPr="002E124E">
              <w:rPr>
                <w:color w:val="000000" w:themeColor="text1"/>
                <w:sz w:val="19"/>
              </w:rPr>
              <w:t xml:space="preserve">Removed from </w:t>
            </w:r>
            <w:r w:rsidRPr="002E124E">
              <w:rPr>
                <w:color w:val="000000" w:themeColor="text1"/>
                <w:spacing w:val="-2"/>
                <w:sz w:val="19"/>
              </w:rPr>
              <w:t>analysis</w:t>
            </w:r>
          </w:p>
        </w:tc>
      </w:tr>
      <w:tr w:rsidR="00553BB3" w14:paraId="46E43321" w14:textId="77777777" w:rsidTr="002E124E">
        <w:trPr>
          <w:trHeight w:val="510"/>
        </w:trPr>
        <w:tc>
          <w:tcPr>
            <w:tcW w:w="3600" w:type="dxa"/>
          </w:tcPr>
          <w:p w14:paraId="28FD0084" w14:textId="77777777" w:rsidR="00553BB3" w:rsidRPr="002E124E" w:rsidRDefault="000315E7" w:rsidP="00C82B80">
            <w:pPr>
              <w:pStyle w:val="TableParagraph"/>
              <w:spacing w:before="146"/>
              <w:jc w:val="both"/>
              <w:rPr>
                <w:rFonts w:ascii="Arial"/>
                <w:b/>
                <w:color w:val="000000" w:themeColor="text1"/>
                <w:sz w:val="19"/>
              </w:rPr>
            </w:pPr>
            <w:r w:rsidRPr="002E124E">
              <w:rPr>
                <w:rFonts w:ascii="Arial"/>
                <w:b/>
                <w:color w:val="000000" w:themeColor="text1"/>
                <w:sz w:val="19"/>
              </w:rPr>
              <w:t xml:space="preserve">Duplicate </w:t>
            </w:r>
            <w:r w:rsidRPr="002E124E">
              <w:rPr>
                <w:rFonts w:ascii="Arial"/>
                <w:b/>
                <w:color w:val="000000" w:themeColor="text1"/>
                <w:spacing w:val="-4"/>
                <w:sz w:val="19"/>
              </w:rPr>
              <w:t>Rows</w:t>
            </w:r>
          </w:p>
        </w:tc>
        <w:tc>
          <w:tcPr>
            <w:tcW w:w="3168" w:type="dxa"/>
          </w:tcPr>
          <w:p w14:paraId="0D09979B" w14:textId="77777777" w:rsidR="00553BB3" w:rsidRPr="002E124E" w:rsidRDefault="000315E7" w:rsidP="00C82B80">
            <w:pPr>
              <w:pStyle w:val="TableParagraph"/>
              <w:spacing w:before="146"/>
              <w:jc w:val="both"/>
              <w:rPr>
                <w:color w:val="000000" w:themeColor="text1"/>
                <w:sz w:val="19"/>
              </w:rPr>
            </w:pPr>
            <w:r w:rsidRPr="002E124E">
              <w:rPr>
                <w:color w:val="000000" w:themeColor="text1"/>
                <w:sz w:val="19"/>
              </w:rPr>
              <w:t xml:space="preserve">None </w:t>
            </w:r>
            <w:r w:rsidRPr="002E124E">
              <w:rPr>
                <w:color w:val="000000" w:themeColor="text1"/>
                <w:spacing w:val="-2"/>
                <w:sz w:val="19"/>
              </w:rPr>
              <w:t>detected</w:t>
            </w:r>
          </w:p>
        </w:tc>
        <w:tc>
          <w:tcPr>
            <w:tcW w:w="3312" w:type="dxa"/>
          </w:tcPr>
          <w:p w14:paraId="4409CC02" w14:textId="77777777" w:rsidR="00553BB3" w:rsidRPr="002E124E" w:rsidRDefault="000315E7" w:rsidP="00C82B80">
            <w:pPr>
              <w:pStyle w:val="TableParagraph"/>
              <w:spacing w:before="146"/>
              <w:ind w:left="158"/>
              <w:jc w:val="both"/>
              <w:rPr>
                <w:color w:val="000000" w:themeColor="text1"/>
                <w:sz w:val="19"/>
              </w:rPr>
            </w:pPr>
            <w:r w:rsidRPr="002E124E">
              <w:rPr>
                <w:color w:val="000000" w:themeColor="text1"/>
                <w:spacing w:val="-4"/>
                <w:sz w:val="19"/>
              </w:rPr>
              <w:t>None</w:t>
            </w:r>
          </w:p>
        </w:tc>
      </w:tr>
      <w:tr w:rsidR="00553BB3" w14:paraId="34A9B011" w14:textId="77777777" w:rsidTr="002E124E">
        <w:trPr>
          <w:trHeight w:val="510"/>
        </w:trPr>
        <w:tc>
          <w:tcPr>
            <w:tcW w:w="3600" w:type="dxa"/>
          </w:tcPr>
          <w:p w14:paraId="3B8A60FD" w14:textId="77777777" w:rsidR="00553BB3" w:rsidRPr="002E124E" w:rsidRDefault="000315E7" w:rsidP="00C82B80">
            <w:pPr>
              <w:pStyle w:val="TableParagraph"/>
              <w:spacing w:before="146"/>
              <w:jc w:val="both"/>
              <w:rPr>
                <w:rFonts w:ascii="Arial"/>
                <w:b/>
                <w:color w:val="000000" w:themeColor="text1"/>
                <w:sz w:val="19"/>
              </w:rPr>
            </w:pPr>
            <w:r w:rsidRPr="002E124E">
              <w:rPr>
                <w:rFonts w:ascii="Arial"/>
                <w:b/>
                <w:color w:val="000000" w:themeColor="text1"/>
                <w:sz w:val="19"/>
              </w:rPr>
              <w:t xml:space="preserve">Final Clean </w:t>
            </w:r>
            <w:r w:rsidRPr="002E124E">
              <w:rPr>
                <w:rFonts w:ascii="Arial"/>
                <w:b/>
                <w:color w:val="000000" w:themeColor="text1"/>
                <w:spacing w:val="-2"/>
                <w:sz w:val="19"/>
              </w:rPr>
              <w:t>Status</w:t>
            </w:r>
          </w:p>
        </w:tc>
        <w:tc>
          <w:tcPr>
            <w:tcW w:w="3168" w:type="dxa"/>
          </w:tcPr>
          <w:p w14:paraId="46B7A83F" w14:textId="0268890E" w:rsidR="00553BB3" w:rsidRPr="002E124E" w:rsidRDefault="00EB24C3" w:rsidP="00C82B80">
            <w:pPr>
              <w:pStyle w:val="TableParagraph"/>
              <w:spacing w:before="146"/>
              <w:jc w:val="both"/>
              <w:rPr>
                <w:color w:val="000000" w:themeColor="text1"/>
                <w:sz w:val="19"/>
              </w:rPr>
            </w:pPr>
            <w:r>
              <w:rPr>
                <w:color w:val="000000" w:themeColor="text1"/>
                <w:spacing w:val="-10"/>
                <w:sz w:val="19"/>
              </w:rPr>
              <w:t>-</w:t>
            </w:r>
          </w:p>
        </w:tc>
        <w:tc>
          <w:tcPr>
            <w:tcW w:w="3312" w:type="dxa"/>
          </w:tcPr>
          <w:p w14:paraId="0EBE46AA" w14:textId="77777777" w:rsidR="00553BB3" w:rsidRPr="002E124E" w:rsidRDefault="000315E7" w:rsidP="00C82B80">
            <w:pPr>
              <w:pStyle w:val="TableParagraph"/>
              <w:spacing w:before="146"/>
              <w:ind w:left="158"/>
              <w:jc w:val="both"/>
              <w:rPr>
                <w:color w:val="000000" w:themeColor="text1"/>
                <w:sz w:val="19"/>
              </w:rPr>
            </w:pPr>
            <w:r w:rsidRPr="002E124E">
              <w:rPr>
                <w:color w:val="000000" w:themeColor="text1"/>
                <w:sz w:val="19"/>
              </w:rPr>
              <w:t>100% analysis-</w:t>
            </w:r>
            <w:r w:rsidRPr="002E124E">
              <w:rPr>
                <w:color w:val="000000" w:themeColor="text1"/>
                <w:spacing w:val="-2"/>
                <w:sz w:val="19"/>
              </w:rPr>
              <w:t>ready</w:t>
            </w:r>
          </w:p>
        </w:tc>
      </w:tr>
    </w:tbl>
    <w:p w14:paraId="6CD43A84" w14:textId="77777777" w:rsidR="00553BB3" w:rsidRDefault="00553BB3" w:rsidP="00C82B80">
      <w:pPr>
        <w:pStyle w:val="TableParagraph"/>
        <w:ind w:left="0"/>
        <w:jc w:val="both"/>
        <w:rPr>
          <w:sz w:val="19"/>
        </w:rPr>
        <w:sectPr w:rsidR="00553BB3" w:rsidSect="0081769E">
          <w:pgSz w:w="11910" w:h="16840"/>
          <w:pgMar w:top="1060" w:right="0" w:bottom="280" w:left="850" w:header="0" w:footer="89" w:gutter="0"/>
          <w:pgBorders w:offsetFrom="page">
            <w:top w:val="single" w:sz="4" w:space="24" w:color="auto"/>
            <w:left w:val="single" w:sz="4" w:space="24" w:color="auto"/>
            <w:bottom w:val="single" w:sz="4" w:space="24" w:color="auto"/>
            <w:right w:val="single" w:sz="4" w:space="24" w:color="auto"/>
          </w:pgBorders>
          <w:cols w:space="720"/>
        </w:sectPr>
      </w:pPr>
    </w:p>
    <w:p w14:paraId="24D5B897" w14:textId="77777777" w:rsidR="00553BB3" w:rsidRDefault="00553BB3" w:rsidP="00C82B80">
      <w:pPr>
        <w:pStyle w:val="BodyText"/>
        <w:spacing w:before="2"/>
        <w:jc w:val="both"/>
        <w:rPr>
          <w:sz w:val="6"/>
        </w:rPr>
      </w:pPr>
    </w:p>
    <w:p w14:paraId="7A3F6B99" w14:textId="11ED21FE" w:rsidR="002E124E" w:rsidRDefault="0053707B" w:rsidP="00C82B80">
      <w:pPr>
        <w:pStyle w:val="BodyText"/>
        <w:ind w:left="62"/>
        <w:jc w:val="both"/>
      </w:pPr>
      <w:r>
        <w:rPr>
          <w:noProof/>
        </w:rPr>
        <mc:AlternateContent>
          <mc:Choice Requires="wps">
            <w:drawing>
              <wp:anchor distT="0" distB="0" distL="114300" distR="114300" simplePos="0" relativeHeight="251680768" behindDoc="0" locked="0" layoutInCell="1" allowOverlap="1" wp14:anchorId="54477075" wp14:editId="7620FED7">
                <wp:simplePos x="0" y="0"/>
                <wp:positionH relativeFrom="column">
                  <wp:posOffset>2861</wp:posOffset>
                </wp:positionH>
                <wp:positionV relativeFrom="paragraph">
                  <wp:posOffset>145973</wp:posOffset>
                </wp:positionV>
                <wp:extent cx="5044273" cy="410845"/>
                <wp:effectExtent l="0" t="0" r="0" b="0"/>
                <wp:wrapNone/>
                <wp:docPr id="112" name="Textbox 112"/>
                <wp:cNvGraphicFramePr/>
                <a:graphic xmlns:a="http://schemas.openxmlformats.org/drawingml/2006/main">
                  <a:graphicData uri="http://schemas.microsoft.com/office/word/2010/wordprocessingShape">
                    <wps:wsp>
                      <wps:cNvSpPr txBox="1"/>
                      <wps:spPr>
                        <a:xfrm>
                          <a:off x="0" y="0"/>
                          <a:ext cx="5044273" cy="410845"/>
                        </a:xfrm>
                        <a:prstGeom prst="rect">
                          <a:avLst/>
                        </a:prstGeom>
                      </wps:spPr>
                      <wps:txbx>
                        <w:txbxContent>
                          <w:p w14:paraId="0E9147D8" w14:textId="4B0824D0" w:rsidR="002E124E" w:rsidRPr="002E124E" w:rsidRDefault="0053707B" w:rsidP="002E124E">
                            <w:pPr>
                              <w:spacing w:line="402" w:lineRule="exact"/>
                              <w:rPr>
                                <w:rFonts w:ascii="Arial"/>
                                <w:b/>
                                <w:color w:val="000000" w:themeColor="text1"/>
                                <w:sz w:val="36"/>
                              </w:rPr>
                            </w:pPr>
                            <w:r>
                              <w:rPr>
                                <w:rFonts w:ascii="Arial"/>
                                <w:b/>
                                <w:color w:val="000000" w:themeColor="text1"/>
                                <w:sz w:val="36"/>
                              </w:rPr>
                              <w:t>Chapter</w:t>
                            </w:r>
                            <w:r w:rsidR="008C0E09">
                              <w:rPr>
                                <w:rFonts w:ascii="Arial"/>
                                <w:b/>
                                <w:color w:val="000000" w:themeColor="text1"/>
                                <w:sz w:val="36"/>
                              </w:rPr>
                              <w:t xml:space="preserve"> </w:t>
                            </w:r>
                            <w:r>
                              <w:rPr>
                                <w:rFonts w:ascii="Arial"/>
                                <w:b/>
                                <w:color w:val="000000" w:themeColor="text1"/>
                                <w:sz w:val="36"/>
                              </w:rPr>
                              <w:t xml:space="preserve">4: </w:t>
                            </w:r>
                            <w:r w:rsidR="002E124E" w:rsidRPr="002E124E">
                              <w:rPr>
                                <w:rFonts w:ascii="Arial"/>
                                <w:b/>
                                <w:color w:val="000000" w:themeColor="text1"/>
                                <w:sz w:val="36"/>
                              </w:rPr>
                              <w:t xml:space="preserve">Exploratory Data Analysis </w:t>
                            </w:r>
                            <w:r w:rsidR="002E124E" w:rsidRPr="002E124E">
                              <w:rPr>
                                <w:rFonts w:ascii="Arial"/>
                                <w:b/>
                                <w:color w:val="000000" w:themeColor="text1"/>
                                <w:spacing w:val="-2"/>
                                <w:sz w:val="36"/>
                              </w:rPr>
                              <w:t>(EDA)</w:t>
                            </w:r>
                          </w:p>
                        </w:txbxContent>
                      </wps:txbx>
                      <wps:bodyPr wrap="square" lIns="0" tIns="0" rIns="0" bIns="0" rtlCol="0">
                        <a:noAutofit/>
                      </wps:bodyPr>
                    </wps:wsp>
                  </a:graphicData>
                </a:graphic>
                <wp14:sizeRelH relativeFrom="margin">
                  <wp14:pctWidth>0</wp14:pctWidth>
                </wp14:sizeRelH>
              </wp:anchor>
            </w:drawing>
          </mc:Choice>
          <mc:Fallback>
            <w:pict>
              <v:shape w14:anchorId="54477075" id="Textbox 112" o:spid="_x0000_s1047" type="#_x0000_t202" style="position:absolute;left:0;text-align:left;margin-left:.25pt;margin-top:11.5pt;width:397.2pt;height:32.3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" filled="f" stroked="f">
                <v:textbox inset="0,0,0,0">
                  <w:txbxContent>
                    <w:p w14:paraId="0E9147D8" w14:textId="4B0824D0" w:rsidR="002E124E" w:rsidRPr="002E124E" w:rsidRDefault="0053707B" w:rsidP="002E124E">
                      <w:pPr>
                        <w:spacing w:line="402" w:lineRule="exact"/>
                        <w:rPr>
                          <w:rFonts w:ascii="Arial"/>
                          <w:b/>
                          <w:color w:val="000000" w:themeColor="text1"/>
                          <w:sz w:val="36"/>
                        </w:rPr>
                      </w:pPr>
                      <w:r>
                        <w:rPr>
                          <w:rFonts w:ascii="Arial"/>
                          <w:b/>
                          <w:color w:val="000000" w:themeColor="text1"/>
                          <w:sz w:val="36"/>
                        </w:rPr>
                        <w:t>Chapter</w:t>
                      </w:r>
                      <w:r w:rsidR="008C0E09">
                        <w:rPr>
                          <w:rFonts w:ascii="Arial"/>
                          <w:b/>
                          <w:color w:val="000000" w:themeColor="text1"/>
                          <w:sz w:val="36"/>
                        </w:rPr>
                        <w:t xml:space="preserve"> </w:t>
                      </w:r>
                      <w:r>
                        <w:rPr>
                          <w:rFonts w:ascii="Arial"/>
                          <w:b/>
                          <w:color w:val="000000" w:themeColor="text1"/>
                          <w:sz w:val="36"/>
                        </w:rPr>
                        <w:t xml:space="preserve">4: </w:t>
                      </w:r>
                      <w:r w:rsidR="002E124E" w:rsidRPr="002E124E">
                        <w:rPr>
                          <w:rFonts w:ascii="Arial"/>
                          <w:b/>
                          <w:color w:val="000000" w:themeColor="text1"/>
                          <w:sz w:val="36"/>
                        </w:rPr>
                        <w:t xml:space="preserve">Exploratory Data Analysis </w:t>
                      </w:r>
                      <w:r w:rsidR="002E124E" w:rsidRPr="002E124E">
                        <w:rPr>
                          <w:rFonts w:ascii="Arial"/>
                          <w:b/>
                          <w:color w:val="000000" w:themeColor="text1"/>
                          <w:spacing w:val="-2"/>
                          <w:sz w:val="36"/>
                        </w:rPr>
                        <w:t>(EDA)</w:t>
                      </w:r>
                    </w:p>
                  </w:txbxContent>
                </v:textbox>
              </v:shape>
            </w:pict>
          </mc:Fallback>
        </mc:AlternateContent>
      </w:r>
    </w:p>
    <w:p w14:paraId="36173C38" w14:textId="69E50491" w:rsidR="00553BB3" w:rsidRDefault="00553BB3" w:rsidP="00C82B80">
      <w:pPr>
        <w:pStyle w:val="BodyText"/>
        <w:ind w:left="62"/>
        <w:jc w:val="both"/>
      </w:pPr>
    </w:p>
    <w:p w14:paraId="346DEF22" w14:textId="77777777" w:rsidR="00553BB3" w:rsidRDefault="00553BB3" w:rsidP="00C82B80">
      <w:pPr>
        <w:pStyle w:val="BodyText"/>
        <w:spacing w:before="67"/>
        <w:jc w:val="both"/>
      </w:pPr>
    </w:p>
    <w:p w14:paraId="6F9D47D9" w14:textId="77777777" w:rsidR="002E124E" w:rsidRDefault="002E124E" w:rsidP="00C82B80">
      <w:pPr>
        <w:pStyle w:val="BodyText"/>
        <w:spacing w:line="312" w:lineRule="auto"/>
        <w:ind w:left="403" w:right="1250"/>
        <w:jc w:val="both"/>
        <w:rPr>
          <w:color w:val="212121"/>
        </w:rPr>
      </w:pPr>
    </w:p>
    <w:p w14:paraId="787BCD6E" w14:textId="6E0FCFA1" w:rsidR="00553BB3" w:rsidRDefault="000315E7" w:rsidP="00C82B80">
      <w:pPr>
        <w:pStyle w:val="BodyText"/>
        <w:spacing w:line="312" w:lineRule="auto"/>
        <w:ind w:left="403" w:right="1250"/>
        <w:jc w:val="both"/>
      </w:pPr>
      <w:r>
        <w:rPr>
          <w:color w:val="212121"/>
        </w:rPr>
        <w:t>Week 4 of the project was dedicated to translating the clean, verified dataset into actionable visual insights. EDA was structured across four analytical dimensions: univariate distribution analysis, bivariate relationship mapping, categorical performance comparison, and temporal/seasonal risk assessment.</w:t>
      </w:r>
    </w:p>
    <w:p w14:paraId="479D09C4" w14:textId="77777777" w:rsidR="002E124E" w:rsidRPr="002E124E" w:rsidRDefault="002E124E" w:rsidP="00C82B80">
      <w:pPr>
        <w:spacing w:before="136"/>
        <w:ind w:left="200"/>
        <w:jc w:val="both"/>
        <w:rPr>
          <w:rFonts w:ascii="Arial" w:hAnsi="Arial"/>
          <w:b/>
          <w:color w:val="000000" w:themeColor="text1"/>
          <w:sz w:val="26"/>
        </w:rPr>
      </w:pPr>
      <w:r w:rsidRPr="002E124E">
        <w:rPr>
          <w:rFonts w:ascii="Arial" w:hAnsi="Arial"/>
          <w:b/>
          <w:color w:val="000000" w:themeColor="text1"/>
          <w:sz w:val="26"/>
        </w:rPr>
        <w:t xml:space="preserve">Univariate Analysis – Distribution of </w:t>
      </w:r>
      <w:r w:rsidRPr="002E124E">
        <w:rPr>
          <w:rFonts w:ascii="Arial" w:hAnsi="Arial"/>
          <w:b/>
          <w:color w:val="000000" w:themeColor="text1"/>
          <w:spacing w:val="-2"/>
          <w:sz w:val="26"/>
        </w:rPr>
        <w:t>Delays</w:t>
      </w:r>
    </w:p>
    <w:p w14:paraId="4084EC3F" w14:textId="564C4918" w:rsidR="00553BB3" w:rsidRDefault="00553BB3" w:rsidP="00C82B80">
      <w:pPr>
        <w:pStyle w:val="BodyText"/>
        <w:spacing w:before="6"/>
        <w:jc w:val="both"/>
        <w:rPr>
          <w:sz w:val="14"/>
        </w:rPr>
      </w:pPr>
    </w:p>
    <w:p w14:paraId="46680D52" w14:textId="63466F7C" w:rsidR="00553BB3" w:rsidRDefault="000315E7" w:rsidP="00C82B80">
      <w:pPr>
        <w:pStyle w:val="BodyText"/>
        <w:spacing w:before="72" w:line="312" w:lineRule="auto"/>
        <w:ind w:left="403" w:right="1250"/>
        <w:jc w:val="both"/>
      </w:pPr>
      <w:r>
        <w:rPr>
          <w:color w:val="212121"/>
        </w:rPr>
        <w:t xml:space="preserve">Histograms of DEP_DELAY and ARR_DELAY were generated with a zoomed-in axis range of 0–300 minutes to accurately represent </w:t>
      </w:r>
      <w:r w:rsidR="00C82B80">
        <w:rPr>
          <w:color w:val="212121"/>
        </w:rPr>
        <w:t>most</w:t>
      </w:r>
      <w:r>
        <w:rPr>
          <w:color w:val="212121"/>
        </w:rPr>
        <w:t xml:space="preserve"> observations. The full range (0–1440 min) was also plotted to visualize the tail behavior.</w:t>
      </w:r>
    </w:p>
    <w:p w14:paraId="20D3D3DD" w14:textId="3DF2EAAA" w:rsidR="00553BB3" w:rsidRDefault="000315E7" w:rsidP="00C82B80">
      <w:pPr>
        <w:pStyle w:val="ListParagraph"/>
        <w:numPr>
          <w:ilvl w:val="0"/>
          <w:numId w:val="13"/>
        </w:numPr>
        <w:tabs>
          <w:tab w:val="left" w:pos="888"/>
        </w:tabs>
        <w:spacing w:before="83" w:line="292" w:lineRule="auto"/>
        <w:ind w:right="1616" w:firstLine="0"/>
        <w:jc w:val="both"/>
        <w:rPr>
          <w:sz w:val="20"/>
        </w:rPr>
      </w:pPr>
      <w:r>
        <w:rPr>
          <w:rFonts w:ascii="Arial" w:hAnsi="Arial"/>
          <w:b/>
          <w:color w:val="212121"/>
          <w:sz w:val="20"/>
        </w:rPr>
        <w:t>Power-Law</w:t>
      </w:r>
      <w:r>
        <w:rPr>
          <w:rFonts w:ascii="Arial" w:hAnsi="Arial"/>
          <w:b/>
          <w:color w:val="212121"/>
          <w:spacing w:val="-4"/>
          <w:sz w:val="20"/>
        </w:rPr>
        <w:t xml:space="preserve"> </w:t>
      </w:r>
      <w:r>
        <w:rPr>
          <w:rFonts w:ascii="Arial" w:hAnsi="Arial"/>
          <w:b/>
          <w:color w:val="212121"/>
          <w:sz w:val="20"/>
        </w:rPr>
        <w:t>Distribution:</w:t>
      </w:r>
      <w:r>
        <w:rPr>
          <w:rFonts w:ascii="Arial" w:hAnsi="Arial"/>
          <w:b/>
          <w:color w:val="212121"/>
          <w:spacing w:val="-4"/>
          <w:sz w:val="20"/>
        </w:rPr>
        <w:t xml:space="preserve"> </w:t>
      </w:r>
      <w:r>
        <w:rPr>
          <w:color w:val="212121"/>
          <w:sz w:val="20"/>
        </w:rPr>
        <w:t>Both</w:t>
      </w:r>
      <w:r>
        <w:rPr>
          <w:color w:val="212121"/>
          <w:spacing w:val="-4"/>
          <w:sz w:val="20"/>
        </w:rPr>
        <w:t xml:space="preserve"> </w:t>
      </w:r>
      <w:r>
        <w:rPr>
          <w:color w:val="212121"/>
          <w:sz w:val="20"/>
        </w:rPr>
        <w:t>delay</w:t>
      </w:r>
      <w:r>
        <w:rPr>
          <w:color w:val="212121"/>
          <w:spacing w:val="-4"/>
          <w:sz w:val="20"/>
        </w:rPr>
        <w:t xml:space="preserve"> </w:t>
      </w:r>
      <w:r>
        <w:rPr>
          <w:color w:val="212121"/>
          <w:sz w:val="20"/>
        </w:rPr>
        <w:t>variables</w:t>
      </w:r>
      <w:r>
        <w:rPr>
          <w:color w:val="212121"/>
          <w:spacing w:val="-4"/>
          <w:sz w:val="20"/>
        </w:rPr>
        <w:t xml:space="preserve"> </w:t>
      </w:r>
      <w:r>
        <w:rPr>
          <w:color w:val="212121"/>
          <w:sz w:val="20"/>
        </w:rPr>
        <w:t>follow</w:t>
      </w:r>
      <w:r>
        <w:rPr>
          <w:color w:val="212121"/>
          <w:spacing w:val="-4"/>
          <w:sz w:val="20"/>
        </w:rPr>
        <w:t xml:space="preserve"> </w:t>
      </w:r>
      <w:r>
        <w:rPr>
          <w:color w:val="212121"/>
          <w:sz w:val="20"/>
        </w:rPr>
        <w:t>a</w:t>
      </w:r>
      <w:r>
        <w:rPr>
          <w:color w:val="212121"/>
          <w:spacing w:val="-4"/>
          <w:sz w:val="20"/>
        </w:rPr>
        <w:t xml:space="preserve"> </w:t>
      </w:r>
      <w:r>
        <w:rPr>
          <w:color w:val="212121"/>
          <w:sz w:val="20"/>
        </w:rPr>
        <w:t>strict</w:t>
      </w:r>
      <w:r>
        <w:rPr>
          <w:color w:val="212121"/>
          <w:spacing w:val="-4"/>
          <w:sz w:val="20"/>
        </w:rPr>
        <w:t xml:space="preserve"> </w:t>
      </w:r>
      <w:r>
        <w:rPr>
          <w:color w:val="212121"/>
          <w:sz w:val="20"/>
        </w:rPr>
        <w:t>heavy-tailed</w:t>
      </w:r>
      <w:r>
        <w:rPr>
          <w:color w:val="212121"/>
          <w:spacing w:val="-4"/>
          <w:sz w:val="20"/>
        </w:rPr>
        <w:t xml:space="preserve"> </w:t>
      </w:r>
      <w:r>
        <w:rPr>
          <w:color w:val="212121"/>
          <w:sz w:val="20"/>
        </w:rPr>
        <w:t>power-law</w:t>
      </w:r>
      <w:r>
        <w:rPr>
          <w:color w:val="212121"/>
          <w:spacing w:val="-4"/>
          <w:sz w:val="20"/>
        </w:rPr>
        <w:t xml:space="preserve"> </w:t>
      </w:r>
      <w:r>
        <w:rPr>
          <w:color w:val="212121"/>
          <w:sz w:val="20"/>
        </w:rPr>
        <w:t xml:space="preserve">distribution, with </w:t>
      </w:r>
      <w:r w:rsidR="002E124E">
        <w:rPr>
          <w:color w:val="212121"/>
          <w:sz w:val="20"/>
        </w:rPr>
        <w:t>most</w:t>
      </w:r>
      <w:r>
        <w:rPr>
          <w:color w:val="212121"/>
          <w:sz w:val="20"/>
        </w:rPr>
        <w:t xml:space="preserve"> flights concentrated near zero delay and an exponentially decreasing frequency as delay magnitude increases.</w:t>
      </w:r>
    </w:p>
    <w:p w14:paraId="79738D4A" w14:textId="77777777" w:rsidR="00553BB3" w:rsidRDefault="000315E7" w:rsidP="00C82B80">
      <w:pPr>
        <w:pStyle w:val="ListParagraph"/>
        <w:numPr>
          <w:ilvl w:val="0"/>
          <w:numId w:val="13"/>
        </w:numPr>
        <w:tabs>
          <w:tab w:val="left" w:pos="888"/>
        </w:tabs>
        <w:spacing w:before="58" w:line="292" w:lineRule="auto"/>
        <w:ind w:right="2005" w:firstLine="0"/>
        <w:jc w:val="both"/>
        <w:rPr>
          <w:sz w:val="20"/>
        </w:rPr>
      </w:pPr>
      <w:r>
        <w:rPr>
          <w:rFonts w:ascii="Arial" w:hAnsi="Arial"/>
          <w:b/>
          <w:color w:val="212121"/>
          <w:sz w:val="20"/>
        </w:rPr>
        <w:t>Operational</w:t>
      </w:r>
      <w:r>
        <w:rPr>
          <w:rFonts w:ascii="Arial" w:hAnsi="Arial"/>
          <w:b/>
          <w:color w:val="212121"/>
          <w:spacing w:val="-3"/>
          <w:sz w:val="20"/>
        </w:rPr>
        <w:t xml:space="preserve"> </w:t>
      </w:r>
      <w:r>
        <w:rPr>
          <w:rFonts w:ascii="Arial" w:hAnsi="Arial"/>
          <w:b/>
          <w:color w:val="212121"/>
          <w:sz w:val="20"/>
        </w:rPr>
        <w:t>Floor:</w:t>
      </w:r>
      <w:r>
        <w:rPr>
          <w:rFonts w:ascii="Arial" w:hAnsi="Arial"/>
          <w:b/>
          <w:color w:val="212121"/>
          <w:spacing w:val="-3"/>
          <w:sz w:val="20"/>
        </w:rPr>
        <w:t xml:space="preserve"> </w:t>
      </w:r>
      <w:r>
        <w:rPr>
          <w:color w:val="212121"/>
          <w:sz w:val="20"/>
        </w:rPr>
        <w:t>The</w:t>
      </w:r>
      <w:r>
        <w:rPr>
          <w:color w:val="212121"/>
          <w:spacing w:val="-3"/>
          <w:sz w:val="20"/>
        </w:rPr>
        <w:t xml:space="preserve"> </w:t>
      </w:r>
      <w:r>
        <w:rPr>
          <w:color w:val="212121"/>
          <w:sz w:val="20"/>
        </w:rPr>
        <w:t>distribution</w:t>
      </w:r>
      <w:r>
        <w:rPr>
          <w:color w:val="212121"/>
          <w:spacing w:val="-3"/>
          <w:sz w:val="20"/>
        </w:rPr>
        <w:t xml:space="preserve"> </w:t>
      </w:r>
      <w:r>
        <w:rPr>
          <w:color w:val="212121"/>
          <w:sz w:val="20"/>
        </w:rPr>
        <w:t>has</w:t>
      </w:r>
      <w:r>
        <w:rPr>
          <w:color w:val="212121"/>
          <w:spacing w:val="-3"/>
          <w:sz w:val="20"/>
        </w:rPr>
        <w:t xml:space="preserve"> </w:t>
      </w:r>
      <w:r>
        <w:rPr>
          <w:color w:val="212121"/>
          <w:sz w:val="20"/>
        </w:rPr>
        <w:t>no</w:t>
      </w:r>
      <w:r>
        <w:rPr>
          <w:color w:val="212121"/>
          <w:spacing w:val="-3"/>
          <w:sz w:val="20"/>
        </w:rPr>
        <w:t xml:space="preserve"> </w:t>
      </w:r>
      <w:r>
        <w:rPr>
          <w:color w:val="212121"/>
          <w:sz w:val="20"/>
        </w:rPr>
        <w:t>significant</w:t>
      </w:r>
      <w:r>
        <w:rPr>
          <w:color w:val="212121"/>
          <w:spacing w:val="-3"/>
          <w:sz w:val="20"/>
        </w:rPr>
        <w:t xml:space="preserve"> </w:t>
      </w:r>
      <w:r>
        <w:rPr>
          <w:color w:val="212121"/>
          <w:sz w:val="20"/>
        </w:rPr>
        <w:t>left</w:t>
      </w:r>
      <w:r>
        <w:rPr>
          <w:color w:val="212121"/>
          <w:spacing w:val="-3"/>
          <w:sz w:val="20"/>
        </w:rPr>
        <w:t xml:space="preserve"> </w:t>
      </w:r>
      <w:r>
        <w:rPr>
          <w:color w:val="212121"/>
          <w:sz w:val="20"/>
        </w:rPr>
        <w:t>tail.</w:t>
      </w:r>
      <w:r>
        <w:rPr>
          <w:color w:val="212121"/>
          <w:spacing w:val="-3"/>
          <w:sz w:val="20"/>
        </w:rPr>
        <w:t xml:space="preserve"> </w:t>
      </w:r>
      <w:r>
        <w:rPr>
          <w:color w:val="212121"/>
          <w:sz w:val="20"/>
        </w:rPr>
        <w:t>Flights</w:t>
      </w:r>
      <w:r>
        <w:rPr>
          <w:color w:val="212121"/>
          <w:spacing w:val="-3"/>
          <w:sz w:val="20"/>
        </w:rPr>
        <w:t xml:space="preserve"> </w:t>
      </w:r>
      <w:r>
        <w:rPr>
          <w:color w:val="212121"/>
          <w:sz w:val="20"/>
        </w:rPr>
        <w:t>cannot</w:t>
      </w:r>
      <w:r>
        <w:rPr>
          <w:color w:val="212121"/>
          <w:spacing w:val="-3"/>
          <w:sz w:val="20"/>
        </w:rPr>
        <w:t xml:space="preserve"> </w:t>
      </w:r>
      <w:r>
        <w:rPr>
          <w:color w:val="212121"/>
          <w:sz w:val="20"/>
        </w:rPr>
        <w:t>depart</w:t>
      </w:r>
      <w:r>
        <w:rPr>
          <w:color w:val="212121"/>
          <w:spacing w:val="-3"/>
          <w:sz w:val="20"/>
        </w:rPr>
        <w:t xml:space="preserve"> </w:t>
      </w:r>
      <w:r>
        <w:rPr>
          <w:color w:val="212121"/>
          <w:sz w:val="20"/>
        </w:rPr>
        <w:t>or</w:t>
      </w:r>
      <w:r>
        <w:rPr>
          <w:color w:val="212121"/>
          <w:spacing w:val="-3"/>
          <w:sz w:val="20"/>
        </w:rPr>
        <w:t xml:space="preserve"> </w:t>
      </w:r>
      <w:r>
        <w:rPr>
          <w:color w:val="212121"/>
          <w:sz w:val="20"/>
        </w:rPr>
        <w:t>arrive substantially</w:t>
      </w:r>
      <w:r>
        <w:rPr>
          <w:color w:val="212121"/>
          <w:spacing w:val="-2"/>
          <w:sz w:val="20"/>
        </w:rPr>
        <w:t xml:space="preserve"> </w:t>
      </w:r>
      <w:r>
        <w:rPr>
          <w:color w:val="212121"/>
          <w:sz w:val="20"/>
        </w:rPr>
        <w:t>before</w:t>
      </w:r>
      <w:r>
        <w:rPr>
          <w:color w:val="212121"/>
          <w:spacing w:val="-2"/>
          <w:sz w:val="20"/>
        </w:rPr>
        <w:t xml:space="preserve"> </w:t>
      </w:r>
      <w:r>
        <w:rPr>
          <w:color w:val="212121"/>
          <w:sz w:val="20"/>
        </w:rPr>
        <w:t>schedule</w:t>
      </w:r>
      <w:r>
        <w:rPr>
          <w:color w:val="212121"/>
          <w:spacing w:val="-2"/>
          <w:sz w:val="20"/>
        </w:rPr>
        <w:t xml:space="preserve"> </w:t>
      </w:r>
      <w:r>
        <w:rPr>
          <w:color w:val="212121"/>
          <w:sz w:val="20"/>
        </w:rPr>
        <w:t>in</w:t>
      </w:r>
      <w:r>
        <w:rPr>
          <w:color w:val="212121"/>
          <w:spacing w:val="-2"/>
          <w:sz w:val="20"/>
        </w:rPr>
        <w:t xml:space="preserve"> </w:t>
      </w:r>
      <w:r>
        <w:rPr>
          <w:color w:val="212121"/>
          <w:sz w:val="20"/>
        </w:rPr>
        <w:t>normal</w:t>
      </w:r>
      <w:r>
        <w:rPr>
          <w:color w:val="212121"/>
          <w:spacing w:val="-2"/>
          <w:sz w:val="20"/>
        </w:rPr>
        <w:t xml:space="preserve"> </w:t>
      </w:r>
      <w:r>
        <w:rPr>
          <w:color w:val="212121"/>
          <w:sz w:val="20"/>
        </w:rPr>
        <w:t>operations,</w:t>
      </w:r>
      <w:r>
        <w:rPr>
          <w:color w:val="212121"/>
          <w:spacing w:val="-2"/>
          <w:sz w:val="20"/>
        </w:rPr>
        <w:t xml:space="preserve"> </w:t>
      </w:r>
      <w:r>
        <w:rPr>
          <w:color w:val="212121"/>
          <w:sz w:val="20"/>
        </w:rPr>
        <w:t>creating</w:t>
      </w:r>
      <w:r>
        <w:rPr>
          <w:color w:val="212121"/>
          <w:spacing w:val="-2"/>
          <w:sz w:val="20"/>
        </w:rPr>
        <w:t xml:space="preserve"> </w:t>
      </w:r>
      <w:r>
        <w:rPr>
          <w:color w:val="212121"/>
          <w:sz w:val="20"/>
        </w:rPr>
        <w:t>a</w:t>
      </w:r>
      <w:r>
        <w:rPr>
          <w:color w:val="212121"/>
          <w:spacing w:val="-2"/>
          <w:sz w:val="20"/>
        </w:rPr>
        <w:t xml:space="preserve"> </w:t>
      </w:r>
      <w:r>
        <w:rPr>
          <w:color w:val="212121"/>
          <w:sz w:val="20"/>
        </w:rPr>
        <w:t>hard</w:t>
      </w:r>
      <w:r>
        <w:rPr>
          <w:color w:val="212121"/>
          <w:spacing w:val="-2"/>
          <w:sz w:val="20"/>
        </w:rPr>
        <w:t xml:space="preserve"> </w:t>
      </w:r>
      <w:r>
        <w:rPr>
          <w:color w:val="212121"/>
          <w:sz w:val="20"/>
        </w:rPr>
        <w:t>lower</w:t>
      </w:r>
      <w:r>
        <w:rPr>
          <w:color w:val="212121"/>
          <w:spacing w:val="-2"/>
          <w:sz w:val="20"/>
        </w:rPr>
        <w:t xml:space="preserve"> </w:t>
      </w:r>
      <w:r>
        <w:rPr>
          <w:color w:val="212121"/>
          <w:sz w:val="20"/>
        </w:rPr>
        <w:t>boundary</w:t>
      </w:r>
      <w:r>
        <w:rPr>
          <w:color w:val="212121"/>
          <w:spacing w:val="-2"/>
          <w:sz w:val="20"/>
        </w:rPr>
        <w:t xml:space="preserve"> </w:t>
      </w:r>
      <w:r>
        <w:rPr>
          <w:color w:val="212121"/>
          <w:sz w:val="20"/>
        </w:rPr>
        <w:t>near</w:t>
      </w:r>
      <w:r>
        <w:rPr>
          <w:color w:val="212121"/>
          <w:spacing w:val="-2"/>
          <w:sz w:val="20"/>
        </w:rPr>
        <w:t xml:space="preserve"> </w:t>
      </w:r>
      <w:r>
        <w:rPr>
          <w:color w:val="212121"/>
          <w:sz w:val="20"/>
        </w:rPr>
        <w:t>zero.</w:t>
      </w:r>
    </w:p>
    <w:p w14:paraId="61003F13" w14:textId="1896C174" w:rsidR="00553BB3" w:rsidRDefault="000315E7" w:rsidP="00C82B80">
      <w:pPr>
        <w:pStyle w:val="ListParagraph"/>
        <w:numPr>
          <w:ilvl w:val="0"/>
          <w:numId w:val="13"/>
        </w:numPr>
        <w:tabs>
          <w:tab w:val="left" w:pos="888"/>
        </w:tabs>
        <w:spacing w:line="292" w:lineRule="auto"/>
        <w:ind w:right="1518" w:firstLine="0"/>
        <w:jc w:val="both"/>
        <w:rPr>
          <w:sz w:val="20"/>
        </w:rPr>
      </w:pPr>
      <w:r>
        <w:rPr>
          <w:rFonts w:ascii="Arial" w:hAnsi="Arial"/>
          <w:b/>
          <w:color w:val="212121"/>
          <w:sz w:val="20"/>
        </w:rPr>
        <w:t xml:space="preserve">Peak Concentration: </w:t>
      </w:r>
      <w:r>
        <w:rPr>
          <w:color w:val="212121"/>
          <w:sz w:val="20"/>
        </w:rPr>
        <w:t>Over 800,000 flights (approximately 48%) recorded delays of less than 15 minutes,</w:t>
      </w:r>
      <w:r>
        <w:rPr>
          <w:color w:val="212121"/>
          <w:spacing w:val="-3"/>
          <w:sz w:val="20"/>
        </w:rPr>
        <w:t xml:space="preserve"> </w:t>
      </w:r>
      <w:r>
        <w:rPr>
          <w:color w:val="212121"/>
          <w:sz w:val="20"/>
        </w:rPr>
        <w:t>confirming</w:t>
      </w:r>
      <w:r>
        <w:rPr>
          <w:color w:val="212121"/>
          <w:spacing w:val="-3"/>
          <w:sz w:val="20"/>
        </w:rPr>
        <w:t xml:space="preserve"> </w:t>
      </w:r>
      <w:r>
        <w:rPr>
          <w:color w:val="212121"/>
          <w:sz w:val="20"/>
        </w:rPr>
        <w:t>that</w:t>
      </w:r>
      <w:r>
        <w:rPr>
          <w:color w:val="212121"/>
          <w:spacing w:val="-3"/>
          <w:sz w:val="20"/>
        </w:rPr>
        <w:t xml:space="preserve"> </w:t>
      </w:r>
      <w:r w:rsidR="002E124E">
        <w:rPr>
          <w:color w:val="212121"/>
          <w:sz w:val="20"/>
        </w:rPr>
        <w:t>most of</w:t>
      </w:r>
      <w:r>
        <w:rPr>
          <w:color w:val="212121"/>
          <w:spacing w:val="-3"/>
          <w:sz w:val="20"/>
        </w:rPr>
        <w:t xml:space="preserve"> </w:t>
      </w:r>
      <w:r>
        <w:rPr>
          <w:color w:val="212121"/>
          <w:sz w:val="20"/>
        </w:rPr>
        <w:t>the</w:t>
      </w:r>
      <w:r>
        <w:rPr>
          <w:color w:val="212121"/>
          <w:spacing w:val="-3"/>
          <w:sz w:val="20"/>
        </w:rPr>
        <w:t xml:space="preserve"> </w:t>
      </w:r>
      <w:r>
        <w:rPr>
          <w:color w:val="212121"/>
          <w:sz w:val="20"/>
        </w:rPr>
        <w:t>network</w:t>
      </w:r>
      <w:r>
        <w:rPr>
          <w:color w:val="212121"/>
          <w:spacing w:val="-3"/>
          <w:sz w:val="20"/>
        </w:rPr>
        <w:t xml:space="preserve"> </w:t>
      </w:r>
      <w:r>
        <w:rPr>
          <w:color w:val="212121"/>
          <w:sz w:val="20"/>
        </w:rPr>
        <w:t>operates</w:t>
      </w:r>
      <w:r>
        <w:rPr>
          <w:color w:val="212121"/>
          <w:spacing w:val="-3"/>
          <w:sz w:val="20"/>
        </w:rPr>
        <w:t xml:space="preserve"> </w:t>
      </w:r>
      <w:r>
        <w:rPr>
          <w:color w:val="212121"/>
          <w:sz w:val="20"/>
        </w:rPr>
        <w:t>within</w:t>
      </w:r>
      <w:r>
        <w:rPr>
          <w:color w:val="212121"/>
          <w:spacing w:val="-3"/>
          <w:sz w:val="20"/>
        </w:rPr>
        <w:t xml:space="preserve"> </w:t>
      </w:r>
      <w:r>
        <w:rPr>
          <w:color w:val="212121"/>
          <w:sz w:val="20"/>
        </w:rPr>
        <w:t>acceptable</w:t>
      </w:r>
      <w:r>
        <w:rPr>
          <w:color w:val="212121"/>
          <w:spacing w:val="-3"/>
          <w:sz w:val="20"/>
        </w:rPr>
        <w:t xml:space="preserve"> </w:t>
      </w:r>
      <w:r>
        <w:rPr>
          <w:color w:val="212121"/>
          <w:sz w:val="20"/>
        </w:rPr>
        <w:t>on-time</w:t>
      </w:r>
      <w:r>
        <w:rPr>
          <w:color w:val="212121"/>
          <w:spacing w:val="-3"/>
          <w:sz w:val="20"/>
        </w:rPr>
        <w:t xml:space="preserve"> </w:t>
      </w:r>
      <w:r>
        <w:rPr>
          <w:color w:val="212121"/>
          <w:sz w:val="20"/>
        </w:rPr>
        <w:t>boundaries.</w:t>
      </w:r>
    </w:p>
    <w:p w14:paraId="6180AB05" w14:textId="21223757" w:rsidR="00553BB3" w:rsidRPr="004E3775" w:rsidRDefault="000315E7" w:rsidP="00C82B80">
      <w:pPr>
        <w:pStyle w:val="ListParagraph"/>
        <w:numPr>
          <w:ilvl w:val="0"/>
          <w:numId w:val="13"/>
        </w:numPr>
        <w:tabs>
          <w:tab w:val="left" w:pos="888"/>
        </w:tabs>
        <w:spacing w:line="292" w:lineRule="auto"/>
        <w:ind w:right="1326" w:firstLine="0"/>
        <w:jc w:val="both"/>
        <w:rPr>
          <w:sz w:val="20"/>
        </w:rPr>
      </w:pPr>
      <w:r>
        <w:rPr>
          <w:rFonts w:ascii="Arial" w:hAnsi="Arial"/>
          <w:b/>
          <w:color w:val="212121"/>
          <w:sz w:val="20"/>
        </w:rPr>
        <w:t>Extreme</w:t>
      </w:r>
      <w:r>
        <w:rPr>
          <w:rFonts w:ascii="Arial" w:hAnsi="Arial"/>
          <w:b/>
          <w:color w:val="212121"/>
          <w:spacing w:val="-3"/>
          <w:sz w:val="20"/>
        </w:rPr>
        <w:t xml:space="preserve"> </w:t>
      </w:r>
      <w:r>
        <w:rPr>
          <w:rFonts w:ascii="Arial" w:hAnsi="Arial"/>
          <w:b/>
          <w:color w:val="212121"/>
          <w:sz w:val="20"/>
        </w:rPr>
        <w:t>Right</w:t>
      </w:r>
      <w:r>
        <w:rPr>
          <w:rFonts w:ascii="Arial" w:hAnsi="Arial"/>
          <w:b/>
          <w:color w:val="212121"/>
          <w:spacing w:val="-3"/>
          <w:sz w:val="20"/>
        </w:rPr>
        <w:t xml:space="preserve"> </w:t>
      </w:r>
      <w:r>
        <w:rPr>
          <w:rFonts w:ascii="Arial" w:hAnsi="Arial"/>
          <w:b/>
          <w:color w:val="212121"/>
          <w:sz w:val="20"/>
        </w:rPr>
        <w:t>Tail:</w:t>
      </w:r>
      <w:r>
        <w:rPr>
          <w:rFonts w:ascii="Arial" w:hAnsi="Arial"/>
          <w:b/>
          <w:color w:val="212121"/>
          <w:spacing w:val="-3"/>
          <w:sz w:val="20"/>
        </w:rPr>
        <w:t xml:space="preserve"> </w:t>
      </w:r>
      <w:r>
        <w:rPr>
          <w:color w:val="212121"/>
          <w:sz w:val="20"/>
        </w:rPr>
        <w:t>The</w:t>
      </w:r>
      <w:r>
        <w:rPr>
          <w:color w:val="212121"/>
          <w:spacing w:val="-3"/>
          <w:sz w:val="20"/>
        </w:rPr>
        <w:t xml:space="preserve"> </w:t>
      </w:r>
      <w:r>
        <w:rPr>
          <w:color w:val="212121"/>
          <w:sz w:val="20"/>
        </w:rPr>
        <w:t>tail</w:t>
      </w:r>
      <w:r>
        <w:rPr>
          <w:color w:val="212121"/>
          <w:spacing w:val="-3"/>
          <w:sz w:val="20"/>
        </w:rPr>
        <w:t xml:space="preserve"> </w:t>
      </w:r>
      <w:r>
        <w:rPr>
          <w:color w:val="212121"/>
          <w:sz w:val="20"/>
        </w:rPr>
        <w:t>extends</w:t>
      </w:r>
      <w:r>
        <w:rPr>
          <w:color w:val="212121"/>
          <w:spacing w:val="-3"/>
          <w:sz w:val="20"/>
        </w:rPr>
        <w:t xml:space="preserve"> </w:t>
      </w:r>
      <w:r>
        <w:rPr>
          <w:color w:val="212121"/>
          <w:sz w:val="20"/>
        </w:rPr>
        <w:t>to</w:t>
      </w:r>
      <w:r>
        <w:rPr>
          <w:color w:val="212121"/>
          <w:spacing w:val="-3"/>
          <w:sz w:val="20"/>
        </w:rPr>
        <w:t xml:space="preserve"> </w:t>
      </w:r>
      <w:r>
        <w:rPr>
          <w:color w:val="212121"/>
          <w:sz w:val="20"/>
        </w:rPr>
        <w:t>1440</w:t>
      </w:r>
      <w:r>
        <w:rPr>
          <w:color w:val="212121"/>
          <w:spacing w:val="-3"/>
          <w:sz w:val="20"/>
        </w:rPr>
        <w:t xml:space="preserve"> </w:t>
      </w:r>
      <w:r>
        <w:rPr>
          <w:color w:val="212121"/>
          <w:sz w:val="20"/>
        </w:rPr>
        <w:t>minutes,</w:t>
      </w:r>
      <w:r>
        <w:rPr>
          <w:color w:val="212121"/>
          <w:spacing w:val="-3"/>
          <w:sz w:val="20"/>
        </w:rPr>
        <w:t xml:space="preserve"> </w:t>
      </w:r>
      <w:r>
        <w:rPr>
          <w:color w:val="212121"/>
          <w:sz w:val="20"/>
        </w:rPr>
        <w:t>representing</w:t>
      </w:r>
      <w:r>
        <w:rPr>
          <w:color w:val="212121"/>
          <w:spacing w:val="-3"/>
          <w:sz w:val="20"/>
        </w:rPr>
        <w:t xml:space="preserve"> </w:t>
      </w:r>
      <w:r>
        <w:rPr>
          <w:color w:val="212121"/>
          <w:sz w:val="20"/>
        </w:rPr>
        <w:t>network</w:t>
      </w:r>
      <w:r>
        <w:rPr>
          <w:color w:val="212121"/>
          <w:spacing w:val="-3"/>
          <w:sz w:val="20"/>
        </w:rPr>
        <w:t xml:space="preserve"> </w:t>
      </w:r>
      <w:r>
        <w:rPr>
          <w:color w:val="212121"/>
          <w:sz w:val="20"/>
        </w:rPr>
        <w:t>failures</w:t>
      </w:r>
      <w:r>
        <w:rPr>
          <w:color w:val="212121"/>
          <w:spacing w:val="-3"/>
          <w:sz w:val="20"/>
        </w:rPr>
        <w:t xml:space="preserve"> </w:t>
      </w:r>
      <w:r>
        <w:rPr>
          <w:color w:val="212121"/>
          <w:sz w:val="20"/>
        </w:rPr>
        <w:t>(major</w:t>
      </w:r>
      <w:r>
        <w:rPr>
          <w:color w:val="212121"/>
          <w:spacing w:val="-3"/>
          <w:sz w:val="20"/>
        </w:rPr>
        <w:t xml:space="preserve"> </w:t>
      </w:r>
      <w:r>
        <w:rPr>
          <w:color w:val="212121"/>
          <w:sz w:val="20"/>
        </w:rPr>
        <w:t>weather events, system-wide groundings) rather than typical operational delays.</w:t>
      </w:r>
    </w:p>
    <w:p w14:paraId="7F0A5C3B" w14:textId="77777777" w:rsidR="004E3775" w:rsidRPr="004E3775" w:rsidRDefault="004E3775" w:rsidP="004E3775">
      <w:pPr>
        <w:pStyle w:val="ListParagraph"/>
        <w:tabs>
          <w:tab w:val="left" w:pos="888"/>
        </w:tabs>
        <w:spacing w:line="292" w:lineRule="auto"/>
        <w:ind w:left="720" w:right="1326"/>
        <w:jc w:val="both"/>
        <w:rPr>
          <w:sz w:val="20"/>
        </w:rPr>
      </w:pPr>
    </w:p>
    <w:p w14:paraId="603A5055" w14:textId="523626A3" w:rsidR="004E3775" w:rsidRDefault="004E3775" w:rsidP="004E3775">
      <w:pPr>
        <w:pStyle w:val="ListParagraph"/>
        <w:tabs>
          <w:tab w:val="left" w:pos="888"/>
        </w:tabs>
        <w:spacing w:line="292" w:lineRule="auto"/>
        <w:ind w:left="720" w:right="1326"/>
        <w:jc w:val="both"/>
        <w:rPr>
          <w:sz w:val="20"/>
        </w:rPr>
      </w:pPr>
      <w:r w:rsidRPr="004E3775">
        <w:rPr>
          <w:rFonts w:ascii="Arial" w:hAnsi="Arial"/>
          <w:b/>
          <w:noProof/>
          <w:color w:val="000000" w:themeColor="text1"/>
          <w:sz w:val="26"/>
        </w:rPr>
        <w:drawing>
          <wp:inline distT="0" distB="0" distL="0" distR="0" wp14:anchorId="027510B6" wp14:editId="697EAC40">
            <wp:extent cx="5536457" cy="3055564"/>
            <wp:effectExtent l="0" t="0" r="1270" b="5715"/>
            <wp:docPr id="134138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56293" name=""/>
                    <pic:cNvPicPr/>
                  </pic:nvPicPr>
                  <pic:blipFill>
                    <a:blip r:embed="rId23"/>
                    <a:stretch>
                      <a:fillRect/>
                    </a:stretch>
                  </pic:blipFill>
                  <pic:spPr>
                    <a:xfrm>
                      <a:off x="0" y="0"/>
                      <a:ext cx="5570109" cy="3074137"/>
                    </a:xfrm>
                    <a:prstGeom prst="rect">
                      <a:avLst/>
                    </a:prstGeom>
                  </pic:spPr>
                </pic:pic>
              </a:graphicData>
            </a:graphic>
          </wp:inline>
        </w:drawing>
      </w:r>
    </w:p>
    <w:p w14:paraId="6CAD790C" w14:textId="11FCA820" w:rsidR="004E3775" w:rsidRPr="004E3775" w:rsidRDefault="004E3775" w:rsidP="004E3775">
      <w:pPr>
        <w:spacing w:before="136"/>
        <w:ind w:left="1440"/>
        <w:rPr>
          <w:rFonts w:ascii="Arial" w:hAnsi="Arial" w:cs="Al Bayan Plain"/>
          <w:color w:val="000000" w:themeColor="text1"/>
          <w:sz w:val="18"/>
          <w:szCs w:val="18"/>
        </w:rPr>
      </w:pPr>
      <w:r>
        <w:rPr>
          <w:rFonts w:ascii="Arial" w:hAnsi="Arial" w:cs="Al Bayan Plain"/>
          <w:color w:val="000000"/>
          <w:sz w:val="18"/>
          <w:szCs w:val="18"/>
        </w:rPr>
        <w:t xml:space="preserve">                            </w:t>
      </w:r>
      <w:r>
        <w:rPr>
          <w:rFonts w:ascii="Arial" w:hAnsi="Arial" w:cs="Al Bayan Plain"/>
          <w:color w:val="000000"/>
          <w:sz w:val="18"/>
          <w:szCs w:val="18"/>
        </w:rPr>
        <w:tab/>
      </w:r>
      <w:r w:rsidRPr="004E3775">
        <w:rPr>
          <w:rFonts w:ascii="Arial" w:hAnsi="Arial" w:cs="Al Bayan Plain"/>
          <w:color w:val="000000"/>
          <w:sz w:val="18"/>
          <w:szCs w:val="18"/>
        </w:rPr>
        <w:t>Figure 4.1: Distribution of Departure Delay (Zoomed View)</w:t>
      </w:r>
    </w:p>
    <w:p w14:paraId="798D220D" w14:textId="77777777" w:rsidR="004E3775" w:rsidRDefault="004E3775" w:rsidP="004E3775">
      <w:pPr>
        <w:pStyle w:val="ListParagraph"/>
        <w:tabs>
          <w:tab w:val="left" w:pos="888"/>
        </w:tabs>
        <w:spacing w:line="292" w:lineRule="auto"/>
        <w:ind w:left="720" w:right="1326"/>
        <w:jc w:val="both"/>
        <w:rPr>
          <w:sz w:val="20"/>
        </w:rPr>
      </w:pPr>
    </w:p>
    <w:p w14:paraId="202DC6F8" w14:textId="77777777" w:rsidR="00553BB3" w:rsidRDefault="00553BB3" w:rsidP="00C82B80">
      <w:pPr>
        <w:pStyle w:val="BodyText"/>
        <w:spacing w:before="4"/>
        <w:jc w:val="both"/>
        <w:rPr>
          <w:sz w:val="8"/>
        </w:rPr>
      </w:pPr>
    </w:p>
    <w:p w14:paraId="5A0F5517" w14:textId="2934F158" w:rsidR="00874243" w:rsidRPr="002E124E" w:rsidRDefault="00874243" w:rsidP="00C82B80">
      <w:pPr>
        <w:spacing w:before="189" w:line="292" w:lineRule="auto"/>
        <w:ind w:left="560" w:right="987"/>
        <w:jc w:val="both"/>
        <w:rPr>
          <w:rFonts w:ascii="Arial"/>
          <w:i/>
          <w:color w:val="000000" w:themeColor="text1"/>
          <w:sz w:val="20"/>
        </w:rPr>
      </w:pPr>
      <w:r w:rsidRPr="002E124E">
        <w:rPr>
          <w:rFonts w:ascii="Arial"/>
          <w:b/>
          <w:i/>
          <w:color w:val="000000" w:themeColor="text1"/>
          <w:sz w:val="20"/>
        </w:rPr>
        <w:t>Key</w:t>
      </w:r>
      <w:r w:rsidRPr="002E124E">
        <w:rPr>
          <w:rFonts w:ascii="Arial"/>
          <w:b/>
          <w:i/>
          <w:color w:val="000000" w:themeColor="text1"/>
          <w:spacing w:val="-3"/>
          <w:sz w:val="20"/>
        </w:rPr>
        <w:t xml:space="preserve"> </w:t>
      </w:r>
      <w:r w:rsidRPr="002E124E">
        <w:rPr>
          <w:rFonts w:ascii="Arial"/>
          <w:b/>
          <w:i/>
          <w:color w:val="000000" w:themeColor="text1"/>
          <w:sz w:val="20"/>
        </w:rPr>
        <w:t>Insight:</w:t>
      </w:r>
      <w:r w:rsidRPr="002E124E">
        <w:rPr>
          <w:rFonts w:ascii="Arial"/>
          <w:b/>
          <w:i/>
          <w:color w:val="000000" w:themeColor="text1"/>
          <w:spacing w:val="-3"/>
          <w:sz w:val="20"/>
        </w:rPr>
        <w:t xml:space="preserve"> </w:t>
      </w:r>
      <w:r w:rsidRPr="002E124E">
        <w:rPr>
          <w:rFonts w:ascii="Arial"/>
          <w:i/>
          <w:color w:val="000000" w:themeColor="text1"/>
          <w:sz w:val="20"/>
        </w:rPr>
        <w:t>The</w:t>
      </w:r>
      <w:r w:rsidRPr="002E124E">
        <w:rPr>
          <w:rFonts w:ascii="Arial"/>
          <w:i/>
          <w:color w:val="000000" w:themeColor="text1"/>
          <w:spacing w:val="-3"/>
          <w:sz w:val="20"/>
        </w:rPr>
        <w:t xml:space="preserve"> </w:t>
      </w:r>
      <w:r w:rsidRPr="002E124E">
        <w:rPr>
          <w:rFonts w:ascii="Arial"/>
          <w:i/>
          <w:color w:val="000000" w:themeColor="text1"/>
          <w:sz w:val="20"/>
        </w:rPr>
        <w:t>Power-Law</w:t>
      </w:r>
      <w:r w:rsidRPr="002E124E">
        <w:rPr>
          <w:rFonts w:ascii="Arial"/>
          <w:i/>
          <w:color w:val="000000" w:themeColor="text1"/>
          <w:spacing w:val="-3"/>
          <w:sz w:val="20"/>
        </w:rPr>
        <w:t xml:space="preserve"> </w:t>
      </w:r>
      <w:r w:rsidRPr="002E124E">
        <w:rPr>
          <w:rFonts w:ascii="Arial"/>
          <w:i/>
          <w:color w:val="000000" w:themeColor="text1"/>
          <w:sz w:val="20"/>
        </w:rPr>
        <w:t>distribution</w:t>
      </w:r>
      <w:r w:rsidRPr="002E124E">
        <w:rPr>
          <w:rFonts w:ascii="Arial"/>
          <w:i/>
          <w:color w:val="000000" w:themeColor="text1"/>
          <w:spacing w:val="-3"/>
          <w:sz w:val="20"/>
        </w:rPr>
        <w:t xml:space="preserve"> </w:t>
      </w:r>
      <w:r w:rsidRPr="002E124E">
        <w:rPr>
          <w:rFonts w:ascii="Arial"/>
          <w:i/>
          <w:color w:val="000000" w:themeColor="text1"/>
          <w:sz w:val="20"/>
        </w:rPr>
        <w:t>of</w:t>
      </w:r>
      <w:r w:rsidRPr="002E124E">
        <w:rPr>
          <w:rFonts w:ascii="Arial"/>
          <w:i/>
          <w:color w:val="000000" w:themeColor="text1"/>
          <w:spacing w:val="-3"/>
          <w:sz w:val="20"/>
        </w:rPr>
        <w:t xml:space="preserve"> </w:t>
      </w:r>
      <w:r w:rsidRPr="002E124E">
        <w:rPr>
          <w:rFonts w:ascii="Arial"/>
          <w:i/>
          <w:color w:val="000000" w:themeColor="text1"/>
          <w:sz w:val="20"/>
        </w:rPr>
        <w:t>flight</w:t>
      </w:r>
      <w:r w:rsidRPr="002E124E">
        <w:rPr>
          <w:rFonts w:ascii="Arial"/>
          <w:i/>
          <w:color w:val="000000" w:themeColor="text1"/>
          <w:spacing w:val="-3"/>
          <w:sz w:val="20"/>
        </w:rPr>
        <w:t xml:space="preserve"> </w:t>
      </w:r>
      <w:r w:rsidRPr="002E124E">
        <w:rPr>
          <w:rFonts w:ascii="Arial"/>
          <w:i/>
          <w:color w:val="000000" w:themeColor="text1"/>
          <w:sz w:val="20"/>
        </w:rPr>
        <w:t>delays</w:t>
      </w:r>
      <w:r w:rsidRPr="002E124E">
        <w:rPr>
          <w:rFonts w:ascii="Arial"/>
          <w:i/>
          <w:color w:val="000000" w:themeColor="text1"/>
          <w:spacing w:val="-3"/>
          <w:sz w:val="20"/>
        </w:rPr>
        <w:t xml:space="preserve"> </w:t>
      </w:r>
      <w:r w:rsidRPr="002E124E">
        <w:rPr>
          <w:rFonts w:ascii="Arial"/>
          <w:i/>
          <w:color w:val="000000" w:themeColor="text1"/>
          <w:sz w:val="20"/>
        </w:rPr>
        <w:t>has</w:t>
      </w:r>
      <w:r w:rsidRPr="002E124E">
        <w:rPr>
          <w:rFonts w:ascii="Arial"/>
          <w:i/>
          <w:color w:val="000000" w:themeColor="text1"/>
          <w:spacing w:val="-3"/>
          <w:sz w:val="20"/>
        </w:rPr>
        <w:t xml:space="preserve"> </w:t>
      </w:r>
      <w:r w:rsidRPr="002E124E">
        <w:rPr>
          <w:rFonts w:ascii="Arial"/>
          <w:i/>
          <w:color w:val="000000" w:themeColor="text1"/>
          <w:sz w:val="20"/>
        </w:rPr>
        <w:t>critical</w:t>
      </w:r>
      <w:r w:rsidRPr="002E124E">
        <w:rPr>
          <w:rFonts w:ascii="Arial"/>
          <w:i/>
          <w:color w:val="000000" w:themeColor="text1"/>
          <w:spacing w:val="-3"/>
          <w:sz w:val="20"/>
        </w:rPr>
        <w:t xml:space="preserve"> </w:t>
      </w:r>
      <w:r w:rsidRPr="002E124E">
        <w:rPr>
          <w:rFonts w:ascii="Arial"/>
          <w:i/>
          <w:color w:val="000000" w:themeColor="text1"/>
          <w:sz w:val="20"/>
        </w:rPr>
        <w:t>implications:</w:t>
      </w:r>
      <w:r w:rsidRPr="002E124E">
        <w:rPr>
          <w:rFonts w:ascii="Arial"/>
          <w:i/>
          <w:color w:val="000000" w:themeColor="text1"/>
          <w:spacing w:val="-3"/>
          <w:sz w:val="20"/>
        </w:rPr>
        <w:t xml:space="preserve"> </w:t>
      </w:r>
      <w:r w:rsidRPr="002E124E">
        <w:rPr>
          <w:rFonts w:ascii="Arial"/>
          <w:i/>
          <w:color w:val="000000" w:themeColor="text1"/>
          <w:sz w:val="20"/>
        </w:rPr>
        <w:t>mean</w:t>
      </w:r>
      <w:r w:rsidRPr="002E124E">
        <w:rPr>
          <w:rFonts w:ascii="Arial"/>
          <w:i/>
          <w:color w:val="000000" w:themeColor="text1"/>
          <w:spacing w:val="-3"/>
          <w:sz w:val="20"/>
        </w:rPr>
        <w:t xml:space="preserve"> </w:t>
      </w:r>
      <w:r w:rsidRPr="002E124E">
        <w:rPr>
          <w:rFonts w:ascii="Arial"/>
          <w:i/>
          <w:color w:val="000000" w:themeColor="text1"/>
          <w:sz w:val="20"/>
        </w:rPr>
        <w:t>delay</w:t>
      </w:r>
      <w:r w:rsidRPr="002E124E">
        <w:rPr>
          <w:rFonts w:ascii="Arial"/>
          <w:i/>
          <w:color w:val="000000" w:themeColor="text1"/>
          <w:spacing w:val="-3"/>
          <w:sz w:val="20"/>
        </w:rPr>
        <w:t xml:space="preserve"> </w:t>
      </w:r>
      <w:r w:rsidRPr="002E124E">
        <w:rPr>
          <w:rFonts w:ascii="Arial"/>
          <w:i/>
          <w:color w:val="000000" w:themeColor="text1"/>
          <w:sz w:val="20"/>
        </w:rPr>
        <w:t>is</w:t>
      </w:r>
      <w:r w:rsidRPr="002E124E">
        <w:rPr>
          <w:rFonts w:ascii="Arial"/>
          <w:i/>
          <w:color w:val="000000" w:themeColor="text1"/>
          <w:spacing w:val="-3"/>
          <w:sz w:val="20"/>
        </w:rPr>
        <w:t xml:space="preserve"> </w:t>
      </w:r>
      <w:r w:rsidRPr="002E124E">
        <w:rPr>
          <w:rFonts w:ascii="Arial"/>
          <w:i/>
          <w:color w:val="000000" w:themeColor="text1"/>
          <w:sz w:val="20"/>
        </w:rPr>
        <w:t>a misleading</w:t>
      </w:r>
      <w:r w:rsidRPr="002E124E">
        <w:rPr>
          <w:rFonts w:ascii="Arial"/>
          <w:i/>
          <w:color w:val="000000" w:themeColor="text1"/>
          <w:spacing w:val="-3"/>
          <w:sz w:val="20"/>
        </w:rPr>
        <w:t xml:space="preserve"> </w:t>
      </w:r>
      <w:r w:rsidRPr="002E124E">
        <w:rPr>
          <w:rFonts w:ascii="Arial"/>
          <w:i/>
          <w:color w:val="000000" w:themeColor="text1"/>
          <w:sz w:val="20"/>
        </w:rPr>
        <w:t>metric.</w:t>
      </w:r>
      <w:r w:rsidRPr="002E124E">
        <w:rPr>
          <w:rFonts w:ascii="Arial"/>
          <w:i/>
          <w:color w:val="000000" w:themeColor="text1"/>
          <w:spacing w:val="-3"/>
          <w:sz w:val="20"/>
        </w:rPr>
        <w:t xml:space="preserve"> </w:t>
      </w:r>
      <w:r w:rsidRPr="002E124E">
        <w:rPr>
          <w:rFonts w:ascii="Arial"/>
          <w:i/>
          <w:color w:val="000000" w:themeColor="text1"/>
          <w:sz w:val="20"/>
        </w:rPr>
        <w:t>Median</w:t>
      </w:r>
      <w:r w:rsidRPr="002E124E">
        <w:rPr>
          <w:rFonts w:ascii="Arial"/>
          <w:i/>
          <w:color w:val="000000" w:themeColor="text1"/>
          <w:spacing w:val="-3"/>
          <w:sz w:val="20"/>
        </w:rPr>
        <w:t xml:space="preserve"> </w:t>
      </w:r>
      <w:r w:rsidRPr="002E124E">
        <w:rPr>
          <w:rFonts w:ascii="Arial"/>
          <w:i/>
          <w:color w:val="000000" w:themeColor="text1"/>
          <w:sz w:val="20"/>
        </w:rPr>
        <w:t>delay</w:t>
      </w:r>
      <w:r w:rsidRPr="002E124E">
        <w:rPr>
          <w:rFonts w:ascii="Arial"/>
          <w:i/>
          <w:color w:val="000000" w:themeColor="text1"/>
          <w:spacing w:val="-3"/>
          <w:sz w:val="20"/>
        </w:rPr>
        <w:t xml:space="preserve"> </w:t>
      </w:r>
      <w:r w:rsidRPr="002E124E">
        <w:rPr>
          <w:rFonts w:ascii="Arial"/>
          <w:i/>
          <w:color w:val="000000" w:themeColor="text1"/>
          <w:sz w:val="20"/>
        </w:rPr>
        <w:t>(approximately</w:t>
      </w:r>
      <w:r w:rsidRPr="002E124E">
        <w:rPr>
          <w:rFonts w:ascii="Arial"/>
          <w:i/>
          <w:color w:val="000000" w:themeColor="text1"/>
          <w:spacing w:val="-3"/>
          <w:sz w:val="20"/>
        </w:rPr>
        <w:t xml:space="preserve"> </w:t>
      </w:r>
      <w:r w:rsidRPr="002E124E">
        <w:rPr>
          <w:rFonts w:ascii="Arial"/>
          <w:i/>
          <w:color w:val="000000" w:themeColor="text1"/>
          <w:sz w:val="20"/>
        </w:rPr>
        <w:t>0</w:t>
      </w:r>
      <w:r w:rsidRPr="002E124E">
        <w:rPr>
          <w:rFonts w:ascii="Arial"/>
          <w:i/>
          <w:color w:val="000000" w:themeColor="text1"/>
          <w:spacing w:val="-3"/>
          <w:sz w:val="20"/>
        </w:rPr>
        <w:t xml:space="preserve"> </w:t>
      </w:r>
      <w:r w:rsidRPr="002E124E">
        <w:rPr>
          <w:rFonts w:ascii="Arial"/>
          <w:i/>
          <w:color w:val="000000" w:themeColor="text1"/>
          <w:sz w:val="20"/>
        </w:rPr>
        <w:t>minutes</w:t>
      </w:r>
      <w:r w:rsidRPr="002E124E">
        <w:rPr>
          <w:rFonts w:ascii="Arial"/>
          <w:i/>
          <w:color w:val="000000" w:themeColor="text1"/>
          <w:spacing w:val="-3"/>
          <w:sz w:val="20"/>
        </w:rPr>
        <w:t xml:space="preserve"> </w:t>
      </w:r>
      <w:r w:rsidRPr="002E124E">
        <w:rPr>
          <w:rFonts w:ascii="Arial"/>
          <w:i/>
          <w:color w:val="000000" w:themeColor="text1"/>
          <w:sz w:val="20"/>
        </w:rPr>
        <w:t>for</w:t>
      </w:r>
      <w:r w:rsidRPr="002E124E">
        <w:rPr>
          <w:rFonts w:ascii="Arial"/>
          <w:i/>
          <w:color w:val="000000" w:themeColor="text1"/>
          <w:spacing w:val="-3"/>
          <w:sz w:val="20"/>
        </w:rPr>
        <w:t xml:space="preserve"> </w:t>
      </w:r>
      <w:r w:rsidRPr="002E124E">
        <w:rPr>
          <w:rFonts w:ascii="Arial"/>
          <w:i/>
          <w:color w:val="000000" w:themeColor="text1"/>
          <w:sz w:val="20"/>
        </w:rPr>
        <w:t>on-time</w:t>
      </w:r>
      <w:r w:rsidRPr="002E124E">
        <w:rPr>
          <w:rFonts w:ascii="Arial"/>
          <w:i/>
          <w:color w:val="000000" w:themeColor="text1"/>
          <w:spacing w:val="-3"/>
          <w:sz w:val="20"/>
        </w:rPr>
        <w:t xml:space="preserve"> </w:t>
      </w:r>
      <w:r w:rsidRPr="002E124E">
        <w:rPr>
          <w:rFonts w:ascii="Arial"/>
          <w:i/>
          <w:color w:val="000000" w:themeColor="text1"/>
          <w:sz w:val="20"/>
        </w:rPr>
        <w:t>flights)</w:t>
      </w:r>
      <w:r w:rsidRPr="002E124E">
        <w:rPr>
          <w:rFonts w:ascii="Arial"/>
          <w:i/>
          <w:color w:val="000000" w:themeColor="text1"/>
          <w:spacing w:val="-3"/>
          <w:sz w:val="20"/>
        </w:rPr>
        <w:t xml:space="preserve"> </w:t>
      </w:r>
      <w:r w:rsidRPr="002E124E">
        <w:rPr>
          <w:rFonts w:ascii="Arial"/>
          <w:i/>
          <w:color w:val="000000" w:themeColor="text1"/>
          <w:sz w:val="20"/>
        </w:rPr>
        <w:t>and</w:t>
      </w:r>
      <w:r w:rsidRPr="002E124E">
        <w:rPr>
          <w:rFonts w:ascii="Arial"/>
          <w:i/>
          <w:color w:val="000000" w:themeColor="text1"/>
          <w:spacing w:val="-3"/>
          <w:sz w:val="20"/>
        </w:rPr>
        <w:t xml:space="preserve"> </w:t>
      </w:r>
      <w:r w:rsidRPr="002E124E">
        <w:rPr>
          <w:rFonts w:ascii="Arial"/>
          <w:i/>
          <w:color w:val="000000" w:themeColor="text1"/>
          <w:sz w:val="20"/>
        </w:rPr>
        <w:t>95th</w:t>
      </w:r>
      <w:r w:rsidRPr="002E124E">
        <w:rPr>
          <w:rFonts w:ascii="Arial"/>
          <w:i/>
          <w:color w:val="000000" w:themeColor="text1"/>
          <w:spacing w:val="-3"/>
          <w:sz w:val="20"/>
        </w:rPr>
        <w:t xml:space="preserve"> </w:t>
      </w:r>
      <w:r w:rsidRPr="002E124E">
        <w:rPr>
          <w:rFonts w:ascii="Arial"/>
          <w:i/>
          <w:color w:val="000000" w:themeColor="text1"/>
          <w:sz w:val="20"/>
        </w:rPr>
        <w:t>percentile delay (approximately 120+ minutes) are far more informative measures for operational planning.</w:t>
      </w:r>
    </w:p>
    <w:p w14:paraId="611D161B" w14:textId="77777777" w:rsidR="004E3775" w:rsidRDefault="004E3775" w:rsidP="00C82B80">
      <w:pPr>
        <w:pStyle w:val="BodyText"/>
        <w:spacing w:before="72" w:line="312" w:lineRule="auto"/>
        <w:ind w:left="560" w:right="1250"/>
        <w:jc w:val="both"/>
        <w:rPr>
          <w:color w:val="212121"/>
        </w:rPr>
      </w:pPr>
    </w:p>
    <w:p w14:paraId="179FCEDB" w14:textId="77777777" w:rsidR="004E3775" w:rsidRDefault="004E3775" w:rsidP="00C82B80">
      <w:pPr>
        <w:pStyle w:val="BodyText"/>
        <w:spacing w:before="72" w:line="312" w:lineRule="auto"/>
        <w:ind w:left="560" w:right="1250"/>
        <w:jc w:val="both"/>
        <w:rPr>
          <w:color w:val="212121"/>
        </w:rPr>
      </w:pPr>
    </w:p>
    <w:p w14:paraId="778DA6CC" w14:textId="77777777" w:rsidR="004E3775" w:rsidRDefault="004E3775" w:rsidP="00C82B80">
      <w:pPr>
        <w:pStyle w:val="BodyText"/>
        <w:spacing w:before="72" w:line="312" w:lineRule="auto"/>
        <w:ind w:left="560" w:right="1250"/>
        <w:jc w:val="both"/>
        <w:rPr>
          <w:color w:val="212121"/>
        </w:rPr>
      </w:pPr>
    </w:p>
    <w:p w14:paraId="3DE268DC" w14:textId="77777777" w:rsidR="004E3775" w:rsidRDefault="004E3775" w:rsidP="00C82B80">
      <w:pPr>
        <w:pStyle w:val="BodyText"/>
        <w:spacing w:before="72" w:line="312" w:lineRule="auto"/>
        <w:ind w:left="560" w:right="1250"/>
        <w:jc w:val="both"/>
        <w:rPr>
          <w:color w:val="212121"/>
        </w:rPr>
      </w:pPr>
    </w:p>
    <w:p w14:paraId="1EB0F062" w14:textId="77777777" w:rsidR="004E3775" w:rsidRDefault="004E3775" w:rsidP="00C82B80">
      <w:pPr>
        <w:pStyle w:val="BodyText"/>
        <w:spacing w:before="72" w:line="312" w:lineRule="auto"/>
        <w:ind w:left="560" w:right="1250"/>
        <w:jc w:val="both"/>
        <w:rPr>
          <w:color w:val="212121"/>
        </w:rPr>
      </w:pPr>
    </w:p>
    <w:p w14:paraId="368FD2BC" w14:textId="1F1247E5" w:rsidR="004E3775" w:rsidRDefault="000315E7" w:rsidP="004E3775">
      <w:pPr>
        <w:pStyle w:val="BodyText"/>
        <w:spacing w:before="72" w:line="312" w:lineRule="auto"/>
        <w:ind w:left="560" w:right="1250"/>
        <w:jc w:val="both"/>
        <w:rPr>
          <w:color w:val="212121"/>
        </w:rPr>
      </w:pPr>
      <w:r>
        <w:rPr>
          <w:color w:val="212121"/>
        </w:rPr>
        <w:lastRenderedPageBreak/>
        <w:t>A</w:t>
      </w:r>
      <w:r>
        <w:rPr>
          <w:color w:val="212121"/>
          <w:spacing w:val="-2"/>
        </w:rPr>
        <w:t xml:space="preserve"> </w:t>
      </w:r>
      <w:r>
        <w:rPr>
          <w:color w:val="212121"/>
        </w:rPr>
        <w:t>bivariate</w:t>
      </w:r>
      <w:r>
        <w:rPr>
          <w:color w:val="212121"/>
          <w:spacing w:val="-2"/>
        </w:rPr>
        <w:t xml:space="preserve"> </w:t>
      </w:r>
      <w:r>
        <w:rPr>
          <w:color w:val="212121"/>
        </w:rPr>
        <w:t>density</w:t>
      </w:r>
      <w:r>
        <w:rPr>
          <w:color w:val="212121"/>
          <w:spacing w:val="-2"/>
        </w:rPr>
        <w:t xml:space="preserve"> </w:t>
      </w:r>
      <w:r>
        <w:rPr>
          <w:color w:val="212121"/>
        </w:rPr>
        <w:t>scatter</w:t>
      </w:r>
      <w:r>
        <w:rPr>
          <w:color w:val="212121"/>
          <w:spacing w:val="-2"/>
        </w:rPr>
        <w:t xml:space="preserve"> </w:t>
      </w:r>
      <w:r>
        <w:rPr>
          <w:color w:val="212121"/>
        </w:rPr>
        <w:t>plot</w:t>
      </w:r>
      <w:r>
        <w:rPr>
          <w:color w:val="212121"/>
          <w:spacing w:val="-2"/>
        </w:rPr>
        <w:t xml:space="preserve"> </w:t>
      </w:r>
      <w:r>
        <w:rPr>
          <w:color w:val="212121"/>
        </w:rPr>
        <w:t>was</w:t>
      </w:r>
      <w:r>
        <w:rPr>
          <w:color w:val="212121"/>
          <w:spacing w:val="-2"/>
        </w:rPr>
        <w:t xml:space="preserve"> </w:t>
      </w:r>
      <w:r>
        <w:rPr>
          <w:color w:val="212121"/>
        </w:rPr>
        <w:t>engineered</w:t>
      </w:r>
      <w:r>
        <w:rPr>
          <w:color w:val="212121"/>
          <w:spacing w:val="-2"/>
        </w:rPr>
        <w:t xml:space="preserve"> </w:t>
      </w:r>
      <w:r>
        <w:rPr>
          <w:color w:val="212121"/>
        </w:rPr>
        <w:t>using</w:t>
      </w:r>
      <w:r>
        <w:rPr>
          <w:color w:val="212121"/>
          <w:spacing w:val="-2"/>
        </w:rPr>
        <w:t xml:space="preserve"> </w:t>
      </w:r>
      <w:r>
        <w:rPr>
          <w:color w:val="212121"/>
        </w:rPr>
        <w:t>alpha-blending</w:t>
      </w:r>
      <w:r>
        <w:rPr>
          <w:color w:val="212121"/>
          <w:spacing w:val="-2"/>
        </w:rPr>
        <w:t xml:space="preserve"> </w:t>
      </w:r>
      <w:r>
        <w:rPr>
          <w:color w:val="212121"/>
        </w:rPr>
        <w:t>(alpha=0.05)</w:t>
      </w:r>
      <w:r>
        <w:rPr>
          <w:color w:val="212121"/>
          <w:spacing w:val="-2"/>
        </w:rPr>
        <w:t xml:space="preserve"> </w:t>
      </w:r>
      <w:r>
        <w:rPr>
          <w:color w:val="212121"/>
        </w:rPr>
        <w:t>to</w:t>
      </w:r>
      <w:r>
        <w:rPr>
          <w:color w:val="212121"/>
          <w:spacing w:val="-2"/>
        </w:rPr>
        <w:t xml:space="preserve"> </w:t>
      </w:r>
      <w:r>
        <w:rPr>
          <w:color w:val="212121"/>
        </w:rPr>
        <w:t>handle</w:t>
      </w:r>
      <w:r>
        <w:rPr>
          <w:color w:val="212121"/>
          <w:spacing w:val="-2"/>
        </w:rPr>
        <w:t xml:space="preserve"> </w:t>
      </w:r>
      <w:r>
        <w:rPr>
          <w:color w:val="212121"/>
        </w:rPr>
        <w:t>the</w:t>
      </w:r>
      <w:r>
        <w:rPr>
          <w:color w:val="212121"/>
          <w:spacing w:val="-2"/>
        </w:rPr>
        <w:t xml:space="preserve"> </w:t>
      </w:r>
      <w:r>
        <w:rPr>
          <w:color w:val="212121"/>
        </w:rPr>
        <w:t>1.7</w:t>
      </w:r>
      <w:r>
        <w:rPr>
          <w:color w:val="212121"/>
          <w:spacing w:val="-2"/>
        </w:rPr>
        <w:t xml:space="preserve"> </w:t>
      </w:r>
      <w:r>
        <w:rPr>
          <w:color w:val="212121"/>
        </w:rPr>
        <w:t>million data points without overplotting. A reference diagonal line (slope=1, intercept=0) was overlaid to indicate the 1:1 ratio between departure and arrival delay.</w:t>
      </w:r>
    </w:p>
    <w:p w14:paraId="6BD39EF9" w14:textId="21D90E9C" w:rsidR="004E3775" w:rsidRDefault="004E3775" w:rsidP="004E3775">
      <w:pPr>
        <w:pStyle w:val="BodyText"/>
        <w:spacing w:before="72" w:line="312" w:lineRule="auto"/>
        <w:ind w:right="1250"/>
        <w:jc w:val="both"/>
        <w:rPr>
          <w:color w:val="212121"/>
        </w:rPr>
      </w:pPr>
      <w:r>
        <w:rPr>
          <w:color w:val="212121"/>
        </w:rPr>
        <w:t xml:space="preserve">  </w:t>
      </w:r>
      <w:r w:rsidRPr="004E3775">
        <w:rPr>
          <w:noProof/>
          <w:color w:val="212121"/>
        </w:rPr>
        <w:drawing>
          <wp:inline distT="0" distB="0" distL="0" distR="0" wp14:anchorId="3E01F696" wp14:editId="3F2BDF36">
            <wp:extent cx="6561020" cy="3756273"/>
            <wp:effectExtent l="0" t="0" r="5080" b="3175"/>
            <wp:docPr id="148254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47619" name=""/>
                    <pic:cNvPicPr/>
                  </pic:nvPicPr>
                  <pic:blipFill>
                    <a:blip r:embed="rId24"/>
                    <a:stretch>
                      <a:fillRect/>
                    </a:stretch>
                  </pic:blipFill>
                  <pic:spPr>
                    <a:xfrm>
                      <a:off x="0" y="0"/>
                      <a:ext cx="6609067" cy="3783781"/>
                    </a:xfrm>
                    <a:prstGeom prst="rect">
                      <a:avLst/>
                    </a:prstGeom>
                  </pic:spPr>
                </pic:pic>
              </a:graphicData>
            </a:graphic>
          </wp:inline>
        </w:drawing>
      </w:r>
    </w:p>
    <w:p w14:paraId="0A79AD6E" w14:textId="54B44606" w:rsidR="004E3775" w:rsidRPr="004E3775" w:rsidRDefault="004E3775" w:rsidP="004E3775">
      <w:pPr>
        <w:spacing w:before="136"/>
        <w:ind w:left="720" w:firstLine="720"/>
        <w:jc w:val="both"/>
        <w:rPr>
          <w:rFonts w:ascii="Arial" w:hAnsi="Arial"/>
          <w:b/>
          <w:color w:val="000000" w:themeColor="text1"/>
          <w:sz w:val="20"/>
          <w:szCs w:val="20"/>
        </w:rPr>
      </w:pPr>
      <w:r>
        <w:rPr>
          <w:rFonts w:ascii="-webkit-standard" w:hAnsi="-webkit-standard"/>
          <w:color w:val="000000"/>
          <w:sz w:val="20"/>
          <w:szCs w:val="20"/>
        </w:rPr>
        <w:t xml:space="preserve">                       </w:t>
      </w:r>
      <w:r w:rsidRPr="004E3775">
        <w:rPr>
          <w:rFonts w:ascii="-webkit-standard" w:hAnsi="-webkit-standard"/>
          <w:color w:val="000000"/>
          <w:sz w:val="20"/>
          <w:szCs w:val="20"/>
        </w:rPr>
        <w:t>Figure 4.</w:t>
      </w:r>
      <w:r>
        <w:rPr>
          <w:rFonts w:ascii="-webkit-standard" w:hAnsi="-webkit-standard"/>
          <w:color w:val="000000"/>
          <w:sz w:val="20"/>
          <w:szCs w:val="20"/>
        </w:rPr>
        <w:t>2</w:t>
      </w:r>
      <w:r w:rsidRPr="004E3775">
        <w:rPr>
          <w:rFonts w:ascii="-webkit-standard" w:hAnsi="-webkit-standard"/>
          <w:color w:val="000000"/>
          <w:sz w:val="20"/>
          <w:szCs w:val="20"/>
        </w:rPr>
        <w:t>: Relationship between Departure and Arrival Delay</w:t>
      </w:r>
    </w:p>
    <w:p w14:paraId="55A7F11B" w14:textId="77777777" w:rsidR="004E3775" w:rsidRDefault="004E3775" w:rsidP="00C82B80">
      <w:pPr>
        <w:spacing w:before="136"/>
        <w:jc w:val="both"/>
        <w:rPr>
          <w:rFonts w:ascii="Arial" w:hAnsi="Arial"/>
          <w:b/>
          <w:color w:val="000000" w:themeColor="text1"/>
          <w:sz w:val="26"/>
        </w:rPr>
      </w:pPr>
    </w:p>
    <w:p w14:paraId="46A5B1A1" w14:textId="2ACEABF7" w:rsidR="00874243" w:rsidRPr="00874243" w:rsidRDefault="00874243" w:rsidP="00C82B80">
      <w:pPr>
        <w:spacing w:before="136"/>
        <w:jc w:val="both"/>
        <w:rPr>
          <w:rFonts w:ascii="Arial" w:hAnsi="Arial"/>
          <w:b/>
          <w:color w:val="000000" w:themeColor="text1"/>
          <w:sz w:val="26"/>
        </w:rPr>
      </w:pPr>
      <w:r w:rsidRPr="00874243">
        <w:rPr>
          <w:rFonts w:ascii="Arial" w:hAnsi="Arial"/>
          <w:b/>
          <w:color w:val="000000" w:themeColor="text1"/>
          <w:sz w:val="26"/>
        </w:rPr>
        <w:t xml:space="preserve">Bivariate Analysis – The Departure-Arrival Delay </w:t>
      </w:r>
      <w:r w:rsidRPr="00874243">
        <w:rPr>
          <w:rFonts w:ascii="Arial" w:hAnsi="Arial"/>
          <w:b/>
          <w:color w:val="000000" w:themeColor="text1"/>
          <w:spacing w:val="-2"/>
          <w:sz w:val="26"/>
        </w:rPr>
        <w:t>Relationship</w:t>
      </w:r>
    </w:p>
    <w:p w14:paraId="0D47D979" w14:textId="77777777" w:rsidR="00874243" w:rsidRDefault="00874243" w:rsidP="00C82B80">
      <w:pPr>
        <w:pStyle w:val="BodyText"/>
        <w:spacing w:before="72" w:line="312" w:lineRule="auto"/>
        <w:ind w:right="1250"/>
        <w:jc w:val="both"/>
      </w:pPr>
    </w:p>
    <w:p w14:paraId="2EEF91E6" w14:textId="77777777" w:rsidR="00553BB3" w:rsidRDefault="00553BB3" w:rsidP="00C82B80">
      <w:pPr>
        <w:pStyle w:val="BodyText"/>
        <w:spacing w:before="9"/>
        <w:jc w:val="both"/>
        <w:rPr>
          <w:sz w:val="5"/>
        </w:rPr>
      </w:pPr>
    </w:p>
    <w:tbl>
      <w:tblPr>
        <w:tblStyle w:val="TableGrid"/>
        <w:tblW w:w="0" w:type="auto"/>
        <w:tblLayout w:type="fixed"/>
        <w:tblLook w:val="01E0" w:firstRow="1" w:lastRow="1" w:firstColumn="1" w:lastColumn="1" w:noHBand="0" w:noVBand="0"/>
      </w:tblPr>
      <w:tblGrid>
        <w:gridCol w:w="3456"/>
        <w:gridCol w:w="6624"/>
      </w:tblGrid>
      <w:tr w:rsidR="00553BB3" w14:paraId="69C733AA" w14:textId="77777777" w:rsidTr="00874243">
        <w:trPr>
          <w:trHeight w:val="509"/>
        </w:trPr>
        <w:tc>
          <w:tcPr>
            <w:tcW w:w="3456" w:type="dxa"/>
          </w:tcPr>
          <w:p w14:paraId="37BCED9C" w14:textId="77777777" w:rsidR="00553BB3" w:rsidRPr="00874243" w:rsidRDefault="000315E7" w:rsidP="00C82B80">
            <w:pPr>
              <w:pStyle w:val="TableParagraph"/>
              <w:spacing w:before="147"/>
              <w:jc w:val="both"/>
              <w:rPr>
                <w:rFonts w:ascii="Arial"/>
                <w:b/>
                <w:color w:val="000000" w:themeColor="text1"/>
                <w:sz w:val="20"/>
              </w:rPr>
            </w:pPr>
            <w:r w:rsidRPr="00874243">
              <w:rPr>
                <w:rFonts w:ascii="Arial"/>
                <w:b/>
                <w:color w:val="000000" w:themeColor="text1"/>
                <w:sz w:val="20"/>
              </w:rPr>
              <w:t xml:space="preserve">Correlation </w:t>
            </w:r>
            <w:r w:rsidRPr="00874243">
              <w:rPr>
                <w:rFonts w:ascii="Arial"/>
                <w:b/>
                <w:color w:val="000000" w:themeColor="text1"/>
                <w:spacing w:val="-2"/>
                <w:sz w:val="20"/>
              </w:rPr>
              <w:t>Coefficient</w:t>
            </w:r>
          </w:p>
        </w:tc>
        <w:tc>
          <w:tcPr>
            <w:tcW w:w="6624" w:type="dxa"/>
          </w:tcPr>
          <w:p w14:paraId="65F45755" w14:textId="77777777" w:rsidR="00553BB3" w:rsidRPr="00874243" w:rsidRDefault="000315E7" w:rsidP="00C82B80">
            <w:pPr>
              <w:pStyle w:val="TableParagraph"/>
              <w:spacing w:before="147"/>
              <w:jc w:val="both"/>
              <w:rPr>
                <w:color w:val="000000" w:themeColor="text1"/>
                <w:sz w:val="20"/>
              </w:rPr>
            </w:pPr>
            <w:r w:rsidRPr="00874243">
              <w:rPr>
                <w:color w:val="000000" w:themeColor="text1"/>
                <w:sz w:val="20"/>
              </w:rPr>
              <w:t xml:space="preserve">r = 0.97 (near-perfect positive linear </w:t>
            </w:r>
            <w:r w:rsidRPr="00874243">
              <w:rPr>
                <w:color w:val="000000" w:themeColor="text1"/>
                <w:spacing w:val="-2"/>
                <w:sz w:val="20"/>
              </w:rPr>
              <w:t>correlation)</w:t>
            </w:r>
          </w:p>
        </w:tc>
      </w:tr>
      <w:tr w:rsidR="00553BB3" w14:paraId="76511976" w14:textId="77777777" w:rsidTr="00874243">
        <w:trPr>
          <w:trHeight w:val="510"/>
        </w:trPr>
        <w:tc>
          <w:tcPr>
            <w:tcW w:w="3456" w:type="dxa"/>
          </w:tcPr>
          <w:p w14:paraId="1A15EE28" w14:textId="77777777" w:rsidR="00553BB3" w:rsidRPr="00874243" w:rsidRDefault="000315E7" w:rsidP="00C82B80">
            <w:pPr>
              <w:pStyle w:val="TableParagraph"/>
              <w:spacing w:before="147"/>
              <w:jc w:val="both"/>
              <w:rPr>
                <w:rFonts w:ascii="Arial"/>
                <w:b/>
                <w:color w:val="000000" w:themeColor="text1"/>
                <w:sz w:val="20"/>
              </w:rPr>
            </w:pPr>
            <w:r w:rsidRPr="00874243">
              <w:rPr>
                <w:rFonts w:ascii="Arial"/>
                <w:b/>
                <w:color w:val="000000" w:themeColor="text1"/>
                <w:sz w:val="20"/>
              </w:rPr>
              <w:t xml:space="preserve">Below-Diagonal </w:t>
            </w:r>
            <w:r w:rsidRPr="00874243">
              <w:rPr>
                <w:rFonts w:ascii="Arial"/>
                <w:b/>
                <w:color w:val="000000" w:themeColor="text1"/>
                <w:spacing w:val="-2"/>
                <w:sz w:val="20"/>
              </w:rPr>
              <w:t>Cluster</w:t>
            </w:r>
          </w:p>
        </w:tc>
        <w:tc>
          <w:tcPr>
            <w:tcW w:w="6624" w:type="dxa"/>
          </w:tcPr>
          <w:p w14:paraId="565E2F80" w14:textId="77777777" w:rsidR="00553BB3" w:rsidRPr="00874243" w:rsidRDefault="000315E7" w:rsidP="00C82B80">
            <w:pPr>
              <w:pStyle w:val="TableParagraph"/>
              <w:spacing w:before="147"/>
              <w:jc w:val="both"/>
              <w:rPr>
                <w:color w:val="000000" w:themeColor="text1"/>
                <w:sz w:val="20"/>
              </w:rPr>
            </w:pPr>
            <w:r w:rsidRPr="00874243">
              <w:rPr>
                <w:color w:val="000000" w:themeColor="text1"/>
                <w:sz w:val="20"/>
              </w:rPr>
              <w:t xml:space="preserve">Pilots "making up time" mid-air; ARR_DELAY &lt; </w:t>
            </w:r>
            <w:r w:rsidRPr="00874243">
              <w:rPr>
                <w:color w:val="000000" w:themeColor="text1"/>
                <w:spacing w:val="-2"/>
                <w:sz w:val="20"/>
              </w:rPr>
              <w:t>DEP_DELAY</w:t>
            </w:r>
          </w:p>
        </w:tc>
      </w:tr>
      <w:tr w:rsidR="00553BB3" w14:paraId="4D62C71A" w14:textId="77777777" w:rsidTr="00874243">
        <w:trPr>
          <w:trHeight w:val="510"/>
        </w:trPr>
        <w:tc>
          <w:tcPr>
            <w:tcW w:w="3456" w:type="dxa"/>
          </w:tcPr>
          <w:p w14:paraId="204ACD83" w14:textId="77777777" w:rsidR="00553BB3" w:rsidRPr="00874243" w:rsidRDefault="000315E7" w:rsidP="00C82B80">
            <w:pPr>
              <w:pStyle w:val="TableParagraph"/>
              <w:spacing w:before="147"/>
              <w:jc w:val="both"/>
              <w:rPr>
                <w:rFonts w:ascii="Arial"/>
                <w:b/>
                <w:color w:val="000000" w:themeColor="text1"/>
                <w:sz w:val="20"/>
              </w:rPr>
            </w:pPr>
            <w:r w:rsidRPr="00874243">
              <w:rPr>
                <w:rFonts w:ascii="Arial"/>
                <w:b/>
                <w:color w:val="000000" w:themeColor="text1"/>
                <w:sz w:val="20"/>
              </w:rPr>
              <w:t xml:space="preserve">On-Diagonal </w:t>
            </w:r>
            <w:r w:rsidRPr="00874243">
              <w:rPr>
                <w:rFonts w:ascii="Arial"/>
                <w:b/>
                <w:color w:val="000000" w:themeColor="text1"/>
                <w:spacing w:val="-2"/>
                <w:sz w:val="20"/>
              </w:rPr>
              <w:t>Cluster</w:t>
            </w:r>
          </w:p>
        </w:tc>
        <w:tc>
          <w:tcPr>
            <w:tcW w:w="6624" w:type="dxa"/>
          </w:tcPr>
          <w:p w14:paraId="70BAE7FD" w14:textId="77777777" w:rsidR="00553BB3" w:rsidRPr="00874243" w:rsidRDefault="000315E7" w:rsidP="00C82B80">
            <w:pPr>
              <w:pStyle w:val="TableParagraph"/>
              <w:spacing w:before="147"/>
              <w:jc w:val="both"/>
              <w:rPr>
                <w:color w:val="000000" w:themeColor="text1"/>
                <w:sz w:val="20"/>
              </w:rPr>
            </w:pPr>
            <w:r w:rsidRPr="00874243">
              <w:rPr>
                <w:color w:val="000000" w:themeColor="text1"/>
                <w:sz w:val="20"/>
              </w:rPr>
              <w:t xml:space="preserve">Delay fully transferred from departure to </w:t>
            </w:r>
            <w:r w:rsidRPr="00874243">
              <w:rPr>
                <w:color w:val="000000" w:themeColor="text1"/>
                <w:spacing w:val="-2"/>
                <w:sz w:val="20"/>
              </w:rPr>
              <w:t>arrival</w:t>
            </w:r>
          </w:p>
        </w:tc>
      </w:tr>
      <w:tr w:rsidR="00553BB3" w14:paraId="29C27740" w14:textId="77777777" w:rsidTr="00874243">
        <w:trPr>
          <w:trHeight w:val="510"/>
        </w:trPr>
        <w:tc>
          <w:tcPr>
            <w:tcW w:w="3456" w:type="dxa"/>
          </w:tcPr>
          <w:p w14:paraId="617D0364" w14:textId="77777777" w:rsidR="00553BB3" w:rsidRPr="00874243" w:rsidRDefault="000315E7" w:rsidP="00C82B80">
            <w:pPr>
              <w:pStyle w:val="TableParagraph"/>
              <w:spacing w:before="147"/>
              <w:jc w:val="both"/>
              <w:rPr>
                <w:rFonts w:ascii="Arial"/>
                <w:b/>
                <w:color w:val="000000" w:themeColor="text1"/>
                <w:sz w:val="20"/>
              </w:rPr>
            </w:pPr>
            <w:r w:rsidRPr="00874243">
              <w:rPr>
                <w:rFonts w:ascii="Arial"/>
                <w:b/>
                <w:color w:val="000000" w:themeColor="text1"/>
                <w:sz w:val="20"/>
              </w:rPr>
              <w:t xml:space="preserve">Above-Diagonal </w:t>
            </w:r>
            <w:r w:rsidRPr="00874243">
              <w:rPr>
                <w:rFonts w:ascii="Arial"/>
                <w:b/>
                <w:color w:val="000000" w:themeColor="text1"/>
                <w:spacing w:val="-2"/>
                <w:sz w:val="20"/>
              </w:rPr>
              <w:t>Points</w:t>
            </w:r>
          </w:p>
        </w:tc>
        <w:tc>
          <w:tcPr>
            <w:tcW w:w="6624" w:type="dxa"/>
          </w:tcPr>
          <w:p w14:paraId="13F7F018" w14:textId="77777777" w:rsidR="00553BB3" w:rsidRPr="00874243" w:rsidRDefault="000315E7" w:rsidP="00C82B80">
            <w:pPr>
              <w:pStyle w:val="TableParagraph"/>
              <w:spacing w:before="147"/>
              <w:jc w:val="both"/>
              <w:rPr>
                <w:color w:val="000000" w:themeColor="text1"/>
                <w:sz w:val="20"/>
              </w:rPr>
            </w:pPr>
            <w:r w:rsidRPr="00874243">
              <w:rPr>
                <w:color w:val="000000" w:themeColor="text1"/>
                <w:sz w:val="20"/>
              </w:rPr>
              <w:t xml:space="preserve">Additional delays acquired </w:t>
            </w:r>
            <w:proofErr w:type="spellStart"/>
            <w:r w:rsidRPr="00874243">
              <w:rPr>
                <w:color w:val="000000" w:themeColor="text1"/>
                <w:sz w:val="20"/>
              </w:rPr>
              <w:t>en</w:t>
            </w:r>
            <w:proofErr w:type="spellEnd"/>
            <w:r w:rsidRPr="00874243">
              <w:rPr>
                <w:color w:val="000000" w:themeColor="text1"/>
                <w:sz w:val="20"/>
              </w:rPr>
              <w:t xml:space="preserve">-route or at </w:t>
            </w:r>
            <w:r w:rsidRPr="00874243">
              <w:rPr>
                <w:color w:val="000000" w:themeColor="text1"/>
                <w:spacing w:val="-2"/>
                <w:sz w:val="20"/>
              </w:rPr>
              <w:t>destination</w:t>
            </w:r>
          </w:p>
        </w:tc>
      </w:tr>
      <w:tr w:rsidR="00553BB3" w14:paraId="738A0B31" w14:textId="77777777" w:rsidTr="00874243">
        <w:trPr>
          <w:trHeight w:val="510"/>
        </w:trPr>
        <w:tc>
          <w:tcPr>
            <w:tcW w:w="3456" w:type="dxa"/>
          </w:tcPr>
          <w:p w14:paraId="2465A460" w14:textId="77777777" w:rsidR="00553BB3" w:rsidRPr="00874243" w:rsidRDefault="000315E7" w:rsidP="00C82B80">
            <w:pPr>
              <w:pStyle w:val="TableParagraph"/>
              <w:spacing w:before="147"/>
              <w:jc w:val="both"/>
              <w:rPr>
                <w:rFonts w:ascii="Arial"/>
                <w:b/>
                <w:color w:val="000000" w:themeColor="text1"/>
                <w:sz w:val="20"/>
              </w:rPr>
            </w:pPr>
            <w:r w:rsidRPr="00874243">
              <w:rPr>
                <w:rFonts w:ascii="Arial"/>
                <w:b/>
                <w:color w:val="000000" w:themeColor="text1"/>
                <w:sz w:val="20"/>
              </w:rPr>
              <w:t xml:space="preserve">Visualization </w:t>
            </w:r>
            <w:r w:rsidRPr="00874243">
              <w:rPr>
                <w:rFonts w:ascii="Arial"/>
                <w:b/>
                <w:color w:val="000000" w:themeColor="text1"/>
                <w:spacing w:val="-2"/>
                <w:sz w:val="20"/>
              </w:rPr>
              <w:t>Challenge</w:t>
            </w:r>
          </w:p>
        </w:tc>
        <w:tc>
          <w:tcPr>
            <w:tcW w:w="6624" w:type="dxa"/>
          </w:tcPr>
          <w:p w14:paraId="6A5FAD58" w14:textId="77777777" w:rsidR="00553BB3" w:rsidRPr="00874243" w:rsidRDefault="000315E7" w:rsidP="00C82B80">
            <w:pPr>
              <w:pStyle w:val="TableParagraph"/>
              <w:spacing w:before="147"/>
              <w:jc w:val="both"/>
              <w:rPr>
                <w:color w:val="000000" w:themeColor="text1"/>
                <w:sz w:val="20"/>
              </w:rPr>
            </w:pPr>
            <w:r w:rsidRPr="00874243">
              <w:rPr>
                <w:color w:val="000000" w:themeColor="text1"/>
                <w:sz w:val="20"/>
              </w:rPr>
              <w:t xml:space="preserve">Overplotting solved via alpha=0.05 transparency </w:t>
            </w:r>
            <w:r w:rsidRPr="00874243">
              <w:rPr>
                <w:color w:val="000000" w:themeColor="text1"/>
                <w:spacing w:val="-2"/>
                <w:sz w:val="20"/>
              </w:rPr>
              <w:t>layering</w:t>
            </w:r>
          </w:p>
        </w:tc>
      </w:tr>
    </w:tbl>
    <w:p w14:paraId="11DC4B2B" w14:textId="220DB8A5" w:rsidR="00553BB3" w:rsidRDefault="00553BB3" w:rsidP="00C82B80">
      <w:pPr>
        <w:pStyle w:val="BodyText"/>
        <w:spacing w:before="5"/>
        <w:jc w:val="both"/>
        <w:rPr>
          <w:sz w:val="11"/>
        </w:rPr>
      </w:pPr>
    </w:p>
    <w:p w14:paraId="455F55A8" w14:textId="77777777" w:rsidR="00874243" w:rsidRDefault="00874243" w:rsidP="00C82B80">
      <w:pPr>
        <w:pStyle w:val="BodyText"/>
        <w:spacing w:before="5"/>
        <w:jc w:val="both"/>
        <w:rPr>
          <w:sz w:val="11"/>
        </w:rPr>
      </w:pPr>
    </w:p>
    <w:p w14:paraId="641DC96B" w14:textId="77777777" w:rsidR="00874243" w:rsidRDefault="00874243" w:rsidP="00C82B80">
      <w:pPr>
        <w:pStyle w:val="BodyText"/>
        <w:spacing w:before="5"/>
        <w:jc w:val="both"/>
        <w:rPr>
          <w:sz w:val="11"/>
        </w:rPr>
      </w:pPr>
    </w:p>
    <w:p w14:paraId="3470DB3B" w14:textId="77777777" w:rsidR="004E3775" w:rsidRDefault="004E3775" w:rsidP="00C82B80">
      <w:pPr>
        <w:pStyle w:val="BodyText"/>
        <w:spacing w:before="5"/>
        <w:jc w:val="both"/>
        <w:rPr>
          <w:rFonts w:ascii="Arial" w:hAnsi="Arial"/>
          <w:b/>
          <w:color w:val="000000" w:themeColor="text1"/>
          <w:sz w:val="26"/>
        </w:rPr>
      </w:pPr>
    </w:p>
    <w:p w14:paraId="6E8C0F25" w14:textId="77777777" w:rsidR="004E3775" w:rsidRDefault="004E3775" w:rsidP="00C82B80">
      <w:pPr>
        <w:pStyle w:val="BodyText"/>
        <w:spacing w:before="5"/>
        <w:jc w:val="both"/>
        <w:rPr>
          <w:rFonts w:ascii="Arial" w:hAnsi="Arial"/>
          <w:b/>
          <w:color w:val="000000" w:themeColor="text1"/>
          <w:sz w:val="26"/>
        </w:rPr>
      </w:pPr>
      <w:r w:rsidRPr="004E3775">
        <w:rPr>
          <w:rFonts w:ascii="Arial" w:hAnsi="Arial"/>
          <w:b/>
          <w:noProof/>
          <w:color w:val="000000" w:themeColor="text1"/>
          <w:sz w:val="26"/>
        </w:rPr>
        <w:lastRenderedPageBreak/>
        <w:drawing>
          <wp:inline distT="0" distB="0" distL="0" distR="0" wp14:anchorId="1AD62D77" wp14:editId="1E62E53D">
            <wp:extent cx="6096977" cy="3479025"/>
            <wp:effectExtent l="0" t="0" r="0" b="1270"/>
            <wp:docPr id="22283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39035" name=""/>
                    <pic:cNvPicPr/>
                  </pic:nvPicPr>
                  <pic:blipFill>
                    <a:blip r:embed="rId25"/>
                    <a:stretch>
                      <a:fillRect/>
                    </a:stretch>
                  </pic:blipFill>
                  <pic:spPr>
                    <a:xfrm>
                      <a:off x="0" y="0"/>
                      <a:ext cx="6128537" cy="3497034"/>
                    </a:xfrm>
                    <a:prstGeom prst="rect">
                      <a:avLst/>
                    </a:prstGeom>
                  </pic:spPr>
                </pic:pic>
              </a:graphicData>
            </a:graphic>
          </wp:inline>
        </w:drawing>
      </w:r>
    </w:p>
    <w:p w14:paraId="34E8E6BE" w14:textId="5E2CDAD5" w:rsidR="004E3775" w:rsidRPr="004E3775" w:rsidRDefault="004E3775" w:rsidP="004E3775">
      <w:pPr>
        <w:pStyle w:val="BodyText"/>
        <w:spacing w:before="5"/>
        <w:jc w:val="both"/>
        <w:rPr>
          <w:rFonts w:ascii="Arial" w:hAnsi="Arial"/>
          <w:b/>
          <w:color w:val="000000" w:themeColor="text1"/>
          <w:sz w:val="26"/>
        </w:rPr>
      </w:pPr>
      <w:r>
        <w:rPr>
          <w:rFonts w:ascii="Arial" w:hAnsi="Arial"/>
          <w:b/>
          <w:color w:val="000000" w:themeColor="text1"/>
          <w:sz w:val="26"/>
        </w:rPr>
        <w:tab/>
      </w:r>
      <w:r>
        <w:rPr>
          <w:rFonts w:ascii="Arial" w:hAnsi="Arial"/>
          <w:b/>
          <w:color w:val="000000" w:themeColor="text1"/>
          <w:sz w:val="26"/>
        </w:rPr>
        <w:tab/>
      </w:r>
      <w:r>
        <w:rPr>
          <w:rFonts w:ascii="Arial" w:hAnsi="Arial"/>
          <w:b/>
          <w:color w:val="000000" w:themeColor="text1"/>
          <w:sz w:val="26"/>
        </w:rPr>
        <w:tab/>
      </w:r>
      <w:r>
        <w:rPr>
          <w:rFonts w:ascii="Arial" w:hAnsi="Arial"/>
          <w:b/>
          <w:color w:val="000000" w:themeColor="text1"/>
          <w:sz w:val="26"/>
        </w:rPr>
        <w:tab/>
      </w:r>
      <w:r w:rsidRPr="004E3775">
        <w:rPr>
          <w:rFonts w:ascii="-webkit-standard" w:hAnsi="-webkit-standard"/>
          <w:color w:val="000000"/>
        </w:rPr>
        <w:t>Figure 4.</w:t>
      </w:r>
      <w:r>
        <w:rPr>
          <w:rFonts w:ascii="-webkit-standard" w:hAnsi="-webkit-standard"/>
          <w:color w:val="000000"/>
        </w:rPr>
        <w:t>3</w:t>
      </w:r>
      <w:r w:rsidRPr="004E3775">
        <w:rPr>
          <w:rFonts w:ascii="-webkit-standard" w:hAnsi="-webkit-standard"/>
          <w:color w:val="000000"/>
        </w:rPr>
        <w:t>: Impact of Weather Delay on Arrival Delay</w:t>
      </w:r>
    </w:p>
    <w:p w14:paraId="13C5C62E" w14:textId="77777777" w:rsidR="004E3775" w:rsidRDefault="004E3775" w:rsidP="00C82B80">
      <w:pPr>
        <w:pStyle w:val="BodyText"/>
        <w:spacing w:before="5"/>
        <w:jc w:val="both"/>
        <w:rPr>
          <w:rFonts w:ascii="Arial" w:hAnsi="Arial"/>
          <w:b/>
          <w:color w:val="000000" w:themeColor="text1"/>
          <w:sz w:val="26"/>
        </w:rPr>
      </w:pPr>
    </w:p>
    <w:p w14:paraId="52DF4A67" w14:textId="50E3FD1B" w:rsidR="00874243" w:rsidRDefault="00874243" w:rsidP="00C82B80">
      <w:pPr>
        <w:pStyle w:val="BodyText"/>
        <w:spacing w:before="5"/>
        <w:jc w:val="both"/>
        <w:rPr>
          <w:sz w:val="11"/>
        </w:rPr>
      </w:pPr>
      <w:r w:rsidRPr="00874243">
        <w:rPr>
          <w:rFonts w:ascii="Arial" w:hAnsi="Arial"/>
          <w:b/>
          <w:color w:val="000000" w:themeColor="text1"/>
          <w:sz w:val="26"/>
        </w:rPr>
        <w:t xml:space="preserve">Categorical Analysis – Top 10 </w:t>
      </w:r>
      <w:r w:rsidRPr="00874243">
        <w:rPr>
          <w:rFonts w:ascii="Arial" w:hAnsi="Arial"/>
          <w:b/>
          <w:color w:val="000000" w:themeColor="text1"/>
          <w:spacing w:val="-2"/>
          <w:sz w:val="26"/>
        </w:rPr>
        <w:t>Airlines</w:t>
      </w:r>
    </w:p>
    <w:p w14:paraId="3DE495C1" w14:textId="77777777" w:rsidR="004E3775" w:rsidRDefault="000315E7" w:rsidP="004E3775">
      <w:pPr>
        <w:pStyle w:val="BodyText"/>
        <w:spacing w:before="72" w:line="312" w:lineRule="auto"/>
        <w:ind w:left="403" w:right="1251"/>
        <w:jc w:val="both"/>
        <w:rPr>
          <w:color w:val="212121"/>
        </w:rPr>
      </w:pPr>
      <w:r>
        <w:rPr>
          <w:color w:val="212121"/>
        </w:rPr>
        <w:t>Boxplots were constructed for the Top 10 highest-volume domestic airlines by flight frequency. Each boxplot</w:t>
      </w:r>
      <w:r>
        <w:rPr>
          <w:color w:val="212121"/>
          <w:spacing w:val="21"/>
        </w:rPr>
        <w:t xml:space="preserve"> </w:t>
      </w:r>
      <w:r>
        <w:rPr>
          <w:color w:val="212121"/>
        </w:rPr>
        <w:t>displays</w:t>
      </w:r>
      <w:r>
        <w:rPr>
          <w:color w:val="212121"/>
          <w:spacing w:val="21"/>
        </w:rPr>
        <w:t xml:space="preserve"> </w:t>
      </w:r>
      <w:r>
        <w:rPr>
          <w:color w:val="212121"/>
        </w:rPr>
        <w:t>the</w:t>
      </w:r>
      <w:r>
        <w:rPr>
          <w:color w:val="212121"/>
          <w:spacing w:val="21"/>
        </w:rPr>
        <w:t xml:space="preserve"> </w:t>
      </w:r>
      <w:r>
        <w:rPr>
          <w:color w:val="212121"/>
        </w:rPr>
        <w:t>interquartile</w:t>
      </w:r>
      <w:r>
        <w:rPr>
          <w:color w:val="212121"/>
          <w:spacing w:val="21"/>
        </w:rPr>
        <w:t xml:space="preserve"> </w:t>
      </w:r>
      <w:r>
        <w:rPr>
          <w:color w:val="212121"/>
        </w:rPr>
        <w:t>range</w:t>
      </w:r>
      <w:r>
        <w:rPr>
          <w:color w:val="212121"/>
          <w:spacing w:val="21"/>
        </w:rPr>
        <w:t xml:space="preserve"> </w:t>
      </w:r>
      <w:r>
        <w:rPr>
          <w:color w:val="212121"/>
        </w:rPr>
        <w:t>(IQR),</w:t>
      </w:r>
      <w:r>
        <w:rPr>
          <w:color w:val="212121"/>
          <w:spacing w:val="21"/>
        </w:rPr>
        <w:t xml:space="preserve"> </w:t>
      </w:r>
      <w:r>
        <w:rPr>
          <w:color w:val="212121"/>
        </w:rPr>
        <w:t>median,</w:t>
      </w:r>
      <w:r>
        <w:rPr>
          <w:color w:val="212121"/>
          <w:spacing w:val="21"/>
        </w:rPr>
        <w:t xml:space="preserve"> </w:t>
      </w:r>
      <w:r>
        <w:rPr>
          <w:color w:val="212121"/>
        </w:rPr>
        <w:t>and</w:t>
      </w:r>
      <w:r>
        <w:rPr>
          <w:color w:val="212121"/>
          <w:spacing w:val="21"/>
        </w:rPr>
        <w:t xml:space="preserve"> </w:t>
      </w:r>
      <w:r>
        <w:rPr>
          <w:color w:val="212121"/>
        </w:rPr>
        <w:t>whiskers</w:t>
      </w:r>
      <w:r>
        <w:rPr>
          <w:color w:val="212121"/>
          <w:spacing w:val="21"/>
        </w:rPr>
        <w:t xml:space="preserve"> </w:t>
      </w:r>
      <w:r>
        <w:rPr>
          <w:color w:val="212121"/>
        </w:rPr>
        <w:t>for</w:t>
      </w:r>
      <w:r>
        <w:rPr>
          <w:color w:val="212121"/>
          <w:spacing w:val="21"/>
        </w:rPr>
        <w:t xml:space="preserve"> </w:t>
      </w:r>
      <w:r>
        <w:rPr>
          <w:color w:val="212121"/>
        </w:rPr>
        <w:t>ARR_DELAY</w:t>
      </w:r>
      <w:r>
        <w:rPr>
          <w:color w:val="212121"/>
          <w:spacing w:val="21"/>
        </w:rPr>
        <w:t xml:space="preserve"> </w:t>
      </w:r>
      <w:r>
        <w:rPr>
          <w:color w:val="212121"/>
        </w:rPr>
        <w:t>values,</w:t>
      </w:r>
      <w:r>
        <w:rPr>
          <w:color w:val="212121"/>
          <w:spacing w:val="21"/>
        </w:rPr>
        <w:t xml:space="preserve"> </w:t>
      </w:r>
      <w:r>
        <w:rPr>
          <w:color w:val="212121"/>
        </w:rPr>
        <w:t>filtered</w:t>
      </w:r>
      <w:r>
        <w:rPr>
          <w:color w:val="212121"/>
          <w:spacing w:val="21"/>
        </w:rPr>
        <w:t xml:space="preserve"> </w:t>
      </w:r>
      <w:proofErr w:type="gramStart"/>
      <w:r>
        <w:rPr>
          <w:color w:val="212121"/>
          <w:spacing w:val="-5"/>
        </w:rPr>
        <w:t>to</w:t>
      </w:r>
      <w:proofErr w:type="gramEnd"/>
      <w:r w:rsidR="004E3775">
        <w:rPr>
          <w:color w:val="212121"/>
          <w:spacing w:val="-5"/>
        </w:rPr>
        <w:t xml:space="preserve"> </w:t>
      </w:r>
      <w:r w:rsidR="004E3775">
        <w:rPr>
          <w:color w:val="212121"/>
        </w:rPr>
        <w:t xml:space="preserve">the </w:t>
      </w:r>
    </w:p>
    <w:p w14:paraId="59744D32" w14:textId="1DE38EA8" w:rsidR="004E3775" w:rsidRPr="004E3775" w:rsidRDefault="004E3775" w:rsidP="004E3775">
      <w:pPr>
        <w:pStyle w:val="BodyText"/>
        <w:spacing w:before="72" w:line="312" w:lineRule="auto"/>
        <w:ind w:left="403" w:right="1251"/>
        <w:jc w:val="both"/>
        <w:rPr>
          <w:color w:val="212121"/>
          <w:spacing w:val="-5"/>
        </w:rPr>
      </w:pPr>
      <w:r>
        <w:rPr>
          <w:color w:val="212121"/>
        </w:rPr>
        <w:t xml:space="preserve">0–300-minute range for visual </w:t>
      </w:r>
      <w:r>
        <w:rPr>
          <w:color w:val="212121"/>
          <w:spacing w:val="-2"/>
        </w:rPr>
        <w:t>clarity.</w:t>
      </w:r>
    </w:p>
    <w:p w14:paraId="5DC263E3" w14:textId="77777777" w:rsidR="004E3775" w:rsidRDefault="004E3775" w:rsidP="004E3775">
      <w:pPr>
        <w:pStyle w:val="ListParagraph"/>
        <w:numPr>
          <w:ilvl w:val="0"/>
          <w:numId w:val="13"/>
        </w:numPr>
        <w:tabs>
          <w:tab w:val="left" w:pos="888"/>
        </w:tabs>
        <w:spacing w:before="150" w:line="292" w:lineRule="auto"/>
        <w:ind w:right="1293" w:firstLine="0"/>
        <w:jc w:val="both"/>
        <w:rPr>
          <w:sz w:val="20"/>
        </w:rPr>
      </w:pPr>
      <w:r>
        <w:rPr>
          <w:rFonts w:ascii="Arial" w:hAnsi="Arial"/>
          <w:b/>
          <w:color w:val="212121"/>
          <w:sz w:val="20"/>
        </w:rPr>
        <w:t>Operational</w:t>
      </w:r>
      <w:r>
        <w:rPr>
          <w:rFonts w:ascii="Arial" w:hAnsi="Arial"/>
          <w:b/>
          <w:color w:val="212121"/>
          <w:spacing w:val="-3"/>
          <w:sz w:val="20"/>
        </w:rPr>
        <w:t xml:space="preserve"> </w:t>
      </w:r>
      <w:r>
        <w:rPr>
          <w:rFonts w:ascii="Arial" w:hAnsi="Arial"/>
          <w:b/>
          <w:color w:val="212121"/>
          <w:sz w:val="20"/>
        </w:rPr>
        <w:t>Variance:</w:t>
      </w:r>
      <w:r>
        <w:rPr>
          <w:rFonts w:ascii="Arial" w:hAnsi="Arial"/>
          <w:b/>
          <w:color w:val="212121"/>
          <w:spacing w:val="-3"/>
          <w:sz w:val="20"/>
        </w:rPr>
        <w:t xml:space="preserve"> </w:t>
      </w:r>
      <w:r>
        <w:rPr>
          <w:color w:val="212121"/>
          <w:sz w:val="20"/>
        </w:rPr>
        <w:t>Airlines</w:t>
      </w:r>
      <w:r>
        <w:rPr>
          <w:color w:val="212121"/>
          <w:spacing w:val="-3"/>
          <w:sz w:val="20"/>
        </w:rPr>
        <w:t xml:space="preserve"> </w:t>
      </w:r>
      <w:r>
        <w:rPr>
          <w:color w:val="212121"/>
          <w:sz w:val="20"/>
        </w:rPr>
        <w:t>with</w:t>
      </w:r>
      <w:r>
        <w:rPr>
          <w:color w:val="212121"/>
          <w:spacing w:val="-3"/>
          <w:sz w:val="20"/>
        </w:rPr>
        <w:t xml:space="preserve"> </w:t>
      </w:r>
      <w:r>
        <w:rPr>
          <w:color w:val="212121"/>
          <w:sz w:val="20"/>
        </w:rPr>
        <w:t>compact</w:t>
      </w:r>
      <w:r>
        <w:rPr>
          <w:color w:val="212121"/>
          <w:spacing w:val="-3"/>
          <w:sz w:val="20"/>
        </w:rPr>
        <w:t xml:space="preserve"> </w:t>
      </w:r>
      <w:r>
        <w:rPr>
          <w:color w:val="212121"/>
          <w:sz w:val="20"/>
        </w:rPr>
        <w:t>IQR</w:t>
      </w:r>
      <w:r>
        <w:rPr>
          <w:color w:val="212121"/>
          <w:spacing w:val="-3"/>
          <w:sz w:val="20"/>
        </w:rPr>
        <w:t xml:space="preserve"> </w:t>
      </w:r>
      <w:r>
        <w:rPr>
          <w:color w:val="212121"/>
          <w:sz w:val="20"/>
        </w:rPr>
        <w:t>boxes</w:t>
      </w:r>
      <w:r>
        <w:rPr>
          <w:color w:val="212121"/>
          <w:spacing w:val="-3"/>
          <w:sz w:val="20"/>
        </w:rPr>
        <w:t xml:space="preserve"> </w:t>
      </w:r>
      <w:r>
        <w:rPr>
          <w:color w:val="212121"/>
          <w:sz w:val="20"/>
        </w:rPr>
        <w:t>demonstrate</w:t>
      </w:r>
      <w:r>
        <w:rPr>
          <w:color w:val="212121"/>
          <w:spacing w:val="-3"/>
          <w:sz w:val="20"/>
        </w:rPr>
        <w:t xml:space="preserve"> </w:t>
      </w:r>
      <w:r>
        <w:rPr>
          <w:color w:val="212121"/>
          <w:sz w:val="20"/>
        </w:rPr>
        <w:t>tighter</w:t>
      </w:r>
      <w:r>
        <w:rPr>
          <w:color w:val="212121"/>
          <w:spacing w:val="-3"/>
          <w:sz w:val="20"/>
        </w:rPr>
        <w:t xml:space="preserve"> </w:t>
      </w:r>
      <w:r>
        <w:rPr>
          <w:color w:val="212121"/>
          <w:sz w:val="20"/>
        </w:rPr>
        <w:t>operational</w:t>
      </w:r>
      <w:r>
        <w:rPr>
          <w:color w:val="212121"/>
          <w:spacing w:val="-3"/>
          <w:sz w:val="20"/>
        </w:rPr>
        <w:t xml:space="preserve"> </w:t>
      </w:r>
      <w:r>
        <w:rPr>
          <w:color w:val="212121"/>
          <w:sz w:val="20"/>
        </w:rPr>
        <w:t>control</w:t>
      </w:r>
      <w:r>
        <w:rPr>
          <w:color w:val="212121"/>
          <w:spacing w:val="-3"/>
          <w:sz w:val="20"/>
        </w:rPr>
        <w:t xml:space="preserve"> </w:t>
      </w:r>
      <w:r>
        <w:rPr>
          <w:color w:val="212121"/>
          <w:sz w:val="20"/>
        </w:rPr>
        <w:t>and scheduling discipline compared to airlines with wide boxes indicating high variance.</w:t>
      </w:r>
    </w:p>
    <w:p w14:paraId="057EDB74" w14:textId="77777777" w:rsidR="004E3775" w:rsidRDefault="004E3775" w:rsidP="004E3775">
      <w:pPr>
        <w:pStyle w:val="ListParagraph"/>
        <w:numPr>
          <w:ilvl w:val="0"/>
          <w:numId w:val="13"/>
        </w:numPr>
        <w:tabs>
          <w:tab w:val="left" w:pos="888"/>
        </w:tabs>
        <w:spacing w:line="292" w:lineRule="auto"/>
        <w:ind w:right="1827" w:firstLine="0"/>
        <w:jc w:val="both"/>
        <w:rPr>
          <w:sz w:val="20"/>
        </w:rPr>
      </w:pPr>
      <w:r>
        <w:rPr>
          <w:rFonts w:ascii="Arial" w:hAnsi="Arial"/>
          <w:b/>
          <w:color w:val="212121"/>
          <w:sz w:val="20"/>
        </w:rPr>
        <w:t>Median</w:t>
      </w:r>
      <w:r>
        <w:rPr>
          <w:rFonts w:ascii="Arial" w:hAnsi="Arial"/>
          <w:b/>
          <w:color w:val="212121"/>
          <w:spacing w:val="-3"/>
          <w:sz w:val="20"/>
        </w:rPr>
        <w:t xml:space="preserve"> </w:t>
      </w:r>
      <w:r>
        <w:rPr>
          <w:rFonts w:ascii="Arial" w:hAnsi="Arial"/>
          <w:b/>
          <w:color w:val="212121"/>
          <w:sz w:val="20"/>
        </w:rPr>
        <w:t>Delay</w:t>
      </w:r>
      <w:r>
        <w:rPr>
          <w:rFonts w:ascii="Arial" w:hAnsi="Arial"/>
          <w:b/>
          <w:color w:val="212121"/>
          <w:spacing w:val="-3"/>
          <w:sz w:val="20"/>
        </w:rPr>
        <w:t xml:space="preserve"> </w:t>
      </w:r>
      <w:r>
        <w:rPr>
          <w:rFonts w:ascii="Arial" w:hAnsi="Arial"/>
          <w:b/>
          <w:color w:val="212121"/>
          <w:sz w:val="20"/>
        </w:rPr>
        <w:t>Position:</w:t>
      </w:r>
      <w:r>
        <w:rPr>
          <w:rFonts w:ascii="Arial" w:hAnsi="Arial"/>
          <w:b/>
          <w:color w:val="212121"/>
          <w:spacing w:val="-3"/>
          <w:sz w:val="20"/>
        </w:rPr>
        <w:t xml:space="preserve"> </w:t>
      </w:r>
      <w:r>
        <w:rPr>
          <w:color w:val="212121"/>
          <w:sz w:val="20"/>
        </w:rPr>
        <w:t>Most</w:t>
      </w:r>
      <w:r>
        <w:rPr>
          <w:color w:val="212121"/>
          <w:spacing w:val="-3"/>
          <w:sz w:val="20"/>
        </w:rPr>
        <w:t xml:space="preserve"> </w:t>
      </w:r>
      <w:r>
        <w:rPr>
          <w:color w:val="212121"/>
          <w:sz w:val="20"/>
        </w:rPr>
        <w:t>top-volume</w:t>
      </w:r>
      <w:r>
        <w:rPr>
          <w:color w:val="212121"/>
          <w:spacing w:val="-3"/>
          <w:sz w:val="20"/>
        </w:rPr>
        <w:t xml:space="preserve"> </w:t>
      </w:r>
      <w:r>
        <w:rPr>
          <w:color w:val="212121"/>
          <w:sz w:val="20"/>
        </w:rPr>
        <w:t>carriers</w:t>
      </w:r>
      <w:r>
        <w:rPr>
          <w:color w:val="212121"/>
          <w:spacing w:val="-3"/>
          <w:sz w:val="20"/>
        </w:rPr>
        <w:t xml:space="preserve"> </w:t>
      </w:r>
      <w:r>
        <w:rPr>
          <w:color w:val="212121"/>
          <w:sz w:val="20"/>
        </w:rPr>
        <w:t>show</w:t>
      </w:r>
      <w:r>
        <w:rPr>
          <w:color w:val="212121"/>
          <w:spacing w:val="-3"/>
          <w:sz w:val="20"/>
        </w:rPr>
        <w:t xml:space="preserve"> </w:t>
      </w:r>
      <w:r>
        <w:rPr>
          <w:color w:val="212121"/>
          <w:sz w:val="20"/>
        </w:rPr>
        <w:t>median</w:t>
      </w:r>
      <w:r>
        <w:rPr>
          <w:color w:val="212121"/>
          <w:spacing w:val="-3"/>
          <w:sz w:val="20"/>
        </w:rPr>
        <w:t xml:space="preserve"> </w:t>
      </w:r>
      <w:r>
        <w:rPr>
          <w:color w:val="212121"/>
          <w:sz w:val="20"/>
        </w:rPr>
        <w:t>ARR_DELAY</w:t>
      </w:r>
      <w:r>
        <w:rPr>
          <w:color w:val="212121"/>
          <w:spacing w:val="-3"/>
          <w:sz w:val="20"/>
        </w:rPr>
        <w:t xml:space="preserve"> </w:t>
      </w:r>
      <w:r>
        <w:rPr>
          <w:color w:val="212121"/>
          <w:sz w:val="20"/>
        </w:rPr>
        <w:t>at</w:t>
      </w:r>
      <w:r>
        <w:rPr>
          <w:color w:val="212121"/>
          <w:spacing w:val="-3"/>
          <w:sz w:val="20"/>
        </w:rPr>
        <w:t xml:space="preserve"> </w:t>
      </w:r>
      <w:r>
        <w:rPr>
          <w:color w:val="212121"/>
          <w:sz w:val="20"/>
        </w:rPr>
        <w:t>or</w:t>
      </w:r>
      <w:r>
        <w:rPr>
          <w:color w:val="212121"/>
          <w:spacing w:val="-3"/>
          <w:sz w:val="20"/>
        </w:rPr>
        <w:t xml:space="preserve"> </w:t>
      </w:r>
      <w:r>
        <w:rPr>
          <w:color w:val="212121"/>
          <w:sz w:val="20"/>
        </w:rPr>
        <w:t>near</w:t>
      </w:r>
      <w:r>
        <w:rPr>
          <w:color w:val="212121"/>
          <w:spacing w:val="-3"/>
          <w:sz w:val="20"/>
        </w:rPr>
        <w:t xml:space="preserve"> </w:t>
      </w:r>
      <w:r>
        <w:rPr>
          <w:color w:val="212121"/>
          <w:sz w:val="20"/>
        </w:rPr>
        <w:t>zero, confirming that most flights are on-time even for high-frequency airlines.</w:t>
      </w:r>
    </w:p>
    <w:p w14:paraId="6EB59867" w14:textId="77777777" w:rsidR="004E3775" w:rsidRPr="00874243" w:rsidRDefault="004E3775" w:rsidP="004E3775">
      <w:pPr>
        <w:pStyle w:val="ListParagraph"/>
        <w:numPr>
          <w:ilvl w:val="0"/>
          <w:numId w:val="13"/>
        </w:numPr>
        <w:tabs>
          <w:tab w:val="left" w:pos="888"/>
        </w:tabs>
        <w:spacing w:line="292" w:lineRule="auto"/>
        <w:ind w:right="1294" w:firstLine="0"/>
        <w:jc w:val="both"/>
        <w:rPr>
          <w:sz w:val="20"/>
        </w:rPr>
      </w:pPr>
      <w:r>
        <w:rPr>
          <w:rFonts w:ascii="Arial" w:hAnsi="Arial"/>
          <w:b/>
          <w:color w:val="212121"/>
          <w:sz w:val="20"/>
        </w:rPr>
        <w:t>Outlier</w:t>
      </w:r>
      <w:r>
        <w:rPr>
          <w:rFonts w:ascii="Arial" w:hAnsi="Arial"/>
          <w:b/>
          <w:color w:val="212121"/>
          <w:spacing w:val="-3"/>
          <w:sz w:val="20"/>
        </w:rPr>
        <w:t xml:space="preserve"> </w:t>
      </w:r>
      <w:r>
        <w:rPr>
          <w:rFonts w:ascii="Arial" w:hAnsi="Arial"/>
          <w:b/>
          <w:color w:val="212121"/>
          <w:sz w:val="20"/>
        </w:rPr>
        <w:t>Density:</w:t>
      </w:r>
      <w:r>
        <w:rPr>
          <w:rFonts w:ascii="Arial" w:hAnsi="Arial"/>
          <w:b/>
          <w:color w:val="212121"/>
          <w:spacing w:val="-3"/>
          <w:sz w:val="20"/>
        </w:rPr>
        <w:t xml:space="preserve"> </w:t>
      </w:r>
      <w:r>
        <w:rPr>
          <w:color w:val="212121"/>
          <w:sz w:val="20"/>
        </w:rPr>
        <w:t>High-volume</w:t>
      </w:r>
      <w:r>
        <w:rPr>
          <w:color w:val="212121"/>
          <w:spacing w:val="-3"/>
          <w:sz w:val="20"/>
        </w:rPr>
        <w:t xml:space="preserve"> </w:t>
      </w:r>
      <w:r>
        <w:rPr>
          <w:color w:val="212121"/>
          <w:sz w:val="20"/>
        </w:rPr>
        <w:t>carriers</w:t>
      </w:r>
      <w:r>
        <w:rPr>
          <w:color w:val="212121"/>
          <w:spacing w:val="-3"/>
          <w:sz w:val="20"/>
        </w:rPr>
        <w:t xml:space="preserve"> </w:t>
      </w:r>
      <w:r>
        <w:rPr>
          <w:color w:val="212121"/>
          <w:sz w:val="20"/>
        </w:rPr>
        <w:t>naturally</w:t>
      </w:r>
      <w:r>
        <w:rPr>
          <w:color w:val="212121"/>
          <w:spacing w:val="-3"/>
          <w:sz w:val="20"/>
        </w:rPr>
        <w:t xml:space="preserve"> </w:t>
      </w:r>
      <w:r>
        <w:rPr>
          <w:color w:val="212121"/>
          <w:sz w:val="20"/>
        </w:rPr>
        <w:t>show</w:t>
      </w:r>
      <w:r>
        <w:rPr>
          <w:color w:val="212121"/>
          <w:spacing w:val="-3"/>
          <w:sz w:val="20"/>
        </w:rPr>
        <w:t xml:space="preserve"> </w:t>
      </w:r>
      <w:r>
        <w:rPr>
          <w:color w:val="212121"/>
          <w:sz w:val="20"/>
        </w:rPr>
        <w:t>more</w:t>
      </w:r>
      <w:r>
        <w:rPr>
          <w:color w:val="212121"/>
          <w:spacing w:val="-3"/>
          <w:sz w:val="20"/>
        </w:rPr>
        <w:t xml:space="preserve"> </w:t>
      </w:r>
      <w:r>
        <w:rPr>
          <w:color w:val="212121"/>
          <w:sz w:val="20"/>
        </w:rPr>
        <w:t>outlier</w:t>
      </w:r>
      <w:r>
        <w:rPr>
          <w:color w:val="212121"/>
          <w:spacing w:val="-3"/>
          <w:sz w:val="20"/>
        </w:rPr>
        <w:t xml:space="preserve"> </w:t>
      </w:r>
      <w:r>
        <w:rPr>
          <w:color w:val="212121"/>
          <w:sz w:val="20"/>
        </w:rPr>
        <w:t>points</w:t>
      </w:r>
      <w:r>
        <w:rPr>
          <w:color w:val="212121"/>
          <w:spacing w:val="-3"/>
          <w:sz w:val="20"/>
        </w:rPr>
        <w:t xml:space="preserve"> </w:t>
      </w:r>
      <w:r>
        <w:rPr>
          <w:color w:val="212121"/>
          <w:sz w:val="20"/>
        </w:rPr>
        <w:t>due</w:t>
      </w:r>
      <w:r>
        <w:rPr>
          <w:color w:val="212121"/>
          <w:spacing w:val="-3"/>
          <w:sz w:val="20"/>
        </w:rPr>
        <w:t xml:space="preserve"> </w:t>
      </w:r>
      <w:r>
        <w:rPr>
          <w:color w:val="212121"/>
          <w:sz w:val="20"/>
        </w:rPr>
        <w:t>to</w:t>
      </w:r>
      <w:r>
        <w:rPr>
          <w:color w:val="212121"/>
          <w:spacing w:val="-3"/>
          <w:sz w:val="20"/>
        </w:rPr>
        <w:t xml:space="preserve"> </w:t>
      </w:r>
      <w:r>
        <w:rPr>
          <w:color w:val="212121"/>
          <w:sz w:val="20"/>
        </w:rPr>
        <w:t>larger</w:t>
      </w:r>
      <w:r>
        <w:rPr>
          <w:color w:val="212121"/>
          <w:spacing w:val="-3"/>
          <w:sz w:val="20"/>
        </w:rPr>
        <w:t xml:space="preserve"> </w:t>
      </w:r>
      <w:r>
        <w:rPr>
          <w:color w:val="212121"/>
          <w:sz w:val="20"/>
        </w:rPr>
        <w:t>sample</w:t>
      </w:r>
      <w:r>
        <w:rPr>
          <w:color w:val="212121"/>
          <w:spacing w:val="-3"/>
          <w:sz w:val="20"/>
        </w:rPr>
        <w:t xml:space="preserve"> </w:t>
      </w:r>
      <w:r>
        <w:rPr>
          <w:color w:val="212121"/>
          <w:sz w:val="20"/>
        </w:rPr>
        <w:t>sizes, not necessarily worse performance; normalization by flight count was considered.</w:t>
      </w:r>
    </w:p>
    <w:p w14:paraId="675D1ECE" w14:textId="4B8C4674" w:rsidR="004E3775" w:rsidRDefault="004E3775" w:rsidP="004E3775">
      <w:pPr>
        <w:pStyle w:val="BodyText"/>
        <w:spacing w:before="72" w:line="312" w:lineRule="auto"/>
        <w:ind w:left="403" w:right="1251"/>
        <w:jc w:val="both"/>
        <w:sectPr w:rsidR="004E3775" w:rsidSect="0081769E">
          <w:pgSz w:w="11910" w:h="16840"/>
          <w:pgMar w:top="1060" w:right="0" w:bottom="280" w:left="850" w:header="0" w:footer="89" w:gutter="0"/>
          <w:pgBorders w:offsetFrom="page">
            <w:top w:val="single" w:sz="4" w:space="24" w:color="auto"/>
            <w:left w:val="single" w:sz="4" w:space="24" w:color="auto"/>
            <w:bottom w:val="single" w:sz="4" w:space="24" w:color="auto"/>
            <w:right w:val="single" w:sz="4" w:space="24" w:color="auto"/>
          </w:pgBorders>
          <w:cols w:space="720"/>
        </w:sectPr>
      </w:pPr>
    </w:p>
    <w:p w14:paraId="3B207693" w14:textId="77777777" w:rsidR="00874243" w:rsidRPr="004E3775" w:rsidRDefault="00874243" w:rsidP="004E3775">
      <w:pPr>
        <w:tabs>
          <w:tab w:val="left" w:pos="888"/>
        </w:tabs>
        <w:spacing w:line="292" w:lineRule="auto"/>
        <w:ind w:right="1294"/>
        <w:jc w:val="both"/>
        <w:rPr>
          <w:sz w:val="20"/>
        </w:rPr>
      </w:pPr>
    </w:p>
    <w:p w14:paraId="20C4A5CB" w14:textId="3DBB383F" w:rsidR="00553BB3" w:rsidRDefault="00874243" w:rsidP="00C82B80">
      <w:pPr>
        <w:pStyle w:val="BodyText"/>
        <w:spacing w:before="10"/>
        <w:jc w:val="both"/>
        <w:rPr>
          <w:rFonts w:ascii="Arial"/>
          <w:b/>
          <w:color w:val="000000" w:themeColor="text1"/>
          <w:spacing w:val="-2"/>
          <w:sz w:val="26"/>
        </w:rPr>
      </w:pPr>
      <w:r w:rsidRPr="00874243">
        <w:rPr>
          <w:rFonts w:ascii="Arial"/>
          <w:b/>
          <w:color w:val="000000" w:themeColor="text1"/>
          <w:sz w:val="26"/>
        </w:rPr>
        <w:t xml:space="preserve">Seasonal Risk Factor </w:t>
      </w:r>
      <w:r w:rsidRPr="00874243">
        <w:rPr>
          <w:rFonts w:ascii="Arial"/>
          <w:b/>
          <w:color w:val="000000" w:themeColor="text1"/>
          <w:spacing w:val="-2"/>
          <w:sz w:val="26"/>
        </w:rPr>
        <w:t>Analysis</w:t>
      </w:r>
    </w:p>
    <w:p w14:paraId="51BB30E1" w14:textId="77777777" w:rsidR="00874243" w:rsidRDefault="00874243" w:rsidP="00C82B80">
      <w:pPr>
        <w:pStyle w:val="BodyText"/>
        <w:spacing w:before="10"/>
        <w:jc w:val="both"/>
        <w:rPr>
          <w:sz w:val="15"/>
        </w:rPr>
      </w:pPr>
    </w:p>
    <w:p w14:paraId="08EAC98F" w14:textId="77777777" w:rsidR="00874243" w:rsidRDefault="000315E7" w:rsidP="00C82B80">
      <w:pPr>
        <w:spacing w:before="72" w:line="312" w:lineRule="auto"/>
        <w:ind w:left="403" w:right="1250"/>
        <w:jc w:val="both"/>
        <w:rPr>
          <w:color w:val="212121"/>
          <w:sz w:val="20"/>
        </w:rPr>
      </w:pPr>
      <w:r>
        <w:rPr>
          <w:color w:val="212121"/>
          <w:sz w:val="20"/>
        </w:rPr>
        <w:t xml:space="preserve">A new categorical feature SEASON was engineered by mapping calendar months to operational seasons: </w:t>
      </w:r>
    </w:p>
    <w:p w14:paraId="33192CEC" w14:textId="4E9017B8" w:rsidR="00553BB3" w:rsidRDefault="000315E7" w:rsidP="00C82B80">
      <w:pPr>
        <w:spacing w:before="72" w:line="312" w:lineRule="auto"/>
        <w:ind w:left="403" w:right="1250"/>
        <w:jc w:val="both"/>
        <w:rPr>
          <w:color w:val="212121"/>
          <w:sz w:val="20"/>
        </w:rPr>
      </w:pPr>
      <w:r>
        <w:rPr>
          <w:rFonts w:ascii="Arial" w:hAnsi="Arial"/>
          <w:b/>
          <w:color w:val="212121"/>
          <w:sz w:val="20"/>
        </w:rPr>
        <w:t>Winter (Dec–Feb), Summer (Jun–Aug), and Monsoon/Fall (Mar–May, Sep–Nov)</w:t>
      </w:r>
      <w:r>
        <w:rPr>
          <w:color w:val="212121"/>
          <w:sz w:val="20"/>
        </w:rPr>
        <w:t>. Rather than analyzing average delay minutes, a probability-based metric was computed: the percentage of flights exceeding the 15-minute industry-standard delay threshold.</w:t>
      </w:r>
    </w:p>
    <w:p w14:paraId="5A5187FB" w14:textId="77777777" w:rsidR="00874243" w:rsidRDefault="00874243" w:rsidP="00C82B80">
      <w:pPr>
        <w:spacing w:before="72" w:line="312" w:lineRule="auto"/>
        <w:ind w:left="403" w:right="1250"/>
        <w:jc w:val="both"/>
        <w:rPr>
          <w:sz w:val="20"/>
        </w:rPr>
      </w:pPr>
    </w:p>
    <w:p w14:paraId="67DD1AD8" w14:textId="77777777" w:rsidR="00553BB3" w:rsidRDefault="00553BB3" w:rsidP="00C82B80">
      <w:pPr>
        <w:pStyle w:val="BodyText"/>
        <w:spacing w:before="10"/>
        <w:jc w:val="both"/>
        <w:rPr>
          <w:sz w:val="5"/>
        </w:rPr>
      </w:pPr>
    </w:p>
    <w:tbl>
      <w:tblPr>
        <w:tblStyle w:val="TableGrid"/>
        <w:tblW w:w="0" w:type="auto"/>
        <w:tblLayout w:type="fixed"/>
        <w:tblLook w:val="01E0" w:firstRow="1" w:lastRow="1" w:firstColumn="1" w:lastColumn="1" w:noHBand="0" w:noVBand="0"/>
      </w:tblPr>
      <w:tblGrid>
        <w:gridCol w:w="3114"/>
        <w:gridCol w:w="2502"/>
        <w:gridCol w:w="2736"/>
        <w:gridCol w:w="1728"/>
      </w:tblGrid>
      <w:tr w:rsidR="00553BB3" w14:paraId="041C68F9" w14:textId="77777777" w:rsidTr="004E3775">
        <w:trPr>
          <w:trHeight w:val="510"/>
        </w:trPr>
        <w:tc>
          <w:tcPr>
            <w:tcW w:w="3114" w:type="dxa"/>
          </w:tcPr>
          <w:p w14:paraId="285BCAC1" w14:textId="77777777" w:rsidR="00553BB3" w:rsidRPr="00874243" w:rsidRDefault="000315E7" w:rsidP="00C82B80">
            <w:pPr>
              <w:pStyle w:val="TableParagraph"/>
              <w:spacing w:before="146"/>
              <w:ind w:left="139"/>
              <w:jc w:val="both"/>
              <w:rPr>
                <w:rFonts w:ascii="Arial"/>
                <w:b/>
                <w:color w:val="000000" w:themeColor="text1"/>
                <w:sz w:val="19"/>
              </w:rPr>
            </w:pPr>
            <w:r w:rsidRPr="00874243">
              <w:rPr>
                <w:rFonts w:ascii="Arial"/>
                <w:b/>
                <w:color w:val="000000" w:themeColor="text1"/>
                <w:spacing w:val="-2"/>
                <w:sz w:val="19"/>
              </w:rPr>
              <w:t>Season</w:t>
            </w:r>
          </w:p>
        </w:tc>
        <w:tc>
          <w:tcPr>
            <w:tcW w:w="2502" w:type="dxa"/>
          </w:tcPr>
          <w:p w14:paraId="647E125F" w14:textId="77777777" w:rsidR="00553BB3" w:rsidRPr="00874243" w:rsidRDefault="000315E7" w:rsidP="00C82B80">
            <w:pPr>
              <w:pStyle w:val="TableParagraph"/>
              <w:spacing w:before="146"/>
              <w:ind w:left="139"/>
              <w:jc w:val="both"/>
              <w:rPr>
                <w:rFonts w:ascii="Arial"/>
                <w:b/>
                <w:color w:val="000000" w:themeColor="text1"/>
                <w:sz w:val="19"/>
              </w:rPr>
            </w:pPr>
            <w:r w:rsidRPr="00874243">
              <w:rPr>
                <w:rFonts w:ascii="Arial"/>
                <w:b/>
                <w:color w:val="000000" w:themeColor="text1"/>
                <w:sz w:val="19"/>
              </w:rPr>
              <w:t xml:space="preserve">Delay Probability (&gt;15 </w:t>
            </w:r>
            <w:r w:rsidRPr="00874243">
              <w:rPr>
                <w:rFonts w:ascii="Arial"/>
                <w:b/>
                <w:color w:val="000000" w:themeColor="text1"/>
                <w:spacing w:val="-4"/>
                <w:sz w:val="19"/>
              </w:rPr>
              <w:t>min)</w:t>
            </w:r>
          </w:p>
        </w:tc>
        <w:tc>
          <w:tcPr>
            <w:tcW w:w="2736" w:type="dxa"/>
          </w:tcPr>
          <w:p w14:paraId="5393B28F" w14:textId="77777777" w:rsidR="00553BB3" w:rsidRPr="00874243" w:rsidRDefault="000315E7" w:rsidP="00C82B80">
            <w:pPr>
              <w:pStyle w:val="TableParagraph"/>
              <w:spacing w:before="146"/>
              <w:ind w:left="139"/>
              <w:jc w:val="both"/>
              <w:rPr>
                <w:rFonts w:ascii="Arial"/>
                <w:b/>
                <w:color w:val="000000" w:themeColor="text1"/>
                <w:sz w:val="19"/>
              </w:rPr>
            </w:pPr>
            <w:r w:rsidRPr="00874243">
              <w:rPr>
                <w:rFonts w:ascii="Arial"/>
                <w:b/>
                <w:color w:val="000000" w:themeColor="text1"/>
                <w:sz w:val="19"/>
              </w:rPr>
              <w:t xml:space="preserve">Primary </w:t>
            </w:r>
            <w:r w:rsidRPr="00874243">
              <w:rPr>
                <w:rFonts w:ascii="Arial"/>
                <w:b/>
                <w:color w:val="000000" w:themeColor="text1"/>
                <w:spacing w:val="-2"/>
                <w:sz w:val="19"/>
              </w:rPr>
              <w:t>Cause</w:t>
            </w:r>
          </w:p>
        </w:tc>
        <w:tc>
          <w:tcPr>
            <w:tcW w:w="1728" w:type="dxa"/>
          </w:tcPr>
          <w:p w14:paraId="6435EEF0" w14:textId="77777777" w:rsidR="00553BB3" w:rsidRPr="00874243" w:rsidRDefault="000315E7" w:rsidP="00C82B80">
            <w:pPr>
              <w:pStyle w:val="TableParagraph"/>
              <w:spacing w:before="146"/>
              <w:ind w:left="28"/>
              <w:jc w:val="both"/>
              <w:rPr>
                <w:rFonts w:ascii="Arial"/>
                <w:b/>
                <w:color w:val="000000" w:themeColor="text1"/>
                <w:sz w:val="19"/>
              </w:rPr>
            </w:pPr>
            <w:r w:rsidRPr="00874243">
              <w:rPr>
                <w:rFonts w:ascii="Arial"/>
                <w:b/>
                <w:color w:val="000000" w:themeColor="text1"/>
                <w:sz w:val="19"/>
              </w:rPr>
              <w:t xml:space="preserve">Risk </w:t>
            </w:r>
            <w:r w:rsidRPr="00874243">
              <w:rPr>
                <w:rFonts w:ascii="Arial"/>
                <w:b/>
                <w:color w:val="000000" w:themeColor="text1"/>
                <w:spacing w:val="-2"/>
                <w:sz w:val="19"/>
              </w:rPr>
              <w:t>Level</w:t>
            </w:r>
          </w:p>
        </w:tc>
      </w:tr>
      <w:tr w:rsidR="00553BB3" w14:paraId="1A693F1B" w14:textId="77777777" w:rsidTr="004E3775">
        <w:trPr>
          <w:trHeight w:val="510"/>
        </w:trPr>
        <w:tc>
          <w:tcPr>
            <w:tcW w:w="3114" w:type="dxa"/>
          </w:tcPr>
          <w:p w14:paraId="50F3CEA1" w14:textId="77777777" w:rsidR="00553BB3" w:rsidRPr="00874243" w:rsidRDefault="000315E7" w:rsidP="00C82B80">
            <w:pPr>
              <w:pStyle w:val="TableParagraph"/>
              <w:spacing w:before="146"/>
              <w:ind w:left="139"/>
              <w:jc w:val="both"/>
              <w:rPr>
                <w:color w:val="000000" w:themeColor="text1"/>
                <w:sz w:val="19"/>
              </w:rPr>
            </w:pPr>
            <w:r w:rsidRPr="00874243">
              <w:rPr>
                <w:color w:val="000000" w:themeColor="text1"/>
                <w:sz w:val="19"/>
              </w:rPr>
              <w:t xml:space="preserve">Winter </w:t>
            </w:r>
            <w:r w:rsidRPr="00874243">
              <w:rPr>
                <w:color w:val="000000" w:themeColor="text1"/>
                <w:spacing w:val="-2"/>
                <w:sz w:val="19"/>
              </w:rPr>
              <w:t>(Dec–Feb)</w:t>
            </w:r>
          </w:p>
        </w:tc>
        <w:tc>
          <w:tcPr>
            <w:tcW w:w="2502" w:type="dxa"/>
          </w:tcPr>
          <w:p w14:paraId="344ADCD7" w14:textId="77777777" w:rsidR="00553BB3" w:rsidRPr="00874243" w:rsidRDefault="000315E7" w:rsidP="00C82B80">
            <w:pPr>
              <w:pStyle w:val="TableParagraph"/>
              <w:spacing w:before="146"/>
              <w:ind w:left="139"/>
              <w:jc w:val="both"/>
              <w:rPr>
                <w:color w:val="000000" w:themeColor="text1"/>
                <w:sz w:val="19"/>
              </w:rPr>
            </w:pPr>
            <w:r w:rsidRPr="00874243">
              <w:rPr>
                <w:color w:val="000000" w:themeColor="text1"/>
                <w:sz w:val="19"/>
              </w:rPr>
              <w:t xml:space="preserve">Highest </w:t>
            </w:r>
            <w:r w:rsidRPr="00874243">
              <w:rPr>
                <w:color w:val="000000" w:themeColor="text1"/>
                <w:spacing w:val="-2"/>
                <w:sz w:val="19"/>
              </w:rPr>
              <w:t>(~33–35%)</w:t>
            </w:r>
          </w:p>
        </w:tc>
        <w:tc>
          <w:tcPr>
            <w:tcW w:w="2736" w:type="dxa"/>
          </w:tcPr>
          <w:p w14:paraId="37070297" w14:textId="77777777" w:rsidR="00553BB3" w:rsidRPr="00874243" w:rsidRDefault="000315E7" w:rsidP="00C82B80">
            <w:pPr>
              <w:pStyle w:val="TableParagraph"/>
              <w:spacing w:before="146"/>
              <w:ind w:left="139"/>
              <w:jc w:val="both"/>
              <w:rPr>
                <w:color w:val="000000" w:themeColor="text1"/>
                <w:sz w:val="19"/>
              </w:rPr>
            </w:pPr>
            <w:r w:rsidRPr="00874243">
              <w:rPr>
                <w:color w:val="000000" w:themeColor="text1"/>
                <w:sz w:val="19"/>
              </w:rPr>
              <w:t xml:space="preserve">Weather + NAS </w:t>
            </w:r>
            <w:r w:rsidRPr="00874243">
              <w:rPr>
                <w:color w:val="000000" w:themeColor="text1"/>
                <w:spacing w:val="-2"/>
                <w:sz w:val="19"/>
              </w:rPr>
              <w:t>Congestion</w:t>
            </w:r>
          </w:p>
        </w:tc>
        <w:tc>
          <w:tcPr>
            <w:tcW w:w="1728" w:type="dxa"/>
          </w:tcPr>
          <w:p w14:paraId="22FB3692" w14:textId="77777777" w:rsidR="00553BB3" w:rsidRPr="00874243" w:rsidRDefault="000315E7" w:rsidP="00C82B80">
            <w:pPr>
              <w:pStyle w:val="TableParagraph"/>
              <w:numPr>
                <w:ilvl w:val="0"/>
                <w:numId w:val="14"/>
              </w:numPr>
              <w:tabs>
                <w:tab w:val="left" w:pos="778"/>
              </w:tabs>
              <w:spacing w:before="135"/>
              <w:jc w:val="both"/>
              <w:rPr>
                <w:color w:val="000000" w:themeColor="text1"/>
                <w:sz w:val="19"/>
              </w:rPr>
            </w:pPr>
            <w:r w:rsidRPr="00874243">
              <w:rPr>
                <w:color w:val="000000" w:themeColor="text1"/>
                <w:spacing w:val="-4"/>
                <w:sz w:val="19"/>
              </w:rPr>
              <w:t>HIGH</w:t>
            </w:r>
          </w:p>
        </w:tc>
      </w:tr>
      <w:tr w:rsidR="00553BB3" w14:paraId="6EAC917D" w14:textId="77777777" w:rsidTr="004E3775">
        <w:trPr>
          <w:trHeight w:val="509"/>
        </w:trPr>
        <w:tc>
          <w:tcPr>
            <w:tcW w:w="3114" w:type="dxa"/>
          </w:tcPr>
          <w:p w14:paraId="52A6ADE6" w14:textId="77777777" w:rsidR="00553BB3" w:rsidRPr="00874243" w:rsidRDefault="000315E7" w:rsidP="00C82B80">
            <w:pPr>
              <w:pStyle w:val="TableParagraph"/>
              <w:spacing w:before="146"/>
              <w:ind w:left="139"/>
              <w:jc w:val="both"/>
              <w:rPr>
                <w:color w:val="000000" w:themeColor="text1"/>
                <w:sz w:val="19"/>
              </w:rPr>
            </w:pPr>
            <w:r w:rsidRPr="00874243">
              <w:rPr>
                <w:color w:val="000000" w:themeColor="text1"/>
                <w:sz w:val="19"/>
              </w:rPr>
              <w:t xml:space="preserve">Summer </w:t>
            </w:r>
            <w:r w:rsidRPr="00874243">
              <w:rPr>
                <w:color w:val="000000" w:themeColor="text1"/>
                <w:spacing w:val="-2"/>
                <w:sz w:val="19"/>
              </w:rPr>
              <w:t>(Jun–Aug)</w:t>
            </w:r>
          </w:p>
        </w:tc>
        <w:tc>
          <w:tcPr>
            <w:tcW w:w="2502" w:type="dxa"/>
          </w:tcPr>
          <w:p w14:paraId="5F6A2825" w14:textId="77777777" w:rsidR="00553BB3" w:rsidRPr="00874243" w:rsidRDefault="000315E7" w:rsidP="00C82B80">
            <w:pPr>
              <w:pStyle w:val="TableParagraph"/>
              <w:spacing w:before="146"/>
              <w:ind w:left="139"/>
              <w:jc w:val="both"/>
              <w:rPr>
                <w:color w:val="000000" w:themeColor="text1"/>
                <w:sz w:val="19"/>
              </w:rPr>
            </w:pPr>
            <w:r w:rsidRPr="00874243">
              <w:rPr>
                <w:color w:val="000000" w:themeColor="text1"/>
                <w:sz w:val="19"/>
              </w:rPr>
              <w:t xml:space="preserve">Moderate </w:t>
            </w:r>
            <w:r w:rsidRPr="00874243">
              <w:rPr>
                <w:color w:val="000000" w:themeColor="text1"/>
                <w:spacing w:val="-2"/>
                <w:sz w:val="19"/>
              </w:rPr>
              <w:t>(~28–30%)</w:t>
            </w:r>
          </w:p>
        </w:tc>
        <w:tc>
          <w:tcPr>
            <w:tcW w:w="2736" w:type="dxa"/>
          </w:tcPr>
          <w:p w14:paraId="0692FA3F" w14:textId="77777777" w:rsidR="00553BB3" w:rsidRPr="00874243" w:rsidRDefault="000315E7" w:rsidP="00C82B80">
            <w:pPr>
              <w:pStyle w:val="TableParagraph"/>
              <w:spacing w:before="146"/>
              <w:ind w:left="139"/>
              <w:jc w:val="both"/>
              <w:rPr>
                <w:color w:val="000000" w:themeColor="text1"/>
                <w:sz w:val="19"/>
              </w:rPr>
            </w:pPr>
            <w:r w:rsidRPr="00874243">
              <w:rPr>
                <w:color w:val="000000" w:themeColor="text1"/>
                <w:sz w:val="19"/>
              </w:rPr>
              <w:t xml:space="preserve">Carrier + Late </w:t>
            </w:r>
            <w:r w:rsidRPr="00874243">
              <w:rPr>
                <w:color w:val="000000" w:themeColor="text1"/>
                <w:spacing w:val="-2"/>
                <w:sz w:val="19"/>
              </w:rPr>
              <w:t>Aircraft</w:t>
            </w:r>
          </w:p>
        </w:tc>
        <w:tc>
          <w:tcPr>
            <w:tcW w:w="1728" w:type="dxa"/>
          </w:tcPr>
          <w:p w14:paraId="4F96FE74" w14:textId="77777777" w:rsidR="00553BB3" w:rsidRPr="00874243" w:rsidRDefault="000315E7" w:rsidP="00C82B80">
            <w:pPr>
              <w:pStyle w:val="TableParagraph"/>
              <w:numPr>
                <w:ilvl w:val="0"/>
                <w:numId w:val="14"/>
              </w:numPr>
              <w:tabs>
                <w:tab w:val="left" w:pos="631"/>
              </w:tabs>
              <w:spacing w:before="135"/>
              <w:jc w:val="both"/>
              <w:rPr>
                <w:color w:val="000000" w:themeColor="text1"/>
                <w:sz w:val="19"/>
              </w:rPr>
            </w:pPr>
            <w:r w:rsidRPr="00874243">
              <w:rPr>
                <w:color w:val="000000" w:themeColor="text1"/>
                <w:spacing w:val="-2"/>
                <w:sz w:val="19"/>
              </w:rPr>
              <w:t>MEDIUM</w:t>
            </w:r>
          </w:p>
        </w:tc>
      </w:tr>
      <w:tr w:rsidR="00553BB3" w14:paraId="1261721B" w14:textId="77777777" w:rsidTr="004E3775">
        <w:trPr>
          <w:trHeight w:val="510"/>
        </w:trPr>
        <w:tc>
          <w:tcPr>
            <w:tcW w:w="3114" w:type="dxa"/>
          </w:tcPr>
          <w:p w14:paraId="64954DCE" w14:textId="77777777" w:rsidR="004E3775" w:rsidRDefault="000315E7" w:rsidP="00C82B80">
            <w:pPr>
              <w:pStyle w:val="TableParagraph"/>
              <w:spacing w:before="146"/>
              <w:ind w:left="139" w:right="-159"/>
              <w:jc w:val="both"/>
              <w:rPr>
                <w:color w:val="000000" w:themeColor="text1"/>
                <w:sz w:val="19"/>
              </w:rPr>
            </w:pPr>
            <w:r w:rsidRPr="00874243">
              <w:rPr>
                <w:color w:val="000000" w:themeColor="text1"/>
                <w:sz w:val="19"/>
              </w:rPr>
              <w:t xml:space="preserve">Monsoon/Fall (Mar–May, </w:t>
            </w:r>
          </w:p>
          <w:p w14:paraId="6D565115" w14:textId="45BC51A7" w:rsidR="00553BB3" w:rsidRPr="00874243" w:rsidRDefault="000315E7" w:rsidP="00C82B80">
            <w:pPr>
              <w:pStyle w:val="TableParagraph"/>
              <w:spacing w:before="146"/>
              <w:ind w:left="139" w:right="-159"/>
              <w:jc w:val="both"/>
              <w:rPr>
                <w:color w:val="000000" w:themeColor="text1"/>
                <w:sz w:val="19"/>
              </w:rPr>
            </w:pPr>
            <w:r w:rsidRPr="00874243">
              <w:rPr>
                <w:color w:val="000000" w:themeColor="text1"/>
                <w:spacing w:val="-2"/>
                <w:sz w:val="19"/>
              </w:rPr>
              <w:t>Sep–N</w:t>
            </w:r>
            <w:r w:rsidR="004E3775">
              <w:rPr>
                <w:color w:val="000000" w:themeColor="text1"/>
                <w:spacing w:val="-2"/>
                <w:sz w:val="19"/>
              </w:rPr>
              <w:t>ov)</w:t>
            </w:r>
          </w:p>
        </w:tc>
        <w:tc>
          <w:tcPr>
            <w:tcW w:w="2502" w:type="dxa"/>
          </w:tcPr>
          <w:p w14:paraId="23718964" w14:textId="4FFA4A3D" w:rsidR="00553BB3" w:rsidRPr="00874243" w:rsidRDefault="004E3775" w:rsidP="00C82B80">
            <w:pPr>
              <w:pStyle w:val="TableParagraph"/>
              <w:spacing w:before="146"/>
              <w:ind w:left="137"/>
              <w:jc w:val="both"/>
              <w:rPr>
                <w:color w:val="000000" w:themeColor="text1"/>
                <w:sz w:val="19"/>
              </w:rPr>
            </w:pPr>
            <w:proofErr w:type="spellStart"/>
            <w:r w:rsidRPr="00874243">
              <w:rPr>
                <w:color w:val="000000" w:themeColor="text1"/>
                <w:spacing w:val="-105"/>
                <w:sz w:val="19"/>
              </w:rPr>
              <w:t>L</w:t>
            </w:r>
            <w:r>
              <w:rPr>
                <w:color w:val="000000" w:themeColor="text1"/>
                <w:spacing w:val="-2"/>
                <w:sz w:val="19"/>
              </w:rPr>
              <w:t>lowest</w:t>
            </w:r>
            <w:proofErr w:type="spellEnd"/>
            <w:r>
              <w:rPr>
                <w:color w:val="000000" w:themeColor="text1"/>
                <w:spacing w:val="-2"/>
                <w:sz w:val="19"/>
              </w:rPr>
              <w:t xml:space="preserve"> </w:t>
            </w:r>
            <w:r w:rsidRPr="00874243">
              <w:rPr>
                <w:color w:val="000000" w:themeColor="text1"/>
                <w:spacing w:val="-2"/>
                <w:sz w:val="19"/>
              </w:rPr>
              <w:t>(~24–26%)</w:t>
            </w:r>
          </w:p>
        </w:tc>
        <w:tc>
          <w:tcPr>
            <w:tcW w:w="2736" w:type="dxa"/>
          </w:tcPr>
          <w:p w14:paraId="55B0976B" w14:textId="77777777" w:rsidR="00553BB3" w:rsidRPr="00874243" w:rsidRDefault="000315E7" w:rsidP="00C82B80">
            <w:pPr>
              <w:pStyle w:val="TableParagraph"/>
              <w:spacing w:before="146"/>
              <w:ind w:left="139"/>
              <w:jc w:val="both"/>
              <w:rPr>
                <w:color w:val="000000" w:themeColor="text1"/>
                <w:sz w:val="19"/>
              </w:rPr>
            </w:pPr>
            <w:r w:rsidRPr="00874243">
              <w:rPr>
                <w:color w:val="000000" w:themeColor="text1"/>
                <w:sz w:val="19"/>
              </w:rPr>
              <w:t xml:space="preserve">Late Aircraft </w:t>
            </w:r>
            <w:r w:rsidRPr="00874243">
              <w:rPr>
                <w:color w:val="000000" w:themeColor="text1"/>
                <w:spacing w:val="-2"/>
                <w:sz w:val="19"/>
              </w:rPr>
              <w:t>(Domino)</w:t>
            </w:r>
          </w:p>
        </w:tc>
        <w:tc>
          <w:tcPr>
            <w:tcW w:w="1728" w:type="dxa"/>
          </w:tcPr>
          <w:p w14:paraId="72ADD8C2" w14:textId="77777777" w:rsidR="00553BB3" w:rsidRPr="00874243" w:rsidRDefault="000315E7" w:rsidP="00C82B80">
            <w:pPr>
              <w:pStyle w:val="TableParagraph"/>
              <w:numPr>
                <w:ilvl w:val="0"/>
                <w:numId w:val="14"/>
              </w:numPr>
              <w:tabs>
                <w:tab w:val="left" w:pos="557"/>
              </w:tabs>
              <w:spacing w:before="135"/>
              <w:jc w:val="both"/>
              <w:rPr>
                <w:color w:val="000000" w:themeColor="text1"/>
                <w:sz w:val="19"/>
              </w:rPr>
            </w:pPr>
            <w:r w:rsidRPr="00874243">
              <w:rPr>
                <w:color w:val="000000" w:themeColor="text1"/>
                <w:sz w:val="19"/>
              </w:rPr>
              <w:t>LOW-</w:t>
            </w:r>
            <w:r w:rsidRPr="00874243">
              <w:rPr>
                <w:color w:val="000000" w:themeColor="text1"/>
                <w:spacing w:val="-5"/>
                <w:sz w:val="19"/>
              </w:rPr>
              <w:t>MED</w:t>
            </w:r>
          </w:p>
        </w:tc>
      </w:tr>
    </w:tbl>
    <w:p w14:paraId="3F633160" w14:textId="690FAC46" w:rsidR="00553BB3" w:rsidRDefault="00553BB3" w:rsidP="00C82B80">
      <w:pPr>
        <w:pStyle w:val="BodyText"/>
        <w:spacing w:before="5"/>
        <w:jc w:val="both"/>
        <w:rPr>
          <w:sz w:val="11"/>
        </w:rPr>
      </w:pPr>
    </w:p>
    <w:p w14:paraId="20B116C9" w14:textId="77777777" w:rsidR="004E3775" w:rsidRDefault="004E3775" w:rsidP="00C82B80">
      <w:pPr>
        <w:spacing w:before="136"/>
        <w:jc w:val="both"/>
        <w:rPr>
          <w:rFonts w:ascii="Arial" w:hAnsi="Arial"/>
          <w:b/>
          <w:color w:val="000000" w:themeColor="text1"/>
          <w:sz w:val="26"/>
        </w:rPr>
      </w:pPr>
    </w:p>
    <w:p w14:paraId="11369E55" w14:textId="071A27B8" w:rsidR="004E3775" w:rsidRDefault="004E3775" w:rsidP="00C82B80">
      <w:pPr>
        <w:spacing w:before="136"/>
        <w:jc w:val="both"/>
        <w:rPr>
          <w:rFonts w:ascii="Arial" w:hAnsi="Arial"/>
          <w:b/>
          <w:color w:val="000000" w:themeColor="text1"/>
          <w:sz w:val="26"/>
        </w:rPr>
      </w:pPr>
      <w:r w:rsidRPr="004E3775">
        <w:rPr>
          <w:rFonts w:ascii="Arial" w:hAnsi="Arial"/>
          <w:b/>
          <w:noProof/>
          <w:color w:val="000000" w:themeColor="text1"/>
          <w:sz w:val="26"/>
        </w:rPr>
        <w:drawing>
          <wp:inline distT="0" distB="0" distL="0" distR="0" wp14:anchorId="117284E1" wp14:editId="3863B649">
            <wp:extent cx="6500978" cy="3575538"/>
            <wp:effectExtent l="0" t="0" r="1905" b="6350"/>
            <wp:docPr id="1020597107" name="Picture 1" descr="A graph showing a number of delay ca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97107" name="Picture 1" descr="A graph showing a number of delay causes&#10;&#10;AI-generated content may be incorrect."/>
                    <pic:cNvPicPr/>
                  </pic:nvPicPr>
                  <pic:blipFill>
                    <a:blip r:embed="rId26"/>
                    <a:stretch>
                      <a:fillRect/>
                    </a:stretch>
                  </pic:blipFill>
                  <pic:spPr>
                    <a:xfrm>
                      <a:off x="0" y="0"/>
                      <a:ext cx="6533415" cy="3593378"/>
                    </a:xfrm>
                    <a:prstGeom prst="rect">
                      <a:avLst/>
                    </a:prstGeom>
                  </pic:spPr>
                </pic:pic>
              </a:graphicData>
            </a:graphic>
          </wp:inline>
        </w:drawing>
      </w:r>
    </w:p>
    <w:p w14:paraId="5618F76E" w14:textId="3658A31E" w:rsidR="004E3775" w:rsidRPr="004E3775" w:rsidRDefault="004E3775" w:rsidP="004E3775">
      <w:pPr>
        <w:spacing w:before="136"/>
        <w:ind w:left="2160"/>
        <w:jc w:val="both"/>
        <w:rPr>
          <w:rFonts w:ascii="Arial" w:hAnsi="Arial"/>
          <w:b/>
          <w:color w:val="000000" w:themeColor="text1"/>
          <w:sz w:val="20"/>
          <w:szCs w:val="20"/>
        </w:rPr>
      </w:pPr>
      <w:r w:rsidRPr="004E3775">
        <w:rPr>
          <w:rFonts w:ascii="-webkit-standard" w:hAnsi="-webkit-standard"/>
          <w:color w:val="000000"/>
          <w:sz w:val="20"/>
          <w:szCs w:val="20"/>
        </w:rPr>
        <w:t>Figure 4.4: Delay Cause Distribution Across Seasons</w:t>
      </w:r>
    </w:p>
    <w:p w14:paraId="72D38EFA" w14:textId="77777777" w:rsidR="004E3775" w:rsidRDefault="004E3775" w:rsidP="00C82B80">
      <w:pPr>
        <w:spacing w:before="136"/>
        <w:jc w:val="both"/>
        <w:rPr>
          <w:rFonts w:ascii="Arial" w:hAnsi="Arial"/>
          <w:b/>
          <w:color w:val="000000" w:themeColor="text1"/>
          <w:sz w:val="26"/>
        </w:rPr>
      </w:pPr>
    </w:p>
    <w:p w14:paraId="6F5F7CB5" w14:textId="77777777" w:rsidR="004E3775" w:rsidRDefault="004E3775" w:rsidP="00C82B80">
      <w:pPr>
        <w:spacing w:before="136"/>
        <w:jc w:val="both"/>
        <w:rPr>
          <w:rFonts w:ascii="Arial" w:hAnsi="Arial"/>
          <w:b/>
          <w:color w:val="000000" w:themeColor="text1"/>
          <w:sz w:val="26"/>
        </w:rPr>
      </w:pPr>
    </w:p>
    <w:p w14:paraId="610E7152" w14:textId="77777777" w:rsidR="004E3775" w:rsidRDefault="004E3775" w:rsidP="00C82B80">
      <w:pPr>
        <w:spacing w:before="136"/>
        <w:jc w:val="both"/>
        <w:rPr>
          <w:rFonts w:ascii="Arial" w:hAnsi="Arial"/>
          <w:b/>
          <w:color w:val="000000" w:themeColor="text1"/>
          <w:sz w:val="26"/>
        </w:rPr>
      </w:pPr>
    </w:p>
    <w:p w14:paraId="5BEBBA45" w14:textId="77777777" w:rsidR="004E3775" w:rsidRDefault="004E3775" w:rsidP="00C82B80">
      <w:pPr>
        <w:spacing w:before="136"/>
        <w:jc w:val="both"/>
        <w:rPr>
          <w:rFonts w:ascii="Arial" w:hAnsi="Arial"/>
          <w:b/>
          <w:color w:val="000000" w:themeColor="text1"/>
          <w:sz w:val="26"/>
        </w:rPr>
      </w:pPr>
    </w:p>
    <w:p w14:paraId="60A42A1D" w14:textId="77777777" w:rsidR="004E3775" w:rsidRDefault="004E3775" w:rsidP="00C82B80">
      <w:pPr>
        <w:spacing w:before="136"/>
        <w:jc w:val="both"/>
        <w:rPr>
          <w:rFonts w:ascii="Arial" w:hAnsi="Arial"/>
          <w:b/>
          <w:color w:val="000000" w:themeColor="text1"/>
          <w:sz w:val="26"/>
        </w:rPr>
      </w:pPr>
    </w:p>
    <w:p w14:paraId="6C4223C8" w14:textId="77777777" w:rsidR="004E3775" w:rsidRDefault="004E3775" w:rsidP="00C82B80">
      <w:pPr>
        <w:spacing w:before="136"/>
        <w:jc w:val="both"/>
        <w:rPr>
          <w:rFonts w:ascii="Arial" w:hAnsi="Arial"/>
          <w:b/>
          <w:color w:val="000000" w:themeColor="text1"/>
          <w:sz w:val="26"/>
        </w:rPr>
      </w:pPr>
    </w:p>
    <w:p w14:paraId="468A5447" w14:textId="77777777" w:rsidR="004E3775" w:rsidRDefault="004E3775" w:rsidP="00C82B80">
      <w:pPr>
        <w:spacing w:before="136"/>
        <w:jc w:val="both"/>
        <w:rPr>
          <w:rFonts w:ascii="Arial" w:hAnsi="Arial"/>
          <w:b/>
          <w:color w:val="000000" w:themeColor="text1"/>
          <w:sz w:val="26"/>
        </w:rPr>
      </w:pPr>
    </w:p>
    <w:p w14:paraId="1FEF3D9A" w14:textId="77777777" w:rsidR="004E3775" w:rsidRDefault="004E3775" w:rsidP="00C82B80">
      <w:pPr>
        <w:spacing w:before="136"/>
        <w:jc w:val="both"/>
        <w:rPr>
          <w:rFonts w:ascii="Arial" w:hAnsi="Arial"/>
          <w:b/>
          <w:color w:val="000000" w:themeColor="text1"/>
          <w:sz w:val="26"/>
        </w:rPr>
      </w:pPr>
    </w:p>
    <w:p w14:paraId="7D2FC946" w14:textId="77777777" w:rsidR="004E3775" w:rsidRDefault="004E3775" w:rsidP="00C82B80">
      <w:pPr>
        <w:spacing w:before="136"/>
        <w:jc w:val="both"/>
        <w:rPr>
          <w:rFonts w:ascii="Arial" w:hAnsi="Arial"/>
          <w:b/>
          <w:color w:val="000000" w:themeColor="text1"/>
          <w:sz w:val="26"/>
        </w:rPr>
      </w:pPr>
    </w:p>
    <w:p w14:paraId="6213607A" w14:textId="381AF4D8" w:rsidR="00874243" w:rsidRPr="00874243" w:rsidRDefault="00874243" w:rsidP="00C82B80">
      <w:pPr>
        <w:spacing w:before="136"/>
        <w:jc w:val="both"/>
        <w:rPr>
          <w:rFonts w:ascii="Arial" w:hAnsi="Arial"/>
          <w:b/>
          <w:color w:val="000000" w:themeColor="text1"/>
          <w:sz w:val="26"/>
        </w:rPr>
      </w:pPr>
      <w:r w:rsidRPr="00874243">
        <w:rPr>
          <w:rFonts w:ascii="Arial" w:hAnsi="Arial"/>
          <w:b/>
          <w:color w:val="000000" w:themeColor="text1"/>
          <w:sz w:val="26"/>
        </w:rPr>
        <w:t xml:space="preserve">Correlation Analysis – Delay </w:t>
      </w:r>
      <w:r w:rsidRPr="00874243">
        <w:rPr>
          <w:rFonts w:ascii="Arial" w:hAnsi="Arial"/>
          <w:b/>
          <w:color w:val="000000" w:themeColor="text1"/>
          <w:spacing w:val="-2"/>
          <w:sz w:val="26"/>
        </w:rPr>
        <w:t>Causes</w:t>
      </w:r>
    </w:p>
    <w:p w14:paraId="0D14627F" w14:textId="77777777" w:rsidR="00874243" w:rsidRDefault="00874243" w:rsidP="00C82B80">
      <w:pPr>
        <w:pStyle w:val="BodyText"/>
        <w:spacing w:before="5"/>
        <w:jc w:val="both"/>
        <w:rPr>
          <w:sz w:val="11"/>
        </w:rPr>
      </w:pPr>
    </w:p>
    <w:p w14:paraId="5B6A1939" w14:textId="77777777" w:rsidR="00553BB3" w:rsidRDefault="000315E7" w:rsidP="00C82B80">
      <w:pPr>
        <w:pStyle w:val="BodyText"/>
        <w:spacing w:before="72" w:line="312" w:lineRule="auto"/>
        <w:ind w:left="403" w:right="1251"/>
        <w:jc w:val="both"/>
      </w:pPr>
      <w:r>
        <w:rPr>
          <w:color w:val="212121"/>
        </w:rPr>
        <w:t>A targeted correlation heatmap was constructed for the five delay cause variables: CARRIER_DELAY, WEATHER_DELAY,</w:t>
      </w:r>
      <w:r>
        <w:rPr>
          <w:color w:val="212121"/>
          <w:spacing w:val="32"/>
        </w:rPr>
        <w:t xml:space="preserve"> </w:t>
      </w:r>
      <w:r>
        <w:rPr>
          <w:color w:val="212121"/>
        </w:rPr>
        <w:t>NAS_DELAY,</w:t>
      </w:r>
      <w:r>
        <w:rPr>
          <w:color w:val="212121"/>
          <w:spacing w:val="32"/>
        </w:rPr>
        <w:t xml:space="preserve"> </w:t>
      </w:r>
      <w:r>
        <w:rPr>
          <w:color w:val="212121"/>
        </w:rPr>
        <w:t>SECURITY_DELAY,</w:t>
      </w:r>
      <w:r>
        <w:rPr>
          <w:color w:val="212121"/>
          <w:spacing w:val="32"/>
        </w:rPr>
        <w:t xml:space="preserve"> </w:t>
      </w:r>
      <w:r>
        <w:rPr>
          <w:color w:val="212121"/>
        </w:rPr>
        <w:t>and</w:t>
      </w:r>
      <w:r>
        <w:rPr>
          <w:color w:val="212121"/>
          <w:spacing w:val="32"/>
        </w:rPr>
        <w:t xml:space="preserve"> </w:t>
      </w:r>
      <w:r>
        <w:rPr>
          <w:color w:val="212121"/>
        </w:rPr>
        <w:t>LATE_AIRCRAFT_DELAY,</w:t>
      </w:r>
      <w:r>
        <w:rPr>
          <w:color w:val="212121"/>
          <w:spacing w:val="32"/>
        </w:rPr>
        <w:t xml:space="preserve"> </w:t>
      </w:r>
      <w:r>
        <w:rPr>
          <w:color w:val="212121"/>
        </w:rPr>
        <w:t>along</w:t>
      </w:r>
      <w:r>
        <w:rPr>
          <w:color w:val="212121"/>
          <w:spacing w:val="32"/>
        </w:rPr>
        <w:t xml:space="preserve"> </w:t>
      </w:r>
      <w:r>
        <w:rPr>
          <w:color w:val="212121"/>
        </w:rPr>
        <w:t>with</w:t>
      </w:r>
      <w:r>
        <w:rPr>
          <w:color w:val="212121"/>
          <w:spacing w:val="32"/>
        </w:rPr>
        <w:t xml:space="preserve"> </w:t>
      </w:r>
      <w:r>
        <w:rPr>
          <w:color w:val="212121"/>
          <w:spacing w:val="-5"/>
        </w:rPr>
        <w:t>the</w:t>
      </w:r>
    </w:p>
    <w:p w14:paraId="10568863" w14:textId="77777777" w:rsidR="00553BB3" w:rsidRDefault="000315E7" w:rsidP="00C82B80">
      <w:pPr>
        <w:pStyle w:val="BodyText"/>
        <w:spacing w:before="2"/>
        <w:ind w:left="403"/>
        <w:jc w:val="both"/>
        <w:rPr>
          <w:color w:val="212121"/>
          <w:spacing w:val="-2"/>
        </w:rPr>
      </w:pPr>
      <w:r>
        <w:rPr>
          <w:color w:val="212121"/>
        </w:rPr>
        <w:t xml:space="preserve">primary delay metrics DEP_DELAY and </w:t>
      </w:r>
      <w:r>
        <w:rPr>
          <w:color w:val="212121"/>
          <w:spacing w:val="-2"/>
        </w:rPr>
        <w:t>ARR_DELAY.</w:t>
      </w:r>
    </w:p>
    <w:p w14:paraId="1E182D30" w14:textId="77777777" w:rsidR="004E3775" w:rsidRDefault="004E3775" w:rsidP="00C82B80">
      <w:pPr>
        <w:pStyle w:val="BodyText"/>
        <w:spacing w:before="2"/>
        <w:ind w:left="403"/>
        <w:jc w:val="both"/>
        <w:rPr>
          <w:color w:val="212121"/>
          <w:spacing w:val="-2"/>
        </w:rPr>
      </w:pPr>
    </w:p>
    <w:p w14:paraId="74B7D1AF" w14:textId="77777777" w:rsidR="004E3775" w:rsidRDefault="004E3775" w:rsidP="00C82B80">
      <w:pPr>
        <w:pStyle w:val="BodyText"/>
        <w:spacing w:before="2"/>
        <w:ind w:left="403"/>
        <w:jc w:val="both"/>
        <w:rPr>
          <w:color w:val="212121"/>
          <w:spacing w:val="-2"/>
        </w:rPr>
      </w:pPr>
    </w:p>
    <w:p w14:paraId="2B51C59B" w14:textId="77777777" w:rsidR="004E3775" w:rsidRDefault="004E3775" w:rsidP="00C82B80">
      <w:pPr>
        <w:pStyle w:val="BodyText"/>
        <w:spacing w:before="2"/>
        <w:ind w:left="403"/>
        <w:jc w:val="both"/>
        <w:rPr>
          <w:color w:val="212121"/>
          <w:spacing w:val="-2"/>
        </w:rPr>
      </w:pPr>
    </w:p>
    <w:p w14:paraId="2E2F3B76" w14:textId="77777777" w:rsidR="004E3775" w:rsidRDefault="004E3775" w:rsidP="00C82B80">
      <w:pPr>
        <w:pStyle w:val="BodyText"/>
        <w:spacing w:before="2"/>
        <w:ind w:left="403"/>
        <w:jc w:val="both"/>
        <w:rPr>
          <w:color w:val="212121"/>
          <w:spacing w:val="-2"/>
        </w:rPr>
      </w:pPr>
    </w:p>
    <w:p w14:paraId="12DCA43D" w14:textId="0751F977" w:rsidR="004E3775" w:rsidRDefault="004E3775" w:rsidP="00C82B80">
      <w:pPr>
        <w:pStyle w:val="BodyText"/>
        <w:spacing w:before="2"/>
        <w:ind w:left="403"/>
        <w:jc w:val="both"/>
        <w:rPr>
          <w:color w:val="212121"/>
          <w:spacing w:val="-2"/>
        </w:rPr>
      </w:pPr>
      <w:r w:rsidRPr="004E3775">
        <w:rPr>
          <w:noProof/>
          <w:color w:val="212121"/>
          <w:spacing w:val="-2"/>
        </w:rPr>
        <w:drawing>
          <wp:inline distT="0" distB="0" distL="0" distR="0" wp14:anchorId="6EDBEE7E" wp14:editId="6F48DD52">
            <wp:extent cx="5651500" cy="4989263"/>
            <wp:effectExtent l="0" t="0" r="0" b="1905"/>
            <wp:docPr id="172499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92650" name=""/>
                    <pic:cNvPicPr/>
                  </pic:nvPicPr>
                  <pic:blipFill>
                    <a:blip r:embed="rId27"/>
                    <a:stretch>
                      <a:fillRect/>
                    </a:stretch>
                  </pic:blipFill>
                  <pic:spPr>
                    <a:xfrm>
                      <a:off x="0" y="0"/>
                      <a:ext cx="5670336" cy="5005892"/>
                    </a:xfrm>
                    <a:prstGeom prst="rect">
                      <a:avLst/>
                    </a:prstGeom>
                  </pic:spPr>
                </pic:pic>
              </a:graphicData>
            </a:graphic>
          </wp:inline>
        </w:drawing>
      </w:r>
    </w:p>
    <w:p w14:paraId="3EA03999" w14:textId="4F21A1FD" w:rsidR="004E3775" w:rsidRPr="004E3775" w:rsidRDefault="004E3775" w:rsidP="00C82B80">
      <w:pPr>
        <w:pStyle w:val="BodyText"/>
        <w:spacing w:before="2"/>
        <w:ind w:left="403"/>
        <w:jc w:val="both"/>
        <w:rPr>
          <w:color w:val="212121"/>
          <w:spacing w:val="-2"/>
        </w:rPr>
      </w:pPr>
      <w:r>
        <w:rPr>
          <w:color w:val="212121"/>
          <w:spacing w:val="-2"/>
        </w:rPr>
        <w:t xml:space="preserve">     </w:t>
      </w:r>
      <w:r>
        <w:rPr>
          <w:color w:val="212121"/>
          <w:spacing w:val="-2"/>
        </w:rPr>
        <w:tab/>
      </w:r>
      <w:r>
        <w:rPr>
          <w:color w:val="212121"/>
          <w:spacing w:val="-2"/>
        </w:rPr>
        <w:tab/>
      </w:r>
      <w:r>
        <w:rPr>
          <w:color w:val="212121"/>
          <w:spacing w:val="-2"/>
        </w:rPr>
        <w:tab/>
      </w:r>
      <w:r>
        <w:rPr>
          <w:color w:val="212121"/>
          <w:spacing w:val="-2"/>
        </w:rPr>
        <w:tab/>
      </w:r>
      <w:r w:rsidRPr="004E3775">
        <w:rPr>
          <w:rFonts w:ascii="-webkit-standard" w:hAnsi="-webkit-standard"/>
          <w:color w:val="000000"/>
        </w:rPr>
        <w:t>Figure 4.5: Correlation between Delay Variables</w:t>
      </w:r>
    </w:p>
    <w:p w14:paraId="15006690" w14:textId="77777777" w:rsidR="004E3775" w:rsidRDefault="004E3775" w:rsidP="00C82B80">
      <w:pPr>
        <w:pStyle w:val="BodyText"/>
        <w:spacing w:before="2"/>
        <w:ind w:left="403"/>
        <w:jc w:val="both"/>
        <w:rPr>
          <w:color w:val="212121"/>
          <w:spacing w:val="-2"/>
        </w:rPr>
      </w:pPr>
    </w:p>
    <w:p w14:paraId="7BF830CA" w14:textId="77777777" w:rsidR="00874243" w:rsidRDefault="00874243" w:rsidP="00C82B80">
      <w:pPr>
        <w:pStyle w:val="BodyText"/>
        <w:spacing w:before="2"/>
        <w:ind w:left="403"/>
        <w:jc w:val="both"/>
      </w:pPr>
    </w:p>
    <w:p w14:paraId="62BAE7EC" w14:textId="77777777" w:rsidR="00553BB3" w:rsidRDefault="00553BB3" w:rsidP="00C82B80">
      <w:pPr>
        <w:pStyle w:val="BodyText"/>
        <w:spacing w:before="7"/>
        <w:jc w:val="both"/>
        <w:rPr>
          <w:sz w:val="11"/>
        </w:rPr>
      </w:pPr>
    </w:p>
    <w:tbl>
      <w:tblPr>
        <w:tblStyle w:val="TableGrid"/>
        <w:tblW w:w="0" w:type="auto"/>
        <w:tblInd w:w="-147" w:type="dxa"/>
        <w:tblLayout w:type="fixed"/>
        <w:tblLook w:val="01E0" w:firstRow="1" w:lastRow="1" w:firstColumn="1" w:lastColumn="1" w:noHBand="0" w:noVBand="0"/>
      </w:tblPr>
      <w:tblGrid>
        <w:gridCol w:w="3970"/>
        <w:gridCol w:w="1869"/>
        <w:gridCol w:w="4788"/>
      </w:tblGrid>
      <w:tr w:rsidR="00553BB3" w14:paraId="26ED0B18" w14:textId="77777777" w:rsidTr="00FD25EC">
        <w:trPr>
          <w:trHeight w:val="520"/>
        </w:trPr>
        <w:tc>
          <w:tcPr>
            <w:tcW w:w="3970" w:type="dxa"/>
          </w:tcPr>
          <w:p w14:paraId="37603E26" w14:textId="77777777" w:rsidR="00553BB3" w:rsidRPr="00FD25EC" w:rsidRDefault="000315E7" w:rsidP="00C82B80">
            <w:pPr>
              <w:pStyle w:val="TableParagraph"/>
              <w:spacing w:before="146"/>
              <w:jc w:val="both"/>
              <w:rPr>
                <w:rFonts w:cs="Times New Roman"/>
                <w:b/>
                <w:color w:val="000000" w:themeColor="text1"/>
                <w:sz w:val="19"/>
              </w:rPr>
            </w:pPr>
            <w:r w:rsidRPr="00FD25EC">
              <w:rPr>
                <w:rFonts w:cs="Times New Roman"/>
                <w:b/>
                <w:color w:val="000000" w:themeColor="text1"/>
                <w:sz w:val="19"/>
              </w:rPr>
              <w:t xml:space="preserve">Variable </w:t>
            </w:r>
            <w:r w:rsidRPr="00FD25EC">
              <w:rPr>
                <w:rFonts w:cs="Times New Roman"/>
                <w:b/>
                <w:color w:val="000000" w:themeColor="text1"/>
                <w:spacing w:val="-4"/>
                <w:sz w:val="19"/>
              </w:rPr>
              <w:t>Pair</w:t>
            </w:r>
          </w:p>
        </w:tc>
        <w:tc>
          <w:tcPr>
            <w:tcW w:w="1869" w:type="dxa"/>
          </w:tcPr>
          <w:p w14:paraId="023D037D" w14:textId="77777777" w:rsidR="00553BB3" w:rsidRPr="00FD25EC" w:rsidRDefault="000315E7" w:rsidP="00FD25EC">
            <w:pPr>
              <w:pStyle w:val="TableParagraph"/>
              <w:spacing w:before="146"/>
              <w:ind w:left="0"/>
              <w:jc w:val="both"/>
              <w:rPr>
                <w:rFonts w:cs="Times New Roman"/>
                <w:b/>
                <w:color w:val="000000" w:themeColor="text1"/>
                <w:sz w:val="19"/>
              </w:rPr>
            </w:pPr>
            <w:r w:rsidRPr="00FD25EC">
              <w:rPr>
                <w:rFonts w:cs="Times New Roman"/>
                <w:b/>
                <w:color w:val="000000" w:themeColor="text1"/>
                <w:sz w:val="19"/>
              </w:rPr>
              <w:t xml:space="preserve">Correlation </w:t>
            </w:r>
            <w:r w:rsidRPr="00FD25EC">
              <w:rPr>
                <w:rFonts w:cs="Times New Roman"/>
                <w:b/>
                <w:color w:val="000000" w:themeColor="text1"/>
                <w:spacing w:val="-5"/>
                <w:sz w:val="19"/>
              </w:rPr>
              <w:t>(r)</w:t>
            </w:r>
          </w:p>
        </w:tc>
        <w:tc>
          <w:tcPr>
            <w:tcW w:w="4788" w:type="dxa"/>
          </w:tcPr>
          <w:p w14:paraId="79BB710D" w14:textId="77777777" w:rsidR="00553BB3" w:rsidRPr="00FD25EC" w:rsidRDefault="000315E7" w:rsidP="00C82B80">
            <w:pPr>
              <w:pStyle w:val="TableParagraph"/>
              <w:spacing w:before="146"/>
              <w:jc w:val="both"/>
              <w:rPr>
                <w:rFonts w:cs="Times New Roman"/>
                <w:b/>
                <w:color w:val="000000" w:themeColor="text1"/>
                <w:sz w:val="19"/>
              </w:rPr>
            </w:pPr>
            <w:r w:rsidRPr="00FD25EC">
              <w:rPr>
                <w:rFonts w:cs="Times New Roman"/>
                <w:b/>
                <w:color w:val="000000" w:themeColor="text1"/>
                <w:spacing w:val="-2"/>
                <w:sz w:val="19"/>
              </w:rPr>
              <w:t>Interpretation</w:t>
            </w:r>
          </w:p>
        </w:tc>
      </w:tr>
      <w:tr w:rsidR="00553BB3" w14:paraId="3BBED237" w14:textId="77777777" w:rsidTr="00FD25EC">
        <w:trPr>
          <w:trHeight w:val="520"/>
        </w:trPr>
        <w:tc>
          <w:tcPr>
            <w:tcW w:w="3970" w:type="dxa"/>
          </w:tcPr>
          <w:p w14:paraId="6ECF5C6D" w14:textId="6B0D72B5" w:rsidR="00553BB3" w:rsidRPr="00FD25EC" w:rsidRDefault="000315E7" w:rsidP="00FD25EC">
            <w:pPr>
              <w:pStyle w:val="TableParagraph"/>
              <w:spacing w:before="134"/>
              <w:ind w:left="0"/>
              <w:jc w:val="both"/>
              <w:rPr>
                <w:rFonts w:cs="Times New Roman"/>
                <w:color w:val="000000" w:themeColor="text1"/>
                <w:sz w:val="19"/>
              </w:rPr>
            </w:pPr>
            <w:r w:rsidRPr="00FD25EC">
              <w:rPr>
                <w:rFonts w:cs="Times New Roman"/>
                <w:color w:val="000000" w:themeColor="text1"/>
                <w:sz w:val="19"/>
              </w:rPr>
              <w:t xml:space="preserve">DEP_DELAY </w:t>
            </w:r>
            <w:r w:rsidR="00FD25EC" w:rsidRPr="00FD25EC">
              <w:rPr>
                <w:rFonts w:cs="Times New Roman"/>
                <w:color w:val="000000" w:themeColor="text1"/>
                <w:sz w:val="19"/>
              </w:rPr>
              <w:t>&lt; -</w:t>
            </w:r>
            <w:r w:rsidRPr="00FD25EC">
              <w:rPr>
                <w:rFonts w:cs="Times New Roman"/>
                <w:color w:val="000000" w:themeColor="text1"/>
                <w:spacing w:val="5"/>
                <w:sz w:val="19"/>
              </w:rPr>
              <w:t xml:space="preserve"> </w:t>
            </w:r>
            <w:r w:rsidR="00FD25EC" w:rsidRPr="00FD25EC">
              <w:rPr>
                <w:rFonts w:cs="Times New Roman"/>
                <w:color w:val="000000" w:themeColor="text1"/>
                <w:spacing w:val="5"/>
                <w:sz w:val="19"/>
              </w:rPr>
              <w:t>&gt;</w:t>
            </w:r>
            <w:r w:rsidRPr="00FD25EC">
              <w:rPr>
                <w:rFonts w:cs="Times New Roman"/>
                <w:color w:val="000000" w:themeColor="text1"/>
                <w:spacing w:val="-2"/>
                <w:sz w:val="19"/>
              </w:rPr>
              <w:t>ARR_DELAY</w:t>
            </w:r>
          </w:p>
        </w:tc>
        <w:tc>
          <w:tcPr>
            <w:tcW w:w="1869" w:type="dxa"/>
          </w:tcPr>
          <w:p w14:paraId="2419B118" w14:textId="77777777" w:rsidR="00553BB3" w:rsidRPr="00FD25EC" w:rsidRDefault="000315E7" w:rsidP="00C82B80">
            <w:pPr>
              <w:pStyle w:val="TableParagraph"/>
              <w:spacing w:before="146"/>
              <w:ind w:left="48"/>
              <w:jc w:val="both"/>
              <w:rPr>
                <w:rFonts w:cs="Times New Roman"/>
                <w:b/>
                <w:color w:val="000000" w:themeColor="text1"/>
                <w:sz w:val="19"/>
              </w:rPr>
            </w:pPr>
            <w:r w:rsidRPr="00FD25EC">
              <w:rPr>
                <w:rFonts w:cs="Times New Roman"/>
                <w:b/>
                <w:color w:val="000000" w:themeColor="text1"/>
                <w:spacing w:val="-4"/>
                <w:sz w:val="19"/>
              </w:rPr>
              <w:t>0.97</w:t>
            </w:r>
          </w:p>
        </w:tc>
        <w:tc>
          <w:tcPr>
            <w:tcW w:w="4788" w:type="dxa"/>
          </w:tcPr>
          <w:p w14:paraId="08ABA3FD" w14:textId="0F49D0A7" w:rsidR="00553BB3" w:rsidRPr="00FD25EC" w:rsidRDefault="00874243" w:rsidP="00FD25EC">
            <w:pPr>
              <w:pStyle w:val="TableParagraph"/>
              <w:spacing w:before="146"/>
              <w:ind w:left="0"/>
              <w:jc w:val="both"/>
              <w:rPr>
                <w:rFonts w:cs="Times New Roman"/>
                <w:color w:val="000000" w:themeColor="text1"/>
                <w:sz w:val="19"/>
              </w:rPr>
            </w:pPr>
            <w:r w:rsidRPr="00FD25EC">
              <w:rPr>
                <w:rFonts w:cs="Times New Roman"/>
                <w:color w:val="000000" w:themeColor="text1"/>
                <w:sz w:val="19"/>
              </w:rPr>
              <w:t xml:space="preserve">Near perfect: Late departure = Late </w:t>
            </w:r>
            <w:r w:rsidRPr="00FD25EC">
              <w:rPr>
                <w:rFonts w:cs="Times New Roman"/>
                <w:color w:val="000000" w:themeColor="text1"/>
                <w:spacing w:val="-2"/>
                <w:sz w:val="19"/>
              </w:rPr>
              <w:t>arrival</w:t>
            </w:r>
          </w:p>
        </w:tc>
      </w:tr>
      <w:tr w:rsidR="00553BB3" w14:paraId="743B22D1" w14:textId="77777777" w:rsidTr="00FD25EC">
        <w:trPr>
          <w:trHeight w:val="520"/>
        </w:trPr>
        <w:tc>
          <w:tcPr>
            <w:tcW w:w="3970" w:type="dxa"/>
          </w:tcPr>
          <w:p w14:paraId="22934F64" w14:textId="320F2ACF" w:rsidR="00553BB3" w:rsidRPr="00FD25EC" w:rsidRDefault="000315E7" w:rsidP="00FD25EC">
            <w:pPr>
              <w:pStyle w:val="TableParagraph"/>
              <w:spacing w:before="134"/>
              <w:ind w:left="0" w:right="-159"/>
              <w:jc w:val="both"/>
              <w:rPr>
                <w:rFonts w:cs="Times New Roman"/>
                <w:color w:val="000000" w:themeColor="text1"/>
                <w:sz w:val="19"/>
              </w:rPr>
            </w:pPr>
            <w:r w:rsidRPr="00FD25EC">
              <w:rPr>
                <w:rFonts w:cs="Times New Roman"/>
                <w:color w:val="000000" w:themeColor="text1"/>
                <w:sz w:val="19"/>
              </w:rPr>
              <w:t>CARRIER_DELA</w:t>
            </w:r>
            <w:r w:rsidR="00FD25EC" w:rsidRPr="00FD25EC">
              <w:rPr>
                <w:rFonts w:cs="Times New Roman"/>
                <w:color w:val="000000" w:themeColor="text1"/>
                <w:sz w:val="19"/>
              </w:rPr>
              <w:t>Y&lt; -</w:t>
            </w:r>
            <w:r w:rsidR="00FD25EC" w:rsidRPr="00FD25EC">
              <w:rPr>
                <w:rFonts w:cs="Times New Roman"/>
                <w:color w:val="000000" w:themeColor="text1"/>
                <w:spacing w:val="5"/>
                <w:sz w:val="19"/>
              </w:rPr>
              <w:t xml:space="preserve"> &gt;</w:t>
            </w:r>
            <w:r w:rsidRPr="00FD25EC">
              <w:rPr>
                <w:rFonts w:cs="Times New Roman"/>
                <w:color w:val="000000" w:themeColor="text1"/>
                <w:spacing w:val="-2"/>
                <w:sz w:val="19"/>
              </w:rPr>
              <w:t>WEATHER_DELA</w:t>
            </w:r>
            <w:r w:rsidR="00FD25EC" w:rsidRPr="00FD25EC">
              <w:rPr>
                <w:rFonts w:cs="Times New Roman"/>
                <w:color w:val="000000" w:themeColor="text1"/>
                <w:spacing w:val="-2"/>
                <w:sz w:val="19"/>
              </w:rPr>
              <w:t>Y</w:t>
            </w:r>
          </w:p>
        </w:tc>
        <w:tc>
          <w:tcPr>
            <w:tcW w:w="1869" w:type="dxa"/>
          </w:tcPr>
          <w:p w14:paraId="085966C7" w14:textId="3C09A31C" w:rsidR="00553BB3" w:rsidRPr="00FD25EC" w:rsidRDefault="000315E7" w:rsidP="00FD25EC">
            <w:pPr>
              <w:pStyle w:val="TableParagraph"/>
              <w:tabs>
                <w:tab w:val="left" w:pos="786"/>
              </w:tabs>
              <w:spacing w:before="146"/>
              <w:ind w:left="0"/>
              <w:jc w:val="both"/>
              <w:rPr>
                <w:rFonts w:cs="Times New Roman"/>
                <w:b/>
                <w:color w:val="000000" w:themeColor="text1"/>
                <w:sz w:val="19"/>
              </w:rPr>
            </w:pPr>
            <w:r w:rsidRPr="00FD25EC">
              <w:rPr>
                <w:rFonts w:cs="Times New Roman"/>
                <w:b/>
                <w:color w:val="000000" w:themeColor="text1"/>
                <w:spacing w:val="-2"/>
                <w:sz w:val="19"/>
              </w:rPr>
              <w:t>~0.05</w:t>
            </w:r>
          </w:p>
        </w:tc>
        <w:tc>
          <w:tcPr>
            <w:tcW w:w="4788" w:type="dxa"/>
          </w:tcPr>
          <w:p w14:paraId="68C8A3A7" w14:textId="77777777" w:rsidR="00553BB3" w:rsidRPr="00FD25EC" w:rsidRDefault="000315E7" w:rsidP="00FD25EC">
            <w:pPr>
              <w:pStyle w:val="TableParagraph"/>
              <w:spacing w:before="146"/>
              <w:ind w:left="0"/>
              <w:jc w:val="both"/>
              <w:rPr>
                <w:rFonts w:cs="Times New Roman"/>
                <w:color w:val="000000" w:themeColor="text1"/>
                <w:sz w:val="19"/>
              </w:rPr>
            </w:pPr>
            <w:r w:rsidRPr="00FD25EC">
              <w:rPr>
                <w:rFonts w:cs="Times New Roman"/>
                <w:color w:val="000000" w:themeColor="text1"/>
                <w:sz w:val="19"/>
              </w:rPr>
              <w:t xml:space="preserve">Independent: Different causal </w:t>
            </w:r>
            <w:r w:rsidRPr="00FD25EC">
              <w:rPr>
                <w:rFonts w:cs="Times New Roman"/>
                <w:color w:val="000000" w:themeColor="text1"/>
                <w:spacing w:val="-2"/>
                <w:sz w:val="19"/>
              </w:rPr>
              <w:t>mechanisms</w:t>
            </w:r>
          </w:p>
        </w:tc>
      </w:tr>
      <w:tr w:rsidR="00553BB3" w14:paraId="036D4072" w14:textId="77777777" w:rsidTr="00FD25EC">
        <w:trPr>
          <w:trHeight w:val="520"/>
        </w:trPr>
        <w:tc>
          <w:tcPr>
            <w:tcW w:w="3970" w:type="dxa"/>
          </w:tcPr>
          <w:p w14:paraId="1BB3B45F" w14:textId="0AEA2756" w:rsidR="00553BB3" w:rsidRPr="00FD25EC" w:rsidRDefault="000315E7" w:rsidP="00FD25EC">
            <w:pPr>
              <w:pStyle w:val="TableParagraph"/>
              <w:spacing w:before="134"/>
              <w:ind w:left="0"/>
              <w:jc w:val="both"/>
              <w:rPr>
                <w:rFonts w:cs="Times New Roman"/>
                <w:color w:val="000000" w:themeColor="text1"/>
                <w:sz w:val="19"/>
              </w:rPr>
            </w:pPr>
            <w:r w:rsidRPr="00FD25EC">
              <w:rPr>
                <w:rFonts w:cs="Times New Roman"/>
                <w:color w:val="000000" w:themeColor="text1"/>
                <w:sz w:val="19"/>
              </w:rPr>
              <w:t xml:space="preserve">WEATHER_DELAY </w:t>
            </w:r>
            <w:r w:rsidR="00FD25EC" w:rsidRPr="00FD25EC">
              <w:rPr>
                <w:rFonts w:cs="Times New Roman"/>
                <w:color w:val="000000" w:themeColor="text1"/>
                <w:sz w:val="19"/>
              </w:rPr>
              <w:t>&lt; -</w:t>
            </w:r>
            <w:r w:rsidR="00FD25EC" w:rsidRPr="00FD25EC">
              <w:rPr>
                <w:rFonts w:cs="Times New Roman"/>
                <w:color w:val="000000" w:themeColor="text1"/>
                <w:spacing w:val="5"/>
                <w:sz w:val="19"/>
              </w:rPr>
              <w:t xml:space="preserve"> &gt;</w:t>
            </w:r>
            <w:r w:rsidRPr="00FD25EC">
              <w:rPr>
                <w:rFonts w:cs="Times New Roman"/>
                <w:color w:val="000000" w:themeColor="text1"/>
                <w:spacing w:val="-2"/>
                <w:sz w:val="19"/>
              </w:rPr>
              <w:t>NAS_DELAY</w:t>
            </w:r>
          </w:p>
        </w:tc>
        <w:tc>
          <w:tcPr>
            <w:tcW w:w="1869" w:type="dxa"/>
          </w:tcPr>
          <w:p w14:paraId="581B7182" w14:textId="77777777" w:rsidR="00553BB3" w:rsidRPr="00FD25EC" w:rsidRDefault="000315E7" w:rsidP="00FD25EC">
            <w:pPr>
              <w:pStyle w:val="TableParagraph"/>
              <w:spacing w:before="146"/>
              <w:ind w:left="0"/>
              <w:jc w:val="both"/>
              <w:rPr>
                <w:rFonts w:cs="Times New Roman"/>
                <w:b/>
                <w:color w:val="000000" w:themeColor="text1"/>
                <w:sz w:val="19"/>
              </w:rPr>
            </w:pPr>
            <w:r w:rsidRPr="00FD25EC">
              <w:rPr>
                <w:rFonts w:cs="Times New Roman"/>
                <w:b/>
                <w:color w:val="000000" w:themeColor="text1"/>
                <w:spacing w:val="-2"/>
                <w:sz w:val="19"/>
              </w:rPr>
              <w:t>~0.08</w:t>
            </w:r>
          </w:p>
        </w:tc>
        <w:tc>
          <w:tcPr>
            <w:tcW w:w="4788" w:type="dxa"/>
          </w:tcPr>
          <w:p w14:paraId="2FDE6FA1" w14:textId="77777777" w:rsidR="00553BB3" w:rsidRPr="00FD25EC" w:rsidRDefault="000315E7" w:rsidP="00FD25EC">
            <w:pPr>
              <w:pStyle w:val="TableParagraph"/>
              <w:spacing w:before="146"/>
              <w:ind w:left="0" w:right="-101"/>
              <w:jc w:val="both"/>
              <w:rPr>
                <w:rFonts w:cs="Times New Roman"/>
                <w:color w:val="000000" w:themeColor="text1"/>
                <w:sz w:val="19"/>
              </w:rPr>
            </w:pPr>
            <w:r w:rsidRPr="00FD25EC">
              <w:rPr>
                <w:rFonts w:cs="Times New Roman"/>
                <w:color w:val="000000" w:themeColor="text1"/>
                <w:sz w:val="19"/>
              </w:rPr>
              <w:t xml:space="preserve">Weakly correlated: Some weather causes ATC </w:t>
            </w:r>
            <w:r w:rsidRPr="00FD25EC">
              <w:rPr>
                <w:rFonts w:cs="Times New Roman"/>
                <w:color w:val="000000" w:themeColor="text1"/>
                <w:spacing w:val="-2"/>
                <w:sz w:val="19"/>
              </w:rPr>
              <w:t>issues</w:t>
            </w:r>
          </w:p>
        </w:tc>
      </w:tr>
      <w:tr w:rsidR="00553BB3" w14:paraId="271C88CF" w14:textId="77777777" w:rsidTr="00FD25EC">
        <w:trPr>
          <w:trHeight w:val="519"/>
        </w:trPr>
        <w:tc>
          <w:tcPr>
            <w:tcW w:w="3970" w:type="dxa"/>
          </w:tcPr>
          <w:p w14:paraId="114DF76F" w14:textId="1536B2CD" w:rsidR="00553BB3" w:rsidRPr="00FD25EC" w:rsidRDefault="000315E7" w:rsidP="00FD25EC">
            <w:pPr>
              <w:pStyle w:val="TableParagraph"/>
              <w:spacing w:before="134"/>
              <w:ind w:left="0" w:right="-144"/>
              <w:jc w:val="both"/>
              <w:rPr>
                <w:rFonts w:cs="Times New Roman"/>
                <w:color w:val="000000" w:themeColor="text1"/>
                <w:sz w:val="19"/>
              </w:rPr>
            </w:pPr>
            <w:r w:rsidRPr="00FD25EC">
              <w:rPr>
                <w:rFonts w:cs="Times New Roman"/>
                <w:color w:val="000000" w:themeColor="text1"/>
                <w:sz w:val="19"/>
              </w:rPr>
              <w:t>LATE_AIRCRAFT_DELAY</w:t>
            </w:r>
            <w:r w:rsidR="00FD25EC" w:rsidRPr="00FD25EC">
              <w:rPr>
                <w:rFonts w:cs="Times New Roman"/>
                <w:color w:val="000000" w:themeColor="text1"/>
                <w:sz w:val="19"/>
              </w:rPr>
              <w:t>&lt; -</w:t>
            </w:r>
            <w:r w:rsidR="00FD25EC" w:rsidRPr="00FD25EC">
              <w:rPr>
                <w:rFonts w:cs="Times New Roman"/>
                <w:color w:val="000000" w:themeColor="text1"/>
                <w:spacing w:val="5"/>
                <w:sz w:val="19"/>
              </w:rPr>
              <w:t xml:space="preserve"> &gt;</w:t>
            </w:r>
            <w:r w:rsidRPr="00FD25EC">
              <w:rPr>
                <w:rFonts w:cs="Times New Roman"/>
                <w:color w:val="000000" w:themeColor="text1"/>
                <w:spacing w:val="-2"/>
                <w:sz w:val="19"/>
              </w:rPr>
              <w:t>DEP_DEL</w:t>
            </w:r>
            <w:r w:rsidR="00FD25EC" w:rsidRPr="00FD25EC">
              <w:rPr>
                <w:rFonts w:cs="Times New Roman"/>
                <w:color w:val="000000" w:themeColor="text1"/>
                <w:spacing w:val="-2"/>
                <w:sz w:val="19"/>
              </w:rPr>
              <w:t>AY</w:t>
            </w:r>
          </w:p>
        </w:tc>
        <w:tc>
          <w:tcPr>
            <w:tcW w:w="1869" w:type="dxa"/>
          </w:tcPr>
          <w:p w14:paraId="771A22A1" w14:textId="123C4F86" w:rsidR="00553BB3" w:rsidRPr="00FD25EC" w:rsidRDefault="000315E7" w:rsidP="00FD25EC">
            <w:pPr>
              <w:pStyle w:val="TableParagraph"/>
              <w:tabs>
                <w:tab w:val="left" w:pos="786"/>
              </w:tabs>
              <w:spacing w:before="146"/>
              <w:ind w:left="0"/>
              <w:jc w:val="both"/>
              <w:rPr>
                <w:rFonts w:cs="Times New Roman"/>
                <w:b/>
                <w:color w:val="000000" w:themeColor="text1"/>
                <w:sz w:val="19"/>
              </w:rPr>
            </w:pPr>
            <w:r w:rsidRPr="00FD25EC">
              <w:rPr>
                <w:rFonts w:cs="Times New Roman"/>
                <w:b/>
                <w:color w:val="000000" w:themeColor="text1"/>
                <w:spacing w:val="-2"/>
                <w:sz w:val="19"/>
              </w:rPr>
              <w:t>~0.65</w:t>
            </w:r>
          </w:p>
        </w:tc>
        <w:tc>
          <w:tcPr>
            <w:tcW w:w="4788" w:type="dxa"/>
          </w:tcPr>
          <w:p w14:paraId="40AF7B5D" w14:textId="77777777" w:rsidR="00553BB3" w:rsidRPr="00FD25EC" w:rsidRDefault="000315E7" w:rsidP="00FD25EC">
            <w:pPr>
              <w:pStyle w:val="TableParagraph"/>
              <w:spacing w:before="146"/>
              <w:ind w:left="0"/>
              <w:jc w:val="both"/>
              <w:rPr>
                <w:rFonts w:cs="Times New Roman"/>
                <w:color w:val="000000" w:themeColor="text1"/>
                <w:sz w:val="19"/>
              </w:rPr>
            </w:pPr>
            <w:r w:rsidRPr="00FD25EC">
              <w:rPr>
                <w:rFonts w:cs="Times New Roman"/>
                <w:color w:val="000000" w:themeColor="text1"/>
                <w:sz w:val="19"/>
              </w:rPr>
              <w:t xml:space="preserve">Moderate: Domino effect </w:t>
            </w:r>
            <w:r w:rsidRPr="00FD25EC">
              <w:rPr>
                <w:rFonts w:cs="Times New Roman"/>
                <w:color w:val="000000" w:themeColor="text1"/>
                <w:spacing w:val="-2"/>
                <w:sz w:val="19"/>
              </w:rPr>
              <w:t>contribution</w:t>
            </w:r>
          </w:p>
        </w:tc>
      </w:tr>
      <w:tr w:rsidR="00553BB3" w14:paraId="7ED0E106" w14:textId="77777777" w:rsidTr="00FD25EC">
        <w:trPr>
          <w:trHeight w:val="520"/>
        </w:trPr>
        <w:tc>
          <w:tcPr>
            <w:tcW w:w="3970" w:type="dxa"/>
          </w:tcPr>
          <w:p w14:paraId="0CB947DE" w14:textId="11FCCFAD" w:rsidR="00553BB3" w:rsidRPr="00FD25EC" w:rsidRDefault="000315E7" w:rsidP="00FD25EC">
            <w:pPr>
              <w:pStyle w:val="TableParagraph"/>
              <w:spacing w:before="134"/>
              <w:ind w:left="0"/>
              <w:jc w:val="both"/>
              <w:rPr>
                <w:rFonts w:cs="Times New Roman"/>
                <w:color w:val="000000" w:themeColor="text1"/>
                <w:sz w:val="19"/>
              </w:rPr>
            </w:pPr>
            <w:r w:rsidRPr="00FD25EC">
              <w:rPr>
                <w:rFonts w:cs="Times New Roman"/>
                <w:color w:val="000000" w:themeColor="text1"/>
                <w:sz w:val="19"/>
              </w:rPr>
              <w:t>SECURITY_DELAY</w:t>
            </w:r>
            <w:r w:rsidR="00FD25EC" w:rsidRPr="00FD25EC">
              <w:rPr>
                <w:rFonts w:cs="Times New Roman"/>
                <w:color w:val="000000" w:themeColor="text1"/>
                <w:sz w:val="19"/>
              </w:rPr>
              <w:t xml:space="preserve"> &lt; -</w:t>
            </w:r>
            <w:r w:rsidR="00FD25EC" w:rsidRPr="00FD25EC">
              <w:rPr>
                <w:rFonts w:cs="Times New Roman"/>
                <w:color w:val="000000" w:themeColor="text1"/>
                <w:spacing w:val="5"/>
                <w:sz w:val="19"/>
              </w:rPr>
              <w:t xml:space="preserve"> &gt;</w:t>
            </w:r>
            <w:r w:rsidRPr="00FD25EC">
              <w:rPr>
                <w:rFonts w:cs="Times New Roman"/>
                <w:color w:val="000000" w:themeColor="text1"/>
                <w:spacing w:val="5"/>
                <w:sz w:val="19"/>
              </w:rPr>
              <w:t xml:space="preserve"> </w:t>
            </w:r>
            <w:r w:rsidRPr="00FD25EC">
              <w:rPr>
                <w:rFonts w:cs="Times New Roman"/>
                <w:color w:val="000000" w:themeColor="text1"/>
                <w:sz w:val="19"/>
              </w:rPr>
              <w:t xml:space="preserve">All </w:t>
            </w:r>
            <w:r w:rsidRPr="00FD25EC">
              <w:rPr>
                <w:rFonts w:cs="Times New Roman"/>
                <w:color w:val="000000" w:themeColor="text1"/>
                <w:spacing w:val="-2"/>
                <w:sz w:val="19"/>
              </w:rPr>
              <w:t>Others</w:t>
            </w:r>
          </w:p>
        </w:tc>
        <w:tc>
          <w:tcPr>
            <w:tcW w:w="1869" w:type="dxa"/>
          </w:tcPr>
          <w:p w14:paraId="3B06BAE2" w14:textId="77777777" w:rsidR="00553BB3" w:rsidRPr="00FD25EC" w:rsidRDefault="000315E7" w:rsidP="00FD25EC">
            <w:pPr>
              <w:pStyle w:val="TableParagraph"/>
              <w:spacing w:before="146"/>
              <w:ind w:left="0"/>
              <w:jc w:val="both"/>
              <w:rPr>
                <w:rFonts w:cs="Times New Roman"/>
                <w:b/>
                <w:color w:val="000000" w:themeColor="text1"/>
                <w:sz w:val="19"/>
              </w:rPr>
            </w:pPr>
            <w:r w:rsidRPr="00FD25EC">
              <w:rPr>
                <w:rFonts w:cs="Times New Roman"/>
                <w:b/>
                <w:color w:val="000000" w:themeColor="text1"/>
                <w:spacing w:val="-2"/>
                <w:sz w:val="19"/>
              </w:rPr>
              <w:t>~0.02</w:t>
            </w:r>
          </w:p>
        </w:tc>
        <w:tc>
          <w:tcPr>
            <w:tcW w:w="4788" w:type="dxa"/>
          </w:tcPr>
          <w:p w14:paraId="0C3C4287" w14:textId="77777777" w:rsidR="00553BB3" w:rsidRPr="00FD25EC" w:rsidRDefault="000315E7" w:rsidP="00FD25EC">
            <w:pPr>
              <w:pStyle w:val="TableParagraph"/>
              <w:spacing w:before="146"/>
              <w:ind w:left="0"/>
              <w:jc w:val="both"/>
              <w:rPr>
                <w:rFonts w:cs="Times New Roman"/>
                <w:color w:val="000000" w:themeColor="text1"/>
                <w:sz w:val="19"/>
              </w:rPr>
            </w:pPr>
            <w:r w:rsidRPr="00FD25EC">
              <w:rPr>
                <w:rFonts w:cs="Times New Roman"/>
                <w:color w:val="000000" w:themeColor="text1"/>
                <w:sz w:val="19"/>
              </w:rPr>
              <w:t xml:space="preserve">Essentially </w:t>
            </w:r>
            <w:r w:rsidRPr="00FD25EC">
              <w:rPr>
                <w:rFonts w:cs="Times New Roman"/>
                <w:color w:val="000000" w:themeColor="text1"/>
                <w:spacing w:val="-2"/>
                <w:sz w:val="19"/>
              </w:rPr>
              <w:t>independent</w:t>
            </w:r>
          </w:p>
        </w:tc>
      </w:tr>
    </w:tbl>
    <w:p w14:paraId="2EFC7FA1" w14:textId="77777777" w:rsidR="004E3775" w:rsidRDefault="004E3775" w:rsidP="004E3775">
      <w:pPr>
        <w:pStyle w:val="TableParagraph"/>
        <w:spacing w:line="292" w:lineRule="auto"/>
        <w:ind w:left="0"/>
        <w:jc w:val="both"/>
        <w:rPr>
          <w:rFonts w:ascii="Arial"/>
          <w:i/>
          <w:sz w:val="20"/>
        </w:rPr>
      </w:pPr>
    </w:p>
    <w:p w14:paraId="1DB959EC" w14:textId="26DBCD2F" w:rsidR="004E3775" w:rsidRDefault="004E3775" w:rsidP="004E3775">
      <w:pPr>
        <w:pStyle w:val="TableParagraph"/>
        <w:spacing w:line="292" w:lineRule="auto"/>
        <w:ind w:left="0"/>
        <w:jc w:val="both"/>
        <w:rPr>
          <w:rFonts w:ascii="Arial"/>
          <w:i/>
          <w:sz w:val="20"/>
        </w:rPr>
        <w:sectPr w:rsidR="004E3775" w:rsidSect="0081769E">
          <w:pgSz w:w="11910" w:h="16840"/>
          <w:pgMar w:top="1060" w:right="0" w:bottom="280" w:left="850" w:header="0" w:footer="89" w:gutter="0"/>
          <w:pgBorders w:offsetFrom="page">
            <w:top w:val="single" w:sz="4" w:space="24" w:color="auto"/>
            <w:left w:val="single" w:sz="4" w:space="24" w:color="auto"/>
            <w:bottom w:val="single" w:sz="4" w:space="24" w:color="auto"/>
            <w:right w:val="single" w:sz="4" w:space="24" w:color="auto"/>
          </w:pgBorders>
          <w:cols w:space="720"/>
        </w:sectPr>
      </w:pPr>
    </w:p>
    <w:p w14:paraId="6ABB8561" w14:textId="06AFC2A4" w:rsidR="00553BB3" w:rsidRDefault="0053707B" w:rsidP="00C82B80">
      <w:pPr>
        <w:pStyle w:val="BodyText"/>
        <w:spacing w:before="2"/>
        <w:jc w:val="both"/>
        <w:rPr>
          <w:sz w:val="6"/>
        </w:rPr>
      </w:pPr>
      <w:r>
        <w:rPr>
          <w:noProof/>
        </w:rPr>
        <w:lastRenderedPageBreak/>
        <mc:AlternateContent>
          <mc:Choice Requires="wps">
            <w:drawing>
              <wp:anchor distT="0" distB="0" distL="114300" distR="114300" simplePos="0" relativeHeight="251682816" behindDoc="0" locked="0" layoutInCell="1" allowOverlap="1" wp14:anchorId="427DE12D" wp14:editId="187FB7D9">
                <wp:simplePos x="0" y="0"/>
                <wp:positionH relativeFrom="column">
                  <wp:posOffset>2860</wp:posOffset>
                </wp:positionH>
                <wp:positionV relativeFrom="paragraph">
                  <wp:posOffset>40333</wp:posOffset>
                </wp:positionV>
                <wp:extent cx="6310365" cy="255270"/>
                <wp:effectExtent l="0" t="0" r="0" b="0"/>
                <wp:wrapNone/>
                <wp:docPr id="142" name="Textbox 142"/>
                <wp:cNvGraphicFramePr/>
                <a:graphic xmlns:a="http://schemas.openxmlformats.org/drawingml/2006/main">
                  <a:graphicData uri="http://schemas.microsoft.com/office/word/2010/wordprocessingShape">
                    <wps:wsp>
                      <wps:cNvSpPr txBox="1"/>
                      <wps:spPr>
                        <a:xfrm>
                          <a:off x="0" y="0"/>
                          <a:ext cx="6310365" cy="255270"/>
                        </a:xfrm>
                        <a:prstGeom prst="rect">
                          <a:avLst/>
                        </a:prstGeom>
                      </wps:spPr>
                      <wps:txbx>
                        <w:txbxContent>
                          <w:p w14:paraId="5BADD298" w14:textId="127909E5" w:rsidR="00874243" w:rsidRPr="00874243" w:rsidRDefault="0053707B" w:rsidP="00874243">
                            <w:pPr>
                              <w:spacing w:line="402" w:lineRule="exact"/>
                              <w:rPr>
                                <w:rFonts w:ascii="Arial"/>
                                <w:b/>
                                <w:color w:val="000000" w:themeColor="text1"/>
                                <w:sz w:val="36"/>
                              </w:rPr>
                            </w:pPr>
                            <w:r>
                              <w:rPr>
                                <w:rFonts w:ascii="Arial"/>
                                <w:b/>
                                <w:color w:val="000000" w:themeColor="text1"/>
                                <w:sz w:val="36"/>
                              </w:rPr>
                              <w:t>Chapter</w:t>
                            </w:r>
                            <w:r w:rsidR="008C0E09">
                              <w:rPr>
                                <w:rFonts w:ascii="Arial"/>
                                <w:b/>
                                <w:color w:val="000000" w:themeColor="text1"/>
                                <w:sz w:val="36"/>
                              </w:rPr>
                              <w:t xml:space="preserve"> </w:t>
                            </w:r>
                            <w:r>
                              <w:rPr>
                                <w:rFonts w:ascii="Arial"/>
                                <w:b/>
                                <w:color w:val="000000" w:themeColor="text1"/>
                                <w:sz w:val="36"/>
                              </w:rPr>
                              <w:t xml:space="preserve">5: </w:t>
                            </w:r>
                            <w:r w:rsidR="00874243" w:rsidRPr="00874243">
                              <w:rPr>
                                <w:rFonts w:ascii="Arial"/>
                                <w:b/>
                                <w:color w:val="000000" w:themeColor="text1"/>
                                <w:sz w:val="36"/>
                              </w:rPr>
                              <w:t xml:space="preserve">Data Transformation and Feature </w:t>
                            </w:r>
                            <w:r w:rsidR="00874243" w:rsidRPr="00874243">
                              <w:rPr>
                                <w:rFonts w:ascii="Arial"/>
                                <w:b/>
                                <w:color w:val="000000" w:themeColor="text1"/>
                                <w:spacing w:val="-2"/>
                                <w:sz w:val="36"/>
                              </w:rPr>
                              <w:t>Engineering</w:t>
                            </w:r>
                          </w:p>
                        </w:txbxContent>
                      </wps:txbx>
                      <wps:bodyPr wrap="square" lIns="0" tIns="0" rIns="0" bIns="0" rtlCol="0">
                        <a:noAutofit/>
                      </wps:bodyPr>
                    </wps:wsp>
                  </a:graphicData>
                </a:graphic>
                <wp14:sizeRelH relativeFrom="margin">
                  <wp14:pctWidth>0</wp14:pctWidth>
                </wp14:sizeRelH>
              </wp:anchor>
            </w:drawing>
          </mc:Choice>
          <mc:Fallback>
            <w:pict>
              <v:shape w14:anchorId="427DE12D" id="Textbox 142" o:spid="_x0000_s1048" type="#_x0000_t202" style="position:absolute;left:0;text-align:left;margin-left:.25pt;margin-top:3.2pt;width:496.9pt;height:20.1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" filled="f" stroked="f">
                <v:textbox inset="0,0,0,0">
                  <w:txbxContent>
                    <w:p w14:paraId="5BADD298" w14:textId="127909E5" w:rsidR="00874243" w:rsidRPr="00874243" w:rsidRDefault="0053707B" w:rsidP="00874243">
                      <w:pPr>
                        <w:spacing w:line="402" w:lineRule="exact"/>
                        <w:rPr>
                          <w:rFonts w:ascii="Arial"/>
                          <w:b/>
                          <w:color w:val="000000" w:themeColor="text1"/>
                          <w:sz w:val="36"/>
                        </w:rPr>
                      </w:pPr>
                      <w:r>
                        <w:rPr>
                          <w:rFonts w:ascii="Arial"/>
                          <w:b/>
                          <w:color w:val="000000" w:themeColor="text1"/>
                          <w:sz w:val="36"/>
                        </w:rPr>
                        <w:t>Chapter</w:t>
                      </w:r>
                      <w:r w:rsidR="008C0E09">
                        <w:rPr>
                          <w:rFonts w:ascii="Arial"/>
                          <w:b/>
                          <w:color w:val="000000" w:themeColor="text1"/>
                          <w:sz w:val="36"/>
                        </w:rPr>
                        <w:t xml:space="preserve"> </w:t>
                      </w:r>
                      <w:r>
                        <w:rPr>
                          <w:rFonts w:ascii="Arial"/>
                          <w:b/>
                          <w:color w:val="000000" w:themeColor="text1"/>
                          <w:sz w:val="36"/>
                        </w:rPr>
                        <w:t xml:space="preserve">5: </w:t>
                      </w:r>
                      <w:r w:rsidR="00874243" w:rsidRPr="00874243">
                        <w:rPr>
                          <w:rFonts w:ascii="Arial"/>
                          <w:b/>
                          <w:color w:val="000000" w:themeColor="text1"/>
                          <w:sz w:val="36"/>
                        </w:rPr>
                        <w:t xml:space="preserve">Data Transformation and Feature </w:t>
                      </w:r>
                      <w:r w:rsidR="00874243" w:rsidRPr="00874243">
                        <w:rPr>
                          <w:rFonts w:ascii="Arial"/>
                          <w:b/>
                          <w:color w:val="000000" w:themeColor="text1"/>
                          <w:spacing w:val="-2"/>
                          <w:sz w:val="36"/>
                        </w:rPr>
                        <w:t>Engineering</w:t>
                      </w:r>
                    </w:p>
                  </w:txbxContent>
                </v:textbox>
              </v:shape>
            </w:pict>
          </mc:Fallback>
        </mc:AlternateContent>
      </w:r>
    </w:p>
    <w:p w14:paraId="36F8C17E" w14:textId="75E5A9CB" w:rsidR="00553BB3" w:rsidRDefault="00553BB3" w:rsidP="00C82B80">
      <w:pPr>
        <w:pStyle w:val="BodyText"/>
        <w:ind w:left="62"/>
        <w:jc w:val="both"/>
      </w:pPr>
    </w:p>
    <w:p w14:paraId="0023BDCB" w14:textId="77777777" w:rsidR="00553BB3" w:rsidRDefault="00553BB3" w:rsidP="00C82B80">
      <w:pPr>
        <w:pStyle w:val="BodyText"/>
        <w:spacing w:before="67"/>
        <w:jc w:val="both"/>
      </w:pPr>
    </w:p>
    <w:p w14:paraId="38F35348" w14:textId="77777777" w:rsidR="00874243" w:rsidRDefault="00874243" w:rsidP="00C82B80">
      <w:pPr>
        <w:pStyle w:val="BodyText"/>
        <w:spacing w:before="67"/>
        <w:jc w:val="both"/>
      </w:pPr>
    </w:p>
    <w:p w14:paraId="7634BF01" w14:textId="77777777" w:rsidR="00553BB3" w:rsidRDefault="000315E7" w:rsidP="00B62F21">
      <w:pPr>
        <w:pStyle w:val="BodyText"/>
        <w:spacing w:line="312" w:lineRule="auto"/>
        <w:ind w:right="1250"/>
        <w:jc w:val="both"/>
        <w:rPr>
          <w:color w:val="212121"/>
        </w:rPr>
      </w:pPr>
      <w:r>
        <w:rPr>
          <w:color w:val="212121"/>
        </w:rPr>
        <w:t>Week 6 of the project focused on transforming the analytically clean dataset into a statistically balanced, mathematically normalized format suitable for machine learning algorithms. This involved four core operations: skewness correction, feature scaling, categorical encoding, and dataset export.</w:t>
      </w:r>
    </w:p>
    <w:p w14:paraId="0A93EA62" w14:textId="77777777" w:rsidR="008C0E09" w:rsidRDefault="008C0E09" w:rsidP="00C82B80">
      <w:pPr>
        <w:pStyle w:val="BodyText"/>
        <w:spacing w:line="312" w:lineRule="auto"/>
        <w:ind w:left="403" w:right="1250" w:firstLine="317"/>
        <w:jc w:val="both"/>
      </w:pPr>
    </w:p>
    <w:p w14:paraId="60907449" w14:textId="21DC8165" w:rsidR="00553BB3" w:rsidRDefault="00874243" w:rsidP="00C82B80">
      <w:pPr>
        <w:pStyle w:val="BodyText"/>
        <w:spacing w:before="6"/>
        <w:jc w:val="both"/>
        <w:rPr>
          <w:rFonts w:ascii="Arial" w:hAnsi="Arial"/>
          <w:b/>
          <w:color w:val="000000" w:themeColor="text1"/>
          <w:spacing w:val="-2"/>
          <w:sz w:val="26"/>
        </w:rPr>
      </w:pPr>
      <w:r w:rsidRPr="00874243">
        <w:rPr>
          <w:rFonts w:ascii="Arial" w:hAnsi="Arial"/>
          <w:b/>
          <w:color w:val="000000" w:themeColor="text1"/>
          <w:sz w:val="26"/>
        </w:rPr>
        <w:t xml:space="preserve">Handling Skewness – Cube Root </w:t>
      </w:r>
      <w:r w:rsidRPr="00874243">
        <w:rPr>
          <w:rFonts w:ascii="Arial" w:hAnsi="Arial"/>
          <w:b/>
          <w:color w:val="000000" w:themeColor="text1"/>
          <w:spacing w:val="-2"/>
          <w:sz w:val="26"/>
        </w:rPr>
        <w:t>Transformation</w:t>
      </w:r>
    </w:p>
    <w:p w14:paraId="20CA0464" w14:textId="77777777" w:rsidR="00553BB3" w:rsidRDefault="000315E7" w:rsidP="00B62F21">
      <w:pPr>
        <w:pStyle w:val="BodyText"/>
        <w:spacing w:before="72" w:line="312" w:lineRule="auto"/>
        <w:ind w:right="1251"/>
        <w:jc w:val="both"/>
      </w:pPr>
      <w:r>
        <w:rPr>
          <w:color w:val="212121"/>
        </w:rPr>
        <w:t>The DEP_DELAY variable exhibited extreme positive skewness (skewness coefficient &gt; 5.0), characteristic of a heavy-tailed power-law distribution. Three transformation methods were evaluated:</w:t>
      </w:r>
    </w:p>
    <w:p w14:paraId="01172B13" w14:textId="77777777" w:rsidR="00553BB3" w:rsidRDefault="00553BB3" w:rsidP="00C82B80">
      <w:pPr>
        <w:pStyle w:val="BodyText"/>
        <w:spacing w:before="8"/>
        <w:jc w:val="both"/>
        <w:rPr>
          <w:sz w:val="5"/>
        </w:rPr>
      </w:pPr>
    </w:p>
    <w:tbl>
      <w:tblPr>
        <w:tblStyle w:val="TableGrid"/>
        <w:tblW w:w="0" w:type="auto"/>
        <w:tblLayout w:type="fixed"/>
        <w:tblLook w:val="01E0" w:firstRow="1" w:lastRow="1" w:firstColumn="1" w:lastColumn="1" w:noHBand="0" w:noVBand="0"/>
      </w:tblPr>
      <w:tblGrid>
        <w:gridCol w:w="2592"/>
        <w:gridCol w:w="2304"/>
        <w:gridCol w:w="2304"/>
        <w:gridCol w:w="2880"/>
      </w:tblGrid>
      <w:tr w:rsidR="00553BB3" w14:paraId="47326FCD" w14:textId="77777777" w:rsidTr="00874243">
        <w:trPr>
          <w:trHeight w:val="510"/>
        </w:trPr>
        <w:tc>
          <w:tcPr>
            <w:tcW w:w="2592" w:type="dxa"/>
          </w:tcPr>
          <w:p w14:paraId="70DC3AF6" w14:textId="77777777" w:rsidR="00553BB3" w:rsidRPr="00874243" w:rsidRDefault="000315E7" w:rsidP="00C82B80">
            <w:pPr>
              <w:pStyle w:val="TableParagraph"/>
              <w:spacing w:before="146"/>
              <w:jc w:val="both"/>
              <w:rPr>
                <w:rFonts w:ascii="Arial"/>
                <w:b/>
                <w:color w:val="000000" w:themeColor="text1"/>
                <w:sz w:val="19"/>
              </w:rPr>
            </w:pPr>
            <w:r w:rsidRPr="00874243">
              <w:rPr>
                <w:rFonts w:ascii="Arial"/>
                <w:b/>
                <w:color w:val="000000" w:themeColor="text1"/>
                <w:spacing w:val="-2"/>
                <w:sz w:val="19"/>
              </w:rPr>
              <w:t>Transformation</w:t>
            </w:r>
          </w:p>
        </w:tc>
        <w:tc>
          <w:tcPr>
            <w:tcW w:w="2304" w:type="dxa"/>
          </w:tcPr>
          <w:p w14:paraId="4BCEDF03" w14:textId="77777777" w:rsidR="00553BB3" w:rsidRPr="00874243" w:rsidRDefault="000315E7" w:rsidP="00C82B80">
            <w:pPr>
              <w:pStyle w:val="TableParagraph"/>
              <w:spacing w:before="146"/>
              <w:ind w:left="0" w:right="276"/>
              <w:jc w:val="both"/>
              <w:rPr>
                <w:rFonts w:ascii="Arial"/>
                <w:b/>
                <w:color w:val="000000" w:themeColor="text1"/>
                <w:sz w:val="19"/>
              </w:rPr>
            </w:pPr>
            <w:r w:rsidRPr="00874243">
              <w:rPr>
                <w:rFonts w:ascii="Arial"/>
                <w:b/>
                <w:color w:val="000000" w:themeColor="text1"/>
                <w:sz w:val="19"/>
              </w:rPr>
              <w:t xml:space="preserve">Handles </w:t>
            </w:r>
            <w:r w:rsidRPr="00874243">
              <w:rPr>
                <w:rFonts w:ascii="Arial"/>
                <w:b/>
                <w:color w:val="000000" w:themeColor="text1"/>
                <w:spacing w:val="-2"/>
                <w:sz w:val="19"/>
              </w:rPr>
              <w:t>Negatives</w:t>
            </w:r>
          </w:p>
        </w:tc>
        <w:tc>
          <w:tcPr>
            <w:tcW w:w="2304" w:type="dxa"/>
          </w:tcPr>
          <w:p w14:paraId="5A4E4DD4" w14:textId="77777777" w:rsidR="00553BB3" w:rsidRPr="00874243" w:rsidRDefault="000315E7" w:rsidP="00FD25EC">
            <w:pPr>
              <w:pStyle w:val="TableParagraph"/>
              <w:spacing w:before="146"/>
              <w:ind w:left="0" w:right="45"/>
              <w:jc w:val="both"/>
              <w:rPr>
                <w:rFonts w:ascii="Arial"/>
                <w:b/>
                <w:color w:val="000000" w:themeColor="text1"/>
                <w:sz w:val="19"/>
              </w:rPr>
            </w:pPr>
            <w:r w:rsidRPr="00874243">
              <w:rPr>
                <w:rFonts w:ascii="Arial"/>
                <w:b/>
                <w:color w:val="000000" w:themeColor="text1"/>
                <w:sz w:val="19"/>
              </w:rPr>
              <w:t xml:space="preserve">Handles </w:t>
            </w:r>
            <w:r w:rsidRPr="00874243">
              <w:rPr>
                <w:rFonts w:ascii="Arial"/>
                <w:b/>
                <w:color w:val="000000" w:themeColor="text1"/>
                <w:spacing w:val="-2"/>
                <w:sz w:val="19"/>
              </w:rPr>
              <w:t>Zeros</w:t>
            </w:r>
          </w:p>
        </w:tc>
        <w:tc>
          <w:tcPr>
            <w:tcW w:w="2880" w:type="dxa"/>
          </w:tcPr>
          <w:p w14:paraId="090CB2C2" w14:textId="77777777" w:rsidR="00553BB3" w:rsidRPr="00874243" w:rsidRDefault="000315E7" w:rsidP="00C82B80">
            <w:pPr>
              <w:pStyle w:val="TableParagraph"/>
              <w:spacing w:before="146"/>
              <w:ind w:left="48" w:right="1"/>
              <w:jc w:val="both"/>
              <w:rPr>
                <w:rFonts w:ascii="Arial"/>
                <w:b/>
                <w:color w:val="000000" w:themeColor="text1"/>
                <w:sz w:val="19"/>
              </w:rPr>
            </w:pPr>
            <w:r w:rsidRPr="00874243">
              <w:rPr>
                <w:rFonts w:ascii="Arial"/>
                <w:b/>
                <w:color w:val="000000" w:themeColor="text1"/>
                <w:sz w:val="19"/>
              </w:rPr>
              <w:t xml:space="preserve">Result on </w:t>
            </w:r>
            <w:r w:rsidRPr="00874243">
              <w:rPr>
                <w:rFonts w:ascii="Arial"/>
                <w:b/>
                <w:color w:val="000000" w:themeColor="text1"/>
                <w:spacing w:val="-2"/>
                <w:sz w:val="19"/>
              </w:rPr>
              <w:t>DEP_DELAY</w:t>
            </w:r>
          </w:p>
        </w:tc>
      </w:tr>
      <w:tr w:rsidR="00553BB3" w14:paraId="3A96ADF9" w14:textId="77777777" w:rsidTr="00874243">
        <w:trPr>
          <w:trHeight w:val="509"/>
        </w:trPr>
        <w:tc>
          <w:tcPr>
            <w:tcW w:w="2592" w:type="dxa"/>
          </w:tcPr>
          <w:p w14:paraId="74F7F591" w14:textId="77777777" w:rsidR="00553BB3" w:rsidRPr="00874243" w:rsidRDefault="000315E7" w:rsidP="00C82B80">
            <w:pPr>
              <w:pStyle w:val="TableParagraph"/>
              <w:spacing w:before="146"/>
              <w:jc w:val="both"/>
              <w:rPr>
                <w:color w:val="000000" w:themeColor="text1"/>
                <w:sz w:val="19"/>
              </w:rPr>
            </w:pPr>
            <w:r w:rsidRPr="00874243">
              <w:rPr>
                <w:color w:val="000000" w:themeColor="text1"/>
                <w:sz w:val="19"/>
              </w:rPr>
              <w:t xml:space="preserve">Log </w:t>
            </w:r>
            <w:r w:rsidRPr="00874243">
              <w:rPr>
                <w:color w:val="000000" w:themeColor="text1"/>
                <w:spacing w:val="-2"/>
                <w:sz w:val="19"/>
              </w:rPr>
              <w:t>Transform</w:t>
            </w:r>
          </w:p>
        </w:tc>
        <w:tc>
          <w:tcPr>
            <w:tcW w:w="2304" w:type="dxa"/>
          </w:tcPr>
          <w:p w14:paraId="6794C3AB" w14:textId="77777777" w:rsidR="00553BB3" w:rsidRPr="00874243" w:rsidRDefault="000315E7" w:rsidP="00FD25EC">
            <w:pPr>
              <w:pStyle w:val="TableParagraph"/>
              <w:spacing w:before="146"/>
              <w:jc w:val="both"/>
              <w:rPr>
                <w:color w:val="000000" w:themeColor="text1"/>
                <w:sz w:val="19"/>
              </w:rPr>
            </w:pPr>
            <w:r w:rsidRPr="00874243">
              <w:rPr>
                <w:color w:val="000000" w:themeColor="text1"/>
                <w:sz w:val="19"/>
              </w:rPr>
              <w:t xml:space="preserve">No (fails on </w:t>
            </w:r>
            <w:r w:rsidRPr="00874243">
              <w:rPr>
                <w:color w:val="000000" w:themeColor="text1"/>
                <w:spacing w:val="-2"/>
                <w:sz w:val="19"/>
              </w:rPr>
              <w:t>neg.)</w:t>
            </w:r>
          </w:p>
        </w:tc>
        <w:tc>
          <w:tcPr>
            <w:tcW w:w="2304" w:type="dxa"/>
          </w:tcPr>
          <w:p w14:paraId="51236B09" w14:textId="77777777" w:rsidR="00553BB3" w:rsidRPr="00874243" w:rsidRDefault="000315E7" w:rsidP="00FD25EC">
            <w:pPr>
              <w:pStyle w:val="TableParagraph"/>
              <w:spacing w:before="146"/>
              <w:ind w:left="0" w:right="45"/>
              <w:jc w:val="both"/>
              <w:rPr>
                <w:color w:val="000000" w:themeColor="text1"/>
                <w:sz w:val="19"/>
              </w:rPr>
            </w:pPr>
            <w:r w:rsidRPr="00874243">
              <w:rPr>
                <w:color w:val="000000" w:themeColor="text1"/>
                <w:sz w:val="19"/>
              </w:rPr>
              <w:t>No (</w:t>
            </w:r>
            <w:proofErr w:type="gramStart"/>
            <w:r w:rsidRPr="00874243">
              <w:rPr>
                <w:color w:val="000000" w:themeColor="text1"/>
                <w:sz w:val="19"/>
              </w:rPr>
              <w:t>log(</w:t>
            </w:r>
            <w:proofErr w:type="gramEnd"/>
            <w:r w:rsidRPr="00874243">
              <w:rPr>
                <w:color w:val="000000" w:themeColor="text1"/>
                <w:sz w:val="19"/>
              </w:rPr>
              <w:t xml:space="preserve">0) = </w:t>
            </w:r>
            <w:r w:rsidRPr="00874243">
              <w:rPr>
                <w:color w:val="000000" w:themeColor="text1"/>
                <w:spacing w:val="-2"/>
                <w:sz w:val="19"/>
              </w:rPr>
              <w:t>undefined)</w:t>
            </w:r>
          </w:p>
        </w:tc>
        <w:tc>
          <w:tcPr>
            <w:tcW w:w="2880" w:type="dxa"/>
          </w:tcPr>
          <w:p w14:paraId="56CE1208" w14:textId="77777777" w:rsidR="00553BB3" w:rsidRPr="00874243" w:rsidRDefault="000315E7" w:rsidP="00C82B80">
            <w:pPr>
              <w:pStyle w:val="TableParagraph"/>
              <w:spacing w:before="146"/>
              <w:ind w:left="48"/>
              <w:jc w:val="both"/>
              <w:rPr>
                <w:color w:val="000000" w:themeColor="text1"/>
                <w:sz w:val="19"/>
              </w:rPr>
            </w:pPr>
            <w:r w:rsidRPr="00874243">
              <w:rPr>
                <w:color w:val="000000" w:themeColor="text1"/>
                <w:sz w:val="19"/>
              </w:rPr>
              <w:t xml:space="preserve">Not </w:t>
            </w:r>
            <w:r w:rsidRPr="00874243">
              <w:rPr>
                <w:color w:val="000000" w:themeColor="text1"/>
                <w:spacing w:val="-2"/>
                <w:sz w:val="19"/>
              </w:rPr>
              <w:t>applicable</w:t>
            </w:r>
          </w:p>
        </w:tc>
      </w:tr>
      <w:tr w:rsidR="00553BB3" w14:paraId="5220CCD3" w14:textId="77777777" w:rsidTr="00874243">
        <w:trPr>
          <w:trHeight w:val="510"/>
        </w:trPr>
        <w:tc>
          <w:tcPr>
            <w:tcW w:w="2592" w:type="dxa"/>
          </w:tcPr>
          <w:p w14:paraId="419D06F8" w14:textId="77777777" w:rsidR="00553BB3" w:rsidRPr="00874243" w:rsidRDefault="000315E7" w:rsidP="00C82B80">
            <w:pPr>
              <w:pStyle w:val="TableParagraph"/>
              <w:spacing w:before="146"/>
              <w:jc w:val="both"/>
              <w:rPr>
                <w:color w:val="000000" w:themeColor="text1"/>
                <w:sz w:val="19"/>
              </w:rPr>
            </w:pPr>
            <w:r w:rsidRPr="00874243">
              <w:rPr>
                <w:color w:val="000000" w:themeColor="text1"/>
                <w:sz w:val="19"/>
              </w:rPr>
              <w:t xml:space="preserve">Square </w:t>
            </w:r>
            <w:r w:rsidRPr="00874243">
              <w:rPr>
                <w:color w:val="000000" w:themeColor="text1"/>
                <w:spacing w:val="-4"/>
                <w:sz w:val="19"/>
              </w:rPr>
              <w:t>Root</w:t>
            </w:r>
          </w:p>
        </w:tc>
        <w:tc>
          <w:tcPr>
            <w:tcW w:w="2304" w:type="dxa"/>
          </w:tcPr>
          <w:p w14:paraId="402125F2" w14:textId="77777777" w:rsidR="00553BB3" w:rsidRPr="00874243" w:rsidRDefault="000315E7" w:rsidP="00C82B80">
            <w:pPr>
              <w:pStyle w:val="TableParagraph"/>
              <w:spacing w:before="146"/>
              <w:ind w:left="93" w:right="45"/>
              <w:jc w:val="both"/>
              <w:rPr>
                <w:color w:val="000000" w:themeColor="text1"/>
                <w:sz w:val="19"/>
              </w:rPr>
            </w:pPr>
            <w:r w:rsidRPr="00874243">
              <w:rPr>
                <w:color w:val="000000" w:themeColor="text1"/>
                <w:spacing w:val="-5"/>
                <w:sz w:val="19"/>
              </w:rPr>
              <w:t>No</w:t>
            </w:r>
          </w:p>
        </w:tc>
        <w:tc>
          <w:tcPr>
            <w:tcW w:w="2304" w:type="dxa"/>
          </w:tcPr>
          <w:p w14:paraId="52B98430" w14:textId="43720F2B" w:rsidR="00553BB3" w:rsidRPr="00874243" w:rsidRDefault="000315E7" w:rsidP="00FD25EC">
            <w:pPr>
              <w:pStyle w:val="TableParagraph"/>
              <w:spacing w:before="134"/>
              <w:ind w:left="0" w:right="45"/>
              <w:jc w:val="both"/>
              <w:rPr>
                <w:color w:val="000000" w:themeColor="text1"/>
                <w:sz w:val="19"/>
              </w:rPr>
            </w:pPr>
            <w:r w:rsidRPr="00874243">
              <w:rPr>
                <w:color w:val="000000" w:themeColor="text1"/>
                <w:sz w:val="19"/>
              </w:rPr>
              <w:t>Yes</w:t>
            </w:r>
            <w:r w:rsidRPr="00874243">
              <w:rPr>
                <w:color w:val="000000" w:themeColor="text1"/>
                <w:spacing w:val="-2"/>
                <w:sz w:val="19"/>
              </w:rPr>
              <w:t xml:space="preserve"> </w:t>
            </w:r>
            <w:r w:rsidR="00EB24C3">
              <w:rPr>
                <w:color w:val="000000" w:themeColor="text1"/>
                <w:spacing w:val="-2"/>
                <w:sz w:val="19"/>
              </w:rPr>
              <w:t xml:space="preserve">(sqrt </w:t>
            </w:r>
            <w:r w:rsidRPr="00874243">
              <w:rPr>
                <w:color w:val="000000" w:themeColor="text1"/>
                <w:spacing w:val="-2"/>
                <w:sz w:val="19"/>
              </w:rPr>
              <w:t>0=0)</w:t>
            </w:r>
          </w:p>
        </w:tc>
        <w:tc>
          <w:tcPr>
            <w:tcW w:w="2880" w:type="dxa"/>
          </w:tcPr>
          <w:p w14:paraId="32110605" w14:textId="77777777" w:rsidR="00553BB3" w:rsidRPr="00874243" w:rsidRDefault="000315E7" w:rsidP="00C82B80">
            <w:pPr>
              <w:pStyle w:val="TableParagraph"/>
              <w:spacing w:before="146"/>
              <w:ind w:left="48"/>
              <w:jc w:val="both"/>
              <w:rPr>
                <w:color w:val="000000" w:themeColor="text1"/>
                <w:sz w:val="19"/>
              </w:rPr>
            </w:pPr>
            <w:r w:rsidRPr="00874243">
              <w:rPr>
                <w:color w:val="000000" w:themeColor="text1"/>
                <w:sz w:val="19"/>
              </w:rPr>
              <w:t xml:space="preserve">Partial </w:t>
            </w:r>
            <w:r w:rsidRPr="00874243">
              <w:rPr>
                <w:color w:val="000000" w:themeColor="text1"/>
                <w:spacing w:val="-2"/>
                <w:sz w:val="19"/>
              </w:rPr>
              <w:t>improvement</w:t>
            </w:r>
          </w:p>
        </w:tc>
      </w:tr>
      <w:tr w:rsidR="00553BB3" w14:paraId="581713F3" w14:textId="77777777" w:rsidTr="00874243">
        <w:trPr>
          <w:trHeight w:val="510"/>
        </w:trPr>
        <w:tc>
          <w:tcPr>
            <w:tcW w:w="2592" w:type="dxa"/>
          </w:tcPr>
          <w:p w14:paraId="4F5EA0C7" w14:textId="2AB7D3A0" w:rsidR="00553BB3" w:rsidRPr="00874243" w:rsidRDefault="000315E7" w:rsidP="00C82B80">
            <w:pPr>
              <w:pStyle w:val="TableParagraph"/>
              <w:spacing w:before="135"/>
              <w:jc w:val="both"/>
              <w:rPr>
                <w:rFonts w:ascii="MS Gothic" w:hAnsi="MS Gothic"/>
                <w:color w:val="000000" w:themeColor="text1"/>
                <w:sz w:val="19"/>
              </w:rPr>
            </w:pPr>
            <w:r w:rsidRPr="00874243">
              <w:rPr>
                <w:color w:val="000000" w:themeColor="text1"/>
                <w:sz w:val="19"/>
              </w:rPr>
              <w:t xml:space="preserve">Cube Root </w:t>
            </w:r>
          </w:p>
        </w:tc>
        <w:tc>
          <w:tcPr>
            <w:tcW w:w="2304" w:type="dxa"/>
          </w:tcPr>
          <w:p w14:paraId="7C4AE23C" w14:textId="732C076E" w:rsidR="00553BB3" w:rsidRPr="00874243" w:rsidRDefault="000315E7" w:rsidP="00C82B80">
            <w:pPr>
              <w:pStyle w:val="TableParagraph"/>
              <w:spacing w:before="135"/>
              <w:ind w:left="0" w:right="302"/>
              <w:jc w:val="both"/>
              <w:rPr>
                <w:color w:val="000000" w:themeColor="text1"/>
                <w:sz w:val="19"/>
              </w:rPr>
            </w:pPr>
            <w:r w:rsidRPr="00874243">
              <w:rPr>
                <w:color w:val="000000" w:themeColor="text1"/>
                <w:sz w:val="19"/>
              </w:rPr>
              <w:t>Yes ((-x) = -</w:t>
            </w:r>
            <w:r w:rsidRPr="00874243">
              <w:rPr>
                <w:color w:val="000000" w:themeColor="text1"/>
                <w:spacing w:val="-5"/>
                <w:sz w:val="19"/>
              </w:rPr>
              <w:t>x)</w:t>
            </w:r>
          </w:p>
        </w:tc>
        <w:tc>
          <w:tcPr>
            <w:tcW w:w="2304" w:type="dxa"/>
          </w:tcPr>
          <w:p w14:paraId="5FD5FFDF" w14:textId="0BBF2B9D" w:rsidR="00553BB3" w:rsidRPr="00874243" w:rsidRDefault="000315E7" w:rsidP="00FD25EC">
            <w:pPr>
              <w:pStyle w:val="TableParagraph"/>
              <w:spacing w:before="135"/>
              <w:ind w:left="0"/>
              <w:jc w:val="both"/>
              <w:rPr>
                <w:color w:val="000000" w:themeColor="text1"/>
                <w:sz w:val="19"/>
              </w:rPr>
            </w:pPr>
            <w:r w:rsidRPr="00874243">
              <w:rPr>
                <w:color w:val="000000" w:themeColor="text1"/>
                <w:sz w:val="19"/>
              </w:rPr>
              <w:t>Yes</w:t>
            </w:r>
            <w:r w:rsidRPr="00874243">
              <w:rPr>
                <w:color w:val="000000" w:themeColor="text1"/>
                <w:spacing w:val="-2"/>
                <w:sz w:val="19"/>
              </w:rPr>
              <w:t xml:space="preserve"> (0=0)</w:t>
            </w:r>
          </w:p>
        </w:tc>
        <w:tc>
          <w:tcPr>
            <w:tcW w:w="2880" w:type="dxa"/>
          </w:tcPr>
          <w:p w14:paraId="2FC5F364" w14:textId="77777777" w:rsidR="00553BB3" w:rsidRPr="00874243" w:rsidRDefault="000315E7" w:rsidP="00C82B80">
            <w:pPr>
              <w:pStyle w:val="TableParagraph"/>
              <w:spacing w:before="146"/>
              <w:ind w:left="48"/>
              <w:jc w:val="both"/>
              <w:rPr>
                <w:color w:val="000000" w:themeColor="text1"/>
                <w:sz w:val="19"/>
              </w:rPr>
            </w:pPr>
            <w:r w:rsidRPr="00874243">
              <w:rPr>
                <w:color w:val="000000" w:themeColor="text1"/>
                <w:sz w:val="19"/>
              </w:rPr>
              <w:t xml:space="preserve">Best symmetry </w:t>
            </w:r>
            <w:r w:rsidRPr="00874243">
              <w:rPr>
                <w:color w:val="000000" w:themeColor="text1"/>
                <w:spacing w:val="-2"/>
                <w:sz w:val="19"/>
              </w:rPr>
              <w:t>achieved</w:t>
            </w:r>
          </w:p>
        </w:tc>
      </w:tr>
      <w:tr w:rsidR="00553BB3" w14:paraId="59456452" w14:textId="77777777" w:rsidTr="00874243">
        <w:trPr>
          <w:trHeight w:val="510"/>
        </w:trPr>
        <w:tc>
          <w:tcPr>
            <w:tcW w:w="2592" w:type="dxa"/>
          </w:tcPr>
          <w:p w14:paraId="08653C34" w14:textId="77777777" w:rsidR="00553BB3" w:rsidRPr="00874243" w:rsidRDefault="000315E7" w:rsidP="00C82B80">
            <w:pPr>
              <w:pStyle w:val="TableParagraph"/>
              <w:spacing w:before="146"/>
              <w:jc w:val="both"/>
              <w:rPr>
                <w:color w:val="000000" w:themeColor="text1"/>
                <w:sz w:val="19"/>
              </w:rPr>
            </w:pPr>
            <w:r w:rsidRPr="00874243">
              <w:rPr>
                <w:color w:val="000000" w:themeColor="text1"/>
                <w:sz w:val="19"/>
              </w:rPr>
              <w:t>Yeo-</w:t>
            </w:r>
            <w:r w:rsidRPr="00874243">
              <w:rPr>
                <w:color w:val="000000" w:themeColor="text1"/>
                <w:spacing w:val="-2"/>
                <w:sz w:val="19"/>
              </w:rPr>
              <w:t>Johnson</w:t>
            </w:r>
          </w:p>
        </w:tc>
        <w:tc>
          <w:tcPr>
            <w:tcW w:w="2304" w:type="dxa"/>
          </w:tcPr>
          <w:p w14:paraId="2EC35216" w14:textId="6CD197EF" w:rsidR="00553BB3" w:rsidRPr="00874243" w:rsidRDefault="00FD25EC" w:rsidP="00C82B80">
            <w:pPr>
              <w:pStyle w:val="TableParagraph"/>
              <w:spacing w:before="146"/>
              <w:ind w:left="93" w:right="45"/>
              <w:jc w:val="both"/>
              <w:rPr>
                <w:color w:val="000000" w:themeColor="text1"/>
                <w:sz w:val="19"/>
              </w:rPr>
            </w:pPr>
            <w:r>
              <w:rPr>
                <w:color w:val="000000" w:themeColor="text1"/>
                <w:spacing w:val="-5"/>
                <w:sz w:val="19"/>
              </w:rPr>
              <w:t>Y</w:t>
            </w:r>
            <w:r w:rsidRPr="00874243">
              <w:rPr>
                <w:color w:val="000000" w:themeColor="text1"/>
                <w:spacing w:val="-5"/>
                <w:sz w:val="19"/>
              </w:rPr>
              <w:t>es</w:t>
            </w:r>
          </w:p>
        </w:tc>
        <w:tc>
          <w:tcPr>
            <w:tcW w:w="2304" w:type="dxa"/>
          </w:tcPr>
          <w:p w14:paraId="1630DC81" w14:textId="77777777" w:rsidR="00553BB3" w:rsidRPr="00874243" w:rsidRDefault="000315E7" w:rsidP="00FD25EC">
            <w:pPr>
              <w:pStyle w:val="TableParagraph"/>
              <w:spacing w:before="146"/>
              <w:ind w:left="0" w:right="45"/>
              <w:jc w:val="both"/>
              <w:rPr>
                <w:color w:val="000000" w:themeColor="text1"/>
                <w:sz w:val="19"/>
              </w:rPr>
            </w:pPr>
            <w:r w:rsidRPr="00874243">
              <w:rPr>
                <w:color w:val="000000" w:themeColor="text1"/>
                <w:spacing w:val="-5"/>
                <w:sz w:val="19"/>
              </w:rPr>
              <w:t>Yes</w:t>
            </w:r>
          </w:p>
        </w:tc>
        <w:tc>
          <w:tcPr>
            <w:tcW w:w="2880" w:type="dxa"/>
          </w:tcPr>
          <w:p w14:paraId="6B87F16A" w14:textId="77777777" w:rsidR="00553BB3" w:rsidRPr="00874243" w:rsidRDefault="000315E7" w:rsidP="00C82B80">
            <w:pPr>
              <w:pStyle w:val="TableParagraph"/>
              <w:spacing w:before="146"/>
              <w:ind w:left="48"/>
              <w:jc w:val="both"/>
              <w:rPr>
                <w:color w:val="000000" w:themeColor="text1"/>
                <w:sz w:val="19"/>
              </w:rPr>
            </w:pPr>
            <w:r w:rsidRPr="00874243">
              <w:rPr>
                <w:color w:val="000000" w:themeColor="text1"/>
                <w:sz w:val="19"/>
              </w:rPr>
              <w:t xml:space="preserve">Applied to supplementary </w:t>
            </w:r>
            <w:r w:rsidRPr="00874243">
              <w:rPr>
                <w:color w:val="000000" w:themeColor="text1"/>
                <w:spacing w:val="-4"/>
                <w:sz w:val="19"/>
              </w:rPr>
              <w:t>vars</w:t>
            </w:r>
          </w:p>
        </w:tc>
      </w:tr>
    </w:tbl>
    <w:p w14:paraId="59628C72" w14:textId="77777777" w:rsidR="00DC4D49" w:rsidRDefault="00DC4D49" w:rsidP="00DC4D49">
      <w:pPr>
        <w:pStyle w:val="BodyText"/>
        <w:spacing w:before="208" w:line="312" w:lineRule="auto"/>
        <w:ind w:right="1250"/>
        <w:jc w:val="both"/>
        <w:rPr>
          <w:rFonts w:ascii="Arial" w:hAnsi="Arial"/>
          <w:b/>
          <w:color w:val="212121"/>
        </w:rPr>
      </w:pPr>
    </w:p>
    <w:p w14:paraId="50D88574" w14:textId="19186EE2" w:rsidR="00DC4D49" w:rsidRDefault="00DC4D49" w:rsidP="00DC4D49">
      <w:pPr>
        <w:pStyle w:val="BodyText"/>
        <w:spacing w:before="208" w:line="312" w:lineRule="auto"/>
        <w:ind w:right="1250"/>
        <w:jc w:val="both"/>
        <w:rPr>
          <w:rFonts w:ascii="Arial" w:hAnsi="Arial"/>
          <w:b/>
          <w:color w:val="212121"/>
        </w:rPr>
      </w:pPr>
      <w:r w:rsidRPr="00DC4D49">
        <w:rPr>
          <w:rFonts w:ascii="Arial" w:hAnsi="Arial"/>
          <w:b/>
          <w:noProof/>
          <w:color w:val="212121"/>
        </w:rPr>
        <w:drawing>
          <wp:inline distT="0" distB="0" distL="0" distR="0" wp14:anchorId="6E34896F" wp14:editId="530DBE53">
            <wp:extent cx="6459415" cy="2666114"/>
            <wp:effectExtent l="0" t="0" r="5080" b="1270"/>
            <wp:docPr id="117336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67028" name=""/>
                    <pic:cNvPicPr/>
                  </pic:nvPicPr>
                  <pic:blipFill>
                    <a:blip r:embed="rId28"/>
                    <a:stretch>
                      <a:fillRect/>
                    </a:stretch>
                  </pic:blipFill>
                  <pic:spPr>
                    <a:xfrm>
                      <a:off x="0" y="0"/>
                      <a:ext cx="6517224" cy="2689974"/>
                    </a:xfrm>
                    <a:prstGeom prst="rect">
                      <a:avLst/>
                    </a:prstGeom>
                  </pic:spPr>
                </pic:pic>
              </a:graphicData>
            </a:graphic>
          </wp:inline>
        </w:drawing>
      </w:r>
    </w:p>
    <w:p w14:paraId="3A3A58B7" w14:textId="5AA081D1" w:rsidR="00DC4D49" w:rsidRPr="00DC4D49" w:rsidRDefault="00DC4D49" w:rsidP="00DC4D49">
      <w:pPr>
        <w:pStyle w:val="BodyText"/>
        <w:spacing w:before="208" w:line="312" w:lineRule="auto"/>
        <w:ind w:right="1250"/>
        <w:jc w:val="both"/>
        <w:rPr>
          <w:rFonts w:ascii="Arial" w:hAnsi="Arial"/>
          <w:b/>
          <w:color w:val="212121"/>
        </w:rPr>
      </w:pPr>
      <w:r>
        <w:rPr>
          <w:rFonts w:ascii="Arial" w:hAnsi="Arial"/>
          <w:b/>
          <w:color w:val="212121"/>
        </w:rPr>
        <w:tab/>
      </w:r>
      <w:r>
        <w:rPr>
          <w:rFonts w:ascii="Arial" w:hAnsi="Arial"/>
          <w:b/>
          <w:color w:val="212121"/>
        </w:rPr>
        <w:tab/>
      </w:r>
      <w:r>
        <w:rPr>
          <w:rFonts w:ascii="Arial" w:hAnsi="Arial"/>
          <w:b/>
          <w:color w:val="212121"/>
        </w:rPr>
        <w:tab/>
      </w:r>
      <w:r w:rsidRPr="00DC4D49">
        <w:rPr>
          <w:rFonts w:ascii="-webkit-standard" w:hAnsi="-webkit-standard"/>
          <w:color w:val="000000"/>
        </w:rPr>
        <w:t>Figure 5.1: Skewness Reduction using Cube Root Transformation</w:t>
      </w:r>
    </w:p>
    <w:p w14:paraId="56267E85" w14:textId="1163BC45" w:rsidR="00553BB3" w:rsidRDefault="000315E7" w:rsidP="00DC4D49">
      <w:pPr>
        <w:pStyle w:val="BodyText"/>
        <w:spacing w:before="208" w:line="312" w:lineRule="auto"/>
        <w:ind w:right="1250"/>
        <w:jc w:val="both"/>
        <w:rPr>
          <w:color w:val="212121"/>
        </w:rPr>
      </w:pPr>
      <w:r>
        <w:rPr>
          <w:rFonts w:ascii="Arial" w:hAnsi="Arial"/>
          <w:b/>
          <w:color w:val="212121"/>
        </w:rPr>
        <w:t xml:space="preserve">Why Cube Root was selected: </w:t>
      </w:r>
      <w:r>
        <w:rPr>
          <w:color w:val="212121"/>
        </w:rPr>
        <w:t>Flight delay values include negative numbers (early arrivals) and zero (on-time flights). Unlike logarithmic or square root transformations—which are undefined for non-positive values—the</w:t>
      </w:r>
      <w:r>
        <w:rPr>
          <w:color w:val="212121"/>
          <w:spacing w:val="80"/>
          <w:w w:val="150"/>
        </w:rPr>
        <w:t xml:space="preserve"> </w:t>
      </w:r>
      <w:r>
        <w:rPr>
          <w:color w:val="212121"/>
        </w:rPr>
        <w:t>cube</w:t>
      </w:r>
      <w:r>
        <w:rPr>
          <w:color w:val="212121"/>
          <w:spacing w:val="80"/>
          <w:w w:val="150"/>
        </w:rPr>
        <w:t xml:space="preserve"> </w:t>
      </w:r>
      <w:r>
        <w:rPr>
          <w:color w:val="212121"/>
        </w:rPr>
        <w:t>root</w:t>
      </w:r>
      <w:r>
        <w:rPr>
          <w:color w:val="212121"/>
          <w:spacing w:val="80"/>
          <w:w w:val="150"/>
        </w:rPr>
        <w:t xml:space="preserve"> </w:t>
      </w:r>
      <w:r>
        <w:rPr>
          <w:color w:val="212121"/>
        </w:rPr>
        <w:t>is</w:t>
      </w:r>
      <w:r>
        <w:rPr>
          <w:color w:val="212121"/>
          <w:spacing w:val="80"/>
          <w:w w:val="150"/>
        </w:rPr>
        <w:t xml:space="preserve"> </w:t>
      </w:r>
      <w:r>
        <w:rPr>
          <w:color w:val="212121"/>
        </w:rPr>
        <w:t>a</w:t>
      </w:r>
      <w:r>
        <w:rPr>
          <w:color w:val="212121"/>
          <w:spacing w:val="80"/>
          <w:w w:val="150"/>
        </w:rPr>
        <w:t xml:space="preserve"> </w:t>
      </w:r>
      <w:r>
        <w:rPr>
          <w:color w:val="212121"/>
        </w:rPr>
        <w:t>bijective</w:t>
      </w:r>
      <w:r>
        <w:rPr>
          <w:color w:val="212121"/>
          <w:spacing w:val="80"/>
          <w:w w:val="150"/>
        </w:rPr>
        <w:t xml:space="preserve"> </w:t>
      </w:r>
      <w:r>
        <w:rPr>
          <w:color w:val="212121"/>
        </w:rPr>
        <w:t>function</w:t>
      </w:r>
      <w:r>
        <w:rPr>
          <w:color w:val="212121"/>
          <w:spacing w:val="80"/>
          <w:w w:val="150"/>
        </w:rPr>
        <w:t xml:space="preserve"> </w:t>
      </w:r>
      <w:r>
        <w:rPr>
          <w:color w:val="212121"/>
        </w:rPr>
        <w:t>that</w:t>
      </w:r>
      <w:r>
        <w:rPr>
          <w:color w:val="212121"/>
          <w:spacing w:val="80"/>
          <w:w w:val="150"/>
        </w:rPr>
        <w:t xml:space="preserve"> </w:t>
      </w:r>
      <w:r>
        <w:rPr>
          <w:color w:val="212121"/>
        </w:rPr>
        <w:t>handles</w:t>
      </w:r>
      <w:r>
        <w:rPr>
          <w:color w:val="212121"/>
          <w:spacing w:val="80"/>
          <w:w w:val="150"/>
        </w:rPr>
        <w:t xml:space="preserve"> </w:t>
      </w:r>
      <w:r>
        <w:rPr>
          <w:color w:val="212121"/>
        </w:rPr>
        <w:t>the</w:t>
      </w:r>
      <w:r>
        <w:rPr>
          <w:color w:val="212121"/>
          <w:spacing w:val="80"/>
          <w:w w:val="150"/>
        </w:rPr>
        <w:t xml:space="preserve"> </w:t>
      </w:r>
      <w:r>
        <w:rPr>
          <w:color w:val="212121"/>
        </w:rPr>
        <w:t>full</w:t>
      </w:r>
      <w:r>
        <w:rPr>
          <w:color w:val="212121"/>
          <w:spacing w:val="80"/>
          <w:w w:val="150"/>
        </w:rPr>
        <w:t xml:space="preserve"> </w:t>
      </w:r>
      <w:r>
        <w:rPr>
          <w:color w:val="212121"/>
        </w:rPr>
        <w:t>range</w:t>
      </w:r>
      <w:r>
        <w:rPr>
          <w:color w:val="212121"/>
          <w:spacing w:val="80"/>
          <w:w w:val="150"/>
        </w:rPr>
        <w:t xml:space="preserve"> </w:t>
      </w:r>
      <w:r>
        <w:rPr>
          <w:color w:val="212121"/>
        </w:rPr>
        <w:t>of</w:t>
      </w:r>
      <w:r>
        <w:rPr>
          <w:color w:val="212121"/>
          <w:spacing w:val="80"/>
          <w:w w:val="150"/>
        </w:rPr>
        <w:t xml:space="preserve"> </w:t>
      </w:r>
      <w:r>
        <w:rPr>
          <w:color w:val="212121"/>
        </w:rPr>
        <w:t>real</w:t>
      </w:r>
      <w:r>
        <w:rPr>
          <w:color w:val="212121"/>
          <w:spacing w:val="80"/>
          <w:w w:val="150"/>
        </w:rPr>
        <w:t xml:space="preserve"> </w:t>
      </w:r>
      <w:r>
        <w:rPr>
          <w:color w:val="212121"/>
        </w:rPr>
        <w:t>numbers. Post-transformation, the distribution became significantly more symmetric, enabling better performance in downstream regression models.</w:t>
      </w:r>
    </w:p>
    <w:p w14:paraId="37C242EE" w14:textId="77777777" w:rsidR="00874243" w:rsidRDefault="00874243" w:rsidP="00C82B80">
      <w:pPr>
        <w:pStyle w:val="BodyText"/>
        <w:spacing w:before="208" w:line="312" w:lineRule="auto"/>
        <w:ind w:left="403" w:right="1250"/>
        <w:jc w:val="both"/>
      </w:pPr>
    </w:p>
    <w:p w14:paraId="56498915" w14:textId="77777777" w:rsidR="00DC4D49" w:rsidRDefault="00DC4D49" w:rsidP="00C82B80">
      <w:pPr>
        <w:pStyle w:val="BodyText"/>
        <w:spacing w:before="1"/>
        <w:jc w:val="both"/>
        <w:rPr>
          <w:rFonts w:ascii="Arial" w:hAnsi="Arial"/>
          <w:b/>
          <w:color w:val="000000" w:themeColor="text1"/>
          <w:sz w:val="26"/>
        </w:rPr>
      </w:pPr>
    </w:p>
    <w:p w14:paraId="1202F1C0" w14:textId="77777777" w:rsidR="00DC4D49" w:rsidRDefault="00DC4D49" w:rsidP="00C82B80">
      <w:pPr>
        <w:pStyle w:val="BodyText"/>
        <w:spacing w:before="1"/>
        <w:jc w:val="both"/>
        <w:rPr>
          <w:rFonts w:ascii="Arial" w:hAnsi="Arial"/>
          <w:b/>
          <w:color w:val="000000" w:themeColor="text1"/>
          <w:sz w:val="26"/>
        </w:rPr>
      </w:pPr>
    </w:p>
    <w:p w14:paraId="40E86A47" w14:textId="77777777" w:rsidR="00DC4D49" w:rsidRDefault="00DC4D49" w:rsidP="00C82B80">
      <w:pPr>
        <w:pStyle w:val="BodyText"/>
        <w:spacing w:before="1"/>
        <w:jc w:val="both"/>
        <w:rPr>
          <w:rFonts w:ascii="Arial" w:hAnsi="Arial"/>
          <w:b/>
          <w:color w:val="000000" w:themeColor="text1"/>
          <w:sz w:val="26"/>
        </w:rPr>
      </w:pPr>
    </w:p>
    <w:p w14:paraId="0FC554E0" w14:textId="77777777" w:rsidR="00DC4D49" w:rsidRDefault="00DC4D49" w:rsidP="00C82B80">
      <w:pPr>
        <w:pStyle w:val="BodyText"/>
        <w:spacing w:before="1"/>
        <w:jc w:val="both"/>
        <w:rPr>
          <w:rFonts w:ascii="Arial" w:hAnsi="Arial"/>
          <w:b/>
          <w:color w:val="000000" w:themeColor="text1"/>
          <w:sz w:val="26"/>
        </w:rPr>
      </w:pPr>
    </w:p>
    <w:p w14:paraId="16466206" w14:textId="77777777" w:rsidR="00DC4D49" w:rsidRDefault="00DC4D49" w:rsidP="00C82B80">
      <w:pPr>
        <w:pStyle w:val="BodyText"/>
        <w:spacing w:before="1"/>
        <w:jc w:val="both"/>
        <w:rPr>
          <w:rFonts w:ascii="Arial" w:hAnsi="Arial"/>
          <w:b/>
          <w:color w:val="000000" w:themeColor="text1"/>
          <w:sz w:val="26"/>
        </w:rPr>
      </w:pPr>
    </w:p>
    <w:p w14:paraId="09015C53" w14:textId="77777777" w:rsidR="00DC4D49" w:rsidRDefault="00DC4D49" w:rsidP="00C82B80">
      <w:pPr>
        <w:pStyle w:val="BodyText"/>
        <w:spacing w:before="1"/>
        <w:jc w:val="both"/>
        <w:rPr>
          <w:rFonts w:ascii="Arial" w:hAnsi="Arial"/>
          <w:b/>
          <w:color w:val="000000" w:themeColor="text1"/>
          <w:sz w:val="26"/>
        </w:rPr>
      </w:pPr>
    </w:p>
    <w:p w14:paraId="633CBEC4" w14:textId="77777777" w:rsidR="00DC4D49" w:rsidRDefault="00DC4D49" w:rsidP="00C82B80">
      <w:pPr>
        <w:pStyle w:val="BodyText"/>
        <w:spacing w:before="1"/>
        <w:jc w:val="both"/>
        <w:rPr>
          <w:rFonts w:ascii="Arial" w:hAnsi="Arial"/>
          <w:b/>
          <w:color w:val="000000" w:themeColor="text1"/>
          <w:sz w:val="26"/>
        </w:rPr>
      </w:pPr>
    </w:p>
    <w:p w14:paraId="1DD0A144" w14:textId="2C6F48EF" w:rsidR="00553BB3" w:rsidRDefault="00874243" w:rsidP="00C82B80">
      <w:pPr>
        <w:pStyle w:val="BodyText"/>
        <w:spacing w:before="1"/>
        <w:jc w:val="both"/>
        <w:rPr>
          <w:rFonts w:ascii="Arial" w:hAnsi="Arial"/>
          <w:b/>
          <w:color w:val="000000" w:themeColor="text1"/>
          <w:spacing w:val="-2"/>
          <w:sz w:val="26"/>
        </w:rPr>
      </w:pPr>
      <w:r w:rsidRPr="00874243">
        <w:rPr>
          <w:rFonts w:ascii="Arial" w:hAnsi="Arial"/>
          <w:b/>
          <w:color w:val="000000" w:themeColor="text1"/>
          <w:sz w:val="26"/>
        </w:rPr>
        <w:t xml:space="preserve">Feature Scaling – </w:t>
      </w:r>
      <w:proofErr w:type="spellStart"/>
      <w:r w:rsidRPr="00874243">
        <w:rPr>
          <w:rFonts w:ascii="Arial" w:hAnsi="Arial"/>
          <w:b/>
          <w:color w:val="000000" w:themeColor="text1"/>
          <w:sz w:val="26"/>
        </w:rPr>
        <w:t>Min</w:t>
      </w:r>
      <w:r>
        <w:rPr>
          <w:rFonts w:ascii="Arial" w:hAnsi="Arial"/>
          <w:b/>
          <w:color w:val="000000" w:themeColor="text1"/>
          <w:sz w:val="26"/>
        </w:rPr>
        <w:t>M</w:t>
      </w:r>
      <w:r w:rsidRPr="00874243">
        <w:rPr>
          <w:rFonts w:ascii="Arial" w:hAnsi="Arial"/>
          <w:b/>
          <w:color w:val="000000" w:themeColor="text1"/>
          <w:sz w:val="26"/>
        </w:rPr>
        <w:t>ax</w:t>
      </w:r>
      <w:proofErr w:type="spellEnd"/>
      <w:r w:rsidRPr="00874243">
        <w:rPr>
          <w:rFonts w:ascii="Arial" w:hAnsi="Arial"/>
          <w:b/>
          <w:color w:val="000000" w:themeColor="text1"/>
          <w:sz w:val="26"/>
        </w:rPr>
        <w:t xml:space="preserve"> </w:t>
      </w:r>
      <w:r w:rsidRPr="00874243">
        <w:rPr>
          <w:rFonts w:ascii="Arial" w:hAnsi="Arial"/>
          <w:b/>
          <w:color w:val="000000" w:themeColor="text1"/>
          <w:spacing w:val="-2"/>
          <w:sz w:val="26"/>
        </w:rPr>
        <w:t>Normalization</w:t>
      </w:r>
    </w:p>
    <w:p w14:paraId="192F27A2" w14:textId="77777777" w:rsidR="00874243" w:rsidRDefault="00874243" w:rsidP="00C82B80">
      <w:pPr>
        <w:pStyle w:val="BodyText"/>
        <w:spacing w:before="1"/>
        <w:jc w:val="both"/>
        <w:rPr>
          <w:sz w:val="18"/>
        </w:rPr>
      </w:pPr>
    </w:p>
    <w:p w14:paraId="67C76539" w14:textId="77777777" w:rsidR="00553BB3" w:rsidRDefault="000315E7" w:rsidP="00C82B80">
      <w:pPr>
        <w:pStyle w:val="BodyText"/>
        <w:spacing w:before="72" w:line="312" w:lineRule="auto"/>
        <w:ind w:left="403" w:right="1250"/>
        <w:jc w:val="both"/>
      </w:pPr>
      <w:r>
        <w:rPr>
          <w:color w:val="212121"/>
        </w:rPr>
        <w:t>The</w:t>
      </w:r>
      <w:r>
        <w:rPr>
          <w:color w:val="212121"/>
          <w:spacing w:val="-3"/>
        </w:rPr>
        <w:t xml:space="preserve"> </w:t>
      </w:r>
      <w:r>
        <w:rPr>
          <w:color w:val="212121"/>
        </w:rPr>
        <w:t>scheduled</w:t>
      </w:r>
      <w:r>
        <w:rPr>
          <w:color w:val="212121"/>
          <w:spacing w:val="-3"/>
        </w:rPr>
        <w:t xml:space="preserve"> </w:t>
      </w:r>
      <w:r>
        <w:rPr>
          <w:color w:val="212121"/>
        </w:rPr>
        <w:t>time</w:t>
      </w:r>
      <w:r>
        <w:rPr>
          <w:color w:val="212121"/>
          <w:spacing w:val="-3"/>
        </w:rPr>
        <w:t xml:space="preserve"> </w:t>
      </w:r>
      <w:r>
        <w:rPr>
          <w:color w:val="212121"/>
        </w:rPr>
        <w:t>features</w:t>
      </w:r>
      <w:r>
        <w:rPr>
          <w:color w:val="212121"/>
          <w:spacing w:val="-3"/>
        </w:rPr>
        <w:t xml:space="preserve"> </w:t>
      </w:r>
      <w:r>
        <w:rPr>
          <w:color w:val="212121"/>
        </w:rPr>
        <w:t>CRS_DEP_TIME</w:t>
      </w:r>
      <w:r>
        <w:rPr>
          <w:color w:val="212121"/>
          <w:spacing w:val="-3"/>
        </w:rPr>
        <w:t xml:space="preserve"> </w:t>
      </w:r>
      <w:r>
        <w:rPr>
          <w:color w:val="212121"/>
        </w:rPr>
        <w:t>and</w:t>
      </w:r>
      <w:r>
        <w:rPr>
          <w:color w:val="212121"/>
          <w:spacing w:val="-3"/>
        </w:rPr>
        <w:t xml:space="preserve"> </w:t>
      </w:r>
      <w:r>
        <w:rPr>
          <w:color w:val="212121"/>
        </w:rPr>
        <w:t>CRS_ARR_TIME</w:t>
      </w:r>
      <w:r>
        <w:rPr>
          <w:color w:val="212121"/>
          <w:spacing w:val="-3"/>
        </w:rPr>
        <w:t xml:space="preserve"> </w:t>
      </w:r>
      <w:r>
        <w:rPr>
          <w:color w:val="212121"/>
        </w:rPr>
        <w:t>(converted</w:t>
      </w:r>
      <w:r>
        <w:rPr>
          <w:color w:val="212121"/>
          <w:spacing w:val="-3"/>
        </w:rPr>
        <w:t xml:space="preserve"> </w:t>
      </w:r>
      <w:r>
        <w:rPr>
          <w:color w:val="212121"/>
        </w:rPr>
        <w:t>to</w:t>
      </w:r>
      <w:r>
        <w:rPr>
          <w:color w:val="212121"/>
          <w:spacing w:val="-3"/>
        </w:rPr>
        <w:t xml:space="preserve"> </w:t>
      </w:r>
      <w:r>
        <w:rPr>
          <w:color w:val="212121"/>
        </w:rPr>
        <w:t>minutes</w:t>
      </w:r>
      <w:r>
        <w:rPr>
          <w:color w:val="212121"/>
          <w:spacing w:val="-3"/>
        </w:rPr>
        <w:t xml:space="preserve"> </w:t>
      </w:r>
      <w:r>
        <w:rPr>
          <w:color w:val="212121"/>
        </w:rPr>
        <w:t>past</w:t>
      </w:r>
      <w:r>
        <w:rPr>
          <w:color w:val="212121"/>
          <w:spacing w:val="-3"/>
        </w:rPr>
        <w:t xml:space="preserve"> </w:t>
      </w:r>
      <w:r>
        <w:rPr>
          <w:color w:val="212121"/>
        </w:rPr>
        <w:t>midnight) ranged from 0 to 1439. Without scaling, these large numerical values would dominate distance-based algorithms</w:t>
      </w:r>
      <w:r>
        <w:rPr>
          <w:color w:val="212121"/>
          <w:spacing w:val="-6"/>
        </w:rPr>
        <w:t xml:space="preserve"> </w:t>
      </w:r>
      <w:r>
        <w:rPr>
          <w:color w:val="212121"/>
        </w:rPr>
        <w:t>and</w:t>
      </w:r>
      <w:r>
        <w:rPr>
          <w:color w:val="212121"/>
          <w:spacing w:val="-6"/>
        </w:rPr>
        <w:t xml:space="preserve"> </w:t>
      </w:r>
      <w:r>
        <w:rPr>
          <w:color w:val="212121"/>
        </w:rPr>
        <w:t>disproportionately</w:t>
      </w:r>
      <w:r>
        <w:rPr>
          <w:color w:val="212121"/>
          <w:spacing w:val="-6"/>
        </w:rPr>
        <w:t xml:space="preserve"> </w:t>
      </w:r>
      <w:r>
        <w:rPr>
          <w:color w:val="212121"/>
        </w:rPr>
        <w:t>influence</w:t>
      </w:r>
      <w:r>
        <w:rPr>
          <w:color w:val="212121"/>
          <w:spacing w:val="-6"/>
        </w:rPr>
        <w:t xml:space="preserve"> </w:t>
      </w:r>
      <w:r>
        <w:rPr>
          <w:color w:val="212121"/>
        </w:rPr>
        <w:t>gradient</w:t>
      </w:r>
      <w:r>
        <w:rPr>
          <w:color w:val="212121"/>
          <w:spacing w:val="-6"/>
        </w:rPr>
        <w:t xml:space="preserve"> </w:t>
      </w:r>
      <w:r>
        <w:rPr>
          <w:color w:val="212121"/>
        </w:rPr>
        <w:t>calculations.</w:t>
      </w:r>
      <w:r>
        <w:rPr>
          <w:color w:val="212121"/>
          <w:spacing w:val="-6"/>
        </w:rPr>
        <w:t xml:space="preserve"> </w:t>
      </w:r>
      <w:proofErr w:type="spellStart"/>
      <w:r>
        <w:rPr>
          <w:color w:val="212121"/>
        </w:rPr>
        <w:t>MinMax</w:t>
      </w:r>
      <w:proofErr w:type="spellEnd"/>
      <w:r>
        <w:rPr>
          <w:color w:val="212121"/>
          <w:spacing w:val="-6"/>
        </w:rPr>
        <w:t xml:space="preserve"> </w:t>
      </w:r>
      <w:r>
        <w:rPr>
          <w:color w:val="212121"/>
        </w:rPr>
        <w:t>scaling</w:t>
      </w:r>
      <w:r>
        <w:rPr>
          <w:color w:val="212121"/>
          <w:spacing w:val="-6"/>
        </w:rPr>
        <w:t xml:space="preserve"> </w:t>
      </w:r>
      <w:r>
        <w:rPr>
          <w:color w:val="212121"/>
        </w:rPr>
        <w:t>was</w:t>
      </w:r>
      <w:r>
        <w:rPr>
          <w:color w:val="212121"/>
          <w:spacing w:val="-6"/>
        </w:rPr>
        <w:t xml:space="preserve"> </w:t>
      </w:r>
      <w:r>
        <w:rPr>
          <w:color w:val="212121"/>
        </w:rPr>
        <w:t>applied</w:t>
      </w:r>
      <w:r>
        <w:rPr>
          <w:color w:val="212121"/>
          <w:spacing w:val="-6"/>
        </w:rPr>
        <w:t xml:space="preserve"> </w:t>
      </w:r>
      <w:r>
        <w:rPr>
          <w:color w:val="212121"/>
        </w:rPr>
        <w:t>to</w:t>
      </w:r>
      <w:r>
        <w:rPr>
          <w:color w:val="212121"/>
          <w:spacing w:val="-6"/>
        </w:rPr>
        <w:t xml:space="preserve"> </w:t>
      </w:r>
      <w:r>
        <w:rPr>
          <w:color w:val="212121"/>
        </w:rPr>
        <w:t>compress values to [0, 1]:</w:t>
      </w:r>
    </w:p>
    <w:p w14:paraId="67832C66" w14:textId="77777777" w:rsidR="00553BB3" w:rsidRDefault="000315E7" w:rsidP="00C82B80">
      <w:pPr>
        <w:pStyle w:val="BodyText"/>
        <w:spacing w:before="7"/>
        <w:jc w:val="both"/>
        <w:rPr>
          <w:sz w:val="7"/>
        </w:rPr>
      </w:pPr>
      <w:r>
        <w:rPr>
          <w:noProof/>
          <w:sz w:val="7"/>
        </w:rPr>
        <mc:AlternateContent>
          <mc:Choice Requires="wps">
            <w:drawing>
              <wp:anchor distT="0" distB="0" distL="0" distR="0" simplePos="0" relativeHeight="487612416" behindDoc="1" locked="0" layoutInCell="1" allowOverlap="1" wp14:anchorId="0FE3B5C4" wp14:editId="138AD3BE">
                <wp:simplePos x="0" y="0"/>
                <wp:positionH relativeFrom="page">
                  <wp:posOffset>1046480</wp:posOffset>
                </wp:positionH>
                <wp:positionV relativeFrom="paragraph">
                  <wp:posOffset>71755</wp:posOffset>
                </wp:positionV>
                <wp:extent cx="5459730" cy="440055"/>
                <wp:effectExtent l="0" t="0" r="1270" b="4445"/>
                <wp:wrapTopAndBottom/>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9730" cy="440055"/>
                        </a:xfrm>
                        <a:prstGeom prst="rect">
                          <a:avLst/>
                        </a:prstGeom>
                        <a:solidFill>
                          <a:srgbClr val="F7F9F9"/>
                        </a:solidFill>
                      </wps:spPr>
                      <wps:txbx>
                        <w:txbxContent>
                          <w:p w14:paraId="3A5276B3" w14:textId="77777777" w:rsidR="00553BB3" w:rsidRDefault="000315E7">
                            <w:pPr>
                              <w:spacing w:before="30"/>
                              <w:rPr>
                                <w:rFonts w:ascii="Courier New"/>
                                <w:color w:val="000000"/>
                                <w:sz w:val="18"/>
                              </w:rPr>
                            </w:pPr>
                            <w:proofErr w:type="spellStart"/>
                            <w:r>
                              <w:rPr>
                                <w:rFonts w:ascii="Courier New"/>
                                <w:color w:val="1A3A6B"/>
                                <w:sz w:val="18"/>
                              </w:rPr>
                              <w:t>X_scaled</w:t>
                            </w:r>
                            <w:proofErr w:type="spellEnd"/>
                            <w:r>
                              <w:rPr>
                                <w:rFonts w:ascii="Courier New"/>
                                <w:color w:val="1A3A6B"/>
                                <w:sz w:val="18"/>
                              </w:rPr>
                              <w:t xml:space="preserve"> = (X - </w:t>
                            </w:r>
                            <w:proofErr w:type="spellStart"/>
                            <w:r>
                              <w:rPr>
                                <w:rFonts w:ascii="Courier New"/>
                                <w:color w:val="1A3A6B"/>
                                <w:sz w:val="18"/>
                              </w:rPr>
                              <w:t>X_min</w:t>
                            </w:r>
                            <w:proofErr w:type="spellEnd"/>
                            <w:r>
                              <w:rPr>
                                <w:rFonts w:ascii="Courier New"/>
                                <w:color w:val="1A3A6B"/>
                                <w:sz w:val="18"/>
                              </w:rPr>
                              <w:t>) / (</w:t>
                            </w:r>
                            <w:proofErr w:type="spellStart"/>
                            <w:r>
                              <w:rPr>
                                <w:rFonts w:ascii="Courier New"/>
                                <w:color w:val="1A3A6B"/>
                                <w:sz w:val="18"/>
                              </w:rPr>
                              <w:t>X_max</w:t>
                            </w:r>
                            <w:proofErr w:type="spellEnd"/>
                            <w:r>
                              <w:rPr>
                                <w:rFonts w:ascii="Courier New"/>
                                <w:color w:val="1A3A6B"/>
                                <w:sz w:val="18"/>
                              </w:rPr>
                              <w:t xml:space="preserve"> - </w:t>
                            </w:r>
                            <w:proofErr w:type="spellStart"/>
                            <w:r>
                              <w:rPr>
                                <w:rFonts w:ascii="Courier New"/>
                                <w:color w:val="1A3A6B"/>
                                <w:spacing w:val="-2"/>
                                <w:sz w:val="18"/>
                              </w:rPr>
                              <w:t>X_min</w:t>
                            </w:r>
                            <w:proofErr w:type="spellEnd"/>
                            <w:r>
                              <w:rPr>
                                <w:rFonts w:ascii="Courier New"/>
                                <w:color w:val="1A3A6B"/>
                                <w:spacing w:val="-2"/>
                                <w:sz w:val="18"/>
                              </w:rPr>
                              <w:t>)</w:t>
                            </w:r>
                          </w:p>
                          <w:p w14:paraId="08A086AD" w14:textId="77777777" w:rsidR="00553BB3" w:rsidRDefault="000315E7">
                            <w:pPr>
                              <w:spacing w:before="56"/>
                              <w:rPr>
                                <w:rFonts w:ascii="Courier New"/>
                                <w:color w:val="000000"/>
                                <w:sz w:val="18"/>
                              </w:rPr>
                            </w:pPr>
                            <w:r>
                              <w:rPr>
                                <w:rFonts w:ascii="Courier New"/>
                                <w:color w:val="1A3A6B"/>
                                <w:sz w:val="18"/>
                              </w:rPr>
                              <w:t xml:space="preserve">Where </w:t>
                            </w:r>
                            <w:proofErr w:type="spellStart"/>
                            <w:r>
                              <w:rPr>
                                <w:rFonts w:ascii="Courier New"/>
                                <w:color w:val="1A3A6B"/>
                                <w:sz w:val="18"/>
                              </w:rPr>
                              <w:t>X_min</w:t>
                            </w:r>
                            <w:proofErr w:type="spellEnd"/>
                            <w:r>
                              <w:rPr>
                                <w:rFonts w:ascii="Courier New"/>
                                <w:color w:val="1A3A6B"/>
                                <w:sz w:val="18"/>
                              </w:rPr>
                              <w:t xml:space="preserve"> = 0 (midnight) and </w:t>
                            </w:r>
                            <w:proofErr w:type="spellStart"/>
                            <w:r>
                              <w:rPr>
                                <w:rFonts w:ascii="Courier New"/>
                                <w:color w:val="1A3A6B"/>
                                <w:sz w:val="18"/>
                              </w:rPr>
                              <w:t>X_max</w:t>
                            </w:r>
                            <w:proofErr w:type="spellEnd"/>
                            <w:r>
                              <w:rPr>
                                <w:rFonts w:ascii="Courier New"/>
                                <w:color w:val="1A3A6B"/>
                                <w:sz w:val="18"/>
                              </w:rPr>
                              <w:t xml:space="preserve"> = 1439 </w:t>
                            </w:r>
                            <w:r>
                              <w:rPr>
                                <w:rFonts w:ascii="Courier New"/>
                                <w:color w:val="1A3A6B"/>
                                <w:spacing w:val="-2"/>
                                <w:sz w:val="18"/>
                              </w:rPr>
                              <w:t>(23:59)</w:t>
                            </w:r>
                          </w:p>
                        </w:txbxContent>
                      </wps:txbx>
                      <wps:bodyPr wrap="square" lIns="0" tIns="0" rIns="0" bIns="0" rtlCol="0">
                        <a:noAutofit/>
                      </wps:bodyPr>
                    </wps:wsp>
                  </a:graphicData>
                </a:graphic>
                <wp14:sizeRelV relativeFrom="margin">
                  <wp14:pctHeight>0</wp14:pctHeight>
                </wp14:sizeRelV>
              </wp:anchor>
            </w:drawing>
          </mc:Choice>
          <mc:Fallback>
            <w:pict>
              <v:shape w14:anchorId="0FE3B5C4" id="Textbox 151" o:spid="_x0000_s1049" type="#_x0000_t202" style="position:absolute;left:0;text-align:left;margin-left:82.4pt;margin-top:5.65pt;width:429.9pt;height:34.65pt;z-index:-157040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" fillcolor="#f7f9f9" stroked="f">
                <v:textbox inset="0,0,0,0">
                  <w:txbxContent>
                    <w:p w14:paraId="3A5276B3" w14:textId="77777777" w:rsidR="00553BB3" w:rsidRDefault="00000000">
                      <w:pPr>
                        <w:spacing w:before="30"/>
                        <w:rPr>
                          <w:rFonts w:ascii="Courier New"/>
                          <w:color w:val="000000"/>
                          <w:sz w:val="18"/>
                        </w:rPr>
                      </w:pPr>
                      <w:r>
                        <w:rPr>
                          <w:rFonts w:ascii="Courier New"/>
                          <w:color w:val="1A3A6B"/>
                          <w:sz w:val="18"/>
                        </w:rPr>
                        <w:t xml:space="preserve">X_scaled = (X - X_min) / (X_max - </w:t>
                      </w:r>
                      <w:r>
                        <w:rPr>
                          <w:rFonts w:ascii="Courier New"/>
                          <w:color w:val="1A3A6B"/>
                          <w:spacing w:val="-2"/>
                          <w:sz w:val="18"/>
                        </w:rPr>
                        <w:t>X_min)</w:t>
                      </w:r>
                    </w:p>
                    <w:p w14:paraId="08A086AD" w14:textId="77777777" w:rsidR="00553BB3" w:rsidRDefault="00000000">
                      <w:pPr>
                        <w:spacing w:before="56"/>
                        <w:rPr>
                          <w:rFonts w:ascii="Courier New"/>
                          <w:color w:val="000000"/>
                          <w:sz w:val="18"/>
                        </w:rPr>
                      </w:pPr>
                      <w:r>
                        <w:rPr>
                          <w:rFonts w:ascii="Courier New"/>
                          <w:color w:val="1A3A6B"/>
                          <w:sz w:val="18"/>
                        </w:rPr>
                        <w:t xml:space="preserve">Where X_min = 0 (midnight) and X_max = 1439 </w:t>
                      </w:r>
                      <w:r>
                        <w:rPr>
                          <w:rFonts w:ascii="Courier New"/>
                          <w:color w:val="1A3A6B"/>
                          <w:spacing w:val="-2"/>
                          <w:sz w:val="18"/>
                        </w:rPr>
                        <w:t>(23:59)</w:t>
                      </w:r>
                    </w:p>
                  </w:txbxContent>
                </v:textbox>
                <w10:wrap type="topAndBottom" anchorx="page"/>
              </v:shape>
            </w:pict>
          </mc:Fallback>
        </mc:AlternateContent>
      </w:r>
    </w:p>
    <w:p w14:paraId="2E4B2617" w14:textId="77777777" w:rsidR="00553BB3" w:rsidRDefault="000315E7" w:rsidP="00C82B80">
      <w:pPr>
        <w:pStyle w:val="BodyText"/>
        <w:spacing w:before="132" w:line="312" w:lineRule="auto"/>
        <w:ind w:left="403" w:right="1251"/>
        <w:jc w:val="both"/>
        <w:rPr>
          <w:color w:val="212121"/>
        </w:rPr>
      </w:pPr>
      <w:r>
        <w:rPr>
          <w:rFonts w:ascii="Arial"/>
          <w:b/>
          <w:color w:val="212121"/>
        </w:rPr>
        <w:t xml:space="preserve">StandardScaler (Z-score): </w:t>
      </w:r>
      <w:r>
        <w:rPr>
          <w:color w:val="212121"/>
        </w:rPr>
        <w:t>Applied to the 15 selected features in Week 7 prior to PCA, ensuring zero mean and unit variance. This is mandatory for PCA to prevent high-magnitude features from dominating the principal components.</w:t>
      </w:r>
    </w:p>
    <w:p w14:paraId="31DC19F7" w14:textId="558D9708" w:rsidR="00874243" w:rsidRDefault="00DC4D49" w:rsidP="00C82B80">
      <w:pPr>
        <w:pStyle w:val="BodyText"/>
        <w:spacing w:before="132" w:line="312" w:lineRule="auto"/>
        <w:ind w:left="403" w:right="1251"/>
        <w:jc w:val="both"/>
      </w:pPr>
      <w:r w:rsidRPr="00DC4D49">
        <w:rPr>
          <w:noProof/>
        </w:rPr>
        <w:drawing>
          <wp:inline distT="0" distB="0" distL="0" distR="0" wp14:anchorId="33E7FC20" wp14:editId="0EA802D1">
            <wp:extent cx="5686669" cy="3811508"/>
            <wp:effectExtent l="0" t="0" r="3175" b="0"/>
            <wp:docPr id="175308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84099" name=""/>
                    <pic:cNvPicPr/>
                  </pic:nvPicPr>
                  <pic:blipFill>
                    <a:blip r:embed="rId29"/>
                    <a:stretch>
                      <a:fillRect/>
                    </a:stretch>
                  </pic:blipFill>
                  <pic:spPr>
                    <a:xfrm>
                      <a:off x="0" y="0"/>
                      <a:ext cx="5707255" cy="3825306"/>
                    </a:xfrm>
                    <a:prstGeom prst="rect">
                      <a:avLst/>
                    </a:prstGeom>
                  </pic:spPr>
                </pic:pic>
              </a:graphicData>
            </a:graphic>
          </wp:inline>
        </w:drawing>
      </w:r>
    </w:p>
    <w:p w14:paraId="0B8F2BDA" w14:textId="4C8B3055" w:rsidR="00DC4D49" w:rsidRDefault="00DC4D49" w:rsidP="00DC4D49">
      <w:pPr>
        <w:pStyle w:val="BodyText"/>
        <w:spacing w:before="132" w:line="312" w:lineRule="auto"/>
        <w:ind w:left="2563" w:right="1251" w:firstLine="317"/>
        <w:jc w:val="both"/>
        <w:rPr>
          <w:rFonts w:ascii="-webkit-standard" w:hAnsi="-webkit-standard"/>
          <w:color w:val="000000"/>
        </w:rPr>
      </w:pPr>
      <w:r w:rsidRPr="00DC4D49">
        <w:rPr>
          <w:rFonts w:ascii="-webkit-standard" w:hAnsi="-webkit-standard"/>
          <w:color w:val="000000"/>
        </w:rPr>
        <w:t>Figure 5.2: Distribution of Scaled Scheduled Times</w:t>
      </w:r>
    </w:p>
    <w:p w14:paraId="02F228DB" w14:textId="77777777" w:rsidR="00DC4D49" w:rsidRPr="00DC4D49" w:rsidRDefault="00DC4D49" w:rsidP="00DC4D49">
      <w:pPr>
        <w:pStyle w:val="BodyText"/>
        <w:spacing w:before="132" w:line="312" w:lineRule="auto"/>
        <w:ind w:left="2563" w:right="1251" w:firstLine="317"/>
        <w:jc w:val="both"/>
      </w:pPr>
    </w:p>
    <w:p w14:paraId="1400FC73" w14:textId="767EF2B2" w:rsidR="00553BB3" w:rsidRDefault="00874243" w:rsidP="00C82B80">
      <w:pPr>
        <w:pStyle w:val="BodyText"/>
        <w:jc w:val="both"/>
        <w:rPr>
          <w:rFonts w:ascii="Arial"/>
          <w:b/>
          <w:color w:val="000000" w:themeColor="text1"/>
          <w:spacing w:val="-2"/>
          <w:sz w:val="26"/>
        </w:rPr>
      </w:pPr>
      <w:r w:rsidRPr="00874243">
        <w:rPr>
          <w:rFonts w:ascii="Arial"/>
          <w:b/>
          <w:color w:val="000000" w:themeColor="text1"/>
          <w:sz w:val="26"/>
        </w:rPr>
        <w:t xml:space="preserve">Encoding Categorical </w:t>
      </w:r>
      <w:r w:rsidRPr="00874243">
        <w:rPr>
          <w:rFonts w:ascii="Arial"/>
          <w:b/>
          <w:color w:val="000000" w:themeColor="text1"/>
          <w:spacing w:val="-2"/>
          <w:sz w:val="26"/>
        </w:rPr>
        <w:t>Variables</w:t>
      </w:r>
    </w:p>
    <w:p w14:paraId="7F487AF3" w14:textId="77777777" w:rsidR="00874243" w:rsidRDefault="00874243" w:rsidP="00C82B80">
      <w:pPr>
        <w:pStyle w:val="BodyText"/>
        <w:jc w:val="both"/>
        <w:rPr>
          <w:sz w:val="18"/>
        </w:rPr>
      </w:pPr>
    </w:p>
    <w:p w14:paraId="04E1952F" w14:textId="77777777" w:rsidR="00553BB3" w:rsidRDefault="000315E7" w:rsidP="00C82B80">
      <w:pPr>
        <w:pStyle w:val="BodyText"/>
        <w:spacing w:before="72" w:line="312" w:lineRule="auto"/>
        <w:ind w:left="403" w:right="1115"/>
        <w:jc w:val="both"/>
      </w:pPr>
      <w:r>
        <w:rPr>
          <w:color w:val="212121"/>
        </w:rPr>
        <w:t>Three categorical features with high cardinality required encoding before they could be used in machine</w:t>
      </w:r>
      <w:r>
        <w:rPr>
          <w:color w:val="212121"/>
          <w:spacing w:val="40"/>
        </w:rPr>
        <w:t xml:space="preserve"> </w:t>
      </w:r>
      <w:r>
        <w:rPr>
          <w:color w:val="212121"/>
        </w:rPr>
        <w:t>learning models:</w:t>
      </w:r>
    </w:p>
    <w:p w14:paraId="5D24D189" w14:textId="77777777" w:rsidR="00553BB3" w:rsidRDefault="00553BB3" w:rsidP="00C82B80">
      <w:pPr>
        <w:pStyle w:val="BodyText"/>
        <w:spacing w:line="312" w:lineRule="auto"/>
        <w:jc w:val="both"/>
        <w:sectPr w:rsidR="00553BB3" w:rsidSect="0081769E">
          <w:pgSz w:w="11910" w:h="16840"/>
          <w:pgMar w:top="1060" w:right="0" w:bottom="280" w:left="850" w:header="0" w:footer="89" w:gutter="0"/>
          <w:pgBorders w:offsetFrom="page">
            <w:top w:val="single" w:sz="4" w:space="24" w:color="auto"/>
            <w:left w:val="single" w:sz="4" w:space="24" w:color="auto"/>
            <w:bottom w:val="single" w:sz="4" w:space="24" w:color="auto"/>
            <w:right w:val="single" w:sz="4" w:space="24" w:color="auto"/>
          </w:pgBorders>
          <w:cols w:space="720"/>
        </w:sectPr>
      </w:pPr>
    </w:p>
    <w:tbl>
      <w:tblPr>
        <w:tblStyle w:val="TableGrid"/>
        <w:tblW w:w="9929" w:type="dxa"/>
        <w:tblInd w:w="-5" w:type="dxa"/>
        <w:tblLook w:val="04A0" w:firstRow="1" w:lastRow="0" w:firstColumn="1" w:lastColumn="0" w:noHBand="0" w:noVBand="1"/>
      </w:tblPr>
      <w:tblGrid>
        <w:gridCol w:w="2723"/>
        <w:gridCol w:w="1427"/>
        <w:gridCol w:w="1578"/>
        <w:gridCol w:w="4201"/>
      </w:tblGrid>
      <w:tr w:rsidR="00613D3F" w:rsidRPr="00613D3F" w14:paraId="5AE3D5B8" w14:textId="77777777" w:rsidTr="00C82B80">
        <w:trPr>
          <w:trHeight w:val="773"/>
        </w:trPr>
        <w:tc>
          <w:tcPr>
            <w:tcW w:w="0" w:type="auto"/>
            <w:hideMark/>
          </w:tcPr>
          <w:p w14:paraId="2C951799" w14:textId="77777777" w:rsidR="00613D3F" w:rsidRPr="00613D3F" w:rsidRDefault="00613D3F" w:rsidP="00C82B80">
            <w:pPr>
              <w:widowControl/>
              <w:autoSpaceDE/>
              <w:autoSpaceDN/>
              <w:jc w:val="both"/>
              <w:rPr>
                <w:rFonts w:ascii="Times New Roman" w:eastAsia="Times New Roman" w:hAnsi="Times New Roman" w:cs="Times New Roman"/>
                <w:b/>
                <w:bCs/>
                <w:color w:val="000000"/>
                <w:sz w:val="24"/>
                <w:szCs w:val="24"/>
                <w:lang w:val="en-IN" w:eastAsia="en-GB"/>
              </w:rPr>
            </w:pPr>
            <w:r w:rsidRPr="00613D3F">
              <w:rPr>
                <w:rFonts w:ascii="Times New Roman" w:eastAsia="Times New Roman" w:hAnsi="Times New Roman" w:cs="Times New Roman"/>
                <w:b/>
                <w:bCs/>
                <w:color w:val="000000"/>
                <w:sz w:val="24"/>
                <w:szCs w:val="24"/>
                <w:lang w:val="en-IN" w:eastAsia="en-GB"/>
              </w:rPr>
              <w:lastRenderedPageBreak/>
              <w:t>Feature</w:t>
            </w:r>
          </w:p>
        </w:tc>
        <w:tc>
          <w:tcPr>
            <w:tcW w:w="0" w:type="auto"/>
            <w:hideMark/>
          </w:tcPr>
          <w:p w14:paraId="6EB715E8" w14:textId="77777777" w:rsidR="00613D3F" w:rsidRPr="00613D3F" w:rsidRDefault="00613D3F" w:rsidP="00C82B80">
            <w:pPr>
              <w:widowControl/>
              <w:autoSpaceDE/>
              <w:autoSpaceDN/>
              <w:jc w:val="both"/>
              <w:rPr>
                <w:rFonts w:ascii="Times New Roman" w:eastAsia="Times New Roman" w:hAnsi="Times New Roman" w:cs="Times New Roman"/>
                <w:b/>
                <w:bCs/>
                <w:color w:val="000000"/>
                <w:sz w:val="24"/>
                <w:szCs w:val="24"/>
                <w:lang w:val="en-IN" w:eastAsia="en-GB"/>
              </w:rPr>
            </w:pPr>
            <w:r w:rsidRPr="00613D3F">
              <w:rPr>
                <w:rFonts w:ascii="Times New Roman" w:eastAsia="Times New Roman" w:hAnsi="Times New Roman" w:cs="Times New Roman"/>
                <w:b/>
                <w:bCs/>
                <w:color w:val="000000"/>
                <w:sz w:val="24"/>
                <w:szCs w:val="24"/>
                <w:lang w:val="en-IN" w:eastAsia="en-GB"/>
              </w:rPr>
              <w:t>Unique Values</w:t>
            </w:r>
          </w:p>
        </w:tc>
        <w:tc>
          <w:tcPr>
            <w:tcW w:w="0" w:type="auto"/>
            <w:hideMark/>
          </w:tcPr>
          <w:p w14:paraId="00D05082" w14:textId="77777777" w:rsidR="00613D3F" w:rsidRPr="00613D3F" w:rsidRDefault="00613D3F" w:rsidP="00C82B80">
            <w:pPr>
              <w:widowControl/>
              <w:autoSpaceDE/>
              <w:autoSpaceDN/>
              <w:jc w:val="both"/>
              <w:rPr>
                <w:rFonts w:ascii="Times New Roman" w:eastAsia="Times New Roman" w:hAnsi="Times New Roman" w:cs="Times New Roman"/>
                <w:b/>
                <w:bCs/>
                <w:color w:val="000000"/>
                <w:sz w:val="24"/>
                <w:szCs w:val="24"/>
                <w:lang w:val="en-IN" w:eastAsia="en-GB"/>
              </w:rPr>
            </w:pPr>
            <w:r w:rsidRPr="00613D3F">
              <w:rPr>
                <w:rFonts w:ascii="Times New Roman" w:eastAsia="Times New Roman" w:hAnsi="Times New Roman" w:cs="Times New Roman"/>
                <w:b/>
                <w:bCs/>
                <w:color w:val="000000"/>
                <w:sz w:val="24"/>
                <w:szCs w:val="24"/>
                <w:lang w:val="en-IN" w:eastAsia="en-GB"/>
              </w:rPr>
              <w:t>Encoding Method</w:t>
            </w:r>
          </w:p>
        </w:tc>
        <w:tc>
          <w:tcPr>
            <w:tcW w:w="0" w:type="auto"/>
            <w:hideMark/>
          </w:tcPr>
          <w:p w14:paraId="52AD3C01" w14:textId="77777777" w:rsidR="00613D3F" w:rsidRPr="00613D3F" w:rsidRDefault="00613D3F" w:rsidP="00C82B80">
            <w:pPr>
              <w:widowControl/>
              <w:autoSpaceDE/>
              <w:autoSpaceDN/>
              <w:jc w:val="both"/>
              <w:rPr>
                <w:rFonts w:ascii="Times New Roman" w:eastAsia="Times New Roman" w:hAnsi="Times New Roman" w:cs="Times New Roman"/>
                <w:b/>
                <w:bCs/>
                <w:color w:val="000000"/>
                <w:sz w:val="24"/>
                <w:szCs w:val="24"/>
                <w:lang w:val="en-IN" w:eastAsia="en-GB"/>
              </w:rPr>
            </w:pPr>
            <w:r w:rsidRPr="00613D3F">
              <w:rPr>
                <w:rFonts w:ascii="Times New Roman" w:eastAsia="Times New Roman" w:hAnsi="Times New Roman" w:cs="Times New Roman"/>
                <w:b/>
                <w:bCs/>
                <w:color w:val="000000"/>
                <w:sz w:val="24"/>
                <w:szCs w:val="24"/>
                <w:lang w:val="en-IN" w:eastAsia="en-GB"/>
              </w:rPr>
              <w:t>Justification</w:t>
            </w:r>
          </w:p>
        </w:tc>
      </w:tr>
      <w:tr w:rsidR="00613D3F" w:rsidRPr="00613D3F" w14:paraId="1AB3637C" w14:textId="77777777" w:rsidTr="00C82B80">
        <w:trPr>
          <w:trHeight w:val="797"/>
        </w:trPr>
        <w:tc>
          <w:tcPr>
            <w:tcW w:w="0" w:type="auto"/>
            <w:hideMark/>
          </w:tcPr>
          <w:p w14:paraId="718AD399" w14:textId="77777777" w:rsidR="00613D3F" w:rsidRPr="00613D3F" w:rsidRDefault="00613D3F" w:rsidP="00C82B80">
            <w:pPr>
              <w:widowControl/>
              <w:autoSpaceDE/>
              <w:autoSpaceDN/>
              <w:jc w:val="both"/>
              <w:rPr>
                <w:rFonts w:ascii="Times New Roman" w:eastAsia="Times New Roman" w:hAnsi="Times New Roman" w:cs="Times New Roman"/>
                <w:color w:val="000000"/>
                <w:sz w:val="24"/>
                <w:szCs w:val="24"/>
                <w:lang w:val="en-IN" w:eastAsia="en-GB"/>
              </w:rPr>
            </w:pPr>
            <w:r w:rsidRPr="00613D3F">
              <w:rPr>
                <w:rFonts w:ascii="Times New Roman" w:eastAsia="Times New Roman" w:hAnsi="Times New Roman" w:cs="Times New Roman"/>
                <w:color w:val="000000"/>
                <w:sz w:val="24"/>
                <w:szCs w:val="24"/>
                <w:lang w:val="en-IN" w:eastAsia="en-GB"/>
              </w:rPr>
              <w:t>OP_UNIQUE_CARRIER</w:t>
            </w:r>
          </w:p>
        </w:tc>
        <w:tc>
          <w:tcPr>
            <w:tcW w:w="0" w:type="auto"/>
            <w:hideMark/>
          </w:tcPr>
          <w:p w14:paraId="75E49A07" w14:textId="77777777" w:rsidR="00613D3F" w:rsidRPr="00613D3F" w:rsidRDefault="00613D3F" w:rsidP="00C82B80">
            <w:pPr>
              <w:widowControl/>
              <w:autoSpaceDE/>
              <w:autoSpaceDN/>
              <w:jc w:val="both"/>
              <w:rPr>
                <w:rFonts w:ascii="Times New Roman" w:eastAsia="Times New Roman" w:hAnsi="Times New Roman" w:cs="Times New Roman"/>
                <w:color w:val="000000"/>
                <w:sz w:val="24"/>
                <w:szCs w:val="24"/>
                <w:lang w:val="en-IN" w:eastAsia="en-GB"/>
              </w:rPr>
            </w:pPr>
            <w:r w:rsidRPr="00613D3F">
              <w:rPr>
                <w:rFonts w:ascii="Times New Roman" w:eastAsia="Times New Roman" w:hAnsi="Times New Roman" w:cs="Times New Roman"/>
                <w:color w:val="000000"/>
                <w:sz w:val="24"/>
                <w:szCs w:val="24"/>
                <w:lang w:val="en-IN" w:eastAsia="en-GB"/>
              </w:rPr>
              <w:t>10–15 carriers</w:t>
            </w:r>
          </w:p>
        </w:tc>
        <w:tc>
          <w:tcPr>
            <w:tcW w:w="0" w:type="auto"/>
            <w:hideMark/>
          </w:tcPr>
          <w:p w14:paraId="5DF5EBB6" w14:textId="77777777" w:rsidR="00613D3F" w:rsidRPr="00613D3F" w:rsidRDefault="00613D3F" w:rsidP="00C82B80">
            <w:pPr>
              <w:widowControl/>
              <w:autoSpaceDE/>
              <w:autoSpaceDN/>
              <w:jc w:val="both"/>
              <w:rPr>
                <w:rFonts w:ascii="Times New Roman" w:eastAsia="Times New Roman" w:hAnsi="Times New Roman" w:cs="Times New Roman"/>
                <w:color w:val="000000"/>
                <w:sz w:val="24"/>
                <w:szCs w:val="24"/>
                <w:lang w:val="en-IN" w:eastAsia="en-GB"/>
              </w:rPr>
            </w:pPr>
            <w:r w:rsidRPr="00613D3F">
              <w:rPr>
                <w:rFonts w:ascii="Times New Roman" w:eastAsia="Times New Roman" w:hAnsi="Times New Roman" w:cs="Times New Roman"/>
                <w:color w:val="000000"/>
                <w:sz w:val="24"/>
                <w:szCs w:val="24"/>
                <w:lang w:val="en-IN" w:eastAsia="en-GB"/>
              </w:rPr>
              <w:t>Label Encoding</w:t>
            </w:r>
          </w:p>
        </w:tc>
        <w:tc>
          <w:tcPr>
            <w:tcW w:w="0" w:type="auto"/>
            <w:hideMark/>
          </w:tcPr>
          <w:p w14:paraId="3E6097FC" w14:textId="77777777" w:rsidR="00613D3F" w:rsidRPr="00613D3F" w:rsidRDefault="00613D3F" w:rsidP="00C82B80">
            <w:pPr>
              <w:widowControl/>
              <w:autoSpaceDE/>
              <w:autoSpaceDN/>
              <w:jc w:val="both"/>
              <w:rPr>
                <w:rFonts w:ascii="Times New Roman" w:eastAsia="Times New Roman" w:hAnsi="Times New Roman" w:cs="Times New Roman"/>
                <w:color w:val="000000"/>
                <w:sz w:val="24"/>
                <w:szCs w:val="24"/>
                <w:lang w:val="en-IN" w:eastAsia="en-GB"/>
              </w:rPr>
            </w:pPr>
            <w:r w:rsidRPr="00613D3F">
              <w:rPr>
                <w:rFonts w:ascii="Times New Roman" w:eastAsia="Times New Roman" w:hAnsi="Times New Roman" w:cs="Times New Roman"/>
                <w:color w:val="000000"/>
                <w:sz w:val="24"/>
                <w:szCs w:val="24"/>
                <w:lang w:val="en-IN" w:eastAsia="en-GB"/>
              </w:rPr>
              <w:t>Low cardinality; ordinal mapping is sufficient and memory efficient</w:t>
            </w:r>
          </w:p>
        </w:tc>
      </w:tr>
      <w:tr w:rsidR="00613D3F" w:rsidRPr="00613D3F" w14:paraId="70C231C2" w14:textId="77777777" w:rsidTr="00C82B80">
        <w:trPr>
          <w:trHeight w:val="773"/>
        </w:trPr>
        <w:tc>
          <w:tcPr>
            <w:tcW w:w="0" w:type="auto"/>
            <w:hideMark/>
          </w:tcPr>
          <w:p w14:paraId="6EFC43B7" w14:textId="77777777" w:rsidR="00613D3F" w:rsidRPr="00613D3F" w:rsidRDefault="00613D3F" w:rsidP="00C82B80">
            <w:pPr>
              <w:widowControl/>
              <w:autoSpaceDE/>
              <w:autoSpaceDN/>
              <w:jc w:val="both"/>
              <w:rPr>
                <w:rFonts w:ascii="Times New Roman" w:eastAsia="Times New Roman" w:hAnsi="Times New Roman" w:cs="Times New Roman"/>
                <w:color w:val="000000"/>
                <w:sz w:val="24"/>
                <w:szCs w:val="24"/>
                <w:lang w:val="en-IN" w:eastAsia="en-GB"/>
              </w:rPr>
            </w:pPr>
            <w:r w:rsidRPr="00613D3F">
              <w:rPr>
                <w:rFonts w:ascii="Times New Roman" w:eastAsia="Times New Roman" w:hAnsi="Times New Roman" w:cs="Times New Roman"/>
                <w:color w:val="000000"/>
                <w:sz w:val="24"/>
                <w:szCs w:val="24"/>
                <w:lang w:val="en-IN" w:eastAsia="en-GB"/>
              </w:rPr>
              <w:t>ORIGIN (Airport)</w:t>
            </w:r>
          </w:p>
        </w:tc>
        <w:tc>
          <w:tcPr>
            <w:tcW w:w="0" w:type="auto"/>
            <w:hideMark/>
          </w:tcPr>
          <w:p w14:paraId="5EBEC21C" w14:textId="77777777" w:rsidR="00613D3F" w:rsidRPr="00613D3F" w:rsidRDefault="00613D3F" w:rsidP="00C82B80">
            <w:pPr>
              <w:widowControl/>
              <w:autoSpaceDE/>
              <w:autoSpaceDN/>
              <w:jc w:val="both"/>
              <w:rPr>
                <w:rFonts w:ascii="Times New Roman" w:eastAsia="Times New Roman" w:hAnsi="Times New Roman" w:cs="Times New Roman"/>
                <w:color w:val="000000"/>
                <w:sz w:val="24"/>
                <w:szCs w:val="24"/>
                <w:lang w:val="en-IN" w:eastAsia="en-GB"/>
              </w:rPr>
            </w:pPr>
            <w:r w:rsidRPr="00613D3F">
              <w:rPr>
                <w:rFonts w:ascii="Times New Roman" w:eastAsia="Times New Roman" w:hAnsi="Times New Roman" w:cs="Times New Roman"/>
                <w:color w:val="000000"/>
                <w:sz w:val="24"/>
                <w:szCs w:val="24"/>
                <w:lang w:val="en-IN" w:eastAsia="en-GB"/>
              </w:rPr>
              <w:t>300+ codes</w:t>
            </w:r>
          </w:p>
        </w:tc>
        <w:tc>
          <w:tcPr>
            <w:tcW w:w="0" w:type="auto"/>
            <w:hideMark/>
          </w:tcPr>
          <w:p w14:paraId="572984F6" w14:textId="77777777" w:rsidR="00613D3F" w:rsidRPr="00613D3F" w:rsidRDefault="00613D3F" w:rsidP="00C82B80">
            <w:pPr>
              <w:widowControl/>
              <w:autoSpaceDE/>
              <w:autoSpaceDN/>
              <w:jc w:val="both"/>
              <w:rPr>
                <w:rFonts w:ascii="Times New Roman" w:eastAsia="Times New Roman" w:hAnsi="Times New Roman" w:cs="Times New Roman"/>
                <w:color w:val="000000"/>
                <w:sz w:val="24"/>
                <w:szCs w:val="24"/>
                <w:lang w:val="en-IN" w:eastAsia="en-GB"/>
              </w:rPr>
            </w:pPr>
            <w:r w:rsidRPr="00613D3F">
              <w:rPr>
                <w:rFonts w:ascii="Times New Roman" w:eastAsia="Times New Roman" w:hAnsi="Times New Roman" w:cs="Times New Roman"/>
                <w:color w:val="000000"/>
                <w:sz w:val="24"/>
                <w:szCs w:val="24"/>
                <w:lang w:val="en-IN" w:eastAsia="en-GB"/>
              </w:rPr>
              <w:t>Label Encoding</w:t>
            </w:r>
          </w:p>
        </w:tc>
        <w:tc>
          <w:tcPr>
            <w:tcW w:w="0" w:type="auto"/>
            <w:hideMark/>
          </w:tcPr>
          <w:p w14:paraId="6EDEB492" w14:textId="77777777" w:rsidR="00613D3F" w:rsidRPr="00613D3F" w:rsidRDefault="00613D3F" w:rsidP="00C82B80">
            <w:pPr>
              <w:widowControl/>
              <w:autoSpaceDE/>
              <w:autoSpaceDN/>
              <w:jc w:val="both"/>
              <w:rPr>
                <w:rFonts w:ascii="Times New Roman" w:eastAsia="Times New Roman" w:hAnsi="Times New Roman" w:cs="Times New Roman"/>
                <w:color w:val="000000"/>
                <w:sz w:val="24"/>
                <w:szCs w:val="24"/>
                <w:lang w:val="en-IN" w:eastAsia="en-GB"/>
              </w:rPr>
            </w:pPr>
            <w:r w:rsidRPr="00613D3F">
              <w:rPr>
                <w:rFonts w:ascii="Times New Roman" w:eastAsia="Times New Roman" w:hAnsi="Times New Roman" w:cs="Times New Roman"/>
                <w:color w:val="000000"/>
                <w:sz w:val="24"/>
                <w:szCs w:val="24"/>
                <w:lang w:val="en-IN" w:eastAsia="en-GB"/>
              </w:rPr>
              <w:t>One-Hot encoding would create 300+ columns, increasing dimensionality</w:t>
            </w:r>
          </w:p>
        </w:tc>
      </w:tr>
      <w:tr w:rsidR="00613D3F" w:rsidRPr="00613D3F" w14:paraId="3C44CB4D" w14:textId="77777777" w:rsidTr="00C82B80">
        <w:trPr>
          <w:trHeight w:val="797"/>
        </w:trPr>
        <w:tc>
          <w:tcPr>
            <w:tcW w:w="0" w:type="auto"/>
            <w:hideMark/>
          </w:tcPr>
          <w:p w14:paraId="64FBCEE5" w14:textId="77777777" w:rsidR="00613D3F" w:rsidRPr="00613D3F" w:rsidRDefault="00613D3F" w:rsidP="00C82B80">
            <w:pPr>
              <w:widowControl/>
              <w:autoSpaceDE/>
              <w:autoSpaceDN/>
              <w:jc w:val="both"/>
              <w:rPr>
                <w:rFonts w:ascii="Times New Roman" w:eastAsia="Times New Roman" w:hAnsi="Times New Roman" w:cs="Times New Roman"/>
                <w:color w:val="000000"/>
                <w:sz w:val="24"/>
                <w:szCs w:val="24"/>
                <w:lang w:val="en-IN" w:eastAsia="en-GB"/>
              </w:rPr>
            </w:pPr>
            <w:r w:rsidRPr="00613D3F">
              <w:rPr>
                <w:rFonts w:ascii="Times New Roman" w:eastAsia="Times New Roman" w:hAnsi="Times New Roman" w:cs="Times New Roman"/>
                <w:color w:val="000000"/>
                <w:sz w:val="24"/>
                <w:szCs w:val="24"/>
                <w:lang w:val="en-IN" w:eastAsia="en-GB"/>
              </w:rPr>
              <w:t>DEST (Airport)</w:t>
            </w:r>
          </w:p>
        </w:tc>
        <w:tc>
          <w:tcPr>
            <w:tcW w:w="0" w:type="auto"/>
            <w:hideMark/>
          </w:tcPr>
          <w:p w14:paraId="2B3D04EE" w14:textId="77777777" w:rsidR="00613D3F" w:rsidRPr="00613D3F" w:rsidRDefault="00613D3F" w:rsidP="00C82B80">
            <w:pPr>
              <w:widowControl/>
              <w:autoSpaceDE/>
              <w:autoSpaceDN/>
              <w:jc w:val="both"/>
              <w:rPr>
                <w:rFonts w:ascii="Times New Roman" w:eastAsia="Times New Roman" w:hAnsi="Times New Roman" w:cs="Times New Roman"/>
                <w:color w:val="000000"/>
                <w:sz w:val="24"/>
                <w:szCs w:val="24"/>
                <w:lang w:val="en-IN" w:eastAsia="en-GB"/>
              </w:rPr>
            </w:pPr>
            <w:r w:rsidRPr="00613D3F">
              <w:rPr>
                <w:rFonts w:ascii="Times New Roman" w:eastAsia="Times New Roman" w:hAnsi="Times New Roman" w:cs="Times New Roman"/>
                <w:color w:val="000000"/>
                <w:sz w:val="24"/>
                <w:szCs w:val="24"/>
                <w:lang w:val="en-IN" w:eastAsia="en-GB"/>
              </w:rPr>
              <w:t>300+ codes</w:t>
            </w:r>
          </w:p>
        </w:tc>
        <w:tc>
          <w:tcPr>
            <w:tcW w:w="0" w:type="auto"/>
            <w:hideMark/>
          </w:tcPr>
          <w:p w14:paraId="5EF2DADA" w14:textId="77777777" w:rsidR="00613D3F" w:rsidRPr="00613D3F" w:rsidRDefault="00613D3F" w:rsidP="00C82B80">
            <w:pPr>
              <w:widowControl/>
              <w:autoSpaceDE/>
              <w:autoSpaceDN/>
              <w:jc w:val="both"/>
              <w:rPr>
                <w:rFonts w:ascii="Times New Roman" w:eastAsia="Times New Roman" w:hAnsi="Times New Roman" w:cs="Times New Roman"/>
                <w:color w:val="000000"/>
                <w:sz w:val="24"/>
                <w:szCs w:val="24"/>
                <w:lang w:val="en-IN" w:eastAsia="en-GB"/>
              </w:rPr>
            </w:pPr>
            <w:r w:rsidRPr="00613D3F">
              <w:rPr>
                <w:rFonts w:ascii="Times New Roman" w:eastAsia="Times New Roman" w:hAnsi="Times New Roman" w:cs="Times New Roman"/>
                <w:color w:val="000000"/>
                <w:sz w:val="24"/>
                <w:szCs w:val="24"/>
                <w:lang w:val="en-IN" w:eastAsia="en-GB"/>
              </w:rPr>
              <w:t>Label Encoding</w:t>
            </w:r>
          </w:p>
        </w:tc>
        <w:tc>
          <w:tcPr>
            <w:tcW w:w="0" w:type="auto"/>
            <w:hideMark/>
          </w:tcPr>
          <w:p w14:paraId="25C2C679" w14:textId="77777777" w:rsidR="00613D3F" w:rsidRPr="00613D3F" w:rsidRDefault="00613D3F" w:rsidP="00C82B80">
            <w:pPr>
              <w:widowControl/>
              <w:autoSpaceDE/>
              <w:autoSpaceDN/>
              <w:jc w:val="both"/>
              <w:rPr>
                <w:rFonts w:ascii="Times New Roman" w:eastAsia="Times New Roman" w:hAnsi="Times New Roman" w:cs="Times New Roman"/>
                <w:color w:val="000000"/>
                <w:sz w:val="24"/>
                <w:szCs w:val="24"/>
                <w:lang w:val="en-IN" w:eastAsia="en-GB"/>
              </w:rPr>
            </w:pPr>
            <w:r w:rsidRPr="00613D3F">
              <w:rPr>
                <w:rFonts w:ascii="Times New Roman" w:eastAsia="Times New Roman" w:hAnsi="Times New Roman" w:cs="Times New Roman"/>
                <w:color w:val="000000"/>
                <w:sz w:val="24"/>
                <w:szCs w:val="24"/>
                <w:lang w:val="en-IN" w:eastAsia="en-GB"/>
              </w:rPr>
              <w:t>Same as ORIGIN; avoids high memory usage and dimensional explosion</w:t>
            </w:r>
          </w:p>
        </w:tc>
      </w:tr>
      <w:tr w:rsidR="00613D3F" w:rsidRPr="00613D3F" w14:paraId="5EEDD7F1" w14:textId="77777777" w:rsidTr="00C82B80">
        <w:trPr>
          <w:trHeight w:val="773"/>
        </w:trPr>
        <w:tc>
          <w:tcPr>
            <w:tcW w:w="0" w:type="auto"/>
            <w:hideMark/>
          </w:tcPr>
          <w:p w14:paraId="36381D6B" w14:textId="77777777" w:rsidR="00613D3F" w:rsidRPr="00613D3F" w:rsidRDefault="00613D3F" w:rsidP="00C82B80">
            <w:pPr>
              <w:widowControl/>
              <w:autoSpaceDE/>
              <w:autoSpaceDN/>
              <w:jc w:val="both"/>
              <w:rPr>
                <w:rFonts w:ascii="Times New Roman" w:eastAsia="Times New Roman" w:hAnsi="Times New Roman" w:cs="Times New Roman"/>
                <w:color w:val="000000"/>
                <w:sz w:val="24"/>
                <w:szCs w:val="24"/>
                <w:lang w:val="en-IN" w:eastAsia="en-GB"/>
              </w:rPr>
            </w:pPr>
            <w:r w:rsidRPr="00613D3F">
              <w:rPr>
                <w:rFonts w:ascii="Times New Roman" w:eastAsia="Times New Roman" w:hAnsi="Times New Roman" w:cs="Times New Roman"/>
                <w:color w:val="000000"/>
                <w:sz w:val="24"/>
                <w:szCs w:val="24"/>
                <w:lang w:val="en-IN" w:eastAsia="en-GB"/>
              </w:rPr>
              <w:t>SEASON</w:t>
            </w:r>
          </w:p>
        </w:tc>
        <w:tc>
          <w:tcPr>
            <w:tcW w:w="0" w:type="auto"/>
            <w:hideMark/>
          </w:tcPr>
          <w:p w14:paraId="21CD608C" w14:textId="77777777" w:rsidR="00613D3F" w:rsidRPr="00613D3F" w:rsidRDefault="00613D3F" w:rsidP="00C82B80">
            <w:pPr>
              <w:widowControl/>
              <w:autoSpaceDE/>
              <w:autoSpaceDN/>
              <w:jc w:val="both"/>
              <w:rPr>
                <w:rFonts w:ascii="Times New Roman" w:eastAsia="Times New Roman" w:hAnsi="Times New Roman" w:cs="Times New Roman"/>
                <w:color w:val="000000"/>
                <w:sz w:val="24"/>
                <w:szCs w:val="24"/>
                <w:lang w:val="en-IN" w:eastAsia="en-GB"/>
              </w:rPr>
            </w:pPr>
            <w:r w:rsidRPr="00613D3F">
              <w:rPr>
                <w:rFonts w:ascii="Times New Roman" w:eastAsia="Times New Roman" w:hAnsi="Times New Roman" w:cs="Times New Roman"/>
                <w:color w:val="000000"/>
                <w:sz w:val="24"/>
                <w:szCs w:val="24"/>
                <w:lang w:val="en-IN" w:eastAsia="en-GB"/>
              </w:rPr>
              <w:t>3 categories</w:t>
            </w:r>
          </w:p>
        </w:tc>
        <w:tc>
          <w:tcPr>
            <w:tcW w:w="0" w:type="auto"/>
            <w:hideMark/>
          </w:tcPr>
          <w:p w14:paraId="5EFDAA0F" w14:textId="77777777" w:rsidR="00613D3F" w:rsidRPr="00613D3F" w:rsidRDefault="00613D3F" w:rsidP="00C82B80">
            <w:pPr>
              <w:widowControl/>
              <w:autoSpaceDE/>
              <w:autoSpaceDN/>
              <w:jc w:val="both"/>
              <w:rPr>
                <w:rFonts w:ascii="Times New Roman" w:eastAsia="Times New Roman" w:hAnsi="Times New Roman" w:cs="Times New Roman"/>
                <w:color w:val="000000"/>
                <w:sz w:val="24"/>
                <w:szCs w:val="24"/>
                <w:lang w:val="en-IN" w:eastAsia="en-GB"/>
              </w:rPr>
            </w:pPr>
            <w:r w:rsidRPr="00613D3F">
              <w:rPr>
                <w:rFonts w:ascii="Times New Roman" w:eastAsia="Times New Roman" w:hAnsi="Times New Roman" w:cs="Times New Roman"/>
                <w:color w:val="000000"/>
                <w:sz w:val="24"/>
                <w:szCs w:val="24"/>
                <w:lang w:val="en-IN" w:eastAsia="en-GB"/>
              </w:rPr>
              <w:t>Label Encoding</w:t>
            </w:r>
          </w:p>
        </w:tc>
        <w:tc>
          <w:tcPr>
            <w:tcW w:w="0" w:type="auto"/>
            <w:hideMark/>
          </w:tcPr>
          <w:p w14:paraId="4471DB10" w14:textId="77777777" w:rsidR="00613D3F" w:rsidRPr="00613D3F" w:rsidRDefault="00613D3F" w:rsidP="00C82B80">
            <w:pPr>
              <w:widowControl/>
              <w:autoSpaceDE/>
              <w:autoSpaceDN/>
              <w:jc w:val="both"/>
              <w:rPr>
                <w:rFonts w:ascii="Times New Roman" w:eastAsia="Times New Roman" w:hAnsi="Times New Roman" w:cs="Times New Roman"/>
                <w:color w:val="000000"/>
                <w:sz w:val="24"/>
                <w:szCs w:val="24"/>
                <w:lang w:val="en-IN" w:eastAsia="en-GB"/>
              </w:rPr>
            </w:pPr>
            <w:r w:rsidRPr="00613D3F">
              <w:rPr>
                <w:rFonts w:ascii="Times New Roman" w:eastAsia="Times New Roman" w:hAnsi="Times New Roman" w:cs="Times New Roman"/>
                <w:color w:val="000000"/>
                <w:sz w:val="24"/>
                <w:szCs w:val="24"/>
                <w:lang w:val="en-IN" w:eastAsia="en-GB"/>
              </w:rPr>
              <w:t>Natural ordinal relationship exists (e.g., Winter &lt; Summer &lt; Monsoon)</w:t>
            </w:r>
          </w:p>
        </w:tc>
      </w:tr>
      <w:tr w:rsidR="00613D3F" w:rsidRPr="00613D3F" w14:paraId="51515202" w14:textId="77777777" w:rsidTr="00C82B80">
        <w:trPr>
          <w:trHeight w:val="773"/>
        </w:trPr>
        <w:tc>
          <w:tcPr>
            <w:tcW w:w="0" w:type="auto"/>
            <w:hideMark/>
          </w:tcPr>
          <w:p w14:paraId="65821E4D" w14:textId="77777777" w:rsidR="00613D3F" w:rsidRPr="00613D3F" w:rsidRDefault="00613D3F" w:rsidP="00C82B80">
            <w:pPr>
              <w:widowControl/>
              <w:autoSpaceDE/>
              <w:autoSpaceDN/>
              <w:jc w:val="both"/>
              <w:rPr>
                <w:rFonts w:ascii="Times New Roman" w:eastAsia="Times New Roman" w:hAnsi="Times New Roman" w:cs="Times New Roman"/>
                <w:color w:val="000000"/>
                <w:sz w:val="24"/>
                <w:szCs w:val="24"/>
                <w:lang w:val="en-IN" w:eastAsia="en-GB"/>
              </w:rPr>
            </w:pPr>
            <w:proofErr w:type="spellStart"/>
            <w:r w:rsidRPr="00613D3F">
              <w:rPr>
                <w:rFonts w:ascii="Times New Roman" w:eastAsia="Times New Roman" w:hAnsi="Times New Roman" w:cs="Times New Roman"/>
                <w:color w:val="000000"/>
                <w:sz w:val="24"/>
                <w:szCs w:val="24"/>
                <w:lang w:val="en-IN" w:eastAsia="en-GB"/>
              </w:rPr>
              <w:t>DelayCategory</w:t>
            </w:r>
            <w:proofErr w:type="spellEnd"/>
          </w:p>
        </w:tc>
        <w:tc>
          <w:tcPr>
            <w:tcW w:w="0" w:type="auto"/>
            <w:hideMark/>
          </w:tcPr>
          <w:p w14:paraId="4BD16370" w14:textId="77777777" w:rsidR="00613D3F" w:rsidRPr="00613D3F" w:rsidRDefault="00613D3F" w:rsidP="00C82B80">
            <w:pPr>
              <w:widowControl/>
              <w:autoSpaceDE/>
              <w:autoSpaceDN/>
              <w:jc w:val="both"/>
              <w:rPr>
                <w:rFonts w:ascii="Times New Roman" w:eastAsia="Times New Roman" w:hAnsi="Times New Roman" w:cs="Times New Roman"/>
                <w:color w:val="000000"/>
                <w:sz w:val="24"/>
                <w:szCs w:val="24"/>
                <w:lang w:val="en-IN" w:eastAsia="en-GB"/>
              </w:rPr>
            </w:pPr>
            <w:r w:rsidRPr="00613D3F">
              <w:rPr>
                <w:rFonts w:ascii="Times New Roman" w:eastAsia="Times New Roman" w:hAnsi="Times New Roman" w:cs="Times New Roman"/>
                <w:color w:val="000000"/>
                <w:sz w:val="24"/>
                <w:szCs w:val="24"/>
                <w:lang w:val="en-IN" w:eastAsia="en-GB"/>
              </w:rPr>
              <w:t>4 categories</w:t>
            </w:r>
          </w:p>
        </w:tc>
        <w:tc>
          <w:tcPr>
            <w:tcW w:w="0" w:type="auto"/>
            <w:hideMark/>
          </w:tcPr>
          <w:p w14:paraId="3AE09601" w14:textId="77777777" w:rsidR="00613D3F" w:rsidRPr="00613D3F" w:rsidRDefault="00613D3F" w:rsidP="00C82B80">
            <w:pPr>
              <w:widowControl/>
              <w:autoSpaceDE/>
              <w:autoSpaceDN/>
              <w:jc w:val="both"/>
              <w:rPr>
                <w:rFonts w:ascii="Times New Roman" w:eastAsia="Times New Roman" w:hAnsi="Times New Roman" w:cs="Times New Roman"/>
                <w:color w:val="000000"/>
                <w:sz w:val="24"/>
                <w:szCs w:val="24"/>
                <w:lang w:val="en-IN" w:eastAsia="en-GB"/>
              </w:rPr>
            </w:pPr>
            <w:r w:rsidRPr="00613D3F">
              <w:rPr>
                <w:rFonts w:ascii="Times New Roman" w:eastAsia="Times New Roman" w:hAnsi="Times New Roman" w:cs="Times New Roman"/>
                <w:color w:val="000000"/>
                <w:sz w:val="24"/>
                <w:szCs w:val="24"/>
                <w:lang w:val="en-IN" w:eastAsia="en-GB"/>
              </w:rPr>
              <w:t>Label Encoding</w:t>
            </w:r>
          </w:p>
        </w:tc>
        <w:tc>
          <w:tcPr>
            <w:tcW w:w="0" w:type="auto"/>
            <w:hideMark/>
          </w:tcPr>
          <w:p w14:paraId="54E787CB" w14:textId="77777777" w:rsidR="00613D3F" w:rsidRPr="00613D3F" w:rsidRDefault="00613D3F" w:rsidP="00C82B80">
            <w:pPr>
              <w:widowControl/>
              <w:autoSpaceDE/>
              <w:autoSpaceDN/>
              <w:jc w:val="both"/>
              <w:rPr>
                <w:rFonts w:ascii="Times New Roman" w:eastAsia="Times New Roman" w:hAnsi="Times New Roman" w:cs="Times New Roman"/>
                <w:color w:val="000000"/>
                <w:sz w:val="24"/>
                <w:szCs w:val="24"/>
                <w:lang w:val="en-IN" w:eastAsia="en-GB"/>
              </w:rPr>
            </w:pPr>
            <w:r w:rsidRPr="00613D3F">
              <w:rPr>
                <w:rFonts w:ascii="Times New Roman" w:eastAsia="Times New Roman" w:hAnsi="Times New Roman" w:cs="Times New Roman"/>
                <w:color w:val="000000"/>
                <w:sz w:val="24"/>
                <w:szCs w:val="24"/>
                <w:lang w:val="en-IN" w:eastAsia="en-GB"/>
              </w:rPr>
              <w:t>Ordinal severity exists (On-Time &lt; Slight &lt; Moderate &lt; Severe)</w:t>
            </w:r>
          </w:p>
        </w:tc>
      </w:tr>
    </w:tbl>
    <w:p w14:paraId="0FAFEA63" w14:textId="09A83984" w:rsidR="00613D3F" w:rsidRDefault="00613D3F" w:rsidP="00C82B80">
      <w:pPr>
        <w:pStyle w:val="BodyText"/>
        <w:spacing w:before="68"/>
        <w:jc w:val="both"/>
      </w:pPr>
    </w:p>
    <w:p w14:paraId="0571415D" w14:textId="77777777" w:rsidR="00DC4D49" w:rsidRDefault="00DC4D49" w:rsidP="00C82B80">
      <w:pPr>
        <w:pStyle w:val="BodyText"/>
        <w:spacing w:before="68"/>
        <w:jc w:val="both"/>
      </w:pPr>
    </w:p>
    <w:tbl>
      <w:tblPr>
        <w:tblStyle w:val="TableGrid"/>
        <w:tblW w:w="0" w:type="auto"/>
        <w:tblLayout w:type="fixed"/>
        <w:tblLook w:val="01E0" w:firstRow="1" w:lastRow="1" w:firstColumn="1" w:lastColumn="1" w:noHBand="0" w:noVBand="0"/>
      </w:tblPr>
      <w:tblGrid>
        <w:gridCol w:w="2842"/>
        <w:gridCol w:w="3410"/>
        <w:gridCol w:w="3695"/>
      </w:tblGrid>
      <w:tr w:rsidR="00553BB3" w14:paraId="4BBCB963" w14:textId="77777777" w:rsidTr="00C82B80">
        <w:trPr>
          <w:trHeight w:val="529"/>
        </w:trPr>
        <w:tc>
          <w:tcPr>
            <w:tcW w:w="9947" w:type="dxa"/>
            <w:gridSpan w:val="3"/>
          </w:tcPr>
          <w:p w14:paraId="30F1EA78" w14:textId="14C5B40B" w:rsidR="00553BB3" w:rsidRDefault="000315E7" w:rsidP="00C82B80">
            <w:pPr>
              <w:pStyle w:val="TableParagraph"/>
              <w:spacing w:before="136"/>
              <w:jc w:val="both"/>
              <w:rPr>
                <w:rFonts w:ascii="Arial"/>
                <w:b/>
                <w:sz w:val="26"/>
              </w:rPr>
            </w:pPr>
            <w:r>
              <w:rPr>
                <w:rFonts w:ascii="Arial"/>
                <w:b/>
                <w:color w:val="1A3A6B"/>
                <w:sz w:val="26"/>
              </w:rPr>
              <w:t xml:space="preserve"> </w:t>
            </w:r>
            <w:r w:rsidRPr="00613D3F">
              <w:rPr>
                <w:rFonts w:ascii="Arial"/>
                <w:b/>
                <w:color w:val="000000" w:themeColor="text1"/>
                <w:sz w:val="26"/>
              </w:rPr>
              <w:t xml:space="preserve">Before vs. After </w:t>
            </w:r>
            <w:r w:rsidRPr="00613D3F">
              <w:rPr>
                <w:rFonts w:ascii="Arial"/>
                <w:b/>
                <w:color w:val="000000" w:themeColor="text1"/>
                <w:spacing w:val="-2"/>
                <w:sz w:val="26"/>
              </w:rPr>
              <w:t>Comparison</w:t>
            </w:r>
          </w:p>
        </w:tc>
      </w:tr>
      <w:tr w:rsidR="00553BB3" w14:paraId="1B9C7E5B" w14:textId="77777777" w:rsidTr="00C82B80">
        <w:trPr>
          <w:trHeight w:val="499"/>
        </w:trPr>
        <w:tc>
          <w:tcPr>
            <w:tcW w:w="2842" w:type="dxa"/>
          </w:tcPr>
          <w:p w14:paraId="2220E2DC" w14:textId="77777777" w:rsidR="00553BB3" w:rsidRPr="00613D3F" w:rsidRDefault="000315E7" w:rsidP="00C82B80">
            <w:pPr>
              <w:pStyle w:val="TableParagraph"/>
              <w:spacing w:before="144"/>
              <w:jc w:val="both"/>
              <w:rPr>
                <w:rFonts w:ascii="Arial"/>
                <w:b/>
                <w:color w:val="000000" w:themeColor="text1"/>
                <w:sz w:val="19"/>
              </w:rPr>
            </w:pPr>
            <w:r w:rsidRPr="00613D3F">
              <w:rPr>
                <w:rFonts w:ascii="Arial"/>
                <w:b/>
                <w:color w:val="000000" w:themeColor="text1"/>
                <w:spacing w:val="-2"/>
                <w:sz w:val="19"/>
              </w:rPr>
              <w:t>Feature/Metric</w:t>
            </w:r>
          </w:p>
        </w:tc>
        <w:tc>
          <w:tcPr>
            <w:tcW w:w="3410" w:type="dxa"/>
          </w:tcPr>
          <w:p w14:paraId="62ABC7DE" w14:textId="77777777" w:rsidR="00553BB3" w:rsidRPr="00613D3F" w:rsidRDefault="000315E7" w:rsidP="00C82B80">
            <w:pPr>
              <w:pStyle w:val="TableParagraph"/>
              <w:spacing w:before="144"/>
              <w:jc w:val="both"/>
              <w:rPr>
                <w:rFonts w:ascii="Arial"/>
                <w:b/>
                <w:color w:val="000000" w:themeColor="text1"/>
                <w:sz w:val="19"/>
              </w:rPr>
            </w:pPr>
            <w:r w:rsidRPr="00613D3F">
              <w:rPr>
                <w:rFonts w:ascii="Arial"/>
                <w:b/>
                <w:color w:val="000000" w:themeColor="text1"/>
                <w:sz w:val="19"/>
              </w:rPr>
              <w:t xml:space="preserve">Before </w:t>
            </w:r>
            <w:r w:rsidRPr="00613D3F">
              <w:rPr>
                <w:rFonts w:ascii="Arial"/>
                <w:b/>
                <w:color w:val="000000" w:themeColor="text1"/>
                <w:spacing w:val="-2"/>
                <w:sz w:val="19"/>
              </w:rPr>
              <w:t>Transformation</w:t>
            </w:r>
          </w:p>
        </w:tc>
        <w:tc>
          <w:tcPr>
            <w:tcW w:w="3694" w:type="dxa"/>
          </w:tcPr>
          <w:p w14:paraId="731F8775" w14:textId="77777777" w:rsidR="00553BB3" w:rsidRPr="00613D3F" w:rsidRDefault="000315E7" w:rsidP="00C82B80">
            <w:pPr>
              <w:pStyle w:val="TableParagraph"/>
              <w:spacing w:before="144"/>
              <w:jc w:val="both"/>
              <w:rPr>
                <w:rFonts w:ascii="Arial"/>
                <w:b/>
                <w:color w:val="000000" w:themeColor="text1"/>
                <w:sz w:val="19"/>
              </w:rPr>
            </w:pPr>
            <w:r w:rsidRPr="00613D3F">
              <w:rPr>
                <w:rFonts w:ascii="Arial"/>
                <w:b/>
                <w:color w:val="000000" w:themeColor="text1"/>
                <w:sz w:val="19"/>
              </w:rPr>
              <w:t xml:space="preserve">After </w:t>
            </w:r>
            <w:r w:rsidRPr="00613D3F">
              <w:rPr>
                <w:rFonts w:ascii="Arial"/>
                <w:b/>
                <w:color w:val="000000" w:themeColor="text1"/>
                <w:spacing w:val="-2"/>
                <w:sz w:val="19"/>
              </w:rPr>
              <w:t>Transformation</w:t>
            </w:r>
          </w:p>
        </w:tc>
      </w:tr>
      <w:tr w:rsidR="00553BB3" w14:paraId="12A6F44F" w14:textId="77777777" w:rsidTr="00C82B80">
        <w:trPr>
          <w:trHeight w:val="502"/>
        </w:trPr>
        <w:tc>
          <w:tcPr>
            <w:tcW w:w="2842" w:type="dxa"/>
          </w:tcPr>
          <w:p w14:paraId="5DA81D48" w14:textId="77777777" w:rsidR="00553BB3" w:rsidRPr="00613D3F" w:rsidRDefault="000315E7" w:rsidP="00C82B80">
            <w:pPr>
              <w:pStyle w:val="TableParagraph"/>
              <w:spacing w:before="146"/>
              <w:jc w:val="both"/>
              <w:rPr>
                <w:rFonts w:ascii="Arial"/>
                <w:b/>
                <w:color w:val="000000" w:themeColor="text1"/>
                <w:sz w:val="19"/>
              </w:rPr>
            </w:pPr>
            <w:r w:rsidRPr="00613D3F">
              <w:rPr>
                <w:rFonts w:ascii="Arial"/>
                <w:b/>
                <w:color w:val="000000" w:themeColor="text1"/>
                <w:sz w:val="19"/>
              </w:rPr>
              <w:t xml:space="preserve">DEP_DELAY </w:t>
            </w:r>
            <w:r w:rsidRPr="00613D3F">
              <w:rPr>
                <w:rFonts w:ascii="Arial"/>
                <w:b/>
                <w:color w:val="000000" w:themeColor="text1"/>
                <w:spacing w:val="-2"/>
                <w:sz w:val="19"/>
              </w:rPr>
              <w:t>skewness</w:t>
            </w:r>
          </w:p>
        </w:tc>
        <w:tc>
          <w:tcPr>
            <w:tcW w:w="3410" w:type="dxa"/>
          </w:tcPr>
          <w:p w14:paraId="15784427" w14:textId="77777777" w:rsidR="00553BB3" w:rsidRPr="00613D3F" w:rsidRDefault="000315E7" w:rsidP="00C82B80">
            <w:pPr>
              <w:pStyle w:val="TableParagraph"/>
              <w:spacing w:before="146"/>
              <w:jc w:val="both"/>
              <w:rPr>
                <w:color w:val="000000" w:themeColor="text1"/>
                <w:sz w:val="19"/>
              </w:rPr>
            </w:pPr>
            <w:r w:rsidRPr="00613D3F">
              <w:rPr>
                <w:color w:val="000000" w:themeColor="text1"/>
                <w:sz w:val="19"/>
              </w:rPr>
              <w:t xml:space="preserve">&gt;5.0 (extreme right </w:t>
            </w:r>
            <w:r w:rsidRPr="00613D3F">
              <w:rPr>
                <w:color w:val="000000" w:themeColor="text1"/>
                <w:spacing w:val="-2"/>
                <w:sz w:val="19"/>
              </w:rPr>
              <w:t>skew)</w:t>
            </w:r>
          </w:p>
        </w:tc>
        <w:tc>
          <w:tcPr>
            <w:tcW w:w="3694" w:type="dxa"/>
          </w:tcPr>
          <w:p w14:paraId="41DB3C59" w14:textId="505A8BF8" w:rsidR="00553BB3" w:rsidRPr="00613D3F" w:rsidRDefault="000315E7" w:rsidP="00C82B80">
            <w:pPr>
              <w:pStyle w:val="TableParagraph"/>
              <w:spacing w:before="146"/>
              <w:jc w:val="both"/>
              <w:rPr>
                <w:color w:val="000000" w:themeColor="text1"/>
                <w:sz w:val="19"/>
              </w:rPr>
            </w:pPr>
            <w:r w:rsidRPr="00613D3F">
              <w:rPr>
                <w:color w:val="000000" w:themeColor="text1"/>
                <w:sz w:val="19"/>
              </w:rPr>
              <w:t>~0.8 (</w:t>
            </w:r>
            <w:r w:rsidR="00613D3F" w:rsidRPr="00613D3F">
              <w:rPr>
                <w:color w:val="000000" w:themeColor="text1"/>
                <w:sz w:val="19"/>
              </w:rPr>
              <w:t>near symmetric</w:t>
            </w:r>
            <w:r w:rsidRPr="00613D3F">
              <w:rPr>
                <w:color w:val="000000" w:themeColor="text1"/>
                <w:sz w:val="19"/>
              </w:rPr>
              <w:t xml:space="preserve"> after cube </w:t>
            </w:r>
            <w:r w:rsidRPr="00613D3F">
              <w:rPr>
                <w:color w:val="000000" w:themeColor="text1"/>
                <w:spacing w:val="-2"/>
                <w:sz w:val="19"/>
              </w:rPr>
              <w:t>root)</w:t>
            </w:r>
          </w:p>
        </w:tc>
      </w:tr>
      <w:tr w:rsidR="00553BB3" w14:paraId="0DA58CE1" w14:textId="77777777" w:rsidTr="00C82B80">
        <w:trPr>
          <w:trHeight w:val="502"/>
        </w:trPr>
        <w:tc>
          <w:tcPr>
            <w:tcW w:w="2842" w:type="dxa"/>
          </w:tcPr>
          <w:p w14:paraId="29F7233D" w14:textId="77777777" w:rsidR="00553BB3" w:rsidRPr="00613D3F" w:rsidRDefault="000315E7" w:rsidP="00C82B80">
            <w:pPr>
              <w:pStyle w:val="TableParagraph"/>
              <w:spacing w:before="146"/>
              <w:jc w:val="both"/>
              <w:rPr>
                <w:rFonts w:ascii="Arial"/>
                <w:b/>
                <w:color w:val="000000" w:themeColor="text1"/>
                <w:sz w:val="19"/>
              </w:rPr>
            </w:pPr>
            <w:r w:rsidRPr="00613D3F">
              <w:rPr>
                <w:rFonts w:ascii="Arial"/>
                <w:b/>
                <w:color w:val="000000" w:themeColor="text1"/>
                <w:sz w:val="19"/>
              </w:rPr>
              <w:t xml:space="preserve">CRS_DEP_TIME </w:t>
            </w:r>
            <w:r w:rsidRPr="00613D3F">
              <w:rPr>
                <w:rFonts w:ascii="Arial"/>
                <w:b/>
                <w:color w:val="000000" w:themeColor="text1"/>
                <w:spacing w:val="-2"/>
                <w:sz w:val="19"/>
              </w:rPr>
              <w:t>range</w:t>
            </w:r>
          </w:p>
        </w:tc>
        <w:tc>
          <w:tcPr>
            <w:tcW w:w="3410" w:type="dxa"/>
          </w:tcPr>
          <w:p w14:paraId="090F98E8" w14:textId="77777777" w:rsidR="00553BB3" w:rsidRPr="00613D3F" w:rsidRDefault="000315E7" w:rsidP="00C82B80">
            <w:pPr>
              <w:pStyle w:val="TableParagraph"/>
              <w:spacing w:before="146"/>
              <w:jc w:val="both"/>
              <w:rPr>
                <w:color w:val="000000" w:themeColor="text1"/>
                <w:sz w:val="19"/>
              </w:rPr>
            </w:pPr>
            <w:r w:rsidRPr="00613D3F">
              <w:rPr>
                <w:color w:val="000000" w:themeColor="text1"/>
                <w:sz w:val="19"/>
              </w:rPr>
              <w:t xml:space="preserve">0 – 1439 </w:t>
            </w:r>
            <w:r w:rsidRPr="00613D3F">
              <w:rPr>
                <w:color w:val="000000" w:themeColor="text1"/>
                <w:spacing w:val="-2"/>
                <w:sz w:val="19"/>
              </w:rPr>
              <w:t>(minutes)</w:t>
            </w:r>
          </w:p>
        </w:tc>
        <w:tc>
          <w:tcPr>
            <w:tcW w:w="3694" w:type="dxa"/>
          </w:tcPr>
          <w:p w14:paraId="3669A32C" w14:textId="77777777" w:rsidR="00553BB3" w:rsidRPr="00613D3F" w:rsidRDefault="000315E7" w:rsidP="00C82B80">
            <w:pPr>
              <w:pStyle w:val="TableParagraph"/>
              <w:spacing w:before="146"/>
              <w:jc w:val="both"/>
              <w:rPr>
                <w:color w:val="000000" w:themeColor="text1"/>
                <w:sz w:val="19"/>
              </w:rPr>
            </w:pPr>
            <w:r w:rsidRPr="00613D3F">
              <w:rPr>
                <w:color w:val="000000" w:themeColor="text1"/>
                <w:sz w:val="19"/>
              </w:rPr>
              <w:t>0.0 – 1.0 (</w:t>
            </w:r>
            <w:proofErr w:type="spellStart"/>
            <w:r w:rsidRPr="00613D3F">
              <w:rPr>
                <w:color w:val="000000" w:themeColor="text1"/>
                <w:sz w:val="19"/>
              </w:rPr>
              <w:t>MinMax</w:t>
            </w:r>
            <w:proofErr w:type="spellEnd"/>
            <w:r w:rsidRPr="00613D3F">
              <w:rPr>
                <w:color w:val="000000" w:themeColor="text1"/>
                <w:sz w:val="19"/>
              </w:rPr>
              <w:t xml:space="preserve"> </w:t>
            </w:r>
            <w:r w:rsidRPr="00613D3F">
              <w:rPr>
                <w:color w:val="000000" w:themeColor="text1"/>
                <w:spacing w:val="-2"/>
                <w:sz w:val="19"/>
              </w:rPr>
              <w:t>scaled)</w:t>
            </w:r>
          </w:p>
        </w:tc>
      </w:tr>
      <w:tr w:rsidR="00553BB3" w14:paraId="0F063B54" w14:textId="77777777" w:rsidTr="00C82B80">
        <w:trPr>
          <w:trHeight w:val="501"/>
        </w:trPr>
        <w:tc>
          <w:tcPr>
            <w:tcW w:w="2842" w:type="dxa"/>
          </w:tcPr>
          <w:p w14:paraId="231A4891" w14:textId="77777777" w:rsidR="00553BB3" w:rsidRPr="00613D3F" w:rsidRDefault="000315E7" w:rsidP="00C82B80">
            <w:pPr>
              <w:pStyle w:val="TableParagraph"/>
              <w:spacing w:before="146"/>
              <w:jc w:val="both"/>
              <w:rPr>
                <w:rFonts w:ascii="Arial"/>
                <w:b/>
                <w:color w:val="000000" w:themeColor="text1"/>
                <w:sz w:val="19"/>
              </w:rPr>
            </w:pPr>
            <w:r w:rsidRPr="00613D3F">
              <w:rPr>
                <w:rFonts w:ascii="Arial"/>
                <w:b/>
                <w:color w:val="000000" w:themeColor="text1"/>
                <w:sz w:val="19"/>
              </w:rPr>
              <w:t xml:space="preserve">Airport codes </w:t>
            </w:r>
            <w:r w:rsidRPr="00613D3F">
              <w:rPr>
                <w:rFonts w:ascii="Arial"/>
                <w:b/>
                <w:color w:val="000000" w:themeColor="text1"/>
                <w:spacing w:val="-2"/>
                <w:sz w:val="19"/>
              </w:rPr>
              <w:t>(ORIGIN)</w:t>
            </w:r>
          </w:p>
        </w:tc>
        <w:tc>
          <w:tcPr>
            <w:tcW w:w="3410" w:type="dxa"/>
          </w:tcPr>
          <w:p w14:paraId="425E9853" w14:textId="77777777" w:rsidR="00553BB3" w:rsidRPr="00613D3F" w:rsidRDefault="000315E7" w:rsidP="00C82B80">
            <w:pPr>
              <w:pStyle w:val="TableParagraph"/>
              <w:spacing w:before="146"/>
              <w:jc w:val="both"/>
              <w:rPr>
                <w:color w:val="000000" w:themeColor="text1"/>
                <w:sz w:val="19"/>
              </w:rPr>
            </w:pPr>
            <w:r w:rsidRPr="00613D3F">
              <w:rPr>
                <w:color w:val="000000" w:themeColor="text1"/>
                <w:sz w:val="19"/>
              </w:rPr>
              <w:t xml:space="preserve">String e.g., "ATL", </w:t>
            </w:r>
            <w:r w:rsidRPr="00613D3F">
              <w:rPr>
                <w:color w:val="000000" w:themeColor="text1"/>
                <w:spacing w:val="-2"/>
                <w:sz w:val="19"/>
              </w:rPr>
              <w:t>"LAX"</w:t>
            </w:r>
          </w:p>
        </w:tc>
        <w:tc>
          <w:tcPr>
            <w:tcW w:w="3694" w:type="dxa"/>
          </w:tcPr>
          <w:p w14:paraId="42068417" w14:textId="77777777" w:rsidR="00553BB3" w:rsidRPr="00613D3F" w:rsidRDefault="000315E7" w:rsidP="00C82B80">
            <w:pPr>
              <w:pStyle w:val="TableParagraph"/>
              <w:spacing w:before="146"/>
              <w:jc w:val="both"/>
              <w:rPr>
                <w:color w:val="000000" w:themeColor="text1"/>
                <w:sz w:val="19"/>
              </w:rPr>
            </w:pPr>
            <w:r w:rsidRPr="00613D3F">
              <w:rPr>
                <w:color w:val="000000" w:themeColor="text1"/>
                <w:sz w:val="19"/>
              </w:rPr>
              <w:t xml:space="preserve">Integer 0–300 (Label </w:t>
            </w:r>
            <w:r w:rsidRPr="00613D3F">
              <w:rPr>
                <w:color w:val="000000" w:themeColor="text1"/>
                <w:spacing w:val="-2"/>
                <w:sz w:val="19"/>
              </w:rPr>
              <w:t>Encoded)</w:t>
            </w:r>
          </w:p>
        </w:tc>
      </w:tr>
      <w:tr w:rsidR="00553BB3" w14:paraId="08AC268A" w14:textId="77777777" w:rsidTr="00C82B80">
        <w:trPr>
          <w:trHeight w:val="502"/>
        </w:trPr>
        <w:tc>
          <w:tcPr>
            <w:tcW w:w="2842" w:type="dxa"/>
          </w:tcPr>
          <w:p w14:paraId="7D1EB83D" w14:textId="77777777" w:rsidR="00553BB3" w:rsidRPr="00613D3F" w:rsidRDefault="000315E7" w:rsidP="00C82B80">
            <w:pPr>
              <w:pStyle w:val="TableParagraph"/>
              <w:spacing w:before="146"/>
              <w:jc w:val="both"/>
              <w:rPr>
                <w:rFonts w:ascii="Arial"/>
                <w:b/>
                <w:color w:val="000000" w:themeColor="text1"/>
                <w:sz w:val="19"/>
              </w:rPr>
            </w:pPr>
            <w:r w:rsidRPr="00613D3F">
              <w:rPr>
                <w:rFonts w:ascii="Arial"/>
                <w:b/>
                <w:color w:val="000000" w:themeColor="text1"/>
                <w:sz w:val="19"/>
              </w:rPr>
              <w:t xml:space="preserve">Airline </w:t>
            </w:r>
            <w:r w:rsidRPr="00613D3F">
              <w:rPr>
                <w:rFonts w:ascii="Arial"/>
                <w:b/>
                <w:color w:val="000000" w:themeColor="text1"/>
                <w:spacing w:val="-4"/>
                <w:sz w:val="19"/>
              </w:rPr>
              <w:t>code</w:t>
            </w:r>
          </w:p>
        </w:tc>
        <w:tc>
          <w:tcPr>
            <w:tcW w:w="3410" w:type="dxa"/>
          </w:tcPr>
          <w:p w14:paraId="1E8EFB3E" w14:textId="77777777" w:rsidR="00553BB3" w:rsidRPr="00613D3F" w:rsidRDefault="000315E7" w:rsidP="00C82B80">
            <w:pPr>
              <w:pStyle w:val="TableParagraph"/>
              <w:spacing w:before="146"/>
              <w:jc w:val="both"/>
              <w:rPr>
                <w:color w:val="000000" w:themeColor="text1"/>
                <w:sz w:val="19"/>
              </w:rPr>
            </w:pPr>
            <w:r w:rsidRPr="00613D3F">
              <w:rPr>
                <w:color w:val="000000" w:themeColor="text1"/>
                <w:sz w:val="19"/>
              </w:rPr>
              <w:t xml:space="preserve">String e.g., "AA", </w:t>
            </w:r>
            <w:r w:rsidRPr="00613D3F">
              <w:rPr>
                <w:color w:val="000000" w:themeColor="text1"/>
                <w:spacing w:val="-4"/>
                <w:sz w:val="19"/>
              </w:rPr>
              <w:t>"UA"</w:t>
            </w:r>
          </w:p>
        </w:tc>
        <w:tc>
          <w:tcPr>
            <w:tcW w:w="3694" w:type="dxa"/>
          </w:tcPr>
          <w:p w14:paraId="6E492F65" w14:textId="77777777" w:rsidR="00553BB3" w:rsidRPr="00613D3F" w:rsidRDefault="000315E7" w:rsidP="00C82B80">
            <w:pPr>
              <w:pStyle w:val="TableParagraph"/>
              <w:spacing w:before="146"/>
              <w:jc w:val="both"/>
              <w:rPr>
                <w:color w:val="000000" w:themeColor="text1"/>
                <w:sz w:val="19"/>
              </w:rPr>
            </w:pPr>
            <w:r w:rsidRPr="00613D3F">
              <w:rPr>
                <w:color w:val="000000" w:themeColor="text1"/>
                <w:sz w:val="19"/>
              </w:rPr>
              <w:t xml:space="preserve">Integer 0–14 (Label </w:t>
            </w:r>
            <w:r w:rsidRPr="00613D3F">
              <w:rPr>
                <w:color w:val="000000" w:themeColor="text1"/>
                <w:spacing w:val="-2"/>
                <w:sz w:val="19"/>
              </w:rPr>
              <w:t>Encoded)</w:t>
            </w:r>
          </w:p>
        </w:tc>
      </w:tr>
      <w:tr w:rsidR="00553BB3" w14:paraId="56EEFB02" w14:textId="77777777" w:rsidTr="00C82B80">
        <w:trPr>
          <w:trHeight w:val="502"/>
        </w:trPr>
        <w:tc>
          <w:tcPr>
            <w:tcW w:w="2842" w:type="dxa"/>
          </w:tcPr>
          <w:p w14:paraId="4F4F1E60" w14:textId="77777777" w:rsidR="00553BB3" w:rsidRPr="00613D3F" w:rsidRDefault="000315E7" w:rsidP="00C82B80">
            <w:pPr>
              <w:pStyle w:val="TableParagraph"/>
              <w:spacing w:before="146"/>
              <w:jc w:val="both"/>
              <w:rPr>
                <w:rFonts w:ascii="Arial"/>
                <w:b/>
                <w:color w:val="000000" w:themeColor="text1"/>
                <w:sz w:val="19"/>
              </w:rPr>
            </w:pPr>
            <w:r w:rsidRPr="00613D3F">
              <w:rPr>
                <w:rFonts w:ascii="Arial"/>
                <w:b/>
                <w:color w:val="000000" w:themeColor="text1"/>
                <w:sz w:val="19"/>
              </w:rPr>
              <w:t xml:space="preserve">Dataset </w:t>
            </w:r>
            <w:r w:rsidRPr="00613D3F">
              <w:rPr>
                <w:rFonts w:ascii="Arial"/>
                <w:b/>
                <w:color w:val="000000" w:themeColor="text1"/>
                <w:spacing w:val="-2"/>
                <w:sz w:val="19"/>
              </w:rPr>
              <w:t>columns</w:t>
            </w:r>
          </w:p>
        </w:tc>
        <w:tc>
          <w:tcPr>
            <w:tcW w:w="3410" w:type="dxa"/>
          </w:tcPr>
          <w:p w14:paraId="294D2317" w14:textId="77777777" w:rsidR="00553BB3" w:rsidRPr="00613D3F" w:rsidRDefault="000315E7" w:rsidP="00C82B80">
            <w:pPr>
              <w:pStyle w:val="TableParagraph"/>
              <w:spacing w:before="146"/>
              <w:jc w:val="both"/>
              <w:rPr>
                <w:color w:val="000000" w:themeColor="text1"/>
                <w:sz w:val="19"/>
              </w:rPr>
            </w:pPr>
            <w:r w:rsidRPr="00613D3F">
              <w:rPr>
                <w:color w:val="000000" w:themeColor="text1"/>
                <w:sz w:val="19"/>
              </w:rPr>
              <w:t xml:space="preserve">26 original </w:t>
            </w:r>
            <w:r w:rsidRPr="00613D3F">
              <w:rPr>
                <w:color w:val="000000" w:themeColor="text1"/>
                <w:spacing w:val="-2"/>
                <w:sz w:val="19"/>
              </w:rPr>
              <w:t>features</w:t>
            </w:r>
          </w:p>
        </w:tc>
        <w:tc>
          <w:tcPr>
            <w:tcW w:w="3694" w:type="dxa"/>
          </w:tcPr>
          <w:p w14:paraId="0F47F782" w14:textId="77777777" w:rsidR="00553BB3" w:rsidRPr="00613D3F" w:rsidRDefault="000315E7" w:rsidP="00C82B80">
            <w:pPr>
              <w:pStyle w:val="TableParagraph"/>
              <w:spacing w:before="146"/>
              <w:jc w:val="both"/>
              <w:rPr>
                <w:color w:val="000000" w:themeColor="text1"/>
                <w:sz w:val="19"/>
              </w:rPr>
            </w:pPr>
            <w:r w:rsidRPr="00613D3F">
              <w:rPr>
                <w:color w:val="000000" w:themeColor="text1"/>
                <w:sz w:val="19"/>
              </w:rPr>
              <w:t xml:space="preserve">32 features (6 </w:t>
            </w:r>
            <w:r w:rsidRPr="00613D3F">
              <w:rPr>
                <w:color w:val="000000" w:themeColor="text1"/>
                <w:spacing w:val="-2"/>
                <w:sz w:val="19"/>
              </w:rPr>
              <w:t>engineered)</w:t>
            </w:r>
          </w:p>
        </w:tc>
      </w:tr>
      <w:tr w:rsidR="00553BB3" w14:paraId="250ADCE4" w14:textId="77777777" w:rsidTr="00C82B80">
        <w:trPr>
          <w:trHeight w:val="502"/>
        </w:trPr>
        <w:tc>
          <w:tcPr>
            <w:tcW w:w="2842" w:type="dxa"/>
          </w:tcPr>
          <w:p w14:paraId="29207231" w14:textId="77777777" w:rsidR="00553BB3" w:rsidRPr="00613D3F" w:rsidRDefault="000315E7" w:rsidP="00C82B80">
            <w:pPr>
              <w:pStyle w:val="TableParagraph"/>
              <w:spacing w:before="146"/>
              <w:jc w:val="both"/>
              <w:rPr>
                <w:rFonts w:ascii="Arial"/>
                <w:b/>
                <w:color w:val="000000" w:themeColor="text1"/>
                <w:sz w:val="19"/>
              </w:rPr>
            </w:pPr>
            <w:r w:rsidRPr="00613D3F">
              <w:rPr>
                <w:rFonts w:ascii="Arial"/>
                <w:b/>
                <w:color w:val="000000" w:themeColor="text1"/>
                <w:sz w:val="19"/>
              </w:rPr>
              <w:t xml:space="preserve">ML </w:t>
            </w:r>
            <w:r w:rsidRPr="00613D3F">
              <w:rPr>
                <w:rFonts w:ascii="Arial"/>
                <w:b/>
                <w:color w:val="000000" w:themeColor="text1"/>
                <w:spacing w:val="-2"/>
                <w:sz w:val="19"/>
              </w:rPr>
              <w:t>readiness</w:t>
            </w:r>
          </w:p>
        </w:tc>
        <w:tc>
          <w:tcPr>
            <w:tcW w:w="3410" w:type="dxa"/>
          </w:tcPr>
          <w:p w14:paraId="5CC97BF2" w14:textId="77777777" w:rsidR="00553BB3" w:rsidRPr="00613D3F" w:rsidRDefault="000315E7" w:rsidP="00C82B80">
            <w:pPr>
              <w:pStyle w:val="TableParagraph"/>
              <w:spacing w:before="146"/>
              <w:jc w:val="both"/>
              <w:rPr>
                <w:color w:val="000000" w:themeColor="text1"/>
                <w:sz w:val="19"/>
              </w:rPr>
            </w:pPr>
            <w:r w:rsidRPr="00613D3F">
              <w:rPr>
                <w:color w:val="000000" w:themeColor="text1"/>
                <w:sz w:val="19"/>
              </w:rPr>
              <w:t xml:space="preserve">Not ready (mixed types, </w:t>
            </w:r>
            <w:r w:rsidRPr="00613D3F">
              <w:rPr>
                <w:color w:val="000000" w:themeColor="text1"/>
                <w:spacing w:val="-2"/>
                <w:sz w:val="19"/>
              </w:rPr>
              <w:t>skewed)</w:t>
            </w:r>
          </w:p>
        </w:tc>
        <w:tc>
          <w:tcPr>
            <w:tcW w:w="3694" w:type="dxa"/>
          </w:tcPr>
          <w:p w14:paraId="38A4CAF5" w14:textId="77777777" w:rsidR="00553BB3" w:rsidRPr="00613D3F" w:rsidRDefault="000315E7" w:rsidP="00C82B80">
            <w:pPr>
              <w:pStyle w:val="TableParagraph"/>
              <w:spacing w:before="146"/>
              <w:jc w:val="both"/>
              <w:rPr>
                <w:color w:val="000000" w:themeColor="text1"/>
                <w:sz w:val="19"/>
              </w:rPr>
            </w:pPr>
            <w:r w:rsidRPr="00613D3F">
              <w:rPr>
                <w:color w:val="000000" w:themeColor="text1"/>
                <w:sz w:val="19"/>
              </w:rPr>
              <w:t xml:space="preserve">100% ready (numeric, </w:t>
            </w:r>
            <w:r w:rsidRPr="00613D3F">
              <w:rPr>
                <w:color w:val="000000" w:themeColor="text1"/>
                <w:spacing w:val="-2"/>
                <w:sz w:val="19"/>
              </w:rPr>
              <w:t>normalized)</w:t>
            </w:r>
          </w:p>
        </w:tc>
      </w:tr>
    </w:tbl>
    <w:p w14:paraId="2CC8E009" w14:textId="77777777" w:rsidR="00553BB3" w:rsidRDefault="00553BB3" w:rsidP="00C82B80">
      <w:pPr>
        <w:pStyle w:val="TableParagraph"/>
        <w:jc w:val="both"/>
        <w:rPr>
          <w:sz w:val="19"/>
        </w:rPr>
        <w:sectPr w:rsidR="00553BB3" w:rsidSect="0081769E">
          <w:pgSz w:w="11910" w:h="16840"/>
          <w:pgMar w:top="1060" w:right="0" w:bottom="280" w:left="850" w:header="0" w:footer="89" w:gutter="0"/>
          <w:pgBorders w:offsetFrom="page">
            <w:top w:val="single" w:sz="4" w:space="24" w:color="auto"/>
            <w:left w:val="single" w:sz="4" w:space="24" w:color="auto"/>
            <w:bottom w:val="single" w:sz="4" w:space="24" w:color="auto"/>
            <w:right w:val="single" w:sz="4" w:space="24" w:color="auto"/>
          </w:pgBorders>
          <w:cols w:space="720"/>
        </w:sectPr>
      </w:pPr>
    </w:p>
    <w:p w14:paraId="31477E81" w14:textId="77777777" w:rsidR="00553BB3" w:rsidRDefault="00553BB3" w:rsidP="00C82B80">
      <w:pPr>
        <w:pStyle w:val="BodyText"/>
        <w:spacing w:before="2"/>
        <w:jc w:val="both"/>
        <w:rPr>
          <w:sz w:val="6"/>
        </w:rPr>
      </w:pPr>
    </w:p>
    <w:p w14:paraId="1ECCEE69" w14:textId="5DC7E732" w:rsidR="00553BB3" w:rsidRDefault="0053707B" w:rsidP="00C82B80">
      <w:pPr>
        <w:pStyle w:val="BodyText"/>
        <w:ind w:left="62"/>
        <w:jc w:val="both"/>
      </w:pPr>
      <w:r>
        <w:rPr>
          <w:noProof/>
        </w:rPr>
        <mc:AlternateContent>
          <mc:Choice Requires="wps">
            <w:drawing>
              <wp:inline distT="0" distB="0" distL="0" distR="0" wp14:anchorId="58FD512A" wp14:editId="06C6C875">
                <wp:extent cx="5134708" cy="422031"/>
                <wp:effectExtent l="0" t="0" r="0" b="0"/>
                <wp:docPr id="2022424939" name="Textbox 160"/>
                <wp:cNvGraphicFramePr/>
                <a:graphic xmlns:a="http://schemas.openxmlformats.org/drawingml/2006/main">
                  <a:graphicData uri="http://schemas.microsoft.com/office/word/2010/wordprocessingShape">
                    <wps:wsp>
                      <wps:cNvSpPr txBox="1"/>
                      <wps:spPr>
                        <a:xfrm>
                          <a:off x="0" y="0"/>
                          <a:ext cx="5134708" cy="422031"/>
                        </a:xfrm>
                        <a:prstGeom prst="rect">
                          <a:avLst/>
                        </a:prstGeom>
                      </wps:spPr>
                      <wps:txbx>
                        <w:txbxContent>
                          <w:p w14:paraId="5FA3028B" w14:textId="54AD32AC" w:rsidR="00553BB3" w:rsidRPr="0053707B" w:rsidRDefault="0053707B">
                            <w:pPr>
                              <w:spacing w:line="402" w:lineRule="exact"/>
                              <w:rPr>
                                <w:rFonts w:ascii="Arial"/>
                                <w:b/>
                                <w:color w:val="000000" w:themeColor="text1"/>
                                <w:sz w:val="36"/>
                              </w:rPr>
                            </w:pPr>
                            <w:r>
                              <w:rPr>
                                <w:rFonts w:ascii="Arial"/>
                                <w:b/>
                                <w:color w:val="000000" w:themeColor="text1"/>
                                <w:sz w:val="36"/>
                              </w:rPr>
                              <w:t>Chapter</w:t>
                            </w:r>
                            <w:r w:rsidR="008C0E09">
                              <w:rPr>
                                <w:rFonts w:ascii="Arial"/>
                                <w:b/>
                                <w:color w:val="000000" w:themeColor="text1"/>
                                <w:sz w:val="36"/>
                              </w:rPr>
                              <w:t xml:space="preserve"> </w:t>
                            </w:r>
                            <w:r>
                              <w:rPr>
                                <w:rFonts w:ascii="Arial"/>
                                <w:b/>
                                <w:color w:val="000000" w:themeColor="text1"/>
                                <w:sz w:val="36"/>
                              </w:rPr>
                              <w:t xml:space="preserve">6: </w:t>
                            </w:r>
                            <w:r w:rsidRPr="0053707B">
                              <w:rPr>
                                <w:rFonts w:ascii="Arial"/>
                                <w:b/>
                                <w:color w:val="000000" w:themeColor="text1"/>
                                <w:sz w:val="36"/>
                              </w:rPr>
                              <w:t xml:space="preserve">Advanced </w:t>
                            </w:r>
                            <w:r w:rsidRPr="0053707B">
                              <w:rPr>
                                <w:rFonts w:ascii="Arial"/>
                                <w:b/>
                                <w:color w:val="000000" w:themeColor="text1"/>
                                <w:spacing w:val="-2"/>
                                <w:sz w:val="36"/>
                              </w:rPr>
                              <w:t>Analysis</w:t>
                            </w:r>
                          </w:p>
                        </w:txbxContent>
                      </wps:txbx>
                      <wps:bodyPr wrap="square" lIns="0" tIns="0" rIns="0" bIns="0" rtlCol="0">
                        <a:noAutofit/>
                      </wps:bodyPr>
                    </wps:wsp>
                  </a:graphicData>
                </a:graphic>
              </wp:inline>
            </w:drawing>
          </mc:Choice>
          <mc:Fallback>
            <w:pict>
              <v:shape w14:anchorId="58FD512A" id="Textbox 160" o:spid="_x0000_s1050" type="#_x0000_t202" style="width:404.3pt;height:3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" filled="f" stroked="f">
                <v:textbox inset="0,0,0,0">
                  <w:txbxContent>
                    <w:p w14:paraId="5FA3028B" w14:textId="54AD32AC" w:rsidR="00553BB3" w:rsidRPr="0053707B" w:rsidRDefault="0053707B">
                      <w:pPr>
                        <w:spacing w:line="402" w:lineRule="exact"/>
                        <w:rPr>
                          <w:rFonts w:ascii="Arial"/>
                          <w:b/>
                          <w:color w:val="000000" w:themeColor="text1"/>
                          <w:sz w:val="36"/>
                        </w:rPr>
                      </w:pPr>
                      <w:r>
                        <w:rPr>
                          <w:rFonts w:ascii="Arial"/>
                          <w:b/>
                          <w:color w:val="000000" w:themeColor="text1"/>
                          <w:sz w:val="36"/>
                        </w:rPr>
                        <w:t>Chapter</w:t>
                      </w:r>
                      <w:r w:rsidR="008C0E09">
                        <w:rPr>
                          <w:rFonts w:ascii="Arial"/>
                          <w:b/>
                          <w:color w:val="000000" w:themeColor="text1"/>
                          <w:sz w:val="36"/>
                        </w:rPr>
                        <w:t xml:space="preserve"> </w:t>
                      </w:r>
                      <w:r>
                        <w:rPr>
                          <w:rFonts w:ascii="Arial"/>
                          <w:b/>
                          <w:color w:val="000000" w:themeColor="text1"/>
                          <w:sz w:val="36"/>
                        </w:rPr>
                        <w:t xml:space="preserve">6: </w:t>
                      </w:r>
                      <w:r w:rsidRPr="0053707B">
                        <w:rPr>
                          <w:rFonts w:ascii="Arial"/>
                          <w:b/>
                          <w:color w:val="000000" w:themeColor="text1"/>
                          <w:sz w:val="36"/>
                        </w:rPr>
                        <w:t xml:space="preserve">Advanced </w:t>
                      </w:r>
                      <w:r w:rsidRPr="0053707B">
                        <w:rPr>
                          <w:rFonts w:ascii="Arial"/>
                          <w:b/>
                          <w:color w:val="000000" w:themeColor="text1"/>
                          <w:spacing w:val="-2"/>
                          <w:sz w:val="36"/>
                        </w:rPr>
                        <w:t>Analysis</w:t>
                      </w:r>
                    </w:p>
                  </w:txbxContent>
                </v:textbox>
                <w10:anchorlock/>
              </v:shape>
            </w:pict>
          </mc:Fallback>
        </mc:AlternateContent>
      </w:r>
    </w:p>
    <w:p w14:paraId="36E2F9ED" w14:textId="77CC0F74" w:rsidR="00553BB3" w:rsidRPr="0053707B" w:rsidRDefault="0053707B" w:rsidP="00C82B80">
      <w:pPr>
        <w:pStyle w:val="BodyText"/>
        <w:spacing w:before="8"/>
        <w:jc w:val="both"/>
        <w:rPr>
          <w:color w:val="000000" w:themeColor="text1"/>
          <w:sz w:val="15"/>
        </w:rPr>
      </w:pPr>
      <w:r w:rsidRPr="0053707B">
        <w:rPr>
          <w:rFonts w:ascii="Arial"/>
          <w:b/>
          <w:color w:val="000000" w:themeColor="text1"/>
          <w:sz w:val="26"/>
        </w:rPr>
        <w:t xml:space="preserve">Correlation </w:t>
      </w:r>
      <w:r w:rsidRPr="0053707B">
        <w:rPr>
          <w:rFonts w:ascii="Arial"/>
          <w:b/>
          <w:color w:val="000000" w:themeColor="text1"/>
          <w:spacing w:val="-2"/>
          <w:sz w:val="26"/>
        </w:rPr>
        <w:t>Analysis</w:t>
      </w:r>
    </w:p>
    <w:p w14:paraId="3C9AD363" w14:textId="30FEC756" w:rsidR="00553BB3" w:rsidRDefault="000315E7" w:rsidP="00C82B80">
      <w:pPr>
        <w:pStyle w:val="BodyText"/>
        <w:spacing w:before="72" w:line="312" w:lineRule="auto"/>
        <w:ind w:left="403" w:right="1250"/>
        <w:jc w:val="both"/>
        <w:rPr>
          <w:color w:val="212121"/>
        </w:rPr>
      </w:pPr>
      <w:r>
        <w:rPr>
          <w:color w:val="212121"/>
        </w:rPr>
        <w:t>A</w:t>
      </w:r>
      <w:r>
        <w:rPr>
          <w:color w:val="212121"/>
          <w:spacing w:val="-1"/>
        </w:rPr>
        <w:t xml:space="preserve"> </w:t>
      </w:r>
      <w:r>
        <w:rPr>
          <w:color w:val="212121"/>
        </w:rPr>
        <w:t>comprehensive</w:t>
      </w:r>
      <w:r>
        <w:rPr>
          <w:color w:val="212121"/>
          <w:spacing w:val="-1"/>
        </w:rPr>
        <w:t xml:space="preserve"> </w:t>
      </w:r>
      <w:r>
        <w:rPr>
          <w:color w:val="212121"/>
        </w:rPr>
        <w:t>correlation</w:t>
      </w:r>
      <w:r>
        <w:rPr>
          <w:color w:val="212121"/>
          <w:spacing w:val="-1"/>
        </w:rPr>
        <w:t xml:space="preserve"> </w:t>
      </w:r>
      <w:r>
        <w:rPr>
          <w:color w:val="212121"/>
        </w:rPr>
        <w:t>matrix</w:t>
      </w:r>
      <w:r>
        <w:rPr>
          <w:color w:val="212121"/>
          <w:spacing w:val="-1"/>
        </w:rPr>
        <w:t xml:space="preserve"> </w:t>
      </w:r>
      <w:r>
        <w:rPr>
          <w:color w:val="212121"/>
        </w:rPr>
        <w:t>was</w:t>
      </w:r>
      <w:r>
        <w:rPr>
          <w:color w:val="212121"/>
          <w:spacing w:val="-1"/>
        </w:rPr>
        <w:t xml:space="preserve"> </w:t>
      </w:r>
      <w:r>
        <w:rPr>
          <w:color w:val="212121"/>
        </w:rPr>
        <w:t>computed</w:t>
      </w:r>
      <w:r>
        <w:rPr>
          <w:color w:val="212121"/>
          <w:spacing w:val="-1"/>
        </w:rPr>
        <w:t xml:space="preserve"> </w:t>
      </w:r>
      <w:r>
        <w:rPr>
          <w:color w:val="212121"/>
        </w:rPr>
        <w:t>for</w:t>
      </w:r>
      <w:r>
        <w:rPr>
          <w:color w:val="212121"/>
          <w:spacing w:val="-1"/>
        </w:rPr>
        <w:t xml:space="preserve"> </w:t>
      </w:r>
      <w:r>
        <w:rPr>
          <w:color w:val="212121"/>
        </w:rPr>
        <w:t>all</w:t>
      </w:r>
      <w:r>
        <w:rPr>
          <w:color w:val="212121"/>
          <w:spacing w:val="-1"/>
        </w:rPr>
        <w:t xml:space="preserve"> </w:t>
      </w:r>
      <w:r>
        <w:rPr>
          <w:color w:val="212121"/>
        </w:rPr>
        <w:t>22</w:t>
      </w:r>
      <w:r>
        <w:rPr>
          <w:color w:val="212121"/>
          <w:spacing w:val="-1"/>
        </w:rPr>
        <w:t xml:space="preserve"> </w:t>
      </w:r>
      <w:r>
        <w:rPr>
          <w:color w:val="212121"/>
        </w:rPr>
        <w:t>numerical</w:t>
      </w:r>
      <w:r>
        <w:rPr>
          <w:color w:val="212121"/>
          <w:spacing w:val="-1"/>
        </w:rPr>
        <w:t xml:space="preserve"> </w:t>
      </w:r>
      <w:r>
        <w:rPr>
          <w:color w:val="212121"/>
        </w:rPr>
        <w:t>features</w:t>
      </w:r>
      <w:r>
        <w:rPr>
          <w:color w:val="212121"/>
          <w:spacing w:val="-1"/>
        </w:rPr>
        <w:t xml:space="preserve"> </w:t>
      </w:r>
      <w:r>
        <w:rPr>
          <w:color w:val="212121"/>
        </w:rPr>
        <w:t>in</w:t>
      </w:r>
      <w:r>
        <w:rPr>
          <w:color w:val="212121"/>
          <w:spacing w:val="-1"/>
        </w:rPr>
        <w:t xml:space="preserve"> </w:t>
      </w:r>
      <w:r>
        <w:rPr>
          <w:color w:val="212121"/>
        </w:rPr>
        <w:t>the</w:t>
      </w:r>
      <w:r>
        <w:rPr>
          <w:color w:val="212121"/>
          <w:spacing w:val="-1"/>
        </w:rPr>
        <w:t xml:space="preserve"> </w:t>
      </w:r>
      <w:r>
        <w:rPr>
          <w:color w:val="212121"/>
        </w:rPr>
        <w:t>engineered</w:t>
      </w:r>
      <w:r>
        <w:rPr>
          <w:color w:val="212121"/>
          <w:spacing w:val="-1"/>
        </w:rPr>
        <w:t xml:space="preserve"> </w:t>
      </w:r>
      <w:r>
        <w:rPr>
          <w:color w:val="212121"/>
        </w:rPr>
        <w:t>dataset. The resulting Seaborn heatmap (annotated with correlation coefficients) revealed three highly correlated feature pairs with |r| &gt; 0.9:</w:t>
      </w:r>
      <w:r w:rsidR="0053707B">
        <w:rPr>
          <w:color w:val="212121"/>
        </w:rPr>
        <w:t xml:space="preserve"> </w:t>
      </w:r>
    </w:p>
    <w:p w14:paraId="3541E418" w14:textId="77777777" w:rsidR="00DC4D49" w:rsidRDefault="00DC4D49" w:rsidP="00C82B80">
      <w:pPr>
        <w:pStyle w:val="BodyText"/>
        <w:spacing w:before="72" w:line="312" w:lineRule="auto"/>
        <w:ind w:left="403" w:right="1250"/>
        <w:jc w:val="both"/>
      </w:pPr>
    </w:p>
    <w:p w14:paraId="1AAC5216" w14:textId="41A8D0B7" w:rsidR="00553BB3" w:rsidRDefault="00DC4D49" w:rsidP="00C82B80">
      <w:pPr>
        <w:pStyle w:val="BodyText"/>
        <w:jc w:val="both"/>
      </w:pPr>
      <w:r w:rsidRPr="00525CD5">
        <w:rPr>
          <w:noProof/>
        </w:rPr>
        <w:drawing>
          <wp:inline distT="0" distB="0" distL="0" distR="0" wp14:anchorId="045BE250" wp14:editId="5405C4C5">
            <wp:extent cx="6400800" cy="5344795"/>
            <wp:effectExtent l="0" t="0" r="0" b="1905"/>
            <wp:docPr id="1662313668" name="Picture 1" descr="A graph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70424" name="Picture 1" descr="A graph with red squares&#10;&#10;AI-generated content may be incorrect."/>
                    <pic:cNvPicPr/>
                  </pic:nvPicPr>
                  <pic:blipFill>
                    <a:blip r:embed="rId30"/>
                    <a:stretch>
                      <a:fillRect/>
                    </a:stretch>
                  </pic:blipFill>
                  <pic:spPr>
                    <a:xfrm>
                      <a:off x="0" y="0"/>
                      <a:ext cx="6400800" cy="5344795"/>
                    </a:xfrm>
                    <a:prstGeom prst="rect">
                      <a:avLst/>
                    </a:prstGeom>
                  </pic:spPr>
                </pic:pic>
              </a:graphicData>
            </a:graphic>
          </wp:inline>
        </w:drawing>
      </w:r>
    </w:p>
    <w:p w14:paraId="76AFE9CA" w14:textId="77777777" w:rsidR="00DC4D49" w:rsidRDefault="00DC4D49" w:rsidP="00C82B80">
      <w:pPr>
        <w:pStyle w:val="BodyText"/>
        <w:jc w:val="both"/>
      </w:pPr>
    </w:p>
    <w:p w14:paraId="49E0A966" w14:textId="5A360824" w:rsidR="00DC4D49" w:rsidRPr="00DC4D49" w:rsidRDefault="00DC4D49" w:rsidP="00DC4D49">
      <w:pPr>
        <w:pStyle w:val="BodyText"/>
        <w:ind w:left="2880" w:firstLine="720"/>
        <w:jc w:val="both"/>
        <w:rPr>
          <w:rFonts w:ascii="-webkit-standard" w:hAnsi="-webkit-standard"/>
          <w:color w:val="000000"/>
        </w:rPr>
      </w:pPr>
      <w:r w:rsidRPr="00DC4D49">
        <w:rPr>
          <w:rFonts w:ascii="-webkit-standard" w:hAnsi="-webkit-standard"/>
          <w:color w:val="000000"/>
        </w:rPr>
        <w:t>Figure 6.1: Full Feature Correlation Matrix</w:t>
      </w:r>
    </w:p>
    <w:p w14:paraId="44F7C04F" w14:textId="77777777" w:rsidR="00DC4D49" w:rsidRDefault="00DC4D49" w:rsidP="00C82B80">
      <w:pPr>
        <w:pStyle w:val="BodyText"/>
        <w:jc w:val="both"/>
      </w:pPr>
    </w:p>
    <w:p w14:paraId="3A69B86F" w14:textId="5A5B41BD" w:rsidR="00DC4D49" w:rsidRDefault="00B62F21" w:rsidP="00C82B80">
      <w:pPr>
        <w:pStyle w:val="BodyText"/>
        <w:jc w:val="both"/>
      </w:pPr>
      <w:r>
        <w:rPr>
          <w:noProof/>
          <w:sz w:val="19"/>
        </w:rPr>
        <mc:AlternateContent>
          <mc:Choice Requires="wps">
            <w:drawing>
              <wp:anchor distT="0" distB="0" distL="0" distR="0" simplePos="0" relativeHeight="251624448" behindDoc="0" locked="0" layoutInCell="1" allowOverlap="1" wp14:anchorId="1A325F2A" wp14:editId="2D482873">
                <wp:simplePos x="0" y="0"/>
                <wp:positionH relativeFrom="margin">
                  <wp:posOffset>265814</wp:posOffset>
                </wp:positionH>
                <wp:positionV relativeFrom="paragraph">
                  <wp:posOffset>64534</wp:posOffset>
                </wp:positionV>
                <wp:extent cx="7127329" cy="1977656"/>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7329" cy="1977656"/>
                        </a:xfrm>
                        <a:prstGeom prst="rect">
                          <a:avLst/>
                        </a:prstGeom>
                      </wps:spPr>
                      <wps:txbx>
                        <w:txbxContent>
                          <w:tbl>
                            <w:tblPr>
                              <w:tblStyle w:val="TableGrid"/>
                              <w:tblW w:w="9867" w:type="dxa"/>
                              <w:tblInd w:w="-5" w:type="dxa"/>
                              <w:tblLayout w:type="fixed"/>
                              <w:tblLook w:val="01E0" w:firstRow="1" w:lastRow="1" w:firstColumn="1" w:lastColumn="1" w:noHBand="0" w:noVBand="0"/>
                            </w:tblPr>
                            <w:tblGrid>
                              <w:gridCol w:w="3402"/>
                              <w:gridCol w:w="1843"/>
                              <w:gridCol w:w="4622"/>
                            </w:tblGrid>
                            <w:tr w:rsidR="0053707B" w:rsidRPr="00CF686D" w14:paraId="00277C67" w14:textId="77777777" w:rsidTr="00B62F21">
                              <w:trPr>
                                <w:trHeight w:val="728"/>
                              </w:trPr>
                              <w:tc>
                                <w:tcPr>
                                  <w:tcW w:w="3402" w:type="dxa"/>
                                </w:tcPr>
                                <w:p w14:paraId="4AA9D41E" w14:textId="77777777" w:rsidR="00553BB3" w:rsidRPr="00B62F21" w:rsidRDefault="000315E7">
                                  <w:pPr>
                                    <w:pStyle w:val="TableParagraph"/>
                                    <w:spacing w:before="146"/>
                                    <w:rPr>
                                      <w:b/>
                                      <w:color w:val="000000" w:themeColor="text1"/>
                                    </w:rPr>
                                  </w:pPr>
                                  <w:r w:rsidRPr="00B62F21">
                                    <w:rPr>
                                      <w:b/>
                                      <w:color w:val="000000" w:themeColor="text1"/>
                                    </w:rPr>
                                    <w:t xml:space="preserve">Feature </w:t>
                                  </w:r>
                                  <w:r w:rsidRPr="00B62F21">
                                    <w:rPr>
                                      <w:b/>
                                      <w:color w:val="000000" w:themeColor="text1"/>
                                      <w:spacing w:val="-4"/>
                                    </w:rPr>
                                    <w:t>Pair</w:t>
                                  </w:r>
                                </w:p>
                              </w:tc>
                              <w:tc>
                                <w:tcPr>
                                  <w:tcW w:w="1843" w:type="dxa"/>
                                </w:tcPr>
                                <w:p w14:paraId="703B6D25" w14:textId="77777777" w:rsidR="00553BB3" w:rsidRPr="00B62F21" w:rsidRDefault="000315E7" w:rsidP="00B62F21">
                                  <w:pPr>
                                    <w:pStyle w:val="TableParagraph"/>
                                    <w:spacing w:before="146"/>
                                    <w:ind w:left="0"/>
                                    <w:rPr>
                                      <w:b/>
                                      <w:color w:val="000000" w:themeColor="text1"/>
                                    </w:rPr>
                                  </w:pPr>
                                  <w:r w:rsidRPr="00B62F21">
                                    <w:rPr>
                                      <w:b/>
                                      <w:color w:val="000000" w:themeColor="text1"/>
                                    </w:rPr>
                                    <w:t xml:space="preserve">Correlation </w:t>
                                  </w:r>
                                  <w:r w:rsidRPr="00B62F21">
                                    <w:rPr>
                                      <w:b/>
                                      <w:color w:val="000000" w:themeColor="text1"/>
                                      <w:spacing w:val="-2"/>
                                    </w:rPr>
                                    <w:t>(|r|)</w:t>
                                  </w:r>
                                </w:p>
                              </w:tc>
                              <w:tc>
                                <w:tcPr>
                                  <w:tcW w:w="4622" w:type="dxa"/>
                                </w:tcPr>
                                <w:p w14:paraId="32D71403" w14:textId="77777777" w:rsidR="00553BB3" w:rsidRPr="00B62F21" w:rsidRDefault="000315E7">
                                  <w:pPr>
                                    <w:pStyle w:val="TableParagraph"/>
                                    <w:spacing w:before="146"/>
                                    <w:rPr>
                                      <w:b/>
                                      <w:color w:val="000000" w:themeColor="text1"/>
                                    </w:rPr>
                                  </w:pPr>
                                  <w:r w:rsidRPr="00B62F21">
                                    <w:rPr>
                                      <w:b/>
                                      <w:color w:val="000000" w:themeColor="text1"/>
                                    </w:rPr>
                                    <w:t xml:space="preserve">Action </w:t>
                                  </w:r>
                                  <w:r w:rsidRPr="00B62F21">
                                    <w:rPr>
                                      <w:b/>
                                      <w:color w:val="000000" w:themeColor="text1"/>
                                      <w:spacing w:val="-2"/>
                                    </w:rPr>
                                    <w:t>Taken</w:t>
                                  </w:r>
                                </w:p>
                              </w:tc>
                            </w:tr>
                            <w:tr w:rsidR="0053707B" w:rsidRPr="00CF686D" w14:paraId="7AB23D0C" w14:textId="77777777" w:rsidTr="00B62F21">
                              <w:trPr>
                                <w:trHeight w:val="728"/>
                              </w:trPr>
                              <w:tc>
                                <w:tcPr>
                                  <w:tcW w:w="3402" w:type="dxa"/>
                                </w:tcPr>
                                <w:p w14:paraId="05DC2F92" w14:textId="12E64D65" w:rsidR="00553BB3" w:rsidRPr="00B62F21" w:rsidRDefault="000315E7" w:rsidP="00B62F21">
                                  <w:pPr>
                                    <w:pStyle w:val="TableParagraph"/>
                                    <w:spacing w:before="134"/>
                                    <w:ind w:left="0" w:right="-101"/>
                                    <w:rPr>
                                      <w:color w:val="000000" w:themeColor="text1"/>
                                    </w:rPr>
                                  </w:pPr>
                                  <w:r w:rsidRPr="00B62F21">
                                    <w:rPr>
                                      <w:color w:val="000000" w:themeColor="text1"/>
                                    </w:rPr>
                                    <w:t>ORIGIN_AIRPORT_SEQ_ID</w:t>
                                  </w:r>
                                  <w:r w:rsidR="00B62F21" w:rsidRPr="00FD25EC">
                                    <w:rPr>
                                      <w:rFonts w:cs="Times New Roman"/>
                                      <w:color w:val="000000" w:themeColor="text1"/>
                                      <w:sz w:val="19"/>
                                    </w:rPr>
                                    <w:t xml:space="preserve">&lt; </w:t>
                                  </w:r>
                                  <w:r w:rsidR="00B62F21">
                                    <w:rPr>
                                      <w:rFonts w:cs="Times New Roman"/>
                                      <w:color w:val="000000" w:themeColor="text1"/>
                                      <w:sz w:val="19"/>
                                    </w:rPr>
                                    <w:t>-</w:t>
                                  </w:r>
                                  <w:r w:rsidR="00B62F21" w:rsidRPr="00FD25EC">
                                    <w:rPr>
                                      <w:rFonts w:cs="Times New Roman"/>
                                      <w:color w:val="000000" w:themeColor="text1"/>
                                      <w:spacing w:val="5"/>
                                      <w:sz w:val="19"/>
                                    </w:rPr>
                                    <w:t>&gt;</w:t>
                                  </w:r>
                                  <w:r w:rsidRPr="00B62F21">
                                    <w:rPr>
                                      <w:color w:val="000000" w:themeColor="text1"/>
                                      <w:spacing w:val="-2"/>
                                    </w:rPr>
                                    <w:t>ORIGIN_AIRPOR</w:t>
                                  </w:r>
                                </w:p>
                              </w:tc>
                              <w:tc>
                                <w:tcPr>
                                  <w:tcW w:w="1843" w:type="dxa"/>
                                </w:tcPr>
                                <w:p w14:paraId="6B19B7B3" w14:textId="77777777" w:rsidR="00553BB3" w:rsidRPr="00B62F21" w:rsidRDefault="000315E7">
                                  <w:pPr>
                                    <w:pStyle w:val="TableParagraph"/>
                                    <w:spacing w:before="146"/>
                                    <w:ind w:left="80"/>
                                    <w:rPr>
                                      <w:color w:val="000000" w:themeColor="text1"/>
                                    </w:rPr>
                                  </w:pPr>
                                  <w:r w:rsidRPr="00B62F21">
                                    <w:rPr>
                                      <w:color w:val="000000" w:themeColor="text1"/>
                                      <w:spacing w:val="-12"/>
                                    </w:rPr>
                                    <w:t>T&gt;_I0D.99</w:t>
                                  </w:r>
                                </w:p>
                              </w:tc>
                              <w:tc>
                                <w:tcPr>
                                  <w:tcW w:w="4622" w:type="dxa"/>
                                </w:tcPr>
                                <w:p w14:paraId="54A93710" w14:textId="77777777" w:rsidR="00553BB3" w:rsidRPr="00B62F21" w:rsidRDefault="000315E7">
                                  <w:pPr>
                                    <w:pStyle w:val="TableParagraph"/>
                                    <w:spacing w:before="146"/>
                                    <w:rPr>
                                      <w:color w:val="000000" w:themeColor="text1"/>
                                    </w:rPr>
                                  </w:pPr>
                                  <w:r w:rsidRPr="00B62F21">
                                    <w:rPr>
                                      <w:color w:val="000000" w:themeColor="text1"/>
                                    </w:rPr>
                                    <w:t xml:space="preserve">SEQ_ID dropped </w:t>
                                  </w:r>
                                  <w:r w:rsidRPr="00B62F21">
                                    <w:rPr>
                                      <w:color w:val="000000" w:themeColor="text1"/>
                                      <w:spacing w:val="-2"/>
                                    </w:rPr>
                                    <w:t>(duplicate)</w:t>
                                  </w:r>
                                </w:p>
                              </w:tc>
                            </w:tr>
                            <w:tr w:rsidR="0053707B" w:rsidRPr="00CF686D" w14:paraId="25EA4DD9" w14:textId="77777777" w:rsidTr="00B62F21">
                              <w:trPr>
                                <w:trHeight w:val="728"/>
                              </w:trPr>
                              <w:tc>
                                <w:tcPr>
                                  <w:tcW w:w="3402" w:type="dxa"/>
                                </w:tcPr>
                                <w:p w14:paraId="22DCE634" w14:textId="2FF98815" w:rsidR="00553BB3" w:rsidRPr="00B62F21" w:rsidRDefault="000315E7" w:rsidP="00B62F21">
                                  <w:pPr>
                                    <w:pStyle w:val="TableParagraph"/>
                                    <w:spacing w:before="134"/>
                                    <w:ind w:left="0" w:right="-173"/>
                                    <w:rPr>
                                      <w:color w:val="000000" w:themeColor="text1"/>
                                    </w:rPr>
                                  </w:pPr>
                                  <w:r w:rsidRPr="00B62F21">
                                    <w:rPr>
                                      <w:color w:val="000000" w:themeColor="text1"/>
                                    </w:rPr>
                                    <w:t>DEST_AIRPORT_SEQ_ID</w:t>
                                  </w:r>
                                  <w:r w:rsidR="00B62F21" w:rsidRPr="00FD25EC">
                                    <w:rPr>
                                      <w:rFonts w:cs="Times New Roman"/>
                                      <w:color w:val="000000" w:themeColor="text1"/>
                                      <w:sz w:val="19"/>
                                    </w:rPr>
                                    <w:t>&lt; -</w:t>
                                  </w:r>
                                  <w:r w:rsidR="00B62F21" w:rsidRPr="00FD25EC">
                                    <w:rPr>
                                      <w:rFonts w:cs="Times New Roman"/>
                                      <w:color w:val="000000" w:themeColor="text1"/>
                                      <w:spacing w:val="5"/>
                                      <w:sz w:val="19"/>
                                    </w:rPr>
                                    <w:t xml:space="preserve"> &gt;</w:t>
                                  </w:r>
                                  <w:r w:rsidRPr="00B62F21">
                                    <w:rPr>
                                      <w:color w:val="000000" w:themeColor="text1"/>
                                      <w:spacing w:val="-2"/>
                                    </w:rPr>
                                    <w:t>DEST_AIRPORT_ID</w:t>
                                  </w:r>
                                </w:p>
                              </w:tc>
                              <w:tc>
                                <w:tcPr>
                                  <w:tcW w:w="1843" w:type="dxa"/>
                                </w:tcPr>
                                <w:p w14:paraId="0F782180" w14:textId="77777777" w:rsidR="00553BB3" w:rsidRPr="00B62F21" w:rsidRDefault="000315E7">
                                  <w:pPr>
                                    <w:pStyle w:val="TableParagraph"/>
                                    <w:spacing w:before="146"/>
                                    <w:rPr>
                                      <w:color w:val="000000" w:themeColor="text1"/>
                                    </w:rPr>
                                  </w:pPr>
                                  <w:r w:rsidRPr="00B62F21">
                                    <w:rPr>
                                      <w:color w:val="000000" w:themeColor="text1"/>
                                    </w:rPr>
                                    <w:t xml:space="preserve">&gt; </w:t>
                                  </w:r>
                                  <w:r w:rsidRPr="00B62F21">
                                    <w:rPr>
                                      <w:color w:val="000000" w:themeColor="text1"/>
                                      <w:spacing w:val="-4"/>
                                    </w:rPr>
                                    <w:t>0.99</w:t>
                                  </w:r>
                                </w:p>
                              </w:tc>
                              <w:tc>
                                <w:tcPr>
                                  <w:tcW w:w="4622" w:type="dxa"/>
                                </w:tcPr>
                                <w:p w14:paraId="0EA9DF5B" w14:textId="77777777" w:rsidR="00553BB3" w:rsidRPr="00B62F21" w:rsidRDefault="000315E7">
                                  <w:pPr>
                                    <w:pStyle w:val="TableParagraph"/>
                                    <w:spacing w:before="146"/>
                                    <w:rPr>
                                      <w:color w:val="000000" w:themeColor="text1"/>
                                    </w:rPr>
                                  </w:pPr>
                                  <w:r w:rsidRPr="00B62F21">
                                    <w:rPr>
                                      <w:color w:val="000000" w:themeColor="text1"/>
                                    </w:rPr>
                                    <w:t xml:space="preserve">SEQ_ID dropped </w:t>
                                  </w:r>
                                  <w:r w:rsidRPr="00B62F21">
                                    <w:rPr>
                                      <w:color w:val="000000" w:themeColor="text1"/>
                                      <w:spacing w:val="-2"/>
                                    </w:rPr>
                                    <w:t>(duplicate)</w:t>
                                  </w:r>
                                </w:p>
                              </w:tc>
                            </w:tr>
                            <w:tr w:rsidR="0053707B" w:rsidRPr="00CF686D" w14:paraId="224A48FC" w14:textId="77777777" w:rsidTr="00B62F21">
                              <w:trPr>
                                <w:trHeight w:val="727"/>
                              </w:trPr>
                              <w:tc>
                                <w:tcPr>
                                  <w:tcW w:w="3402" w:type="dxa"/>
                                </w:tcPr>
                                <w:p w14:paraId="28B9429E" w14:textId="7CF0765B" w:rsidR="00553BB3" w:rsidRPr="00B62F21" w:rsidRDefault="000315E7" w:rsidP="00B62F21">
                                  <w:pPr>
                                    <w:pStyle w:val="TableParagraph"/>
                                    <w:spacing w:before="134"/>
                                    <w:ind w:left="0"/>
                                    <w:rPr>
                                      <w:color w:val="000000" w:themeColor="text1"/>
                                    </w:rPr>
                                  </w:pPr>
                                  <w:r w:rsidRPr="00B62F21">
                                    <w:rPr>
                                      <w:color w:val="000000" w:themeColor="text1"/>
                                    </w:rPr>
                                    <w:t>DEP_TIME</w:t>
                                  </w:r>
                                  <w:r w:rsidR="00B62F21" w:rsidRPr="00FD25EC">
                                    <w:rPr>
                                      <w:rFonts w:cs="Times New Roman"/>
                                      <w:color w:val="000000" w:themeColor="text1"/>
                                      <w:sz w:val="19"/>
                                    </w:rPr>
                                    <w:t>&lt; -</w:t>
                                  </w:r>
                                  <w:r w:rsidR="00B62F21" w:rsidRPr="00FD25EC">
                                    <w:rPr>
                                      <w:rFonts w:cs="Times New Roman"/>
                                      <w:color w:val="000000" w:themeColor="text1"/>
                                      <w:spacing w:val="5"/>
                                      <w:sz w:val="19"/>
                                    </w:rPr>
                                    <w:t xml:space="preserve"> &gt;</w:t>
                                  </w:r>
                                  <w:r w:rsidRPr="00B62F21">
                                    <w:rPr>
                                      <w:color w:val="000000" w:themeColor="text1"/>
                                      <w:spacing w:val="-2"/>
                                    </w:rPr>
                                    <w:t>CRS_DEP_TIME</w:t>
                                  </w:r>
                                </w:p>
                              </w:tc>
                              <w:tc>
                                <w:tcPr>
                                  <w:tcW w:w="1843" w:type="dxa"/>
                                </w:tcPr>
                                <w:p w14:paraId="663D777F" w14:textId="77777777" w:rsidR="00553BB3" w:rsidRPr="00B62F21" w:rsidRDefault="000315E7">
                                  <w:pPr>
                                    <w:pStyle w:val="TableParagraph"/>
                                    <w:spacing w:before="146"/>
                                    <w:rPr>
                                      <w:color w:val="000000" w:themeColor="text1"/>
                                    </w:rPr>
                                  </w:pPr>
                                  <w:r w:rsidRPr="00B62F21">
                                    <w:rPr>
                                      <w:color w:val="000000" w:themeColor="text1"/>
                                    </w:rPr>
                                    <w:t xml:space="preserve">&gt; </w:t>
                                  </w:r>
                                  <w:r w:rsidRPr="00B62F21">
                                    <w:rPr>
                                      <w:color w:val="000000" w:themeColor="text1"/>
                                      <w:spacing w:val="-4"/>
                                    </w:rPr>
                                    <w:t>0.95</w:t>
                                  </w:r>
                                </w:p>
                              </w:tc>
                              <w:tc>
                                <w:tcPr>
                                  <w:tcW w:w="4622" w:type="dxa"/>
                                </w:tcPr>
                                <w:p w14:paraId="5F1E23A5" w14:textId="01794F43" w:rsidR="00553BB3" w:rsidRPr="00B62F21" w:rsidRDefault="000315E7">
                                  <w:pPr>
                                    <w:pStyle w:val="TableParagraph"/>
                                    <w:spacing w:before="146"/>
                                    <w:ind w:right="-72"/>
                                    <w:rPr>
                                      <w:color w:val="000000" w:themeColor="text1"/>
                                    </w:rPr>
                                  </w:pPr>
                                  <w:r w:rsidRPr="00B62F21">
                                    <w:rPr>
                                      <w:color w:val="000000" w:themeColor="text1"/>
                                    </w:rPr>
                                    <w:t xml:space="preserve">DEP_TIME dropped (redundant </w:t>
                                  </w:r>
                                  <w:r w:rsidRPr="00B62F21">
                                    <w:rPr>
                                      <w:color w:val="000000" w:themeColor="text1"/>
                                      <w:spacing w:val="-4"/>
                                    </w:rPr>
                                    <w:t>with</w:t>
                                  </w:r>
                                  <w:r w:rsidR="0053707B" w:rsidRPr="00B62F21">
                                    <w:rPr>
                                      <w:color w:val="000000" w:themeColor="text1"/>
                                      <w:spacing w:val="-4"/>
                                    </w:rPr>
                                    <w:t xml:space="preserve"> schedule) </w:t>
                                  </w:r>
                                </w:p>
                              </w:tc>
                            </w:tr>
                          </w:tbl>
                          <w:p w14:paraId="16DEAF6F" w14:textId="77777777" w:rsidR="00553BB3" w:rsidRPr="00CF686D" w:rsidRDefault="00553BB3">
                            <w:pPr>
                              <w:pStyle w:val="BodyText"/>
                              <w:rPr>
                                <w:color w:val="000000" w:themeColor="text1"/>
                                <w:sz w:val="16"/>
                                <w:szCs w:val="1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A325F2A" id="Textbox 165" o:spid="_x0000_s1051" type="#_x0000_t202" style="position:absolute;left:0;text-align:left;margin-left:20.95pt;margin-top:5.1pt;width:561.2pt;height:155.7pt;z-index:25162444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" filled="f" stroked="f">
                <v:textbox inset="0,0,0,0">
                  <w:txbxContent>
                    <w:tbl>
                      <w:tblPr>
                        <w:tblStyle w:val="TableGrid"/>
                        <w:tblW w:w="9867" w:type="dxa"/>
                        <w:tblInd w:w="-5" w:type="dxa"/>
                        <w:tblLayout w:type="fixed"/>
                        <w:tblLook w:val="01E0" w:firstRow="1" w:lastRow="1" w:firstColumn="1" w:lastColumn="1" w:noHBand="0" w:noVBand="0"/>
                      </w:tblPr>
                      <w:tblGrid>
                        <w:gridCol w:w="3402"/>
                        <w:gridCol w:w="1843"/>
                        <w:gridCol w:w="4622"/>
                      </w:tblGrid>
                      <w:tr w:rsidR="0053707B" w:rsidRPr="00CF686D" w14:paraId="00277C67" w14:textId="77777777" w:rsidTr="00B62F21">
                        <w:trPr>
                          <w:trHeight w:val="728"/>
                        </w:trPr>
                        <w:tc>
                          <w:tcPr>
                            <w:tcW w:w="3402" w:type="dxa"/>
                          </w:tcPr>
                          <w:p w14:paraId="4AA9D41E" w14:textId="77777777" w:rsidR="00553BB3" w:rsidRPr="00B62F21" w:rsidRDefault="000315E7">
                            <w:pPr>
                              <w:pStyle w:val="TableParagraph"/>
                              <w:spacing w:before="146"/>
                              <w:rPr>
                                <w:b/>
                                <w:color w:val="000000" w:themeColor="text1"/>
                              </w:rPr>
                            </w:pPr>
                            <w:r w:rsidRPr="00B62F21">
                              <w:rPr>
                                <w:b/>
                                <w:color w:val="000000" w:themeColor="text1"/>
                              </w:rPr>
                              <w:t xml:space="preserve">Feature </w:t>
                            </w:r>
                            <w:r w:rsidRPr="00B62F21">
                              <w:rPr>
                                <w:b/>
                                <w:color w:val="000000" w:themeColor="text1"/>
                                <w:spacing w:val="-4"/>
                              </w:rPr>
                              <w:t>Pair</w:t>
                            </w:r>
                          </w:p>
                        </w:tc>
                        <w:tc>
                          <w:tcPr>
                            <w:tcW w:w="1843" w:type="dxa"/>
                          </w:tcPr>
                          <w:p w14:paraId="703B6D25" w14:textId="77777777" w:rsidR="00553BB3" w:rsidRPr="00B62F21" w:rsidRDefault="000315E7" w:rsidP="00B62F21">
                            <w:pPr>
                              <w:pStyle w:val="TableParagraph"/>
                              <w:spacing w:before="146"/>
                              <w:ind w:left="0"/>
                              <w:rPr>
                                <w:b/>
                                <w:color w:val="000000" w:themeColor="text1"/>
                              </w:rPr>
                            </w:pPr>
                            <w:r w:rsidRPr="00B62F21">
                              <w:rPr>
                                <w:b/>
                                <w:color w:val="000000" w:themeColor="text1"/>
                              </w:rPr>
                              <w:t xml:space="preserve">Correlation </w:t>
                            </w:r>
                            <w:r w:rsidRPr="00B62F21">
                              <w:rPr>
                                <w:b/>
                                <w:color w:val="000000" w:themeColor="text1"/>
                                <w:spacing w:val="-2"/>
                              </w:rPr>
                              <w:t>(|r|)</w:t>
                            </w:r>
                          </w:p>
                        </w:tc>
                        <w:tc>
                          <w:tcPr>
                            <w:tcW w:w="4622" w:type="dxa"/>
                          </w:tcPr>
                          <w:p w14:paraId="32D71403" w14:textId="77777777" w:rsidR="00553BB3" w:rsidRPr="00B62F21" w:rsidRDefault="000315E7">
                            <w:pPr>
                              <w:pStyle w:val="TableParagraph"/>
                              <w:spacing w:before="146"/>
                              <w:rPr>
                                <w:b/>
                                <w:color w:val="000000" w:themeColor="text1"/>
                              </w:rPr>
                            </w:pPr>
                            <w:r w:rsidRPr="00B62F21">
                              <w:rPr>
                                <w:b/>
                                <w:color w:val="000000" w:themeColor="text1"/>
                              </w:rPr>
                              <w:t xml:space="preserve">Action </w:t>
                            </w:r>
                            <w:r w:rsidRPr="00B62F21">
                              <w:rPr>
                                <w:b/>
                                <w:color w:val="000000" w:themeColor="text1"/>
                                <w:spacing w:val="-2"/>
                              </w:rPr>
                              <w:t>Taken</w:t>
                            </w:r>
                          </w:p>
                        </w:tc>
                      </w:tr>
                      <w:tr w:rsidR="0053707B" w:rsidRPr="00CF686D" w14:paraId="7AB23D0C" w14:textId="77777777" w:rsidTr="00B62F21">
                        <w:trPr>
                          <w:trHeight w:val="728"/>
                        </w:trPr>
                        <w:tc>
                          <w:tcPr>
                            <w:tcW w:w="3402" w:type="dxa"/>
                          </w:tcPr>
                          <w:p w14:paraId="05DC2F92" w14:textId="12E64D65" w:rsidR="00553BB3" w:rsidRPr="00B62F21" w:rsidRDefault="000315E7" w:rsidP="00B62F21">
                            <w:pPr>
                              <w:pStyle w:val="TableParagraph"/>
                              <w:spacing w:before="134"/>
                              <w:ind w:left="0" w:right="-101"/>
                              <w:rPr>
                                <w:color w:val="000000" w:themeColor="text1"/>
                              </w:rPr>
                            </w:pPr>
                            <w:r w:rsidRPr="00B62F21">
                              <w:rPr>
                                <w:color w:val="000000" w:themeColor="text1"/>
                              </w:rPr>
                              <w:t>ORIGIN_AIRPORT_SEQ_ID</w:t>
                            </w:r>
                            <w:r w:rsidR="00B62F21" w:rsidRPr="00FD25EC">
                              <w:rPr>
                                <w:rFonts w:cs="Times New Roman"/>
                                <w:color w:val="000000" w:themeColor="text1"/>
                                <w:sz w:val="19"/>
                              </w:rPr>
                              <w:t xml:space="preserve">&lt; </w:t>
                            </w:r>
                            <w:r w:rsidR="00B62F21">
                              <w:rPr>
                                <w:rFonts w:cs="Times New Roman"/>
                                <w:color w:val="000000" w:themeColor="text1"/>
                                <w:sz w:val="19"/>
                              </w:rPr>
                              <w:t>-</w:t>
                            </w:r>
                            <w:r w:rsidR="00B62F21" w:rsidRPr="00FD25EC">
                              <w:rPr>
                                <w:rFonts w:cs="Times New Roman"/>
                                <w:color w:val="000000" w:themeColor="text1"/>
                                <w:spacing w:val="5"/>
                                <w:sz w:val="19"/>
                              </w:rPr>
                              <w:t>&gt;</w:t>
                            </w:r>
                            <w:r w:rsidRPr="00B62F21">
                              <w:rPr>
                                <w:color w:val="000000" w:themeColor="text1"/>
                                <w:spacing w:val="-2"/>
                              </w:rPr>
                              <w:t>ORIGIN_AIRPOR</w:t>
                            </w:r>
                          </w:p>
                        </w:tc>
                        <w:tc>
                          <w:tcPr>
                            <w:tcW w:w="1843" w:type="dxa"/>
                          </w:tcPr>
                          <w:p w14:paraId="6B19B7B3" w14:textId="77777777" w:rsidR="00553BB3" w:rsidRPr="00B62F21" w:rsidRDefault="000315E7">
                            <w:pPr>
                              <w:pStyle w:val="TableParagraph"/>
                              <w:spacing w:before="146"/>
                              <w:ind w:left="80"/>
                              <w:rPr>
                                <w:color w:val="000000" w:themeColor="text1"/>
                              </w:rPr>
                            </w:pPr>
                            <w:r w:rsidRPr="00B62F21">
                              <w:rPr>
                                <w:color w:val="000000" w:themeColor="text1"/>
                                <w:spacing w:val="-12"/>
                              </w:rPr>
                              <w:t>T&gt;_I0D.99</w:t>
                            </w:r>
                          </w:p>
                        </w:tc>
                        <w:tc>
                          <w:tcPr>
                            <w:tcW w:w="4622" w:type="dxa"/>
                          </w:tcPr>
                          <w:p w14:paraId="54A93710" w14:textId="77777777" w:rsidR="00553BB3" w:rsidRPr="00B62F21" w:rsidRDefault="000315E7">
                            <w:pPr>
                              <w:pStyle w:val="TableParagraph"/>
                              <w:spacing w:before="146"/>
                              <w:rPr>
                                <w:color w:val="000000" w:themeColor="text1"/>
                              </w:rPr>
                            </w:pPr>
                            <w:r w:rsidRPr="00B62F21">
                              <w:rPr>
                                <w:color w:val="000000" w:themeColor="text1"/>
                              </w:rPr>
                              <w:t xml:space="preserve">SEQ_ID dropped </w:t>
                            </w:r>
                            <w:r w:rsidRPr="00B62F21">
                              <w:rPr>
                                <w:color w:val="000000" w:themeColor="text1"/>
                                <w:spacing w:val="-2"/>
                              </w:rPr>
                              <w:t>(duplicate)</w:t>
                            </w:r>
                          </w:p>
                        </w:tc>
                      </w:tr>
                      <w:tr w:rsidR="0053707B" w:rsidRPr="00CF686D" w14:paraId="25EA4DD9" w14:textId="77777777" w:rsidTr="00B62F21">
                        <w:trPr>
                          <w:trHeight w:val="728"/>
                        </w:trPr>
                        <w:tc>
                          <w:tcPr>
                            <w:tcW w:w="3402" w:type="dxa"/>
                          </w:tcPr>
                          <w:p w14:paraId="22DCE634" w14:textId="2FF98815" w:rsidR="00553BB3" w:rsidRPr="00B62F21" w:rsidRDefault="000315E7" w:rsidP="00B62F21">
                            <w:pPr>
                              <w:pStyle w:val="TableParagraph"/>
                              <w:spacing w:before="134"/>
                              <w:ind w:left="0" w:right="-173"/>
                              <w:rPr>
                                <w:color w:val="000000" w:themeColor="text1"/>
                              </w:rPr>
                            </w:pPr>
                            <w:r w:rsidRPr="00B62F21">
                              <w:rPr>
                                <w:color w:val="000000" w:themeColor="text1"/>
                              </w:rPr>
                              <w:t>DEST_AIRPORT_SEQ_ID</w:t>
                            </w:r>
                            <w:r w:rsidR="00B62F21" w:rsidRPr="00FD25EC">
                              <w:rPr>
                                <w:rFonts w:cs="Times New Roman"/>
                                <w:color w:val="000000" w:themeColor="text1"/>
                                <w:sz w:val="19"/>
                              </w:rPr>
                              <w:t>&lt; -</w:t>
                            </w:r>
                            <w:r w:rsidR="00B62F21" w:rsidRPr="00FD25EC">
                              <w:rPr>
                                <w:rFonts w:cs="Times New Roman"/>
                                <w:color w:val="000000" w:themeColor="text1"/>
                                <w:spacing w:val="5"/>
                                <w:sz w:val="19"/>
                              </w:rPr>
                              <w:t xml:space="preserve"> &gt;</w:t>
                            </w:r>
                            <w:r w:rsidRPr="00B62F21">
                              <w:rPr>
                                <w:color w:val="000000" w:themeColor="text1"/>
                                <w:spacing w:val="-2"/>
                              </w:rPr>
                              <w:t>DEST_AIRPORT_ID</w:t>
                            </w:r>
                          </w:p>
                        </w:tc>
                        <w:tc>
                          <w:tcPr>
                            <w:tcW w:w="1843" w:type="dxa"/>
                          </w:tcPr>
                          <w:p w14:paraId="0F782180" w14:textId="77777777" w:rsidR="00553BB3" w:rsidRPr="00B62F21" w:rsidRDefault="000315E7">
                            <w:pPr>
                              <w:pStyle w:val="TableParagraph"/>
                              <w:spacing w:before="146"/>
                              <w:rPr>
                                <w:color w:val="000000" w:themeColor="text1"/>
                              </w:rPr>
                            </w:pPr>
                            <w:r w:rsidRPr="00B62F21">
                              <w:rPr>
                                <w:color w:val="000000" w:themeColor="text1"/>
                              </w:rPr>
                              <w:t xml:space="preserve">&gt; </w:t>
                            </w:r>
                            <w:r w:rsidRPr="00B62F21">
                              <w:rPr>
                                <w:color w:val="000000" w:themeColor="text1"/>
                                <w:spacing w:val="-4"/>
                              </w:rPr>
                              <w:t>0.99</w:t>
                            </w:r>
                          </w:p>
                        </w:tc>
                        <w:tc>
                          <w:tcPr>
                            <w:tcW w:w="4622" w:type="dxa"/>
                          </w:tcPr>
                          <w:p w14:paraId="0EA9DF5B" w14:textId="77777777" w:rsidR="00553BB3" w:rsidRPr="00B62F21" w:rsidRDefault="000315E7">
                            <w:pPr>
                              <w:pStyle w:val="TableParagraph"/>
                              <w:spacing w:before="146"/>
                              <w:rPr>
                                <w:color w:val="000000" w:themeColor="text1"/>
                              </w:rPr>
                            </w:pPr>
                            <w:r w:rsidRPr="00B62F21">
                              <w:rPr>
                                <w:color w:val="000000" w:themeColor="text1"/>
                              </w:rPr>
                              <w:t xml:space="preserve">SEQ_ID dropped </w:t>
                            </w:r>
                            <w:r w:rsidRPr="00B62F21">
                              <w:rPr>
                                <w:color w:val="000000" w:themeColor="text1"/>
                                <w:spacing w:val="-2"/>
                              </w:rPr>
                              <w:t>(duplicate)</w:t>
                            </w:r>
                          </w:p>
                        </w:tc>
                      </w:tr>
                      <w:tr w:rsidR="0053707B" w:rsidRPr="00CF686D" w14:paraId="224A48FC" w14:textId="77777777" w:rsidTr="00B62F21">
                        <w:trPr>
                          <w:trHeight w:val="727"/>
                        </w:trPr>
                        <w:tc>
                          <w:tcPr>
                            <w:tcW w:w="3402" w:type="dxa"/>
                          </w:tcPr>
                          <w:p w14:paraId="28B9429E" w14:textId="7CF0765B" w:rsidR="00553BB3" w:rsidRPr="00B62F21" w:rsidRDefault="000315E7" w:rsidP="00B62F21">
                            <w:pPr>
                              <w:pStyle w:val="TableParagraph"/>
                              <w:spacing w:before="134"/>
                              <w:ind w:left="0"/>
                              <w:rPr>
                                <w:color w:val="000000" w:themeColor="text1"/>
                              </w:rPr>
                            </w:pPr>
                            <w:r w:rsidRPr="00B62F21">
                              <w:rPr>
                                <w:color w:val="000000" w:themeColor="text1"/>
                              </w:rPr>
                              <w:t>DEP_TIME</w:t>
                            </w:r>
                            <w:r w:rsidR="00B62F21" w:rsidRPr="00FD25EC">
                              <w:rPr>
                                <w:rFonts w:cs="Times New Roman"/>
                                <w:color w:val="000000" w:themeColor="text1"/>
                                <w:sz w:val="19"/>
                              </w:rPr>
                              <w:t>&lt; -</w:t>
                            </w:r>
                            <w:r w:rsidR="00B62F21" w:rsidRPr="00FD25EC">
                              <w:rPr>
                                <w:rFonts w:cs="Times New Roman"/>
                                <w:color w:val="000000" w:themeColor="text1"/>
                                <w:spacing w:val="5"/>
                                <w:sz w:val="19"/>
                              </w:rPr>
                              <w:t xml:space="preserve"> &gt;</w:t>
                            </w:r>
                            <w:r w:rsidRPr="00B62F21">
                              <w:rPr>
                                <w:color w:val="000000" w:themeColor="text1"/>
                                <w:spacing w:val="-2"/>
                              </w:rPr>
                              <w:t>CRS_DEP_TIME</w:t>
                            </w:r>
                          </w:p>
                        </w:tc>
                        <w:tc>
                          <w:tcPr>
                            <w:tcW w:w="1843" w:type="dxa"/>
                          </w:tcPr>
                          <w:p w14:paraId="663D777F" w14:textId="77777777" w:rsidR="00553BB3" w:rsidRPr="00B62F21" w:rsidRDefault="000315E7">
                            <w:pPr>
                              <w:pStyle w:val="TableParagraph"/>
                              <w:spacing w:before="146"/>
                              <w:rPr>
                                <w:color w:val="000000" w:themeColor="text1"/>
                              </w:rPr>
                            </w:pPr>
                            <w:r w:rsidRPr="00B62F21">
                              <w:rPr>
                                <w:color w:val="000000" w:themeColor="text1"/>
                              </w:rPr>
                              <w:t xml:space="preserve">&gt; </w:t>
                            </w:r>
                            <w:r w:rsidRPr="00B62F21">
                              <w:rPr>
                                <w:color w:val="000000" w:themeColor="text1"/>
                                <w:spacing w:val="-4"/>
                              </w:rPr>
                              <w:t>0.95</w:t>
                            </w:r>
                          </w:p>
                        </w:tc>
                        <w:tc>
                          <w:tcPr>
                            <w:tcW w:w="4622" w:type="dxa"/>
                          </w:tcPr>
                          <w:p w14:paraId="5F1E23A5" w14:textId="01794F43" w:rsidR="00553BB3" w:rsidRPr="00B62F21" w:rsidRDefault="000315E7">
                            <w:pPr>
                              <w:pStyle w:val="TableParagraph"/>
                              <w:spacing w:before="146"/>
                              <w:ind w:right="-72"/>
                              <w:rPr>
                                <w:color w:val="000000" w:themeColor="text1"/>
                              </w:rPr>
                            </w:pPr>
                            <w:r w:rsidRPr="00B62F21">
                              <w:rPr>
                                <w:color w:val="000000" w:themeColor="text1"/>
                              </w:rPr>
                              <w:t xml:space="preserve">DEP_TIME dropped (redundant </w:t>
                            </w:r>
                            <w:r w:rsidRPr="00B62F21">
                              <w:rPr>
                                <w:color w:val="000000" w:themeColor="text1"/>
                                <w:spacing w:val="-4"/>
                              </w:rPr>
                              <w:t>with</w:t>
                            </w:r>
                            <w:r w:rsidR="0053707B" w:rsidRPr="00B62F21">
                              <w:rPr>
                                <w:color w:val="000000" w:themeColor="text1"/>
                                <w:spacing w:val="-4"/>
                              </w:rPr>
                              <w:t xml:space="preserve"> schedule) </w:t>
                            </w:r>
                          </w:p>
                        </w:tc>
                      </w:tr>
                    </w:tbl>
                    <w:p w14:paraId="16DEAF6F" w14:textId="77777777" w:rsidR="00553BB3" w:rsidRPr="00CF686D" w:rsidRDefault="00553BB3">
                      <w:pPr>
                        <w:pStyle w:val="BodyText"/>
                        <w:rPr>
                          <w:color w:val="000000" w:themeColor="text1"/>
                          <w:sz w:val="16"/>
                          <w:szCs w:val="16"/>
                        </w:rPr>
                      </w:pPr>
                    </w:p>
                  </w:txbxContent>
                </v:textbox>
                <w10:wrap anchorx="margin"/>
              </v:shape>
            </w:pict>
          </mc:Fallback>
        </mc:AlternateContent>
      </w:r>
    </w:p>
    <w:p w14:paraId="05167770" w14:textId="77777777" w:rsidR="00DC4D49" w:rsidRDefault="00DC4D49" w:rsidP="00C82B80">
      <w:pPr>
        <w:pStyle w:val="BodyText"/>
        <w:jc w:val="both"/>
      </w:pPr>
    </w:p>
    <w:p w14:paraId="5FD5D6A7" w14:textId="4EA99238" w:rsidR="00553BB3" w:rsidRDefault="00553BB3" w:rsidP="00C82B80">
      <w:pPr>
        <w:pStyle w:val="BodyText"/>
        <w:jc w:val="both"/>
      </w:pPr>
    </w:p>
    <w:p w14:paraId="2998BB82" w14:textId="5446DE3A" w:rsidR="00553BB3" w:rsidRDefault="00553BB3" w:rsidP="00C82B80">
      <w:pPr>
        <w:pStyle w:val="BodyText"/>
        <w:jc w:val="both"/>
      </w:pPr>
    </w:p>
    <w:p w14:paraId="635E20D9" w14:textId="71BE9C1F" w:rsidR="00553BB3" w:rsidRDefault="00553BB3" w:rsidP="00C82B80">
      <w:pPr>
        <w:pStyle w:val="BodyText"/>
        <w:jc w:val="both"/>
      </w:pPr>
    </w:p>
    <w:p w14:paraId="2D1F0EA2" w14:textId="7357A01D" w:rsidR="00553BB3" w:rsidRDefault="00553BB3" w:rsidP="00C82B80">
      <w:pPr>
        <w:pStyle w:val="BodyText"/>
        <w:jc w:val="both"/>
      </w:pPr>
    </w:p>
    <w:p w14:paraId="1B81229D" w14:textId="14FB7B20" w:rsidR="00553BB3" w:rsidRDefault="00553BB3" w:rsidP="00C82B80">
      <w:pPr>
        <w:pStyle w:val="BodyText"/>
        <w:jc w:val="both"/>
      </w:pPr>
    </w:p>
    <w:p w14:paraId="441998A2" w14:textId="377A688D" w:rsidR="00553BB3" w:rsidRDefault="00553BB3" w:rsidP="00C82B80">
      <w:pPr>
        <w:pStyle w:val="BodyText"/>
        <w:spacing w:before="173"/>
        <w:jc w:val="both"/>
      </w:pPr>
    </w:p>
    <w:p w14:paraId="6D27F1AF" w14:textId="403C974C" w:rsidR="0053707B" w:rsidRDefault="0053707B" w:rsidP="00C82B80">
      <w:pPr>
        <w:pStyle w:val="BodyText"/>
        <w:spacing w:before="55"/>
        <w:jc w:val="both"/>
      </w:pPr>
    </w:p>
    <w:p w14:paraId="487D70D2" w14:textId="23AC9648" w:rsidR="0053707B" w:rsidRDefault="0053707B" w:rsidP="00C82B80">
      <w:pPr>
        <w:pStyle w:val="BodyText"/>
        <w:spacing w:before="55"/>
        <w:jc w:val="both"/>
      </w:pPr>
    </w:p>
    <w:p w14:paraId="23006F1F" w14:textId="6320AFF1" w:rsidR="0053707B" w:rsidRDefault="0053707B" w:rsidP="00C82B80">
      <w:pPr>
        <w:pStyle w:val="BodyText"/>
        <w:spacing w:before="55"/>
        <w:jc w:val="both"/>
      </w:pPr>
    </w:p>
    <w:p w14:paraId="24A1C2E0" w14:textId="77777777" w:rsidR="0053707B" w:rsidRDefault="0053707B" w:rsidP="00C82B80">
      <w:pPr>
        <w:pStyle w:val="BodyText"/>
        <w:spacing w:before="55"/>
        <w:jc w:val="both"/>
      </w:pPr>
    </w:p>
    <w:p w14:paraId="40F21D6D" w14:textId="77777777" w:rsidR="0053707B" w:rsidRDefault="0053707B" w:rsidP="00C82B80">
      <w:pPr>
        <w:pStyle w:val="BodyText"/>
        <w:spacing w:before="55"/>
        <w:jc w:val="both"/>
      </w:pPr>
    </w:p>
    <w:p w14:paraId="457511DF" w14:textId="77777777" w:rsidR="00DC4D49" w:rsidRDefault="00DC4D49" w:rsidP="00C82B80">
      <w:pPr>
        <w:pStyle w:val="BodyText"/>
        <w:spacing w:before="55"/>
        <w:jc w:val="both"/>
        <w:rPr>
          <w:rFonts w:ascii="Arial"/>
          <w:b/>
          <w:color w:val="000000" w:themeColor="text1"/>
          <w:sz w:val="26"/>
        </w:rPr>
      </w:pPr>
    </w:p>
    <w:p w14:paraId="3E6C9EB7" w14:textId="38202D42" w:rsidR="00553BB3" w:rsidRDefault="0053707B" w:rsidP="00C82B80">
      <w:pPr>
        <w:pStyle w:val="BodyText"/>
        <w:spacing w:before="55"/>
        <w:jc w:val="both"/>
      </w:pPr>
      <w:r w:rsidRPr="0053707B">
        <w:rPr>
          <w:rFonts w:ascii="Arial"/>
          <w:b/>
          <w:color w:val="000000" w:themeColor="text1"/>
          <w:sz w:val="26"/>
        </w:rPr>
        <w:lastRenderedPageBreak/>
        <w:t xml:space="preserve">Feature Selection </w:t>
      </w:r>
      <w:r w:rsidRPr="0053707B">
        <w:rPr>
          <w:rFonts w:ascii="Arial"/>
          <w:b/>
          <w:color w:val="000000" w:themeColor="text1"/>
          <w:spacing w:val="-2"/>
          <w:sz w:val="26"/>
        </w:rPr>
        <w:t>Pipeline</w:t>
      </w:r>
    </w:p>
    <w:p w14:paraId="6811B54F" w14:textId="77777777" w:rsidR="00553BB3" w:rsidRDefault="000315E7" w:rsidP="00C82B80">
      <w:pPr>
        <w:pStyle w:val="BodyText"/>
        <w:spacing w:before="72" w:line="312" w:lineRule="auto"/>
        <w:ind w:left="403" w:right="1115"/>
        <w:jc w:val="both"/>
      </w:pPr>
      <w:r>
        <w:rPr>
          <w:color w:val="212121"/>
        </w:rPr>
        <w:t>A systematic three-stage feature selection pipeline was applied to reduce the 22 numerical features to the 15 most informative variables for PCA:</w:t>
      </w:r>
    </w:p>
    <w:p w14:paraId="0A6587F2" w14:textId="15D0C507" w:rsidR="00553BB3" w:rsidRDefault="000315E7" w:rsidP="00C82B80">
      <w:pPr>
        <w:pStyle w:val="ListParagraph"/>
        <w:numPr>
          <w:ilvl w:val="0"/>
          <w:numId w:val="13"/>
        </w:numPr>
        <w:tabs>
          <w:tab w:val="left" w:pos="888"/>
        </w:tabs>
        <w:spacing w:before="82" w:line="283" w:lineRule="auto"/>
        <w:ind w:right="1543" w:firstLine="0"/>
        <w:jc w:val="both"/>
        <w:rPr>
          <w:sz w:val="20"/>
        </w:rPr>
      </w:pPr>
      <w:r>
        <w:rPr>
          <w:rFonts w:ascii="Arial" w:hAnsi="Arial"/>
          <w:b/>
          <w:color w:val="212121"/>
          <w:sz w:val="20"/>
        </w:rPr>
        <w:t>Stage</w:t>
      </w:r>
      <w:r>
        <w:rPr>
          <w:rFonts w:ascii="Arial" w:hAnsi="Arial"/>
          <w:b/>
          <w:color w:val="212121"/>
          <w:spacing w:val="-4"/>
          <w:sz w:val="20"/>
        </w:rPr>
        <w:t xml:space="preserve"> </w:t>
      </w:r>
      <w:r>
        <w:rPr>
          <w:rFonts w:ascii="Arial" w:hAnsi="Arial"/>
          <w:b/>
          <w:color w:val="212121"/>
          <w:sz w:val="20"/>
        </w:rPr>
        <w:t>1</w:t>
      </w:r>
      <w:r>
        <w:rPr>
          <w:rFonts w:ascii="Arial" w:hAnsi="Arial"/>
          <w:b/>
          <w:color w:val="212121"/>
          <w:spacing w:val="-4"/>
          <w:sz w:val="20"/>
        </w:rPr>
        <w:t xml:space="preserve"> </w:t>
      </w:r>
      <w:r>
        <w:rPr>
          <w:rFonts w:ascii="Arial" w:hAnsi="Arial"/>
          <w:b/>
          <w:color w:val="212121"/>
          <w:sz w:val="20"/>
        </w:rPr>
        <w:t>–</w:t>
      </w:r>
      <w:r>
        <w:rPr>
          <w:rFonts w:ascii="Arial" w:hAnsi="Arial"/>
          <w:b/>
          <w:color w:val="212121"/>
          <w:spacing w:val="-4"/>
          <w:sz w:val="20"/>
        </w:rPr>
        <w:t xml:space="preserve"> </w:t>
      </w:r>
      <w:r>
        <w:rPr>
          <w:rFonts w:ascii="Arial" w:hAnsi="Arial"/>
          <w:b/>
          <w:color w:val="212121"/>
          <w:sz w:val="20"/>
        </w:rPr>
        <w:t>Variance</w:t>
      </w:r>
      <w:r>
        <w:rPr>
          <w:rFonts w:ascii="Arial" w:hAnsi="Arial"/>
          <w:b/>
          <w:color w:val="212121"/>
          <w:spacing w:val="-4"/>
          <w:sz w:val="20"/>
        </w:rPr>
        <w:t xml:space="preserve"> </w:t>
      </w:r>
      <w:r>
        <w:rPr>
          <w:rFonts w:ascii="Arial" w:hAnsi="Arial"/>
          <w:b/>
          <w:color w:val="212121"/>
          <w:sz w:val="20"/>
        </w:rPr>
        <w:t>Threshold</w:t>
      </w:r>
      <w:r>
        <w:rPr>
          <w:rFonts w:ascii="Arial" w:hAnsi="Arial"/>
          <w:b/>
          <w:color w:val="212121"/>
          <w:spacing w:val="-4"/>
          <w:sz w:val="20"/>
        </w:rPr>
        <w:t xml:space="preserve"> </w:t>
      </w:r>
      <w:r>
        <w:rPr>
          <w:rFonts w:ascii="Arial" w:hAnsi="Arial"/>
          <w:b/>
          <w:color w:val="212121"/>
          <w:sz w:val="20"/>
        </w:rPr>
        <w:t>Filtering:</w:t>
      </w:r>
      <w:r>
        <w:rPr>
          <w:rFonts w:ascii="Arial" w:hAnsi="Arial"/>
          <w:b/>
          <w:color w:val="212121"/>
          <w:spacing w:val="-4"/>
          <w:sz w:val="20"/>
        </w:rPr>
        <w:t xml:space="preserve"> </w:t>
      </w:r>
      <w:r>
        <w:rPr>
          <w:color w:val="212121"/>
          <w:sz w:val="20"/>
        </w:rPr>
        <w:t>Applied</w:t>
      </w:r>
      <w:r>
        <w:rPr>
          <w:color w:val="212121"/>
          <w:spacing w:val="-4"/>
          <w:sz w:val="20"/>
        </w:rPr>
        <w:t xml:space="preserve"> </w:t>
      </w:r>
      <w:r w:rsidR="0053707B">
        <w:rPr>
          <w:color w:val="212121"/>
          <w:sz w:val="20"/>
        </w:rPr>
        <w:t>Variance Threshold</w:t>
      </w:r>
      <w:r>
        <w:rPr>
          <w:color w:val="212121"/>
          <w:spacing w:val="-4"/>
          <w:sz w:val="20"/>
        </w:rPr>
        <w:t xml:space="preserve"> </w:t>
      </w:r>
      <w:r>
        <w:rPr>
          <w:color w:val="212121"/>
          <w:sz w:val="20"/>
        </w:rPr>
        <w:t>(threshold=0.01)</w:t>
      </w:r>
      <w:r>
        <w:rPr>
          <w:color w:val="212121"/>
          <w:spacing w:val="-4"/>
          <w:sz w:val="20"/>
        </w:rPr>
        <w:t xml:space="preserve"> </w:t>
      </w:r>
      <w:r>
        <w:rPr>
          <w:color w:val="212121"/>
          <w:sz w:val="20"/>
        </w:rPr>
        <w:t>to</w:t>
      </w:r>
      <w:r>
        <w:rPr>
          <w:color w:val="212121"/>
          <w:spacing w:val="-4"/>
          <w:sz w:val="20"/>
        </w:rPr>
        <w:t xml:space="preserve"> </w:t>
      </w:r>
      <w:r>
        <w:rPr>
          <w:color w:val="212121"/>
          <w:sz w:val="20"/>
        </w:rPr>
        <w:t xml:space="preserve">remove near-constant features that provide no discriminative power. Result: 4 columns removed </w:t>
      </w:r>
      <w:r>
        <w:rPr>
          <w:rFonts w:ascii="Symbol" w:hAnsi="Symbol"/>
          <w:color w:val="212121"/>
          <w:sz w:val="20"/>
        </w:rPr>
        <w:t></w:t>
      </w:r>
      <w:r>
        <w:rPr>
          <w:rFonts w:ascii="Times New Roman" w:hAnsi="Times New Roman"/>
          <w:color w:val="212121"/>
          <w:sz w:val="20"/>
        </w:rPr>
        <w:t xml:space="preserve"> </w:t>
      </w:r>
      <w:r>
        <w:rPr>
          <w:color w:val="212121"/>
          <w:sz w:val="20"/>
        </w:rPr>
        <w:t>18 features remaining.</w:t>
      </w:r>
    </w:p>
    <w:p w14:paraId="741D0622" w14:textId="77777777" w:rsidR="00553BB3" w:rsidRDefault="000315E7" w:rsidP="00C82B80">
      <w:pPr>
        <w:pStyle w:val="ListParagraph"/>
        <w:numPr>
          <w:ilvl w:val="0"/>
          <w:numId w:val="13"/>
        </w:numPr>
        <w:tabs>
          <w:tab w:val="left" w:pos="888"/>
        </w:tabs>
        <w:spacing w:before="68" w:line="292" w:lineRule="auto"/>
        <w:ind w:right="2082" w:firstLine="0"/>
        <w:jc w:val="both"/>
        <w:rPr>
          <w:sz w:val="20"/>
        </w:rPr>
      </w:pPr>
      <w:r>
        <w:rPr>
          <w:rFonts w:ascii="Arial" w:hAnsi="Arial"/>
          <w:b/>
          <w:color w:val="212121"/>
          <w:sz w:val="20"/>
        </w:rPr>
        <w:t>Stage</w:t>
      </w:r>
      <w:r>
        <w:rPr>
          <w:rFonts w:ascii="Arial" w:hAnsi="Arial"/>
          <w:b/>
          <w:color w:val="212121"/>
          <w:spacing w:val="-3"/>
          <w:sz w:val="20"/>
        </w:rPr>
        <w:t xml:space="preserve"> </w:t>
      </w:r>
      <w:r>
        <w:rPr>
          <w:rFonts w:ascii="Arial" w:hAnsi="Arial"/>
          <w:b/>
          <w:color w:val="212121"/>
          <w:sz w:val="20"/>
        </w:rPr>
        <w:t>2</w:t>
      </w:r>
      <w:r>
        <w:rPr>
          <w:rFonts w:ascii="Arial" w:hAnsi="Arial"/>
          <w:b/>
          <w:color w:val="212121"/>
          <w:spacing w:val="-3"/>
          <w:sz w:val="20"/>
        </w:rPr>
        <w:t xml:space="preserve"> </w:t>
      </w:r>
      <w:r>
        <w:rPr>
          <w:rFonts w:ascii="Arial" w:hAnsi="Arial"/>
          <w:b/>
          <w:color w:val="212121"/>
          <w:sz w:val="20"/>
        </w:rPr>
        <w:t>–</w:t>
      </w:r>
      <w:r>
        <w:rPr>
          <w:rFonts w:ascii="Arial" w:hAnsi="Arial"/>
          <w:b/>
          <w:color w:val="212121"/>
          <w:spacing w:val="-3"/>
          <w:sz w:val="20"/>
        </w:rPr>
        <w:t xml:space="preserve"> </w:t>
      </w:r>
      <w:r>
        <w:rPr>
          <w:rFonts w:ascii="Arial" w:hAnsi="Arial"/>
          <w:b/>
          <w:color w:val="212121"/>
          <w:sz w:val="20"/>
        </w:rPr>
        <w:t>Correlation-Based</w:t>
      </w:r>
      <w:r>
        <w:rPr>
          <w:rFonts w:ascii="Arial" w:hAnsi="Arial"/>
          <w:b/>
          <w:color w:val="212121"/>
          <w:spacing w:val="-3"/>
          <w:sz w:val="20"/>
        </w:rPr>
        <w:t xml:space="preserve"> </w:t>
      </w:r>
      <w:r>
        <w:rPr>
          <w:rFonts w:ascii="Arial" w:hAnsi="Arial"/>
          <w:b/>
          <w:color w:val="212121"/>
          <w:sz w:val="20"/>
        </w:rPr>
        <w:t>Removal:</w:t>
      </w:r>
      <w:r>
        <w:rPr>
          <w:rFonts w:ascii="Arial" w:hAnsi="Arial"/>
          <w:b/>
          <w:color w:val="212121"/>
          <w:spacing w:val="-3"/>
          <w:sz w:val="20"/>
        </w:rPr>
        <w:t xml:space="preserve"> </w:t>
      </w:r>
      <w:r>
        <w:rPr>
          <w:color w:val="212121"/>
          <w:sz w:val="20"/>
        </w:rPr>
        <w:t>Dropped</w:t>
      </w:r>
      <w:r>
        <w:rPr>
          <w:color w:val="212121"/>
          <w:spacing w:val="-3"/>
          <w:sz w:val="20"/>
        </w:rPr>
        <w:t xml:space="preserve"> </w:t>
      </w:r>
      <w:r>
        <w:rPr>
          <w:color w:val="212121"/>
          <w:sz w:val="20"/>
        </w:rPr>
        <w:t>the</w:t>
      </w:r>
      <w:r>
        <w:rPr>
          <w:color w:val="212121"/>
          <w:spacing w:val="-3"/>
          <w:sz w:val="20"/>
        </w:rPr>
        <w:t xml:space="preserve"> </w:t>
      </w:r>
      <w:r>
        <w:rPr>
          <w:color w:val="212121"/>
          <w:sz w:val="20"/>
        </w:rPr>
        <w:t>3</w:t>
      </w:r>
      <w:r>
        <w:rPr>
          <w:color w:val="212121"/>
          <w:spacing w:val="-3"/>
          <w:sz w:val="20"/>
        </w:rPr>
        <w:t xml:space="preserve"> </w:t>
      </w:r>
      <w:r>
        <w:rPr>
          <w:color w:val="212121"/>
          <w:sz w:val="20"/>
        </w:rPr>
        <w:t>redundant</w:t>
      </w:r>
      <w:r>
        <w:rPr>
          <w:color w:val="212121"/>
          <w:spacing w:val="-3"/>
          <w:sz w:val="20"/>
        </w:rPr>
        <w:t xml:space="preserve"> </w:t>
      </w:r>
      <w:r>
        <w:rPr>
          <w:color w:val="212121"/>
          <w:sz w:val="20"/>
        </w:rPr>
        <w:t>features</w:t>
      </w:r>
      <w:r>
        <w:rPr>
          <w:color w:val="212121"/>
          <w:spacing w:val="-3"/>
          <w:sz w:val="20"/>
        </w:rPr>
        <w:t xml:space="preserve"> </w:t>
      </w:r>
      <w:r>
        <w:rPr>
          <w:color w:val="212121"/>
          <w:sz w:val="20"/>
        </w:rPr>
        <w:t>identified</w:t>
      </w:r>
      <w:r>
        <w:rPr>
          <w:color w:val="212121"/>
          <w:spacing w:val="-3"/>
          <w:sz w:val="20"/>
        </w:rPr>
        <w:t xml:space="preserve"> </w:t>
      </w:r>
      <w:r>
        <w:rPr>
          <w:color w:val="212121"/>
          <w:sz w:val="20"/>
        </w:rPr>
        <w:t>in</w:t>
      </w:r>
      <w:r>
        <w:rPr>
          <w:color w:val="212121"/>
          <w:spacing w:val="-3"/>
          <w:sz w:val="20"/>
        </w:rPr>
        <w:t xml:space="preserve"> </w:t>
      </w:r>
      <w:r>
        <w:rPr>
          <w:color w:val="212121"/>
          <w:sz w:val="20"/>
        </w:rPr>
        <w:t>the heatmap. Result: 15 features remaining.</w:t>
      </w:r>
    </w:p>
    <w:p w14:paraId="18814189" w14:textId="77777777" w:rsidR="00553BB3" w:rsidRDefault="000315E7" w:rsidP="00C82B80">
      <w:pPr>
        <w:pStyle w:val="ListParagraph"/>
        <w:numPr>
          <w:ilvl w:val="0"/>
          <w:numId w:val="13"/>
        </w:numPr>
        <w:tabs>
          <w:tab w:val="left" w:pos="888"/>
        </w:tabs>
        <w:spacing w:line="292" w:lineRule="auto"/>
        <w:ind w:right="1594" w:firstLine="0"/>
        <w:jc w:val="both"/>
        <w:rPr>
          <w:sz w:val="20"/>
        </w:rPr>
      </w:pPr>
      <w:r>
        <w:rPr>
          <w:rFonts w:ascii="Arial" w:hAnsi="Arial"/>
          <w:b/>
          <w:color w:val="212121"/>
          <w:sz w:val="20"/>
        </w:rPr>
        <w:t>Stage</w:t>
      </w:r>
      <w:r>
        <w:rPr>
          <w:rFonts w:ascii="Arial" w:hAnsi="Arial"/>
          <w:b/>
          <w:color w:val="212121"/>
          <w:spacing w:val="-3"/>
          <w:sz w:val="20"/>
        </w:rPr>
        <w:t xml:space="preserve"> </w:t>
      </w:r>
      <w:r>
        <w:rPr>
          <w:rFonts w:ascii="Arial" w:hAnsi="Arial"/>
          <w:b/>
          <w:color w:val="212121"/>
          <w:sz w:val="20"/>
        </w:rPr>
        <w:t>3</w:t>
      </w:r>
      <w:r>
        <w:rPr>
          <w:rFonts w:ascii="Arial" w:hAnsi="Arial"/>
          <w:b/>
          <w:color w:val="212121"/>
          <w:spacing w:val="-3"/>
          <w:sz w:val="20"/>
        </w:rPr>
        <w:t xml:space="preserve"> </w:t>
      </w:r>
      <w:r>
        <w:rPr>
          <w:rFonts w:ascii="Arial" w:hAnsi="Arial"/>
          <w:b/>
          <w:color w:val="212121"/>
          <w:sz w:val="20"/>
        </w:rPr>
        <w:t>–</w:t>
      </w:r>
      <w:r>
        <w:rPr>
          <w:rFonts w:ascii="Arial" w:hAnsi="Arial"/>
          <w:b/>
          <w:color w:val="212121"/>
          <w:spacing w:val="-3"/>
          <w:sz w:val="20"/>
        </w:rPr>
        <w:t xml:space="preserve"> </w:t>
      </w:r>
      <w:proofErr w:type="spellStart"/>
      <w:r>
        <w:rPr>
          <w:rFonts w:ascii="Arial" w:hAnsi="Arial"/>
          <w:b/>
          <w:color w:val="212121"/>
          <w:sz w:val="20"/>
        </w:rPr>
        <w:t>SelectKBest</w:t>
      </w:r>
      <w:proofErr w:type="spellEnd"/>
      <w:r>
        <w:rPr>
          <w:rFonts w:ascii="Arial" w:hAnsi="Arial"/>
          <w:b/>
          <w:color w:val="212121"/>
          <w:spacing w:val="-3"/>
          <w:sz w:val="20"/>
        </w:rPr>
        <w:t xml:space="preserve"> </w:t>
      </w:r>
      <w:r>
        <w:rPr>
          <w:rFonts w:ascii="Arial" w:hAnsi="Arial"/>
          <w:b/>
          <w:color w:val="212121"/>
          <w:sz w:val="20"/>
        </w:rPr>
        <w:t>(ANOVA</w:t>
      </w:r>
      <w:r>
        <w:rPr>
          <w:rFonts w:ascii="Arial" w:hAnsi="Arial"/>
          <w:b/>
          <w:color w:val="212121"/>
          <w:spacing w:val="-3"/>
          <w:sz w:val="20"/>
        </w:rPr>
        <w:t xml:space="preserve"> </w:t>
      </w:r>
      <w:r>
        <w:rPr>
          <w:rFonts w:ascii="Arial" w:hAnsi="Arial"/>
          <w:b/>
          <w:color w:val="212121"/>
          <w:sz w:val="20"/>
        </w:rPr>
        <w:t>F-test):</w:t>
      </w:r>
      <w:r>
        <w:rPr>
          <w:rFonts w:ascii="Arial" w:hAnsi="Arial"/>
          <w:b/>
          <w:color w:val="212121"/>
          <w:spacing w:val="-3"/>
          <w:sz w:val="20"/>
        </w:rPr>
        <w:t xml:space="preserve"> </w:t>
      </w:r>
      <w:r>
        <w:rPr>
          <w:color w:val="212121"/>
          <w:sz w:val="20"/>
        </w:rPr>
        <w:t>Attempted</w:t>
      </w:r>
      <w:r>
        <w:rPr>
          <w:color w:val="212121"/>
          <w:spacing w:val="-3"/>
          <w:sz w:val="20"/>
        </w:rPr>
        <w:t xml:space="preserve"> </w:t>
      </w:r>
      <w:r>
        <w:rPr>
          <w:color w:val="212121"/>
          <w:sz w:val="20"/>
        </w:rPr>
        <w:t>supervised</w:t>
      </w:r>
      <w:r>
        <w:rPr>
          <w:color w:val="212121"/>
          <w:spacing w:val="-3"/>
          <w:sz w:val="20"/>
        </w:rPr>
        <w:t xml:space="preserve"> </w:t>
      </w:r>
      <w:r>
        <w:rPr>
          <w:color w:val="212121"/>
          <w:sz w:val="20"/>
        </w:rPr>
        <w:t>selection</w:t>
      </w:r>
      <w:r>
        <w:rPr>
          <w:color w:val="212121"/>
          <w:spacing w:val="-3"/>
          <w:sz w:val="20"/>
        </w:rPr>
        <w:t xml:space="preserve"> </w:t>
      </w:r>
      <w:r>
        <w:rPr>
          <w:color w:val="212121"/>
          <w:sz w:val="20"/>
        </w:rPr>
        <w:t>using</w:t>
      </w:r>
      <w:r>
        <w:rPr>
          <w:color w:val="212121"/>
          <w:spacing w:val="-3"/>
          <w:sz w:val="20"/>
        </w:rPr>
        <w:t xml:space="preserve"> </w:t>
      </w:r>
      <w:r>
        <w:rPr>
          <w:color w:val="212121"/>
          <w:sz w:val="20"/>
        </w:rPr>
        <w:t>CANCELLED</w:t>
      </w:r>
      <w:r>
        <w:rPr>
          <w:color w:val="212121"/>
          <w:spacing w:val="-3"/>
          <w:sz w:val="20"/>
        </w:rPr>
        <w:t xml:space="preserve"> </w:t>
      </w:r>
      <w:r>
        <w:rPr>
          <w:color w:val="212121"/>
          <w:sz w:val="20"/>
        </w:rPr>
        <w:t xml:space="preserve">as target variable. Final 15 features used directly for PCA as no additional significant reduction was </w:t>
      </w:r>
      <w:r>
        <w:rPr>
          <w:color w:val="212121"/>
          <w:spacing w:val="-2"/>
          <w:sz w:val="20"/>
        </w:rPr>
        <w:t>warranted.</w:t>
      </w:r>
    </w:p>
    <w:p w14:paraId="31BBEFEC" w14:textId="77777777" w:rsidR="00553BB3" w:rsidRDefault="00553BB3" w:rsidP="00C82B80">
      <w:pPr>
        <w:pStyle w:val="BodyText"/>
        <w:spacing w:before="28"/>
        <w:jc w:val="both"/>
      </w:pPr>
    </w:p>
    <w:p w14:paraId="11F011B2" w14:textId="77777777" w:rsidR="00553BB3" w:rsidRDefault="000315E7" w:rsidP="00C82B80">
      <w:pPr>
        <w:pStyle w:val="BodyText"/>
        <w:spacing w:line="312" w:lineRule="auto"/>
        <w:ind w:left="403" w:right="1251"/>
        <w:jc w:val="both"/>
        <w:rPr>
          <w:color w:val="212121"/>
        </w:rPr>
      </w:pPr>
      <w:r>
        <w:rPr>
          <w:rFonts w:ascii="Arial"/>
          <w:b/>
          <w:color w:val="212121"/>
        </w:rPr>
        <w:t xml:space="preserve">Final 15 Selected Features: </w:t>
      </w:r>
      <w:r>
        <w:rPr>
          <w:color w:val="212121"/>
        </w:rPr>
        <w:t>MONTH, DAY_OF_MONTH, ORIGIN_AIRPORT_ID, ORIGIN_CITY_MARKET_ID, DEST_AIRPORT_ID, DEST_CITY_MARKET_ID, CRS_DEP_TIME, DEP_DELAY, CRS_ARR_TIME, ARR_TIME, ARR_DELAY, CARRIER_DELAY, WEATHER_DELAY, NAS_DELAY, LATE_AIRCRAFT_DELAY</w:t>
      </w:r>
    </w:p>
    <w:p w14:paraId="5D717E2A" w14:textId="77777777" w:rsidR="00CF686D" w:rsidRDefault="00CF686D" w:rsidP="00C82B80">
      <w:pPr>
        <w:pStyle w:val="BodyText"/>
        <w:spacing w:line="312" w:lineRule="auto"/>
        <w:ind w:left="403" w:right="1251"/>
        <w:jc w:val="both"/>
      </w:pPr>
    </w:p>
    <w:p w14:paraId="41E38ECA" w14:textId="38432C6D" w:rsidR="00553BB3" w:rsidRDefault="0053707B" w:rsidP="00C82B80">
      <w:pPr>
        <w:pStyle w:val="BodyText"/>
        <w:spacing w:before="1"/>
        <w:jc w:val="both"/>
        <w:rPr>
          <w:sz w:val="18"/>
        </w:rPr>
      </w:pPr>
      <w:r w:rsidRPr="0053707B">
        <w:rPr>
          <w:rFonts w:ascii="Arial"/>
          <w:b/>
          <w:color w:val="000000" w:themeColor="text1"/>
          <w:sz w:val="26"/>
        </w:rPr>
        <w:t xml:space="preserve">Principal Component Analysis </w:t>
      </w:r>
      <w:r w:rsidRPr="0053707B">
        <w:rPr>
          <w:rFonts w:ascii="Arial"/>
          <w:b/>
          <w:color w:val="000000" w:themeColor="text1"/>
          <w:spacing w:val="-2"/>
          <w:sz w:val="26"/>
        </w:rPr>
        <w:t>(PCA)</w:t>
      </w:r>
    </w:p>
    <w:p w14:paraId="754E0C20" w14:textId="3217713A" w:rsidR="00DC4D49" w:rsidRDefault="000315E7" w:rsidP="00DC4D49">
      <w:pPr>
        <w:pStyle w:val="BodyText"/>
        <w:spacing w:before="72" w:line="312" w:lineRule="auto"/>
        <w:ind w:left="403" w:right="1115"/>
        <w:jc w:val="both"/>
        <w:rPr>
          <w:color w:val="212121"/>
        </w:rPr>
      </w:pPr>
      <w:r>
        <w:rPr>
          <w:color w:val="212121"/>
        </w:rPr>
        <w:t>PCA</w:t>
      </w:r>
      <w:r>
        <w:rPr>
          <w:color w:val="212121"/>
          <w:spacing w:val="69"/>
        </w:rPr>
        <w:t xml:space="preserve"> </w:t>
      </w:r>
      <w:r>
        <w:rPr>
          <w:color w:val="212121"/>
        </w:rPr>
        <w:t>was</w:t>
      </w:r>
      <w:r>
        <w:rPr>
          <w:color w:val="212121"/>
          <w:spacing w:val="69"/>
        </w:rPr>
        <w:t xml:space="preserve"> </w:t>
      </w:r>
      <w:r>
        <w:rPr>
          <w:color w:val="212121"/>
        </w:rPr>
        <w:t>applied</w:t>
      </w:r>
      <w:r>
        <w:rPr>
          <w:color w:val="212121"/>
          <w:spacing w:val="69"/>
        </w:rPr>
        <w:t xml:space="preserve"> </w:t>
      </w:r>
      <w:r>
        <w:rPr>
          <w:color w:val="212121"/>
        </w:rPr>
        <w:t>to</w:t>
      </w:r>
      <w:r>
        <w:rPr>
          <w:color w:val="212121"/>
          <w:spacing w:val="69"/>
        </w:rPr>
        <w:t xml:space="preserve"> </w:t>
      </w:r>
      <w:r>
        <w:rPr>
          <w:color w:val="212121"/>
        </w:rPr>
        <w:t>the</w:t>
      </w:r>
      <w:r>
        <w:rPr>
          <w:color w:val="212121"/>
          <w:spacing w:val="69"/>
        </w:rPr>
        <w:t xml:space="preserve"> </w:t>
      </w:r>
      <w:r>
        <w:rPr>
          <w:color w:val="212121"/>
        </w:rPr>
        <w:t>StandardScaler-normalized</w:t>
      </w:r>
      <w:r>
        <w:rPr>
          <w:color w:val="212121"/>
          <w:spacing w:val="69"/>
        </w:rPr>
        <w:t xml:space="preserve"> </w:t>
      </w:r>
      <w:r>
        <w:rPr>
          <w:color w:val="212121"/>
        </w:rPr>
        <w:t>15-feature</w:t>
      </w:r>
      <w:r>
        <w:rPr>
          <w:color w:val="212121"/>
          <w:spacing w:val="69"/>
        </w:rPr>
        <w:t xml:space="preserve"> </w:t>
      </w:r>
      <w:r>
        <w:rPr>
          <w:color w:val="212121"/>
        </w:rPr>
        <w:t>matrix</w:t>
      </w:r>
      <w:r>
        <w:rPr>
          <w:color w:val="212121"/>
          <w:spacing w:val="69"/>
        </w:rPr>
        <w:t xml:space="preserve"> </w:t>
      </w:r>
      <w:r>
        <w:rPr>
          <w:color w:val="212121"/>
        </w:rPr>
        <w:t>(shape:</w:t>
      </w:r>
      <w:r>
        <w:rPr>
          <w:color w:val="212121"/>
          <w:spacing w:val="69"/>
        </w:rPr>
        <w:t xml:space="preserve"> </w:t>
      </w:r>
      <w:r>
        <w:rPr>
          <w:color w:val="212121"/>
        </w:rPr>
        <w:t>1,669,746</w:t>
      </w:r>
      <w:r>
        <w:rPr>
          <w:color w:val="212121"/>
          <w:spacing w:val="69"/>
        </w:rPr>
        <w:t xml:space="preserve"> </w:t>
      </w:r>
      <w:r>
        <w:rPr>
          <w:color w:val="212121"/>
        </w:rPr>
        <w:t>×</w:t>
      </w:r>
      <w:r>
        <w:rPr>
          <w:color w:val="212121"/>
          <w:spacing w:val="69"/>
        </w:rPr>
        <w:t xml:space="preserve"> </w:t>
      </w:r>
      <w:r>
        <w:rPr>
          <w:color w:val="212121"/>
        </w:rPr>
        <w:t>15)</w:t>
      </w:r>
      <w:r>
        <w:rPr>
          <w:color w:val="212121"/>
          <w:spacing w:val="69"/>
        </w:rPr>
        <w:t xml:space="preserve"> </w:t>
      </w:r>
      <w:r>
        <w:rPr>
          <w:color w:val="212121"/>
        </w:rPr>
        <w:t>to decompose the feature space into uncorrelated principal compon</w:t>
      </w:r>
      <w:r w:rsidR="00DC4D49">
        <w:rPr>
          <w:color w:val="212121"/>
        </w:rPr>
        <w:t>ents ordered by explained variance.</w:t>
      </w:r>
    </w:p>
    <w:p w14:paraId="24026B1B" w14:textId="77777777" w:rsidR="00DC4D49" w:rsidRDefault="00DC4D49" w:rsidP="00DC4D49">
      <w:pPr>
        <w:pStyle w:val="BodyText"/>
        <w:spacing w:before="72" w:line="312" w:lineRule="auto"/>
        <w:ind w:right="1115"/>
        <w:jc w:val="both"/>
        <w:rPr>
          <w:color w:val="212121"/>
        </w:rPr>
      </w:pPr>
    </w:p>
    <w:p w14:paraId="5ADF99AD" w14:textId="77777777" w:rsidR="00DC4D49" w:rsidRDefault="00DC4D49" w:rsidP="00DC4D49">
      <w:pPr>
        <w:pStyle w:val="BodyText"/>
        <w:spacing w:before="72" w:line="312" w:lineRule="auto"/>
        <w:ind w:right="1115"/>
        <w:jc w:val="both"/>
        <w:rPr>
          <w:color w:val="212121"/>
        </w:rPr>
      </w:pPr>
    </w:p>
    <w:p w14:paraId="51E9ACE7" w14:textId="60C0ADFC" w:rsidR="00553BB3" w:rsidRDefault="00DC4D49" w:rsidP="00DC4D49">
      <w:pPr>
        <w:pStyle w:val="BodyText"/>
        <w:spacing w:before="72" w:line="312" w:lineRule="auto"/>
        <w:ind w:right="1115"/>
        <w:jc w:val="both"/>
        <w:rPr>
          <w:color w:val="212121"/>
        </w:rPr>
      </w:pPr>
      <w:r w:rsidRPr="007B7C77">
        <w:rPr>
          <w:noProof/>
        </w:rPr>
        <w:drawing>
          <wp:inline distT="0" distB="0" distL="0" distR="0" wp14:anchorId="6C3A0551" wp14:editId="47E5C2BF">
            <wp:extent cx="5357446" cy="4053163"/>
            <wp:effectExtent l="0" t="0" r="2540" b="0"/>
            <wp:docPr id="1994107665" name="Picture 1" descr="A blue squar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13104" name="Picture 1" descr="A blue square with a white background&#10;&#10;AI-generated content may be incorrect."/>
                    <pic:cNvPicPr/>
                  </pic:nvPicPr>
                  <pic:blipFill>
                    <a:blip r:embed="rId31"/>
                    <a:stretch>
                      <a:fillRect/>
                    </a:stretch>
                  </pic:blipFill>
                  <pic:spPr>
                    <a:xfrm>
                      <a:off x="0" y="0"/>
                      <a:ext cx="5383832" cy="4073125"/>
                    </a:xfrm>
                    <a:prstGeom prst="rect">
                      <a:avLst/>
                    </a:prstGeom>
                  </pic:spPr>
                </pic:pic>
              </a:graphicData>
            </a:graphic>
          </wp:inline>
        </w:drawing>
      </w:r>
    </w:p>
    <w:p w14:paraId="7E979D32" w14:textId="77777777" w:rsidR="00DC4D49" w:rsidRDefault="00DC4D49" w:rsidP="00C82B80">
      <w:pPr>
        <w:pStyle w:val="BodyText"/>
        <w:spacing w:before="72" w:line="312" w:lineRule="auto"/>
        <w:ind w:left="403" w:right="1115"/>
        <w:jc w:val="both"/>
      </w:pPr>
    </w:p>
    <w:p w14:paraId="14C4094C" w14:textId="77F75D95" w:rsidR="00DC4D49" w:rsidRPr="00C221B6" w:rsidRDefault="00C221B6" w:rsidP="00C221B6">
      <w:pPr>
        <w:pStyle w:val="BodyText"/>
        <w:spacing w:before="72" w:line="312" w:lineRule="auto"/>
        <w:ind w:left="2563" w:right="1115" w:firstLine="317"/>
        <w:jc w:val="both"/>
      </w:pPr>
      <w:r w:rsidRPr="00C221B6">
        <w:rPr>
          <w:rFonts w:ascii="-webkit-standard" w:hAnsi="-webkit-standard"/>
          <w:color w:val="000000"/>
        </w:rPr>
        <w:t>Figure 6.</w:t>
      </w:r>
      <w:r w:rsidR="00247E81">
        <w:rPr>
          <w:rFonts w:ascii="-webkit-standard" w:hAnsi="-webkit-standard"/>
          <w:color w:val="000000"/>
        </w:rPr>
        <w:t>3</w:t>
      </w:r>
      <w:r w:rsidRPr="00C221B6">
        <w:rPr>
          <w:rFonts w:ascii="-webkit-standard" w:hAnsi="-webkit-standard"/>
          <w:color w:val="000000"/>
        </w:rPr>
        <w:t>: PCA Projection (PC1 vs PC2)</w:t>
      </w:r>
    </w:p>
    <w:p w14:paraId="5909167D" w14:textId="77777777" w:rsidR="00553BB3" w:rsidRPr="0053707B" w:rsidRDefault="00553BB3" w:rsidP="00C82B80">
      <w:pPr>
        <w:pStyle w:val="TableParagraph"/>
        <w:jc w:val="both"/>
        <w:rPr>
          <w:color w:val="000000" w:themeColor="text1"/>
          <w:sz w:val="20"/>
        </w:rPr>
        <w:sectPr w:rsidR="00553BB3" w:rsidRPr="0053707B" w:rsidSect="0081769E">
          <w:pgSz w:w="11910" w:h="16840"/>
          <w:pgMar w:top="1060" w:right="0" w:bottom="280" w:left="850" w:header="0" w:footer="89" w:gutter="0"/>
          <w:pgBorders w:offsetFrom="page">
            <w:top w:val="single" w:sz="4" w:space="24" w:color="auto"/>
            <w:left w:val="single" w:sz="4" w:space="24" w:color="auto"/>
            <w:bottom w:val="single" w:sz="4" w:space="24" w:color="auto"/>
            <w:right w:val="single" w:sz="4" w:space="24" w:color="auto"/>
          </w:pgBorders>
          <w:cols w:space="720"/>
        </w:sectPr>
      </w:pPr>
    </w:p>
    <w:tbl>
      <w:tblPr>
        <w:tblStyle w:val="TableGrid"/>
        <w:tblW w:w="0" w:type="auto"/>
        <w:tblInd w:w="1148" w:type="dxa"/>
        <w:tblLook w:val="04A0" w:firstRow="1" w:lastRow="0" w:firstColumn="1" w:lastColumn="0" w:noHBand="0" w:noVBand="1"/>
      </w:tblPr>
      <w:tblGrid>
        <w:gridCol w:w="2582"/>
        <w:gridCol w:w="2877"/>
        <w:gridCol w:w="2445"/>
      </w:tblGrid>
      <w:tr w:rsidR="00C221B6" w14:paraId="0CD999BF" w14:textId="77777777" w:rsidTr="00B62F21">
        <w:trPr>
          <w:trHeight w:val="571"/>
        </w:trPr>
        <w:tc>
          <w:tcPr>
            <w:tcW w:w="2582" w:type="dxa"/>
          </w:tcPr>
          <w:p w14:paraId="7E687D70" w14:textId="77777777" w:rsidR="00C221B6" w:rsidRDefault="00C221B6" w:rsidP="00784DDD">
            <w:pPr>
              <w:rPr>
                <w:color w:val="000000"/>
              </w:rPr>
            </w:pPr>
            <w:r>
              <w:rPr>
                <w:b/>
                <w:bCs/>
                <w:color w:val="000000"/>
              </w:rPr>
              <w:lastRenderedPageBreak/>
              <w:t>Principal Component</w:t>
            </w:r>
          </w:p>
        </w:tc>
        <w:tc>
          <w:tcPr>
            <w:tcW w:w="2877" w:type="dxa"/>
          </w:tcPr>
          <w:p w14:paraId="09A1223C" w14:textId="77777777" w:rsidR="00C221B6" w:rsidRDefault="00C221B6" w:rsidP="00784DDD">
            <w:pPr>
              <w:rPr>
                <w:color w:val="000000"/>
              </w:rPr>
            </w:pPr>
            <w:r>
              <w:rPr>
                <w:b/>
                <w:bCs/>
                <w:color w:val="000000"/>
              </w:rPr>
              <w:t>Individual Variance (%)</w:t>
            </w:r>
          </w:p>
        </w:tc>
        <w:tc>
          <w:tcPr>
            <w:tcW w:w="2445" w:type="dxa"/>
          </w:tcPr>
          <w:p w14:paraId="05AB0488" w14:textId="77777777" w:rsidR="00C221B6" w:rsidRDefault="00C221B6" w:rsidP="00784DDD">
            <w:pPr>
              <w:rPr>
                <w:color w:val="000000"/>
              </w:rPr>
            </w:pPr>
            <w:r>
              <w:rPr>
                <w:b/>
                <w:bCs/>
                <w:color w:val="000000"/>
              </w:rPr>
              <w:t>Cumulative Variance (%)</w:t>
            </w:r>
          </w:p>
        </w:tc>
      </w:tr>
      <w:tr w:rsidR="00C221B6" w14:paraId="349D474E" w14:textId="77777777" w:rsidTr="00B62F21">
        <w:trPr>
          <w:trHeight w:val="571"/>
        </w:trPr>
        <w:tc>
          <w:tcPr>
            <w:tcW w:w="2582" w:type="dxa"/>
          </w:tcPr>
          <w:p w14:paraId="12EBDAAE" w14:textId="77777777" w:rsidR="00C221B6" w:rsidRDefault="00C221B6" w:rsidP="00784DDD">
            <w:pPr>
              <w:rPr>
                <w:color w:val="000000"/>
              </w:rPr>
            </w:pPr>
            <w:r>
              <w:rPr>
                <w:color w:val="000000"/>
              </w:rPr>
              <w:t>PC1</w:t>
            </w:r>
          </w:p>
        </w:tc>
        <w:tc>
          <w:tcPr>
            <w:tcW w:w="2877" w:type="dxa"/>
          </w:tcPr>
          <w:p w14:paraId="7D30F1B7" w14:textId="77777777" w:rsidR="00C221B6" w:rsidRDefault="00C221B6" w:rsidP="00784DDD">
            <w:pPr>
              <w:rPr>
                <w:color w:val="000000"/>
              </w:rPr>
            </w:pPr>
            <w:r>
              <w:rPr>
                <w:color w:val="000000"/>
              </w:rPr>
              <w:t>21.28%</w:t>
            </w:r>
          </w:p>
        </w:tc>
        <w:tc>
          <w:tcPr>
            <w:tcW w:w="2445" w:type="dxa"/>
          </w:tcPr>
          <w:p w14:paraId="59B5F5A3" w14:textId="77777777" w:rsidR="00C221B6" w:rsidRDefault="00C221B6" w:rsidP="00784DDD">
            <w:pPr>
              <w:rPr>
                <w:color w:val="000000"/>
              </w:rPr>
            </w:pPr>
            <w:r>
              <w:rPr>
                <w:color w:val="000000"/>
              </w:rPr>
              <w:t>21.28%</w:t>
            </w:r>
          </w:p>
        </w:tc>
      </w:tr>
      <w:tr w:rsidR="00C221B6" w14:paraId="73315A6F" w14:textId="77777777" w:rsidTr="00B62F21">
        <w:trPr>
          <w:trHeight w:val="571"/>
        </w:trPr>
        <w:tc>
          <w:tcPr>
            <w:tcW w:w="2582" w:type="dxa"/>
          </w:tcPr>
          <w:p w14:paraId="10C5540E" w14:textId="77777777" w:rsidR="00C221B6" w:rsidRDefault="00C221B6" w:rsidP="00784DDD">
            <w:pPr>
              <w:rPr>
                <w:color w:val="000000"/>
              </w:rPr>
            </w:pPr>
            <w:r>
              <w:rPr>
                <w:color w:val="000000"/>
              </w:rPr>
              <w:t>PC2</w:t>
            </w:r>
          </w:p>
        </w:tc>
        <w:tc>
          <w:tcPr>
            <w:tcW w:w="2877" w:type="dxa"/>
          </w:tcPr>
          <w:p w14:paraId="7D3652F5" w14:textId="77777777" w:rsidR="00C221B6" w:rsidRDefault="00C221B6" w:rsidP="00784DDD">
            <w:pPr>
              <w:rPr>
                <w:color w:val="000000"/>
              </w:rPr>
            </w:pPr>
            <w:r>
              <w:rPr>
                <w:color w:val="000000"/>
              </w:rPr>
              <w:t>15.13%</w:t>
            </w:r>
          </w:p>
        </w:tc>
        <w:tc>
          <w:tcPr>
            <w:tcW w:w="2445" w:type="dxa"/>
          </w:tcPr>
          <w:p w14:paraId="281971D9" w14:textId="77777777" w:rsidR="00C221B6" w:rsidRDefault="00C221B6" w:rsidP="00784DDD">
            <w:pPr>
              <w:rPr>
                <w:color w:val="000000"/>
              </w:rPr>
            </w:pPr>
            <w:r>
              <w:rPr>
                <w:color w:val="000000"/>
              </w:rPr>
              <w:t>36.41%</w:t>
            </w:r>
          </w:p>
        </w:tc>
      </w:tr>
      <w:tr w:rsidR="00C221B6" w14:paraId="04FDEB41" w14:textId="77777777" w:rsidTr="00B62F21">
        <w:trPr>
          <w:trHeight w:val="571"/>
        </w:trPr>
        <w:tc>
          <w:tcPr>
            <w:tcW w:w="2582" w:type="dxa"/>
            <w:hideMark/>
          </w:tcPr>
          <w:p w14:paraId="476754E7" w14:textId="77777777" w:rsidR="00C221B6" w:rsidRDefault="00C221B6" w:rsidP="00784DDD">
            <w:pPr>
              <w:rPr>
                <w:color w:val="000000"/>
              </w:rPr>
            </w:pPr>
            <w:r>
              <w:rPr>
                <w:color w:val="000000"/>
              </w:rPr>
              <w:t>PC3</w:t>
            </w:r>
          </w:p>
        </w:tc>
        <w:tc>
          <w:tcPr>
            <w:tcW w:w="2877" w:type="dxa"/>
            <w:hideMark/>
          </w:tcPr>
          <w:p w14:paraId="6230F011" w14:textId="77777777" w:rsidR="00C221B6" w:rsidRDefault="00C221B6" w:rsidP="00784DDD">
            <w:pPr>
              <w:rPr>
                <w:color w:val="000000"/>
              </w:rPr>
            </w:pPr>
            <w:r>
              <w:rPr>
                <w:color w:val="000000"/>
              </w:rPr>
              <w:t>12.05%</w:t>
            </w:r>
          </w:p>
        </w:tc>
        <w:tc>
          <w:tcPr>
            <w:tcW w:w="2445" w:type="dxa"/>
            <w:hideMark/>
          </w:tcPr>
          <w:p w14:paraId="0A76A754" w14:textId="77777777" w:rsidR="00C221B6" w:rsidRDefault="00C221B6" w:rsidP="00784DDD">
            <w:pPr>
              <w:rPr>
                <w:color w:val="000000"/>
              </w:rPr>
            </w:pPr>
            <w:r>
              <w:rPr>
                <w:color w:val="000000"/>
              </w:rPr>
              <w:t>48.46%</w:t>
            </w:r>
          </w:p>
        </w:tc>
      </w:tr>
      <w:tr w:rsidR="00C221B6" w14:paraId="724E2618" w14:textId="77777777" w:rsidTr="00B62F21">
        <w:trPr>
          <w:trHeight w:val="571"/>
        </w:trPr>
        <w:tc>
          <w:tcPr>
            <w:tcW w:w="2582" w:type="dxa"/>
            <w:hideMark/>
          </w:tcPr>
          <w:p w14:paraId="1C36D6C3" w14:textId="77777777" w:rsidR="00C221B6" w:rsidRDefault="00C221B6" w:rsidP="00784DDD">
            <w:pPr>
              <w:rPr>
                <w:color w:val="000000"/>
              </w:rPr>
            </w:pPr>
            <w:r>
              <w:rPr>
                <w:color w:val="000000"/>
              </w:rPr>
              <w:t>PC4</w:t>
            </w:r>
          </w:p>
        </w:tc>
        <w:tc>
          <w:tcPr>
            <w:tcW w:w="2877" w:type="dxa"/>
            <w:hideMark/>
          </w:tcPr>
          <w:p w14:paraId="7ED9A884" w14:textId="77777777" w:rsidR="00C221B6" w:rsidRDefault="00C221B6" w:rsidP="00784DDD">
            <w:pPr>
              <w:rPr>
                <w:color w:val="000000"/>
              </w:rPr>
            </w:pPr>
            <w:r>
              <w:rPr>
                <w:color w:val="000000"/>
              </w:rPr>
              <w:t>9.87%</w:t>
            </w:r>
          </w:p>
        </w:tc>
        <w:tc>
          <w:tcPr>
            <w:tcW w:w="2445" w:type="dxa"/>
            <w:hideMark/>
          </w:tcPr>
          <w:p w14:paraId="7F22BA33" w14:textId="77777777" w:rsidR="00C221B6" w:rsidRDefault="00C221B6" w:rsidP="00784DDD">
            <w:pPr>
              <w:rPr>
                <w:color w:val="000000"/>
              </w:rPr>
            </w:pPr>
            <w:r>
              <w:rPr>
                <w:color w:val="000000"/>
              </w:rPr>
              <w:t>58.33%</w:t>
            </w:r>
          </w:p>
        </w:tc>
      </w:tr>
      <w:tr w:rsidR="00C221B6" w14:paraId="592C308A" w14:textId="77777777" w:rsidTr="00B62F21">
        <w:trPr>
          <w:trHeight w:val="571"/>
        </w:trPr>
        <w:tc>
          <w:tcPr>
            <w:tcW w:w="2582" w:type="dxa"/>
            <w:hideMark/>
          </w:tcPr>
          <w:p w14:paraId="3B185264" w14:textId="77777777" w:rsidR="00C221B6" w:rsidRDefault="00C221B6" w:rsidP="00784DDD">
            <w:pPr>
              <w:rPr>
                <w:color w:val="000000"/>
              </w:rPr>
            </w:pPr>
            <w:r>
              <w:rPr>
                <w:color w:val="000000"/>
              </w:rPr>
              <w:t>PC5</w:t>
            </w:r>
          </w:p>
        </w:tc>
        <w:tc>
          <w:tcPr>
            <w:tcW w:w="2877" w:type="dxa"/>
            <w:hideMark/>
          </w:tcPr>
          <w:p w14:paraId="2F1DA0EB" w14:textId="77777777" w:rsidR="00C221B6" w:rsidRDefault="00C221B6" w:rsidP="00784DDD">
            <w:pPr>
              <w:rPr>
                <w:color w:val="000000"/>
              </w:rPr>
            </w:pPr>
            <w:r>
              <w:rPr>
                <w:color w:val="000000"/>
              </w:rPr>
              <w:t>8.14%</w:t>
            </w:r>
          </w:p>
        </w:tc>
        <w:tc>
          <w:tcPr>
            <w:tcW w:w="2445" w:type="dxa"/>
            <w:hideMark/>
          </w:tcPr>
          <w:p w14:paraId="1EB32201" w14:textId="77777777" w:rsidR="00C221B6" w:rsidRDefault="00C221B6" w:rsidP="00784DDD">
            <w:pPr>
              <w:rPr>
                <w:color w:val="000000"/>
              </w:rPr>
            </w:pPr>
            <w:r>
              <w:rPr>
                <w:color w:val="000000"/>
              </w:rPr>
              <w:t>66.47%</w:t>
            </w:r>
          </w:p>
        </w:tc>
      </w:tr>
      <w:tr w:rsidR="00C221B6" w14:paraId="21011DFE" w14:textId="77777777" w:rsidTr="00B62F21">
        <w:trPr>
          <w:trHeight w:val="571"/>
        </w:trPr>
        <w:tc>
          <w:tcPr>
            <w:tcW w:w="2582" w:type="dxa"/>
            <w:hideMark/>
          </w:tcPr>
          <w:p w14:paraId="0F4F1679" w14:textId="77777777" w:rsidR="00C221B6" w:rsidRDefault="00C221B6" w:rsidP="00784DDD">
            <w:pPr>
              <w:rPr>
                <w:color w:val="000000"/>
              </w:rPr>
            </w:pPr>
            <w:r>
              <w:rPr>
                <w:color w:val="000000"/>
              </w:rPr>
              <w:t>PC6</w:t>
            </w:r>
          </w:p>
        </w:tc>
        <w:tc>
          <w:tcPr>
            <w:tcW w:w="2877" w:type="dxa"/>
            <w:hideMark/>
          </w:tcPr>
          <w:p w14:paraId="681DC87E" w14:textId="77777777" w:rsidR="00C221B6" w:rsidRDefault="00C221B6" w:rsidP="00784DDD">
            <w:pPr>
              <w:rPr>
                <w:color w:val="000000"/>
              </w:rPr>
            </w:pPr>
            <w:r>
              <w:rPr>
                <w:color w:val="000000"/>
              </w:rPr>
              <w:t>6.92%</w:t>
            </w:r>
          </w:p>
        </w:tc>
        <w:tc>
          <w:tcPr>
            <w:tcW w:w="2445" w:type="dxa"/>
            <w:hideMark/>
          </w:tcPr>
          <w:p w14:paraId="59A16DE0" w14:textId="77777777" w:rsidR="00C221B6" w:rsidRDefault="00C221B6" w:rsidP="00784DDD">
            <w:pPr>
              <w:rPr>
                <w:color w:val="000000"/>
              </w:rPr>
            </w:pPr>
            <w:r>
              <w:rPr>
                <w:color w:val="000000"/>
              </w:rPr>
              <w:t>73.39%</w:t>
            </w:r>
          </w:p>
        </w:tc>
      </w:tr>
      <w:tr w:rsidR="00C221B6" w14:paraId="2D5C4789" w14:textId="77777777" w:rsidTr="00B62F21">
        <w:trPr>
          <w:trHeight w:val="571"/>
        </w:trPr>
        <w:tc>
          <w:tcPr>
            <w:tcW w:w="2582" w:type="dxa"/>
            <w:hideMark/>
          </w:tcPr>
          <w:p w14:paraId="42E8572A" w14:textId="77777777" w:rsidR="00C221B6" w:rsidRDefault="00C221B6" w:rsidP="00784DDD">
            <w:pPr>
              <w:rPr>
                <w:color w:val="000000"/>
              </w:rPr>
            </w:pPr>
            <w:r>
              <w:rPr>
                <w:color w:val="000000"/>
              </w:rPr>
              <w:t>PC7</w:t>
            </w:r>
          </w:p>
        </w:tc>
        <w:tc>
          <w:tcPr>
            <w:tcW w:w="2877" w:type="dxa"/>
            <w:hideMark/>
          </w:tcPr>
          <w:p w14:paraId="6664C172" w14:textId="77777777" w:rsidR="00C221B6" w:rsidRDefault="00C221B6" w:rsidP="00784DDD">
            <w:pPr>
              <w:rPr>
                <w:color w:val="000000"/>
              </w:rPr>
            </w:pPr>
            <w:r>
              <w:rPr>
                <w:color w:val="000000"/>
              </w:rPr>
              <w:t>5.81%</w:t>
            </w:r>
          </w:p>
        </w:tc>
        <w:tc>
          <w:tcPr>
            <w:tcW w:w="2445" w:type="dxa"/>
            <w:hideMark/>
          </w:tcPr>
          <w:p w14:paraId="425E0E6D" w14:textId="77777777" w:rsidR="00C221B6" w:rsidRDefault="00C221B6" w:rsidP="00784DDD">
            <w:pPr>
              <w:rPr>
                <w:color w:val="000000"/>
              </w:rPr>
            </w:pPr>
            <w:r>
              <w:rPr>
                <w:color w:val="000000"/>
              </w:rPr>
              <w:t>79.20%</w:t>
            </w:r>
          </w:p>
        </w:tc>
      </w:tr>
      <w:tr w:rsidR="00C221B6" w14:paraId="68309D77" w14:textId="77777777" w:rsidTr="00B62F21">
        <w:trPr>
          <w:trHeight w:val="571"/>
        </w:trPr>
        <w:tc>
          <w:tcPr>
            <w:tcW w:w="2582" w:type="dxa"/>
            <w:hideMark/>
          </w:tcPr>
          <w:p w14:paraId="483127BD" w14:textId="77777777" w:rsidR="00C221B6" w:rsidRDefault="00C221B6" w:rsidP="00784DDD">
            <w:pPr>
              <w:rPr>
                <w:color w:val="000000"/>
              </w:rPr>
            </w:pPr>
            <w:r>
              <w:rPr>
                <w:color w:val="000000"/>
              </w:rPr>
              <w:t>PC8</w:t>
            </w:r>
          </w:p>
        </w:tc>
        <w:tc>
          <w:tcPr>
            <w:tcW w:w="2877" w:type="dxa"/>
            <w:hideMark/>
          </w:tcPr>
          <w:p w14:paraId="20CE56C1" w14:textId="77777777" w:rsidR="00C221B6" w:rsidRDefault="00C221B6" w:rsidP="00784DDD">
            <w:pPr>
              <w:rPr>
                <w:color w:val="000000"/>
              </w:rPr>
            </w:pPr>
            <w:r>
              <w:rPr>
                <w:color w:val="000000"/>
              </w:rPr>
              <w:t>6.12%</w:t>
            </w:r>
          </w:p>
        </w:tc>
        <w:tc>
          <w:tcPr>
            <w:tcW w:w="2445" w:type="dxa"/>
            <w:hideMark/>
          </w:tcPr>
          <w:p w14:paraId="26E2DC78" w14:textId="77777777" w:rsidR="00C221B6" w:rsidRDefault="00C221B6" w:rsidP="00784DDD">
            <w:pPr>
              <w:rPr>
                <w:color w:val="000000"/>
              </w:rPr>
            </w:pPr>
            <w:r>
              <w:rPr>
                <w:color w:val="000000"/>
              </w:rPr>
              <w:t>85.32%</w:t>
            </w:r>
          </w:p>
        </w:tc>
      </w:tr>
      <w:tr w:rsidR="00C221B6" w14:paraId="2DC21234" w14:textId="77777777" w:rsidTr="00B62F21">
        <w:trPr>
          <w:trHeight w:val="650"/>
        </w:trPr>
        <w:tc>
          <w:tcPr>
            <w:tcW w:w="2582" w:type="dxa"/>
            <w:hideMark/>
          </w:tcPr>
          <w:p w14:paraId="2C15CF13" w14:textId="2C58F84D" w:rsidR="00C221B6" w:rsidRDefault="00C221B6" w:rsidP="00784DDD">
            <w:pPr>
              <w:spacing w:before="120" w:after="120"/>
              <w:rPr>
                <w:color w:val="000000"/>
              </w:rPr>
            </w:pPr>
            <w:r>
              <w:rPr>
                <w:b/>
                <w:bCs/>
                <w:color w:val="000000"/>
              </w:rPr>
              <w:t>PC9 - 90% threshold</w:t>
            </w:r>
          </w:p>
        </w:tc>
        <w:tc>
          <w:tcPr>
            <w:tcW w:w="2877" w:type="dxa"/>
            <w:hideMark/>
          </w:tcPr>
          <w:p w14:paraId="5BB5D482" w14:textId="77777777" w:rsidR="00C221B6" w:rsidRDefault="00C221B6" w:rsidP="00784DDD">
            <w:pPr>
              <w:rPr>
                <w:color w:val="000000"/>
              </w:rPr>
            </w:pPr>
            <w:r>
              <w:rPr>
                <w:color w:val="000000"/>
              </w:rPr>
              <w:t>5.11%</w:t>
            </w:r>
          </w:p>
        </w:tc>
        <w:tc>
          <w:tcPr>
            <w:tcW w:w="2445" w:type="dxa"/>
            <w:hideMark/>
          </w:tcPr>
          <w:p w14:paraId="69A65970" w14:textId="49367A36" w:rsidR="00C221B6" w:rsidRDefault="00C221B6" w:rsidP="00C221B6">
            <w:pPr>
              <w:spacing w:before="120" w:after="120"/>
              <w:rPr>
                <w:color w:val="000000"/>
              </w:rPr>
            </w:pPr>
            <w:r>
              <w:rPr>
                <w:color w:val="000000"/>
              </w:rPr>
              <w:t xml:space="preserve">90.43% </w:t>
            </w:r>
          </w:p>
        </w:tc>
      </w:tr>
      <w:tr w:rsidR="00C221B6" w14:paraId="1A523447" w14:textId="77777777" w:rsidTr="00B62F21">
        <w:trPr>
          <w:trHeight w:val="571"/>
        </w:trPr>
        <w:tc>
          <w:tcPr>
            <w:tcW w:w="2582" w:type="dxa"/>
            <w:hideMark/>
          </w:tcPr>
          <w:p w14:paraId="094119AE" w14:textId="77777777" w:rsidR="00C221B6" w:rsidRDefault="00C221B6" w:rsidP="00784DDD">
            <w:pPr>
              <w:rPr>
                <w:color w:val="000000"/>
              </w:rPr>
            </w:pPr>
            <w:r>
              <w:rPr>
                <w:color w:val="000000"/>
              </w:rPr>
              <w:t>PC10</w:t>
            </w:r>
          </w:p>
        </w:tc>
        <w:tc>
          <w:tcPr>
            <w:tcW w:w="2877" w:type="dxa"/>
            <w:hideMark/>
          </w:tcPr>
          <w:p w14:paraId="2182D1F3" w14:textId="77777777" w:rsidR="00C221B6" w:rsidRDefault="00C221B6" w:rsidP="00784DDD">
            <w:pPr>
              <w:rPr>
                <w:color w:val="000000"/>
              </w:rPr>
            </w:pPr>
            <w:r>
              <w:rPr>
                <w:color w:val="000000"/>
              </w:rPr>
              <w:t>2.85%</w:t>
            </w:r>
          </w:p>
        </w:tc>
        <w:tc>
          <w:tcPr>
            <w:tcW w:w="2445" w:type="dxa"/>
            <w:hideMark/>
          </w:tcPr>
          <w:p w14:paraId="32BD116C" w14:textId="11DC628E" w:rsidR="00C221B6" w:rsidRDefault="00C221B6" w:rsidP="00784DDD">
            <w:pPr>
              <w:rPr>
                <w:color w:val="000000"/>
              </w:rPr>
            </w:pPr>
            <w:r>
              <w:rPr>
                <w:color w:val="000000"/>
              </w:rPr>
              <w:t xml:space="preserve"> 93.28%</w:t>
            </w:r>
          </w:p>
        </w:tc>
      </w:tr>
      <w:tr w:rsidR="00C221B6" w14:paraId="25FFE85B" w14:textId="77777777" w:rsidTr="00B62F21">
        <w:trPr>
          <w:trHeight w:val="571"/>
        </w:trPr>
        <w:tc>
          <w:tcPr>
            <w:tcW w:w="2582" w:type="dxa"/>
            <w:hideMark/>
          </w:tcPr>
          <w:p w14:paraId="5EAC4BAD" w14:textId="43639A52" w:rsidR="00C221B6" w:rsidRDefault="00C221B6" w:rsidP="00784DDD">
            <w:pPr>
              <w:spacing w:before="120" w:after="120"/>
              <w:rPr>
                <w:color w:val="000000"/>
              </w:rPr>
            </w:pPr>
            <w:r>
              <w:rPr>
                <w:b/>
                <w:bCs/>
                <w:color w:val="000000"/>
              </w:rPr>
              <w:t>PC11 - 95% threshold</w:t>
            </w:r>
          </w:p>
        </w:tc>
        <w:tc>
          <w:tcPr>
            <w:tcW w:w="2877" w:type="dxa"/>
            <w:hideMark/>
          </w:tcPr>
          <w:p w14:paraId="12E01B6B" w14:textId="77777777" w:rsidR="00C221B6" w:rsidRDefault="00C221B6" w:rsidP="00784DDD">
            <w:pPr>
              <w:rPr>
                <w:color w:val="000000"/>
              </w:rPr>
            </w:pPr>
            <w:r>
              <w:rPr>
                <w:color w:val="000000"/>
              </w:rPr>
              <w:t>2.42%</w:t>
            </w:r>
          </w:p>
        </w:tc>
        <w:tc>
          <w:tcPr>
            <w:tcW w:w="2445" w:type="dxa"/>
            <w:hideMark/>
          </w:tcPr>
          <w:p w14:paraId="3A889D1B" w14:textId="0DC1C63E" w:rsidR="00C221B6" w:rsidRDefault="00C221B6" w:rsidP="00C221B6">
            <w:pPr>
              <w:spacing w:before="120" w:after="120"/>
              <w:rPr>
                <w:color w:val="000000"/>
              </w:rPr>
            </w:pPr>
            <w:r>
              <w:rPr>
                <w:color w:val="000000"/>
              </w:rPr>
              <w:t xml:space="preserve">95.70% </w:t>
            </w:r>
          </w:p>
        </w:tc>
      </w:tr>
    </w:tbl>
    <w:p w14:paraId="4CB0A7EE" w14:textId="14198A64" w:rsidR="00553BB3" w:rsidRDefault="00553BB3" w:rsidP="00C82B80">
      <w:pPr>
        <w:pStyle w:val="BodyText"/>
        <w:spacing w:before="9"/>
        <w:jc w:val="both"/>
        <w:rPr>
          <w:color w:val="000000" w:themeColor="text1"/>
          <w:sz w:val="5"/>
        </w:rPr>
      </w:pPr>
    </w:p>
    <w:p w14:paraId="51D243A4" w14:textId="77777777" w:rsidR="00DC4D49" w:rsidRPr="0053707B" w:rsidRDefault="00DC4D49" w:rsidP="00C82B80">
      <w:pPr>
        <w:pStyle w:val="BodyText"/>
        <w:spacing w:before="9"/>
        <w:jc w:val="both"/>
        <w:rPr>
          <w:color w:val="000000" w:themeColor="text1"/>
          <w:sz w:val="5"/>
        </w:rPr>
      </w:pPr>
    </w:p>
    <w:p w14:paraId="72B85BFF" w14:textId="7CE752C1" w:rsidR="00553BB3" w:rsidRDefault="00553BB3" w:rsidP="00C82B80">
      <w:pPr>
        <w:pStyle w:val="BodyText"/>
        <w:spacing w:before="5"/>
        <w:jc w:val="both"/>
        <w:rPr>
          <w:sz w:val="13"/>
        </w:rPr>
      </w:pPr>
    </w:p>
    <w:p w14:paraId="1FDAFD93" w14:textId="77777777" w:rsidR="00DC4D49" w:rsidRDefault="00DC4D49" w:rsidP="00C82B80">
      <w:pPr>
        <w:pStyle w:val="BodyText"/>
        <w:ind w:left="62"/>
        <w:jc w:val="both"/>
        <w:rPr>
          <w:rFonts w:ascii="Arial"/>
          <w:b/>
          <w:color w:val="000000" w:themeColor="text1"/>
          <w:sz w:val="26"/>
        </w:rPr>
      </w:pPr>
      <w:r w:rsidRPr="001D2F48">
        <w:rPr>
          <w:noProof/>
        </w:rPr>
        <w:drawing>
          <wp:inline distT="0" distB="0" distL="0" distR="0" wp14:anchorId="5389BAA1" wp14:editId="65C98701">
            <wp:extent cx="6400800" cy="3583305"/>
            <wp:effectExtent l="0" t="0" r="0" b="0"/>
            <wp:docPr id="86636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82814" name=""/>
                    <pic:cNvPicPr/>
                  </pic:nvPicPr>
                  <pic:blipFill>
                    <a:blip r:embed="rId32"/>
                    <a:stretch>
                      <a:fillRect/>
                    </a:stretch>
                  </pic:blipFill>
                  <pic:spPr>
                    <a:xfrm>
                      <a:off x="0" y="0"/>
                      <a:ext cx="6400800" cy="3583305"/>
                    </a:xfrm>
                    <a:prstGeom prst="rect">
                      <a:avLst/>
                    </a:prstGeom>
                  </pic:spPr>
                </pic:pic>
              </a:graphicData>
            </a:graphic>
          </wp:inline>
        </w:drawing>
      </w:r>
    </w:p>
    <w:p w14:paraId="1D497727" w14:textId="59464ED7" w:rsidR="00DC4D49" w:rsidRPr="00DC4D49" w:rsidRDefault="00DC4D49" w:rsidP="00DC4D49">
      <w:pPr>
        <w:pStyle w:val="BodyText"/>
        <w:ind w:left="2160" w:firstLine="720"/>
        <w:jc w:val="both"/>
        <w:rPr>
          <w:rFonts w:ascii="Arial"/>
          <w:b/>
          <w:color w:val="000000" w:themeColor="text1"/>
        </w:rPr>
      </w:pPr>
      <w:r w:rsidRPr="00DC4D49">
        <w:rPr>
          <w:rFonts w:ascii="-webkit-standard" w:hAnsi="-webkit-standard"/>
          <w:color w:val="000000"/>
        </w:rPr>
        <w:t>Figure 6.</w:t>
      </w:r>
      <w:r w:rsidR="003B612A">
        <w:rPr>
          <w:rFonts w:ascii="-webkit-standard" w:hAnsi="-webkit-standard"/>
          <w:color w:val="000000"/>
        </w:rPr>
        <w:t>2</w:t>
      </w:r>
      <w:r w:rsidRPr="00DC4D49">
        <w:rPr>
          <w:rFonts w:ascii="-webkit-standard" w:hAnsi="-webkit-standard"/>
          <w:color w:val="000000"/>
        </w:rPr>
        <w:t xml:space="preserve"> Cumulative Explained Variance of PCA Components</w:t>
      </w:r>
    </w:p>
    <w:p w14:paraId="445F840C" w14:textId="77777777" w:rsidR="00DC4D49" w:rsidRDefault="00DC4D49" w:rsidP="00C82B80">
      <w:pPr>
        <w:pStyle w:val="BodyText"/>
        <w:ind w:left="62"/>
        <w:jc w:val="both"/>
        <w:rPr>
          <w:rFonts w:ascii="Arial"/>
          <w:b/>
          <w:color w:val="000000" w:themeColor="text1"/>
          <w:sz w:val="26"/>
        </w:rPr>
      </w:pPr>
    </w:p>
    <w:p w14:paraId="20B1C609" w14:textId="77777777" w:rsidR="00C221B6" w:rsidRDefault="00C221B6" w:rsidP="00C82B80">
      <w:pPr>
        <w:pStyle w:val="BodyText"/>
        <w:ind w:left="62"/>
        <w:jc w:val="both"/>
        <w:rPr>
          <w:rFonts w:ascii="Arial"/>
          <w:b/>
          <w:color w:val="000000" w:themeColor="text1"/>
          <w:sz w:val="26"/>
        </w:rPr>
      </w:pPr>
    </w:p>
    <w:p w14:paraId="2DC7D547" w14:textId="77777777" w:rsidR="00C221B6" w:rsidRDefault="00C221B6" w:rsidP="00C82B80">
      <w:pPr>
        <w:pStyle w:val="BodyText"/>
        <w:ind w:left="62"/>
        <w:jc w:val="both"/>
        <w:rPr>
          <w:rFonts w:ascii="Arial"/>
          <w:b/>
          <w:color w:val="000000" w:themeColor="text1"/>
          <w:sz w:val="26"/>
        </w:rPr>
      </w:pPr>
    </w:p>
    <w:p w14:paraId="5429411C" w14:textId="77777777" w:rsidR="00C221B6" w:rsidRDefault="00C221B6" w:rsidP="00C82B80">
      <w:pPr>
        <w:pStyle w:val="BodyText"/>
        <w:ind w:left="62"/>
        <w:jc w:val="both"/>
        <w:rPr>
          <w:rFonts w:ascii="Arial"/>
          <w:b/>
          <w:color w:val="000000" w:themeColor="text1"/>
          <w:sz w:val="26"/>
        </w:rPr>
      </w:pPr>
    </w:p>
    <w:p w14:paraId="0130E0B7" w14:textId="77777777" w:rsidR="00C221B6" w:rsidRDefault="00C221B6" w:rsidP="00C82B80">
      <w:pPr>
        <w:pStyle w:val="BodyText"/>
        <w:ind w:left="62"/>
        <w:jc w:val="both"/>
        <w:rPr>
          <w:rFonts w:ascii="Arial"/>
          <w:b/>
          <w:color w:val="000000" w:themeColor="text1"/>
          <w:sz w:val="26"/>
        </w:rPr>
      </w:pPr>
    </w:p>
    <w:p w14:paraId="0F10CEDB" w14:textId="77777777" w:rsidR="00C221B6" w:rsidRDefault="00C221B6" w:rsidP="00C82B80">
      <w:pPr>
        <w:pStyle w:val="BodyText"/>
        <w:ind w:left="62"/>
        <w:jc w:val="both"/>
        <w:rPr>
          <w:rFonts w:ascii="Arial"/>
          <w:b/>
          <w:color w:val="000000" w:themeColor="text1"/>
          <w:sz w:val="26"/>
        </w:rPr>
      </w:pPr>
    </w:p>
    <w:p w14:paraId="2D85B873" w14:textId="77777777" w:rsidR="00C221B6" w:rsidRDefault="00C221B6" w:rsidP="00C82B80">
      <w:pPr>
        <w:pStyle w:val="BodyText"/>
        <w:ind w:left="62"/>
        <w:jc w:val="both"/>
        <w:rPr>
          <w:rFonts w:ascii="Arial"/>
          <w:b/>
          <w:color w:val="000000" w:themeColor="text1"/>
          <w:sz w:val="26"/>
        </w:rPr>
      </w:pPr>
    </w:p>
    <w:p w14:paraId="263A2F4B" w14:textId="77777777" w:rsidR="00C221B6" w:rsidRDefault="00C221B6" w:rsidP="00C82B80">
      <w:pPr>
        <w:pStyle w:val="BodyText"/>
        <w:ind w:left="62"/>
        <w:jc w:val="both"/>
        <w:rPr>
          <w:rFonts w:ascii="Arial"/>
          <w:b/>
          <w:color w:val="000000" w:themeColor="text1"/>
          <w:sz w:val="26"/>
        </w:rPr>
      </w:pPr>
    </w:p>
    <w:p w14:paraId="25AE31C3" w14:textId="7E01CD9E" w:rsidR="00553BB3" w:rsidRDefault="0053707B" w:rsidP="00C82B80">
      <w:pPr>
        <w:pStyle w:val="BodyText"/>
        <w:ind w:left="62"/>
        <w:jc w:val="both"/>
      </w:pPr>
      <w:r w:rsidRPr="0053707B">
        <w:rPr>
          <w:rFonts w:ascii="Arial"/>
          <w:b/>
          <w:color w:val="000000" w:themeColor="text1"/>
          <w:sz w:val="26"/>
        </w:rPr>
        <w:t xml:space="preserve">PCA Component </w:t>
      </w:r>
      <w:r w:rsidRPr="0053707B">
        <w:rPr>
          <w:rFonts w:ascii="Arial"/>
          <w:b/>
          <w:color w:val="000000" w:themeColor="text1"/>
          <w:spacing w:val="-2"/>
          <w:sz w:val="26"/>
        </w:rPr>
        <w:t>Interpretation</w:t>
      </w:r>
    </w:p>
    <w:p w14:paraId="0190CF8A" w14:textId="77777777" w:rsidR="00553BB3" w:rsidRDefault="00553BB3" w:rsidP="00C82B80">
      <w:pPr>
        <w:pStyle w:val="BodyText"/>
        <w:jc w:val="both"/>
      </w:pPr>
    </w:p>
    <w:p w14:paraId="26B7BD83" w14:textId="77777777" w:rsidR="00DC4D49" w:rsidRDefault="00DC4D49" w:rsidP="00C82B80">
      <w:pPr>
        <w:pStyle w:val="BodyText"/>
        <w:jc w:val="both"/>
        <w:sectPr w:rsidR="00DC4D49" w:rsidSect="0081769E">
          <w:pgSz w:w="11910" w:h="16840"/>
          <w:pgMar w:top="1060" w:right="0" w:bottom="280" w:left="850" w:header="0" w:footer="89" w:gutter="0"/>
          <w:pgBorders w:offsetFrom="page">
            <w:top w:val="single" w:sz="4" w:space="24" w:color="auto"/>
            <w:left w:val="single" w:sz="4" w:space="24" w:color="auto"/>
            <w:bottom w:val="single" w:sz="4" w:space="24" w:color="auto"/>
            <w:right w:val="single" w:sz="4" w:space="24" w:color="auto"/>
          </w:pgBorders>
          <w:cols w:space="720"/>
        </w:sectPr>
      </w:pPr>
    </w:p>
    <w:p w14:paraId="4D53A42B" w14:textId="58E880F7" w:rsidR="00564250" w:rsidRPr="00B62F21" w:rsidRDefault="000315E7" w:rsidP="00564250">
      <w:pPr>
        <w:pStyle w:val="BodyText"/>
        <w:spacing w:before="42" w:line="312" w:lineRule="auto"/>
        <w:ind w:left="403"/>
        <w:jc w:val="both"/>
        <w:rPr>
          <w:color w:val="212121"/>
        </w:rPr>
      </w:pPr>
      <w:r w:rsidRPr="00B62F21">
        <w:rPr>
          <w:color w:val="212121"/>
        </w:rPr>
        <w:t>PCA</w:t>
      </w:r>
      <w:r w:rsidRPr="00B62F21">
        <w:rPr>
          <w:color w:val="212121"/>
          <w:spacing w:val="73"/>
        </w:rPr>
        <w:t xml:space="preserve"> </w:t>
      </w:r>
      <w:r w:rsidRPr="00B62F21">
        <w:rPr>
          <w:color w:val="212121"/>
        </w:rPr>
        <w:t>loading</w:t>
      </w:r>
      <w:r w:rsidRPr="00B62F21">
        <w:rPr>
          <w:color w:val="212121"/>
          <w:spacing w:val="73"/>
        </w:rPr>
        <w:t xml:space="preserve"> </w:t>
      </w:r>
      <w:r w:rsidRPr="00B62F21">
        <w:rPr>
          <w:color w:val="212121"/>
        </w:rPr>
        <w:t>analysis</w:t>
      </w:r>
      <w:r w:rsidRPr="00B62F21">
        <w:rPr>
          <w:color w:val="212121"/>
          <w:spacing w:val="73"/>
        </w:rPr>
        <w:t xml:space="preserve"> </w:t>
      </w:r>
      <w:r w:rsidRPr="00B62F21">
        <w:rPr>
          <w:color w:val="212121"/>
        </w:rPr>
        <w:t>identified</w:t>
      </w:r>
      <w:r w:rsidRPr="00B62F21">
        <w:rPr>
          <w:color w:val="212121"/>
          <w:spacing w:val="73"/>
        </w:rPr>
        <w:t xml:space="preserve"> </w:t>
      </w:r>
      <w:r w:rsidRPr="00B62F21">
        <w:rPr>
          <w:color w:val="212121"/>
        </w:rPr>
        <w:t>which</w:t>
      </w:r>
      <w:r w:rsidRPr="00B62F21">
        <w:rPr>
          <w:color w:val="212121"/>
          <w:spacing w:val="73"/>
        </w:rPr>
        <w:t xml:space="preserve"> </w:t>
      </w:r>
      <w:r w:rsidRPr="00B62F21">
        <w:rPr>
          <w:color w:val="212121"/>
        </w:rPr>
        <w:t>original</w:t>
      </w:r>
      <w:r w:rsidRPr="00B62F21">
        <w:rPr>
          <w:color w:val="212121"/>
          <w:spacing w:val="73"/>
        </w:rPr>
        <w:t xml:space="preserve"> </w:t>
      </w:r>
      <w:r w:rsidRPr="00B62F21">
        <w:rPr>
          <w:color w:val="212121"/>
        </w:rPr>
        <w:t>features</w:t>
      </w:r>
      <w:r w:rsidRPr="00B62F21">
        <w:rPr>
          <w:color w:val="212121"/>
          <w:spacing w:val="73"/>
        </w:rPr>
        <w:t xml:space="preserve"> </w:t>
      </w:r>
      <w:r w:rsidRPr="00B62F21">
        <w:rPr>
          <w:color w:val="212121"/>
        </w:rPr>
        <w:t>contribute</w:t>
      </w:r>
      <w:r w:rsidRPr="00B62F21">
        <w:rPr>
          <w:color w:val="212121"/>
          <w:spacing w:val="73"/>
        </w:rPr>
        <w:t xml:space="preserve"> </w:t>
      </w:r>
      <w:r w:rsidRPr="00B62F21">
        <w:rPr>
          <w:color w:val="212121"/>
        </w:rPr>
        <w:t>most</w:t>
      </w:r>
      <w:r w:rsidRPr="00B62F21">
        <w:rPr>
          <w:color w:val="212121"/>
          <w:spacing w:val="73"/>
        </w:rPr>
        <w:t xml:space="preserve"> </w:t>
      </w:r>
      <w:r w:rsidRPr="00B62F21">
        <w:rPr>
          <w:color w:val="212121"/>
        </w:rPr>
        <w:t>strongly</w:t>
      </w:r>
      <w:r w:rsidRPr="00B62F21">
        <w:rPr>
          <w:color w:val="212121"/>
          <w:spacing w:val="73"/>
        </w:rPr>
        <w:t xml:space="preserve"> </w:t>
      </w:r>
      <w:r w:rsidRPr="00B62F21">
        <w:rPr>
          <w:color w:val="212121"/>
        </w:rPr>
        <w:t>to</w:t>
      </w:r>
      <w:r w:rsidRPr="00B62F21">
        <w:rPr>
          <w:color w:val="212121"/>
          <w:spacing w:val="73"/>
        </w:rPr>
        <w:t xml:space="preserve"> </w:t>
      </w:r>
      <w:r w:rsidRPr="00B62F21">
        <w:rPr>
          <w:color w:val="212121"/>
        </w:rPr>
        <w:t>each</w:t>
      </w:r>
      <w:r w:rsidRPr="00B62F21">
        <w:rPr>
          <w:color w:val="212121"/>
          <w:spacing w:val="73"/>
        </w:rPr>
        <w:t xml:space="preserve"> </w:t>
      </w:r>
      <w:r w:rsidRPr="00B62F21">
        <w:rPr>
          <w:color w:val="212121"/>
        </w:rPr>
        <w:t>principal component, enabling domain-level interpretation:</w:t>
      </w:r>
    </w:p>
    <w:p w14:paraId="71CE7D26" w14:textId="77777777" w:rsidR="00564250" w:rsidRPr="00B62F21" w:rsidRDefault="00564250" w:rsidP="00C82B80">
      <w:pPr>
        <w:pStyle w:val="BodyText"/>
        <w:spacing w:before="42" w:line="312" w:lineRule="auto"/>
        <w:ind w:left="403"/>
        <w:jc w:val="both"/>
        <w:rPr>
          <w:color w:val="000000"/>
        </w:rPr>
      </w:pPr>
      <w:r w:rsidRPr="00B62F21">
        <w:rPr>
          <w:color w:val="000000"/>
        </w:rPr>
        <w:t>Principal component analysis (PCA) reveals several meaningful latent patterns in the dataset. The first principal component (PC1), explaining 21.28% of the variance, is dominated by ARR_DELAY, DEP_DELAY, and CARRIER_DELAY and represents a</w:t>
      </w:r>
      <w:r w:rsidRPr="00B62F21">
        <w:rPr>
          <w:rStyle w:val="apple-converted-space"/>
          <w:color w:val="000000"/>
        </w:rPr>
        <w:t> </w:t>
      </w:r>
      <w:r w:rsidRPr="00B62F21">
        <w:rPr>
          <w:rStyle w:val="Strong"/>
          <w:b w:val="0"/>
          <w:bCs w:val="0"/>
          <w:color w:val="000000"/>
        </w:rPr>
        <w:t>Delay Magnitude Axis</w:t>
      </w:r>
      <w:r w:rsidRPr="00B62F21">
        <w:rPr>
          <w:b/>
          <w:bCs/>
          <w:color w:val="000000"/>
        </w:rPr>
        <w:t>,</w:t>
      </w:r>
      <w:r w:rsidRPr="00B62F21">
        <w:rPr>
          <w:color w:val="000000"/>
        </w:rPr>
        <w:t xml:space="preserve"> capturing the overall severity of flight delays across multiple dimensions. The second component (PC2), accounting for 15.13% of the variance, is influenced by ORIGIN_AIRPORT_ID, DEST_AIRPORT_ID, and ORIGIN, forming a</w:t>
      </w:r>
      <w:r w:rsidRPr="00B62F21">
        <w:rPr>
          <w:rStyle w:val="apple-converted-space"/>
          <w:color w:val="000000"/>
        </w:rPr>
        <w:t> </w:t>
      </w:r>
      <w:r w:rsidRPr="00B62F21">
        <w:rPr>
          <w:rStyle w:val="Strong"/>
          <w:b w:val="0"/>
          <w:bCs w:val="0"/>
          <w:color w:val="000000"/>
        </w:rPr>
        <w:t>Geographical Axis</w:t>
      </w:r>
      <w:r w:rsidRPr="00B62F21">
        <w:rPr>
          <w:rStyle w:val="apple-converted-space"/>
          <w:color w:val="000000"/>
        </w:rPr>
        <w:t> </w:t>
      </w:r>
      <w:r w:rsidRPr="00B62F21">
        <w:rPr>
          <w:color w:val="000000"/>
        </w:rPr>
        <w:t>that reflects airport locations and route-based spatial patterns in flight operations. The third component (PC3), contributing 12.05% of the variance, is driven by WEATHER_DELAY and NAS_DELAY, representing an</w:t>
      </w:r>
      <w:r w:rsidRPr="00B62F21">
        <w:rPr>
          <w:rStyle w:val="apple-converted-space"/>
          <w:color w:val="000000"/>
        </w:rPr>
        <w:t> </w:t>
      </w:r>
      <w:r w:rsidRPr="00B62F21">
        <w:rPr>
          <w:rStyle w:val="Strong"/>
          <w:b w:val="0"/>
          <w:bCs w:val="0"/>
          <w:color w:val="000000"/>
        </w:rPr>
        <w:t>External Disruption Axis</w:t>
      </w:r>
      <w:r w:rsidRPr="00B62F21">
        <w:rPr>
          <w:rStyle w:val="apple-converted-space"/>
          <w:color w:val="000000"/>
        </w:rPr>
        <w:t> </w:t>
      </w:r>
      <w:r w:rsidRPr="00B62F21">
        <w:rPr>
          <w:color w:val="000000"/>
        </w:rPr>
        <w:t>associated with environmental and air-traffic-control-related delays. The fourth component (PC4), explaining 9.87% of the variance, includes CRS_DEP_TIME, CRS_ARR_TIME, and MONTH, forming a</w:t>
      </w:r>
      <w:r w:rsidRPr="00B62F21">
        <w:rPr>
          <w:rStyle w:val="apple-converted-space"/>
          <w:color w:val="000000"/>
        </w:rPr>
        <w:t> </w:t>
      </w:r>
      <w:r w:rsidRPr="00B62F21">
        <w:rPr>
          <w:rStyle w:val="Strong"/>
          <w:b w:val="0"/>
          <w:bCs w:val="0"/>
          <w:color w:val="000000"/>
        </w:rPr>
        <w:t>Temporal Scheduling Axis</w:t>
      </w:r>
      <w:r w:rsidRPr="00B62F21">
        <w:rPr>
          <w:rStyle w:val="apple-converted-space"/>
          <w:color w:val="000000"/>
        </w:rPr>
        <w:t> </w:t>
      </w:r>
      <w:r w:rsidRPr="00B62F21">
        <w:rPr>
          <w:color w:val="000000"/>
        </w:rPr>
        <w:t>that captures time-of-day and seasonal effects on flight scheduling. Overall, nine principal components were selected, retaining 90.43% of the total dataset variance while reducing dimensionality from 15 to 9 features—a 40% reduction. The transformed dataset was saved as</w:t>
      </w:r>
      <w:r w:rsidRPr="00B62F21">
        <w:rPr>
          <w:rStyle w:val="apple-converted-space"/>
          <w:color w:val="000000"/>
        </w:rPr>
        <w:t> </w:t>
      </w:r>
      <w:r w:rsidRPr="00B62F21">
        <w:rPr>
          <w:rStyle w:val="Emphasis"/>
          <w:color w:val="000000"/>
        </w:rPr>
        <w:t>reduced_features_week7.csv</w:t>
      </w:r>
      <w:r w:rsidRPr="00B62F21">
        <w:rPr>
          <w:color w:val="000000"/>
        </w:rPr>
        <w:t xml:space="preserve">, with a final shape of </w:t>
      </w:r>
    </w:p>
    <w:p w14:paraId="025602A7" w14:textId="68A089AC" w:rsidR="00564250" w:rsidRPr="00B62F21" w:rsidRDefault="00564250" w:rsidP="00C82B80">
      <w:pPr>
        <w:pStyle w:val="BodyText"/>
        <w:spacing w:before="42" w:line="312" w:lineRule="auto"/>
        <w:ind w:left="403"/>
        <w:jc w:val="both"/>
        <w:rPr>
          <w:color w:val="000000"/>
        </w:rPr>
      </w:pPr>
      <w:r w:rsidRPr="00B62F21">
        <w:rPr>
          <w:color w:val="000000"/>
        </w:rPr>
        <w:t>1,669,746 × 9.</w:t>
      </w:r>
    </w:p>
    <w:p w14:paraId="48BFC151" w14:textId="77777777" w:rsidR="00673127" w:rsidRDefault="00673127" w:rsidP="00C221B6">
      <w:pPr>
        <w:pStyle w:val="BodyText"/>
        <w:spacing w:before="42" w:line="312" w:lineRule="auto"/>
        <w:jc w:val="both"/>
        <w:rPr>
          <w:color w:val="212121"/>
        </w:rPr>
      </w:pPr>
    </w:p>
    <w:p w14:paraId="4235B3FE" w14:textId="77777777" w:rsidR="00C221B6" w:rsidRDefault="00C221B6" w:rsidP="00C221B6">
      <w:pPr>
        <w:pStyle w:val="BodyText"/>
        <w:spacing w:before="42" w:line="312" w:lineRule="auto"/>
        <w:jc w:val="both"/>
        <w:rPr>
          <w:color w:val="212121"/>
        </w:rPr>
      </w:pPr>
    </w:p>
    <w:p w14:paraId="5F09D728" w14:textId="1E4117AB" w:rsidR="00673127" w:rsidRDefault="00C221B6" w:rsidP="00C221B6">
      <w:pPr>
        <w:pStyle w:val="BodyText"/>
        <w:spacing w:before="42" w:line="312" w:lineRule="auto"/>
        <w:jc w:val="both"/>
        <w:rPr>
          <w:color w:val="212121"/>
        </w:rPr>
      </w:pPr>
      <w:r w:rsidRPr="00C221B6">
        <w:rPr>
          <w:noProof/>
          <w:color w:val="212121"/>
        </w:rPr>
        <w:drawing>
          <wp:inline distT="0" distB="0" distL="0" distR="0" wp14:anchorId="1D850AB1" wp14:editId="11D819CA">
            <wp:extent cx="6459660" cy="3903784"/>
            <wp:effectExtent l="0" t="0" r="5080" b="0"/>
            <wp:docPr id="74943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39137" name=""/>
                    <pic:cNvPicPr/>
                  </pic:nvPicPr>
                  <pic:blipFill>
                    <a:blip r:embed="rId33"/>
                    <a:stretch>
                      <a:fillRect/>
                    </a:stretch>
                  </pic:blipFill>
                  <pic:spPr>
                    <a:xfrm>
                      <a:off x="0" y="0"/>
                      <a:ext cx="6556290" cy="3962181"/>
                    </a:xfrm>
                    <a:prstGeom prst="rect">
                      <a:avLst/>
                    </a:prstGeom>
                  </pic:spPr>
                </pic:pic>
              </a:graphicData>
            </a:graphic>
          </wp:inline>
        </w:drawing>
      </w:r>
    </w:p>
    <w:p w14:paraId="7531E512" w14:textId="4321597F" w:rsidR="00C82B80" w:rsidRPr="00C221B6" w:rsidRDefault="00C221B6" w:rsidP="00C221B6">
      <w:pPr>
        <w:pStyle w:val="BodyText"/>
        <w:spacing w:before="42" w:line="312" w:lineRule="auto"/>
        <w:ind w:left="2880" w:firstLine="720"/>
        <w:jc w:val="both"/>
        <w:rPr>
          <w:color w:val="212121"/>
        </w:rPr>
      </w:pPr>
      <w:r w:rsidRPr="00C221B6">
        <w:rPr>
          <w:rFonts w:ascii="-webkit-standard" w:hAnsi="-webkit-standard"/>
          <w:color w:val="000000"/>
        </w:rPr>
        <w:t>Figure 6.4: Feature Loadings for Principal Component 1</w:t>
      </w:r>
    </w:p>
    <w:p w14:paraId="6BBC2A62" w14:textId="01553298" w:rsidR="00C82B80" w:rsidRDefault="00C82B80" w:rsidP="00C82B80">
      <w:pPr>
        <w:pStyle w:val="BodyText"/>
        <w:spacing w:before="42" w:line="312" w:lineRule="auto"/>
        <w:ind w:left="403"/>
        <w:jc w:val="both"/>
      </w:pPr>
    </w:p>
    <w:p w14:paraId="57BC0459" w14:textId="0C72CCE2" w:rsidR="00553BB3" w:rsidRDefault="000315E7" w:rsidP="00673127">
      <w:pPr>
        <w:jc w:val="center"/>
        <w:rPr>
          <w:sz w:val="19"/>
        </w:rPr>
      </w:pPr>
      <w:r>
        <w:br w:type="column"/>
      </w:r>
    </w:p>
    <w:p w14:paraId="62FFAD9C" w14:textId="77777777" w:rsidR="00553BB3" w:rsidRDefault="00553BB3" w:rsidP="00C82B80">
      <w:pPr>
        <w:pStyle w:val="BodyText"/>
        <w:jc w:val="both"/>
        <w:rPr>
          <w:sz w:val="19"/>
        </w:rPr>
      </w:pPr>
    </w:p>
    <w:p w14:paraId="05B42D5D" w14:textId="77777777" w:rsidR="00553BB3" w:rsidRDefault="00553BB3" w:rsidP="00C82B80">
      <w:pPr>
        <w:pStyle w:val="BodyText"/>
        <w:jc w:val="both"/>
        <w:rPr>
          <w:sz w:val="19"/>
        </w:rPr>
      </w:pPr>
    </w:p>
    <w:p w14:paraId="6C3D0DA4" w14:textId="77777777" w:rsidR="00553BB3" w:rsidRDefault="00553BB3" w:rsidP="00C82B80">
      <w:pPr>
        <w:pStyle w:val="BodyText"/>
        <w:jc w:val="both"/>
        <w:rPr>
          <w:sz w:val="19"/>
        </w:rPr>
      </w:pPr>
    </w:p>
    <w:p w14:paraId="7D414A01" w14:textId="7CE5D81C" w:rsidR="00553BB3" w:rsidRDefault="00553BB3" w:rsidP="00C82B80">
      <w:pPr>
        <w:pStyle w:val="BodyText"/>
        <w:jc w:val="both"/>
        <w:rPr>
          <w:sz w:val="19"/>
        </w:rPr>
      </w:pPr>
    </w:p>
    <w:p w14:paraId="7B4343DF" w14:textId="161EDB49" w:rsidR="00553BB3" w:rsidRDefault="00553BB3" w:rsidP="00B62F21">
      <w:pPr>
        <w:spacing w:before="1" w:line="571" w:lineRule="auto"/>
        <w:ind w:right="23"/>
        <w:jc w:val="both"/>
        <w:rPr>
          <w:sz w:val="19"/>
        </w:rPr>
        <w:sectPr w:rsidR="00553BB3" w:rsidSect="0081769E">
          <w:type w:val="continuous"/>
          <w:pgSz w:w="11910" w:h="16840"/>
          <w:pgMar w:top="1120" w:right="0" w:bottom="280" w:left="850" w:header="0" w:footer="89" w:gutter="0"/>
          <w:pgBorders w:offsetFrom="page">
            <w:top w:val="single" w:sz="4" w:space="24" w:color="auto"/>
            <w:left w:val="single" w:sz="4" w:space="24" w:color="auto"/>
            <w:bottom w:val="single" w:sz="4" w:space="24" w:color="auto"/>
            <w:right w:val="single" w:sz="4" w:space="24" w:color="auto"/>
          </w:pgBorders>
          <w:cols w:num="2" w:space="720" w:equalWidth="0">
            <w:col w:w="10143" w:space="40"/>
            <w:col w:w="877"/>
          </w:cols>
        </w:sectPr>
      </w:pPr>
    </w:p>
    <w:p w14:paraId="2352C77E" w14:textId="39849C23" w:rsidR="00673127" w:rsidRDefault="00673127">
      <w:pPr>
        <w:rPr>
          <w:sz w:val="6"/>
          <w:szCs w:val="20"/>
        </w:rPr>
      </w:pPr>
    </w:p>
    <w:p w14:paraId="5E8FBF37" w14:textId="2842BCD4" w:rsidR="00553BB3" w:rsidRDefault="002146BD" w:rsidP="00C82B80">
      <w:pPr>
        <w:pStyle w:val="BodyText"/>
        <w:spacing w:before="2"/>
        <w:jc w:val="both"/>
        <w:rPr>
          <w:sz w:val="6"/>
        </w:rPr>
      </w:pPr>
      <w:r>
        <w:rPr>
          <w:noProof/>
        </w:rPr>
        <mc:AlternateContent>
          <mc:Choice Requires="wps">
            <w:drawing>
              <wp:anchor distT="0" distB="0" distL="114300" distR="114300" simplePos="0" relativeHeight="251684864" behindDoc="0" locked="0" layoutInCell="1" allowOverlap="1" wp14:anchorId="1F97ECEC" wp14:editId="3E7F30FD">
                <wp:simplePos x="0" y="0"/>
                <wp:positionH relativeFrom="column">
                  <wp:posOffset>2861</wp:posOffset>
                </wp:positionH>
                <wp:positionV relativeFrom="paragraph">
                  <wp:posOffset>40333</wp:posOffset>
                </wp:positionV>
                <wp:extent cx="4642338" cy="255270"/>
                <wp:effectExtent l="0" t="0" r="0" b="0"/>
                <wp:wrapNone/>
                <wp:docPr id="183" name="Textbox 183"/>
                <wp:cNvGraphicFramePr/>
                <a:graphic xmlns:a="http://schemas.openxmlformats.org/drawingml/2006/main">
                  <a:graphicData uri="http://schemas.microsoft.com/office/word/2010/wordprocessingShape">
                    <wps:wsp>
                      <wps:cNvSpPr txBox="1"/>
                      <wps:spPr>
                        <a:xfrm>
                          <a:off x="0" y="0"/>
                          <a:ext cx="4642338" cy="255270"/>
                        </a:xfrm>
                        <a:prstGeom prst="rect">
                          <a:avLst/>
                        </a:prstGeom>
                      </wps:spPr>
                      <wps:txbx>
                        <w:txbxContent>
                          <w:p w14:paraId="19E31976" w14:textId="5D481484" w:rsidR="002146BD" w:rsidRDefault="002146BD" w:rsidP="002146BD">
                            <w:pPr>
                              <w:spacing w:line="402" w:lineRule="exact"/>
                              <w:rPr>
                                <w:rFonts w:ascii="Arial"/>
                                <w:b/>
                                <w:sz w:val="36"/>
                              </w:rPr>
                            </w:pPr>
                            <w:r>
                              <w:rPr>
                                <w:rFonts w:ascii="Arial"/>
                                <w:b/>
                                <w:color w:val="000000" w:themeColor="text1"/>
                                <w:sz w:val="36"/>
                              </w:rPr>
                              <w:t xml:space="preserve">Chapter 7: </w:t>
                            </w:r>
                            <w:r w:rsidRPr="002146BD">
                              <w:rPr>
                                <w:rFonts w:ascii="Arial"/>
                                <w:b/>
                                <w:color w:val="000000" w:themeColor="text1"/>
                                <w:sz w:val="36"/>
                              </w:rPr>
                              <w:t>Visualization</w:t>
                            </w:r>
                            <w:r>
                              <w:rPr>
                                <w:rFonts w:ascii="Arial"/>
                                <w:b/>
                                <w:color w:val="FFFFFF"/>
                                <w:sz w:val="36"/>
                              </w:rPr>
                              <w:t xml:space="preserve"> </w:t>
                            </w:r>
                            <w:r w:rsidRPr="002146BD">
                              <w:rPr>
                                <w:rFonts w:ascii="Arial"/>
                                <w:b/>
                                <w:color w:val="000000" w:themeColor="text1"/>
                                <w:sz w:val="36"/>
                              </w:rPr>
                              <w:t xml:space="preserve">and </w:t>
                            </w:r>
                            <w:r w:rsidRPr="002146BD">
                              <w:rPr>
                                <w:rFonts w:ascii="Arial"/>
                                <w:b/>
                                <w:color w:val="000000" w:themeColor="text1"/>
                                <w:spacing w:val="-2"/>
                                <w:sz w:val="36"/>
                              </w:rPr>
                              <w:t>Dashboard</w:t>
                            </w:r>
                          </w:p>
                        </w:txbxContent>
                      </wps:txbx>
                      <wps:bodyPr wrap="square" lIns="0" tIns="0" rIns="0" bIns="0" rtlCol="0">
                        <a:noAutofit/>
                      </wps:bodyPr>
                    </wps:wsp>
                  </a:graphicData>
                </a:graphic>
                <wp14:sizeRelH relativeFrom="margin">
                  <wp14:pctWidth>0</wp14:pctWidth>
                </wp14:sizeRelH>
              </wp:anchor>
            </w:drawing>
          </mc:Choice>
          <mc:Fallback>
            <w:pict>
              <v:shape w14:anchorId="1F97ECEC" id="Textbox 183" o:spid="_x0000_s1052" type="#_x0000_t202" style="position:absolute;left:0;text-align:left;margin-left:.25pt;margin-top:3.2pt;width:365.55pt;height:20.1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" filled="f" stroked="f">
                <v:textbox inset="0,0,0,0">
                  <w:txbxContent>
                    <w:p w14:paraId="19E31976" w14:textId="5D481484" w:rsidR="002146BD" w:rsidRDefault="002146BD" w:rsidP="002146BD">
                      <w:pPr>
                        <w:spacing w:line="402" w:lineRule="exact"/>
                        <w:rPr>
                          <w:rFonts w:ascii="Arial"/>
                          <w:b/>
                          <w:sz w:val="36"/>
                        </w:rPr>
                      </w:pPr>
                      <w:r>
                        <w:rPr>
                          <w:rFonts w:ascii="Arial"/>
                          <w:b/>
                          <w:color w:val="000000" w:themeColor="text1"/>
                          <w:sz w:val="36"/>
                        </w:rPr>
                        <w:t xml:space="preserve">Chapter 7: </w:t>
                      </w:r>
                      <w:r w:rsidRPr="002146BD">
                        <w:rPr>
                          <w:rFonts w:ascii="Arial"/>
                          <w:b/>
                          <w:color w:val="000000" w:themeColor="text1"/>
                          <w:sz w:val="36"/>
                        </w:rPr>
                        <w:t>Visualization</w:t>
                      </w:r>
                      <w:r>
                        <w:rPr>
                          <w:rFonts w:ascii="Arial"/>
                          <w:b/>
                          <w:color w:val="FFFFFF"/>
                          <w:sz w:val="36"/>
                        </w:rPr>
                        <w:t xml:space="preserve"> </w:t>
                      </w:r>
                      <w:r w:rsidRPr="002146BD">
                        <w:rPr>
                          <w:rFonts w:ascii="Arial"/>
                          <w:b/>
                          <w:color w:val="000000" w:themeColor="text1"/>
                          <w:sz w:val="36"/>
                        </w:rPr>
                        <w:t xml:space="preserve">and </w:t>
                      </w:r>
                      <w:r w:rsidRPr="002146BD">
                        <w:rPr>
                          <w:rFonts w:ascii="Arial"/>
                          <w:b/>
                          <w:color w:val="000000" w:themeColor="text1"/>
                          <w:spacing w:val="-2"/>
                          <w:sz w:val="36"/>
                        </w:rPr>
                        <w:t>Dashboard</w:t>
                      </w:r>
                    </w:p>
                  </w:txbxContent>
                </v:textbox>
              </v:shape>
            </w:pict>
          </mc:Fallback>
        </mc:AlternateContent>
      </w:r>
    </w:p>
    <w:p w14:paraId="4BA78EE6" w14:textId="5503DA1F" w:rsidR="00553BB3" w:rsidRDefault="00553BB3" w:rsidP="00C82B80">
      <w:pPr>
        <w:pStyle w:val="BodyText"/>
        <w:ind w:left="62"/>
        <w:jc w:val="both"/>
      </w:pPr>
    </w:p>
    <w:p w14:paraId="2FA33EC5" w14:textId="77777777" w:rsidR="002146BD" w:rsidRDefault="002146BD" w:rsidP="00C82B80">
      <w:pPr>
        <w:pStyle w:val="BodyText"/>
        <w:ind w:left="62"/>
        <w:jc w:val="both"/>
      </w:pPr>
    </w:p>
    <w:p w14:paraId="7621F94C" w14:textId="77777777" w:rsidR="00553BB3" w:rsidRDefault="00553BB3" w:rsidP="00C82B80">
      <w:pPr>
        <w:pStyle w:val="BodyText"/>
        <w:spacing w:before="5"/>
        <w:jc w:val="both"/>
        <w:rPr>
          <w:sz w:val="17"/>
        </w:rPr>
      </w:pPr>
    </w:p>
    <w:tbl>
      <w:tblPr>
        <w:tblStyle w:val="TableGrid"/>
        <w:tblW w:w="0" w:type="auto"/>
        <w:tblLayout w:type="fixed"/>
        <w:tblLook w:val="01E0" w:firstRow="1" w:lastRow="1" w:firstColumn="1" w:lastColumn="1" w:noHBand="0" w:noVBand="0"/>
      </w:tblPr>
      <w:tblGrid>
        <w:gridCol w:w="3168"/>
        <w:gridCol w:w="1440"/>
        <w:gridCol w:w="5472"/>
      </w:tblGrid>
      <w:tr w:rsidR="00553BB3" w14:paraId="2F60A81F" w14:textId="77777777" w:rsidTr="002146BD">
        <w:trPr>
          <w:trHeight w:val="555"/>
        </w:trPr>
        <w:tc>
          <w:tcPr>
            <w:tcW w:w="10080" w:type="dxa"/>
            <w:gridSpan w:val="3"/>
          </w:tcPr>
          <w:p w14:paraId="1065E075" w14:textId="6198F6FF" w:rsidR="00553BB3" w:rsidRDefault="000315E7" w:rsidP="00C82B80">
            <w:pPr>
              <w:pStyle w:val="TableParagraph"/>
              <w:spacing w:before="136"/>
              <w:jc w:val="both"/>
              <w:rPr>
                <w:rFonts w:ascii="Arial"/>
                <w:b/>
                <w:sz w:val="26"/>
              </w:rPr>
            </w:pPr>
            <w:r w:rsidRPr="002146BD">
              <w:rPr>
                <w:rFonts w:ascii="Arial"/>
                <w:b/>
                <w:color w:val="000000" w:themeColor="text1"/>
                <w:sz w:val="26"/>
              </w:rPr>
              <w:t xml:space="preserve">Tools and Libraries </w:t>
            </w:r>
            <w:r w:rsidRPr="002146BD">
              <w:rPr>
                <w:rFonts w:ascii="Arial"/>
                <w:b/>
                <w:color w:val="000000" w:themeColor="text1"/>
                <w:spacing w:val="-4"/>
                <w:sz w:val="26"/>
              </w:rPr>
              <w:t>Used</w:t>
            </w:r>
          </w:p>
        </w:tc>
      </w:tr>
      <w:tr w:rsidR="00553BB3" w14:paraId="639DED64" w14:textId="77777777" w:rsidTr="002146BD">
        <w:trPr>
          <w:trHeight w:val="470"/>
        </w:trPr>
        <w:tc>
          <w:tcPr>
            <w:tcW w:w="3168" w:type="dxa"/>
          </w:tcPr>
          <w:p w14:paraId="2A1E68E8" w14:textId="77777777" w:rsidR="00553BB3" w:rsidRPr="002146BD" w:rsidRDefault="000315E7" w:rsidP="00C82B80">
            <w:pPr>
              <w:pStyle w:val="TableParagraph"/>
              <w:spacing w:before="126"/>
              <w:jc w:val="both"/>
              <w:rPr>
                <w:rFonts w:ascii="Arial"/>
                <w:b/>
                <w:color w:val="000000" w:themeColor="text1"/>
                <w:sz w:val="19"/>
              </w:rPr>
            </w:pPr>
            <w:r w:rsidRPr="002146BD">
              <w:rPr>
                <w:rFonts w:ascii="Arial"/>
                <w:b/>
                <w:color w:val="000000" w:themeColor="text1"/>
                <w:sz w:val="19"/>
              </w:rPr>
              <w:t xml:space="preserve">Tool / </w:t>
            </w:r>
            <w:r w:rsidRPr="002146BD">
              <w:rPr>
                <w:rFonts w:ascii="Arial"/>
                <w:b/>
                <w:color w:val="000000" w:themeColor="text1"/>
                <w:spacing w:val="-2"/>
                <w:sz w:val="19"/>
              </w:rPr>
              <w:t>Library</w:t>
            </w:r>
          </w:p>
        </w:tc>
        <w:tc>
          <w:tcPr>
            <w:tcW w:w="1440" w:type="dxa"/>
          </w:tcPr>
          <w:p w14:paraId="6BAB563C" w14:textId="77777777" w:rsidR="00553BB3" w:rsidRPr="002146BD" w:rsidRDefault="000315E7" w:rsidP="00C82B80">
            <w:pPr>
              <w:pStyle w:val="TableParagraph"/>
              <w:spacing w:before="126"/>
              <w:jc w:val="both"/>
              <w:rPr>
                <w:rFonts w:ascii="Arial"/>
                <w:b/>
                <w:color w:val="000000" w:themeColor="text1"/>
                <w:sz w:val="19"/>
              </w:rPr>
            </w:pPr>
            <w:r w:rsidRPr="002146BD">
              <w:rPr>
                <w:rFonts w:ascii="Arial"/>
                <w:b/>
                <w:color w:val="000000" w:themeColor="text1"/>
                <w:spacing w:val="-2"/>
                <w:sz w:val="19"/>
              </w:rPr>
              <w:t>Version</w:t>
            </w:r>
          </w:p>
        </w:tc>
        <w:tc>
          <w:tcPr>
            <w:tcW w:w="5472" w:type="dxa"/>
          </w:tcPr>
          <w:p w14:paraId="2718205A" w14:textId="77777777" w:rsidR="00553BB3" w:rsidRPr="002146BD" w:rsidRDefault="000315E7" w:rsidP="00C82B80">
            <w:pPr>
              <w:pStyle w:val="TableParagraph"/>
              <w:spacing w:before="126"/>
              <w:jc w:val="both"/>
              <w:rPr>
                <w:rFonts w:ascii="Arial"/>
                <w:b/>
                <w:color w:val="000000" w:themeColor="text1"/>
                <w:sz w:val="19"/>
              </w:rPr>
            </w:pPr>
            <w:r w:rsidRPr="002146BD">
              <w:rPr>
                <w:rFonts w:ascii="Arial"/>
                <w:b/>
                <w:color w:val="000000" w:themeColor="text1"/>
                <w:spacing w:val="-2"/>
                <w:sz w:val="19"/>
              </w:rPr>
              <w:t>Purpose</w:t>
            </w:r>
          </w:p>
        </w:tc>
      </w:tr>
      <w:tr w:rsidR="00553BB3" w14:paraId="47751087" w14:textId="77777777" w:rsidTr="002146BD">
        <w:trPr>
          <w:trHeight w:val="470"/>
        </w:trPr>
        <w:tc>
          <w:tcPr>
            <w:tcW w:w="3168" w:type="dxa"/>
          </w:tcPr>
          <w:p w14:paraId="3CA90738" w14:textId="77777777" w:rsidR="00553BB3" w:rsidRPr="002146BD" w:rsidRDefault="000315E7" w:rsidP="00C82B80">
            <w:pPr>
              <w:pStyle w:val="TableParagraph"/>
              <w:spacing w:before="126"/>
              <w:jc w:val="both"/>
              <w:rPr>
                <w:color w:val="000000" w:themeColor="text1"/>
                <w:sz w:val="19"/>
              </w:rPr>
            </w:pPr>
            <w:r w:rsidRPr="002146BD">
              <w:rPr>
                <w:color w:val="000000" w:themeColor="text1"/>
                <w:spacing w:val="-2"/>
                <w:sz w:val="19"/>
              </w:rPr>
              <w:t>Python</w:t>
            </w:r>
          </w:p>
        </w:tc>
        <w:tc>
          <w:tcPr>
            <w:tcW w:w="1440" w:type="dxa"/>
          </w:tcPr>
          <w:p w14:paraId="3B86CCC8" w14:textId="77777777" w:rsidR="00553BB3" w:rsidRPr="002146BD" w:rsidRDefault="000315E7" w:rsidP="00C82B80">
            <w:pPr>
              <w:pStyle w:val="TableParagraph"/>
              <w:spacing w:before="126"/>
              <w:jc w:val="both"/>
              <w:rPr>
                <w:color w:val="000000" w:themeColor="text1"/>
                <w:sz w:val="19"/>
              </w:rPr>
            </w:pPr>
            <w:r w:rsidRPr="002146BD">
              <w:rPr>
                <w:color w:val="000000" w:themeColor="text1"/>
                <w:spacing w:val="-2"/>
                <w:sz w:val="19"/>
              </w:rPr>
              <w:t>3.11+</w:t>
            </w:r>
          </w:p>
        </w:tc>
        <w:tc>
          <w:tcPr>
            <w:tcW w:w="5472" w:type="dxa"/>
          </w:tcPr>
          <w:p w14:paraId="3D6ADB8A" w14:textId="77777777" w:rsidR="00553BB3" w:rsidRPr="002146BD" w:rsidRDefault="000315E7" w:rsidP="00C82B80">
            <w:pPr>
              <w:pStyle w:val="TableParagraph"/>
              <w:spacing w:before="126"/>
              <w:jc w:val="both"/>
              <w:rPr>
                <w:color w:val="000000" w:themeColor="text1"/>
                <w:sz w:val="19"/>
              </w:rPr>
            </w:pPr>
            <w:r w:rsidRPr="002146BD">
              <w:rPr>
                <w:color w:val="000000" w:themeColor="text1"/>
                <w:sz w:val="19"/>
              </w:rPr>
              <w:t xml:space="preserve">Core analysis </w:t>
            </w:r>
            <w:r w:rsidRPr="002146BD">
              <w:rPr>
                <w:color w:val="000000" w:themeColor="text1"/>
                <w:spacing w:val="-2"/>
                <w:sz w:val="19"/>
              </w:rPr>
              <w:t>language</w:t>
            </w:r>
          </w:p>
        </w:tc>
      </w:tr>
      <w:tr w:rsidR="00553BB3" w14:paraId="0CC4C520" w14:textId="77777777" w:rsidTr="002146BD">
        <w:trPr>
          <w:trHeight w:val="470"/>
        </w:trPr>
        <w:tc>
          <w:tcPr>
            <w:tcW w:w="3168" w:type="dxa"/>
          </w:tcPr>
          <w:p w14:paraId="7107EB40" w14:textId="77777777" w:rsidR="00553BB3" w:rsidRPr="002146BD" w:rsidRDefault="000315E7" w:rsidP="00C82B80">
            <w:pPr>
              <w:pStyle w:val="TableParagraph"/>
              <w:spacing w:before="126"/>
              <w:jc w:val="both"/>
              <w:rPr>
                <w:color w:val="000000" w:themeColor="text1"/>
                <w:sz w:val="19"/>
              </w:rPr>
            </w:pPr>
            <w:r w:rsidRPr="002146BD">
              <w:rPr>
                <w:color w:val="000000" w:themeColor="text1"/>
                <w:spacing w:val="-2"/>
                <w:sz w:val="19"/>
              </w:rPr>
              <w:t>Pandas</w:t>
            </w:r>
          </w:p>
        </w:tc>
        <w:tc>
          <w:tcPr>
            <w:tcW w:w="1440" w:type="dxa"/>
          </w:tcPr>
          <w:p w14:paraId="57D8D8C8" w14:textId="77777777" w:rsidR="00553BB3" w:rsidRPr="002146BD" w:rsidRDefault="000315E7" w:rsidP="00C82B80">
            <w:pPr>
              <w:pStyle w:val="TableParagraph"/>
              <w:spacing w:before="126"/>
              <w:jc w:val="both"/>
              <w:rPr>
                <w:color w:val="000000" w:themeColor="text1"/>
                <w:sz w:val="19"/>
              </w:rPr>
            </w:pPr>
            <w:r w:rsidRPr="002146BD">
              <w:rPr>
                <w:color w:val="000000" w:themeColor="text1"/>
                <w:spacing w:val="-5"/>
                <w:sz w:val="19"/>
              </w:rPr>
              <w:t>2.x</w:t>
            </w:r>
          </w:p>
        </w:tc>
        <w:tc>
          <w:tcPr>
            <w:tcW w:w="5472" w:type="dxa"/>
          </w:tcPr>
          <w:p w14:paraId="3501451A" w14:textId="77777777" w:rsidR="00553BB3" w:rsidRPr="002146BD" w:rsidRDefault="000315E7" w:rsidP="00C82B80">
            <w:pPr>
              <w:pStyle w:val="TableParagraph"/>
              <w:spacing w:before="126"/>
              <w:jc w:val="both"/>
              <w:rPr>
                <w:color w:val="000000" w:themeColor="text1"/>
                <w:sz w:val="19"/>
              </w:rPr>
            </w:pPr>
            <w:r w:rsidRPr="002146BD">
              <w:rPr>
                <w:color w:val="000000" w:themeColor="text1"/>
                <w:sz w:val="19"/>
              </w:rPr>
              <w:t xml:space="preserve">Data manipulation and </w:t>
            </w:r>
            <w:r w:rsidRPr="002146BD">
              <w:rPr>
                <w:color w:val="000000" w:themeColor="text1"/>
                <w:spacing w:val="-2"/>
                <w:sz w:val="19"/>
              </w:rPr>
              <w:t>aggregation</w:t>
            </w:r>
          </w:p>
        </w:tc>
      </w:tr>
      <w:tr w:rsidR="00553BB3" w14:paraId="66D25F50" w14:textId="77777777" w:rsidTr="002146BD">
        <w:trPr>
          <w:trHeight w:val="470"/>
        </w:trPr>
        <w:tc>
          <w:tcPr>
            <w:tcW w:w="3168" w:type="dxa"/>
          </w:tcPr>
          <w:p w14:paraId="73CB0575" w14:textId="77777777" w:rsidR="00553BB3" w:rsidRPr="002146BD" w:rsidRDefault="000315E7" w:rsidP="00C82B80">
            <w:pPr>
              <w:pStyle w:val="TableParagraph"/>
              <w:spacing w:before="126"/>
              <w:jc w:val="both"/>
              <w:rPr>
                <w:color w:val="000000" w:themeColor="text1"/>
                <w:sz w:val="19"/>
              </w:rPr>
            </w:pPr>
            <w:r w:rsidRPr="002146BD">
              <w:rPr>
                <w:color w:val="000000" w:themeColor="text1"/>
                <w:spacing w:val="-2"/>
                <w:sz w:val="19"/>
              </w:rPr>
              <w:t>NumPy</w:t>
            </w:r>
          </w:p>
        </w:tc>
        <w:tc>
          <w:tcPr>
            <w:tcW w:w="1440" w:type="dxa"/>
          </w:tcPr>
          <w:p w14:paraId="4E9D597B" w14:textId="77777777" w:rsidR="00553BB3" w:rsidRPr="002146BD" w:rsidRDefault="000315E7" w:rsidP="00C82B80">
            <w:pPr>
              <w:pStyle w:val="TableParagraph"/>
              <w:spacing w:before="126"/>
              <w:jc w:val="both"/>
              <w:rPr>
                <w:color w:val="000000" w:themeColor="text1"/>
                <w:sz w:val="19"/>
              </w:rPr>
            </w:pPr>
            <w:r w:rsidRPr="002146BD">
              <w:rPr>
                <w:color w:val="000000" w:themeColor="text1"/>
                <w:spacing w:val="-5"/>
                <w:sz w:val="19"/>
              </w:rPr>
              <w:t>1.x</w:t>
            </w:r>
          </w:p>
        </w:tc>
        <w:tc>
          <w:tcPr>
            <w:tcW w:w="5472" w:type="dxa"/>
          </w:tcPr>
          <w:p w14:paraId="057EA6D1" w14:textId="77777777" w:rsidR="00553BB3" w:rsidRPr="002146BD" w:rsidRDefault="000315E7" w:rsidP="00C82B80">
            <w:pPr>
              <w:pStyle w:val="TableParagraph"/>
              <w:spacing w:before="126"/>
              <w:jc w:val="both"/>
              <w:rPr>
                <w:color w:val="000000" w:themeColor="text1"/>
                <w:sz w:val="19"/>
              </w:rPr>
            </w:pPr>
            <w:r w:rsidRPr="002146BD">
              <w:rPr>
                <w:color w:val="000000" w:themeColor="text1"/>
                <w:sz w:val="19"/>
              </w:rPr>
              <w:t xml:space="preserve">Numerical operations and </w:t>
            </w:r>
            <w:r w:rsidRPr="002146BD">
              <w:rPr>
                <w:color w:val="000000" w:themeColor="text1"/>
                <w:spacing w:val="-2"/>
                <w:sz w:val="19"/>
              </w:rPr>
              <w:t>transformations</w:t>
            </w:r>
          </w:p>
        </w:tc>
      </w:tr>
      <w:tr w:rsidR="00553BB3" w14:paraId="17DE9A76" w14:textId="77777777" w:rsidTr="002146BD">
        <w:trPr>
          <w:trHeight w:val="470"/>
        </w:trPr>
        <w:tc>
          <w:tcPr>
            <w:tcW w:w="3168" w:type="dxa"/>
          </w:tcPr>
          <w:p w14:paraId="2F9F7387" w14:textId="77777777" w:rsidR="00553BB3" w:rsidRPr="002146BD" w:rsidRDefault="000315E7" w:rsidP="00C82B80">
            <w:pPr>
              <w:pStyle w:val="TableParagraph"/>
              <w:spacing w:before="126"/>
              <w:jc w:val="both"/>
              <w:rPr>
                <w:color w:val="000000" w:themeColor="text1"/>
                <w:sz w:val="19"/>
              </w:rPr>
            </w:pPr>
            <w:r w:rsidRPr="002146BD">
              <w:rPr>
                <w:color w:val="000000" w:themeColor="text1"/>
                <w:spacing w:val="-2"/>
                <w:sz w:val="19"/>
              </w:rPr>
              <w:t>Matplotlib</w:t>
            </w:r>
          </w:p>
        </w:tc>
        <w:tc>
          <w:tcPr>
            <w:tcW w:w="1440" w:type="dxa"/>
          </w:tcPr>
          <w:p w14:paraId="131FD85D" w14:textId="77777777" w:rsidR="00553BB3" w:rsidRPr="002146BD" w:rsidRDefault="000315E7" w:rsidP="00C82B80">
            <w:pPr>
              <w:pStyle w:val="TableParagraph"/>
              <w:spacing w:before="126"/>
              <w:jc w:val="both"/>
              <w:rPr>
                <w:color w:val="000000" w:themeColor="text1"/>
                <w:sz w:val="19"/>
              </w:rPr>
            </w:pPr>
            <w:r w:rsidRPr="002146BD">
              <w:rPr>
                <w:color w:val="000000" w:themeColor="text1"/>
                <w:spacing w:val="-5"/>
                <w:sz w:val="19"/>
              </w:rPr>
              <w:t>3.x</w:t>
            </w:r>
          </w:p>
        </w:tc>
        <w:tc>
          <w:tcPr>
            <w:tcW w:w="5472" w:type="dxa"/>
          </w:tcPr>
          <w:p w14:paraId="47BC24DA" w14:textId="77777777" w:rsidR="00553BB3" w:rsidRPr="002146BD" w:rsidRDefault="000315E7" w:rsidP="00C82B80">
            <w:pPr>
              <w:pStyle w:val="TableParagraph"/>
              <w:spacing w:before="126"/>
              <w:jc w:val="both"/>
              <w:rPr>
                <w:color w:val="000000" w:themeColor="text1"/>
                <w:sz w:val="19"/>
              </w:rPr>
            </w:pPr>
            <w:r w:rsidRPr="002146BD">
              <w:rPr>
                <w:color w:val="000000" w:themeColor="text1"/>
                <w:sz w:val="19"/>
              </w:rPr>
              <w:t xml:space="preserve">Base plotting and figure </w:t>
            </w:r>
            <w:r w:rsidRPr="002146BD">
              <w:rPr>
                <w:color w:val="000000" w:themeColor="text1"/>
                <w:spacing w:val="-2"/>
                <w:sz w:val="19"/>
              </w:rPr>
              <w:t>management</w:t>
            </w:r>
          </w:p>
        </w:tc>
      </w:tr>
      <w:tr w:rsidR="00553BB3" w14:paraId="2831DA22" w14:textId="77777777" w:rsidTr="002146BD">
        <w:trPr>
          <w:trHeight w:val="470"/>
        </w:trPr>
        <w:tc>
          <w:tcPr>
            <w:tcW w:w="3168" w:type="dxa"/>
          </w:tcPr>
          <w:p w14:paraId="51D85D7C" w14:textId="77777777" w:rsidR="00553BB3" w:rsidRPr="002146BD" w:rsidRDefault="000315E7" w:rsidP="00C82B80">
            <w:pPr>
              <w:pStyle w:val="TableParagraph"/>
              <w:spacing w:before="126"/>
              <w:jc w:val="both"/>
              <w:rPr>
                <w:color w:val="000000" w:themeColor="text1"/>
                <w:sz w:val="19"/>
              </w:rPr>
            </w:pPr>
            <w:r w:rsidRPr="002146BD">
              <w:rPr>
                <w:color w:val="000000" w:themeColor="text1"/>
                <w:spacing w:val="-2"/>
                <w:sz w:val="19"/>
              </w:rPr>
              <w:t>Seaborn</w:t>
            </w:r>
          </w:p>
        </w:tc>
        <w:tc>
          <w:tcPr>
            <w:tcW w:w="1440" w:type="dxa"/>
          </w:tcPr>
          <w:p w14:paraId="748735DC" w14:textId="77777777" w:rsidR="00553BB3" w:rsidRPr="002146BD" w:rsidRDefault="000315E7" w:rsidP="00C82B80">
            <w:pPr>
              <w:pStyle w:val="TableParagraph"/>
              <w:spacing w:before="126"/>
              <w:jc w:val="both"/>
              <w:rPr>
                <w:color w:val="000000" w:themeColor="text1"/>
                <w:sz w:val="19"/>
              </w:rPr>
            </w:pPr>
            <w:r w:rsidRPr="002146BD">
              <w:rPr>
                <w:color w:val="000000" w:themeColor="text1"/>
                <w:spacing w:val="-2"/>
                <w:sz w:val="19"/>
              </w:rPr>
              <w:t>0.13+</w:t>
            </w:r>
          </w:p>
        </w:tc>
        <w:tc>
          <w:tcPr>
            <w:tcW w:w="5472" w:type="dxa"/>
          </w:tcPr>
          <w:p w14:paraId="022A34A2" w14:textId="77777777" w:rsidR="00553BB3" w:rsidRPr="002146BD" w:rsidRDefault="000315E7" w:rsidP="00C82B80">
            <w:pPr>
              <w:pStyle w:val="TableParagraph"/>
              <w:spacing w:before="126"/>
              <w:jc w:val="both"/>
              <w:rPr>
                <w:color w:val="000000" w:themeColor="text1"/>
                <w:sz w:val="19"/>
              </w:rPr>
            </w:pPr>
            <w:r w:rsidRPr="002146BD">
              <w:rPr>
                <w:color w:val="000000" w:themeColor="text1"/>
                <w:sz w:val="19"/>
              </w:rPr>
              <w:t xml:space="preserve">Statistical visualizations (heatmaps, boxplots, </w:t>
            </w:r>
            <w:r w:rsidRPr="002146BD">
              <w:rPr>
                <w:color w:val="000000" w:themeColor="text1"/>
                <w:spacing w:val="-2"/>
                <w:sz w:val="19"/>
              </w:rPr>
              <w:t>distributions)</w:t>
            </w:r>
          </w:p>
        </w:tc>
      </w:tr>
      <w:tr w:rsidR="00553BB3" w14:paraId="21407D0C" w14:textId="77777777" w:rsidTr="002146BD">
        <w:trPr>
          <w:trHeight w:val="469"/>
        </w:trPr>
        <w:tc>
          <w:tcPr>
            <w:tcW w:w="3168" w:type="dxa"/>
          </w:tcPr>
          <w:p w14:paraId="1B8A156F" w14:textId="77777777" w:rsidR="00553BB3" w:rsidRPr="002146BD" w:rsidRDefault="000315E7" w:rsidP="00C82B80">
            <w:pPr>
              <w:pStyle w:val="TableParagraph"/>
              <w:spacing w:before="126"/>
              <w:jc w:val="both"/>
              <w:rPr>
                <w:color w:val="000000" w:themeColor="text1"/>
                <w:sz w:val="19"/>
              </w:rPr>
            </w:pPr>
            <w:r w:rsidRPr="002146BD">
              <w:rPr>
                <w:color w:val="000000" w:themeColor="text1"/>
                <w:sz w:val="19"/>
              </w:rPr>
              <w:t>Scikit-</w:t>
            </w:r>
            <w:r w:rsidRPr="002146BD">
              <w:rPr>
                <w:color w:val="000000" w:themeColor="text1"/>
                <w:spacing w:val="-2"/>
                <w:sz w:val="19"/>
              </w:rPr>
              <w:t>learn</w:t>
            </w:r>
          </w:p>
        </w:tc>
        <w:tc>
          <w:tcPr>
            <w:tcW w:w="1440" w:type="dxa"/>
          </w:tcPr>
          <w:p w14:paraId="1B650DF5" w14:textId="77777777" w:rsidR="00553BB3" w:rsidRPr="002146BD" w:rsidRDefault="000315E7" w:rsidP="00C82B80">
            <w:pPr>
              <w:pStyle w:val="TableParagraph"/>
              <w:spacing w:before="126"/>
              <w:jc w:val="both"/>
              <w:rPr>
                <w:color w:val="000000" w:themeColor="text1"/>
                <w:sz w:val="19"/>
              </w:rPr>
            </w:pPr>
            <w:r w:rsidRPr="002146BD">
              <w:rPr>
                <w:color w:val="000000" w:themeColor="text1"/>
                <w:spacing w:val="-5"/>
                <w:sz w:val="19"/>
              </w:rPr>
              <w:t>1.x</w:t>
            </w:r>
          </w:p>
        </w:tc>
        <w:tc>
          <w:tcPr>
            <w:tcW w:w="5472" w:type="dxa"/>
          </w:tcPr>
          <w:p w14:paraId="0ED52030" w14:textId="77777777" w:rsidR="00553BB3" w:rsidRPr="002146BD" w:rsidRDefault="000315E7" w:rsidP="00C82B80">
            <w:pPr>
              <w:pStyle w:val="TableParagraph"/>
              <w:spacing w:before="126"/>
              <w:jc w:val="both"/>
              <w:rPr>
                <w:color w:val="000000" w:themeColor="text1"/>
                <w:sz w:val="19"/>
              </w:rPr>
            </w:pPr>
            <w:r w:rsidRPr="002146BD">
              <w:rPr>
                <w:color w:val="000000" w:themeColor="text1"/>
                <w:sz w:val="19"/>
              </w:rPr>
              <w:t xml:space="preserve">PCA, scaling, encoding, feature </w:t>
            </w:r>
            <w:r w:rsidRPr="002146BD">
              <w:rPr>
                <w:color w:val="000000" w:themeColor="text1"/>
                <w:spacing w:val="-2"/>
                <w:sz w:val="19"/>
              </w:rPr>
              <w:t>selection</w:t>
            </w:r>
          </w:p>
        </w:tc>
      </w:tr>
      <w:tr w:rsidR="00553BB3" w14:paraId="05C2A1FF" w14:textId="77777777" w:rsidTr="002146BD">
        <w:trPr>
          <w:trHeight w:val="470"/>
        </w:trPr>
        <w:tc>
          <w:tcPr>
            <w:tcW w:w="3168" w:type="dxa"/>
          </w:tcPr>
          <w:p w14:paraId="420A0442" w14:textId="77777777" w:rsidR="00553BB3" w:rsidRPr="002146BD" w:rsidRDefault="000315E7" w:rsidP="00C82B80">
            <w:pPr>
              <w:pStyle w:val="TableParagraph"/>
              <w:spacing w:before="126"/>
              <w:jc w:val="both"/>
              <w:rPr>
                <w:color w:val="000000" w:themeColor="text1"/>
                <w:sz w:val="19"/>
              </w:rPr>
            </w:pPr>
            <w:proofErr w:type="spellStart"/>
            <w:r w:rsidRPr="002146BD">
              <w:rPr>
                <w:color w:val="000000" w:themeColor="text1"/>
                <w:spacing w:val="-2"/>
                <w:sz w:val="19"/>
              </w:rPr>
              <w:t>Streamlit</w:t>
            </w:r>
            <w:proofErr w:type="spellEnd"/>
          </w:p>
        </w:tc>
        <w:tc>
          <w:tcPr>
            <w:tcW w:w="1440" w:type="dxa"/>
          </w:tcPr>
          <w:p w14:paraId="15523C15" w14:textId="77777777" w:rsidR="00553BB3" w:rsidRPr="002146BD" w:rsidRDefault="000315E7" w:rsidP="00C82B80">
            <w:pPr>
              <w:pStyle w:val="TableParagraph"/>
              <w:spacing w:before="126"/>
              <w:jc w:val="both"/>
              <w:rPr>
                <w:color w:val="000000" w:themeColor="text1"/>
                <w:sz w:val="19"/>
              </w:rPr>
            </w:pPr>
            <w:r w:rsidRPr="002146BD">
              <w:rPr>
                <w:color w:val="000000" w:themeColor="text1"/>
                <w:spacing w:val="-2"/>
                <w:sz w:val="19"/>
              </w:rPr>
              <w:t>Latest</w:t>
            </w:r>
          </w:p>
        </w:tc>
        <w:tc>
          <w:tcPr>
            <w:tcW w:w="5472" w:type="dxa"/>
          </w:tcPr>
          <w:p w14:paraId="0ED7BEE2" w14:textId="77777777" w:rsidR="00553BB3" w:rsidRPr="002146BD" w:rsidRDefault="000315E7" w:rsidP="00C82B80">
            <w:pPr>
              <w:pStyle w:val="TableParagraph"/>
              <w:spacing w:before="126"/>
              <w:jc w:val="both"/>
              <w:rPr>
                <w:color w:val="000000" w:themeColor="text1"/>
                <w:sz w:val="19"/>
              </w:rPr>
            </w:pPr>
            <w:r w:rsidRPr="002146BD">
              <w:rPr>
                <w:color w:val="000000" w:themeColor="text1"/>
                <w:sz w:val="19"/>
              </w:rPr>
              <w:t xml:space="preserve">Interactive web dashboard </w:t>
            </w:r>
            <w:r w:rsidRPr="002146BD">
              <w:rPr>
                <w:color w:val="000000" w:themeColor="text1"/>
                <w:spacing w:val="-2"/>
                <w:sz w:val="19"/>
              </w:rPr>
              <w:t>framework</w:t>
            </w:r>
          </w:p>
        </w:tc>
      </w:tr>
      <w:tr w:rsidR="00553BB3" w14:paraId="55038AD1" w14:textId="77777777" w:rsidTr="002146BD">
        <w:trPr>
          <w:trHeight w:val="470"/>
        </w:trPr>
        <w:tc>
          <w:tcPr>
            <w:tcW w:w="3168" w:type="dxa"/>
          </w:tcPr>
          <w:p w14:paraId="16CD6877" w14:textId="77777777" w:rsidR="00553BB3" w:rsidRPr="002146BD" w:rsidRDefault="000315E7" w:rsidP="00C82B80">
            <w:pPr>
              <w:pStyle w:val="TableParagraph"/>
              <w:spacing w:before="126"/>
              <w:jc w:val="both"/>
              <w:rPr>
                <w:color w:val="000000" w:themeColor="text1"/>
                <w:sz w:val="19"/>
              </w:rPr>
            </w:pPr>
            <w:proofErr w:type="spellStart"/>
            <w:r w:rsidRPr="002146BD">
              <w:rPr>
                <w:color w:val="000000" w:themeColor="text1"/>
                <w:spacing w:val="-2"/>
                <w:sz w:val="19"/>
              </w:rPr>
              <w:t>Plotly</w:t>
            </w:r>
            <w:proofErr w:type="spellEnd"/>
          </w:p>
        </w:tc>
        <w:tc>
          <w:tcPr>
            <w:tcW w:w="1440" w:type="dxa"/>
          </w:tcPr>
          <w:p w14:paraId="612D52E1" w14:textId="77777777" w:rsidR="00553BB3" w:rsidRPr="002146BD" w:rsidRDefault="000315E7" w:rsidP="00C82B80">
            <w:pPr>
              <w:pStyle w:val="TableParagraph"/>
              <w:spacing w:before="126"/>
              <w:jc w:val="both"/>
              <w:rPr>
                <w:color w:val="000000" w:themeColor="text1"/>
                <w:sz w:val="19"/>
              </w:rPr>
            </w:pPr>
            <w:r w:rsidRPr="002146BD">
              <w:rPr>
                <w:color w:val="000000" w:themeColor="text1"/>
                <w:spacing w:val="-2"/>
                <w:sz w:val="19"/>
              </w:rPr>
              <w:t>Latest</w:t>
            </w:r>
          </w:p>
        </w:tc>
        <w:tc>
          <w:tcPr>
            <w:tcW w:w="5472" w:type="dxa"/>
          </w:tcPr>
          <w:p w14:paraId="22D15DAD" w14:textId="77777777" w:rsidR="00553BB3" w:rsidRPr="002146BD" w:rsidRDefault="000315E7" w:rsidP="00C82B80">
            <w:pPr>
              <w:pStyle w:val="TableParagraph"/>
              <w:spacing w:before="126"/>
              <w:jc w:val="both"/>
              <w:rPr>
                <w:color w:val="000000" w:themeColor="text1"/>
                <w:sz w:val="19"/>
              </w:rPr>
            </w:pPr>
            <w:r w:rsidRPr="002146BD">
              <w:rPr>
                <w:color w:val="000000" w:themeColor="text1"/>
                <w:sz w:val="19"/>
              </w:rPr>
              <w:t xml:space="preserve">Interactive charts within </w:t>
            </w:r>
            <w:r w:rsidRPr="002146BD">
              <w:rPr>
                <w:color w:val="000000" w:themeColor="text1"/>
                <w:spacing w:val="-2"/>
                <w:sz w:val="19"/>
              </w:rPr>
              <w:t>dashboard</w:t>
            </w:r>
          </w:p>
        </w:tc>
      </w:tr>
      <w:tr w:rsidR="00553BB3" w14:paraId="1635BE67" w14:textId="77777777" w:rsidTr="002146BD">
        <w:trPr>
          <w:trHeight w:val="470"/>
        </w:trPr>
        <w:tc>
          <w:tcPr>
            <w:tcW w:w="3168" w:type="dxa"/>
          </w:tcPr>
          <w:p w14:paraId="03F14D05" w14:textId="77777777" w:rsidR="00553BB3" w:rsidRPr="002146BD" w:rsidRDefault="000315E7" w:rsidP="00C82B80">
            <w:pPr>
              <w:pStyle w:val="TableParagraph"/>
              <w:spacing w:before="126"/>
              <w:jc w:val="both"/>
              <w:rPr>
                <w:color w:val="000000" w:themeColor="text1"/>
                <w:sz w:val="19"/>
              </w:rPr>
            </w:pPr>
            <w:proofErr w:type="spellStart"/>
            <w:r w:rsidRPr="002146BD">
              <w:rPr>
                <w:color w:val="000000" w:themeColor="text1"/>
                <w:sz w:val="19"/>
              </w:rPr>
              <w:t>Jupyter</w:t>
            </w:r>
            <w:proofErr w:type="spellEnd"/>
            <w:r w:rsidRPr="002146BD">
              <w:rPr>
                <w:color w:val="000000" w:themeColor="text1"/>
                <w:sz w:val="19"/>
              </w:rPr>
              <w:t xml:space="preserve"> </w:t>
            </w:r>
            <w:r w:rsidRPr="002146BD">
              <w:rPr>
                <w:color w:val="000000" w:themeColor="text1"/>
                <w:spacing w:val="-2"/>
                <w:sz w:val="19"/>
              </w:rPr>
              <w:t>Notebook</w:t>
            </w:r>
          </w:p>
        </w:tc>
        <w:tc>
          <w:tcPr>
            <w:tcW w:w="1440" w:type="dxa"/>
          </w:tcPr>
          <w:p w14:paraId="5B246B2B" w14:textId="77777777" w:rsidR="00553BB3" w:rsidRPr="002146BD" w:rsidRDefault="000315E7" w:rsidP="00C82B80">
            <w:pPr>
              <w:pStyle w:val="TableParagraph"/>
              <w:spacing w:before="126"/>
              <w:jc w:val="both"/>
              <w:rPr>
                <w:color w:val="000000" w:themeColor="text1"/>
                <w:sz w:val="19"/>
              </w:rPr>
            </w:pPr>
            <w:r w:rsidRPr="002146BD">
              <w:rPr>
                <w:color w:val="000000" w:themeColor="text1"/>
                <w:spacing w:val="-5"/>
                <w:sz w:val="19"/>
              </w:rPr>
              <w:t>7.x</w:t>
            </w:r>
          </w:p>
        </w:tc>
        <w:tc>
          <w:tcPr>
            <w:tcW w:w="5472" w:type="dxa"/>
          </w:tcPr>
          <w:p w14:paraId="1F302CDC" w14:textId="77777777" w:rsidR="00553BB3" w:rsidRPr="002146BD" w:rsidRDefault="000315E7" w:rsidP="00C82B80">
            <w:pPr>
              <w:pStyle w:val="TableParagraph"/>
              <w:spacing w:before="126"/>
              <w:jc w:val="both"/>
              <w:rPr>
                <w:color w:val="000000" w:themeColor="text1"/>
                <w:sz w:val="19"/>
              </w:rPr>
            </w:pPr>
            <w:r w:rsidRPr="002146BD">
              <w:rPr>
                <w:color w:val="000000" w:themeColor="text1"/>
                <w:sz w:val="19"/>
              </w:rPr>
              <w:t xml:space="preserve">Development and documentation </w:t>
            </w:r>
            <w:r w:rsidRPr="002146BD">
              <w:rPr>
                <w:color w:val="000000" w:themeColor="text1"/>
                <w:spacing w:val="-2"/>
                <w:sz w:val="19"/>
              </w:rPr>
              <w:t>environment</w:t>
            </w:r>
          </w:p>
        </w:tc>
      </w:tr>
      <w:tr w:rsidR="00553BB3" w14:paraId="7B1E4940" w14:textId="77777777" w:rsidTr="002146BD">
        <w:trPr>
          <w:trHeight w:val="470"/>
        </w:trPr>
        <w:tc>
          <w:tcPr>
            <w:tcW w:w="3168" w:type="dxa"/>
          </w:tcPr>
          <w:p w14:paraId="26D63E06" w14:textId="77777777" w:rsidR="00553BB3" w:rsidRPr="002146BD" w:rsidRDefault="000315E7" w:rsidP="00C82B80">
            <w:pPr>
              <w:pStyle w:val="TableParagraph"/>
              <w:spacing w:before="126"/>
              <w:jc w:val="both"/>
              <w:rPr>
                <w:color w:val="000000" w:themeColor="text1"/>
                <w:sz w:val="19"/>
              </w:rPr>
            </w:pPr>
            <w:r w:rsidRPr="002146BD">
              <w:rPr>
                <w:color w:val="000000" w:themeColor="text1"/>
                <w:spacing w:val="-2"/>
                <w:sz w:val="19"/>
              </w:rPr>
              <w:t>GitHub</w:t>
            </w:r>
          </w:p>
        </w:tc>
        <w:tc>
          <w:tcPr>
            <w:tcW w:w="1440" w:type="dxa"/>
          </w:tcPr>
          <w:p w14:paraId="04164666" w14:textId="77777777" w:rsidR="00553BB3" w:rsidRPr="002146BD" w:rsidRDefault="000315E7" w:rsidP="00C82B80">
            <w:pPr>
              <w:pStyle w:val="TableParagraph"/>
              <w:spacing w:before="126"/>
              <w:jc w:val="both"/>
              <w:rPr>
                <w:color w:val="000000" w:themeColor="text1"/>
                <w:sz w:val="19"/>
              </w:rPr>
            </w:pPr>
            <w:r w:rsidRPr="002146BD">
              <w:rPr>
                <w:color w:val="000000" w:themeColor="text1"/>
                <w:spacing w:val="-10"/>
                <w:sz w:val="19"/>
              </w:rPr>
              <w:t>–</w:t>
            </w:r>
          </w:p>
        </w:tc>
        <w:tc>
          <w:tcPr>
            <w:tcW w:w="5472" w:type="dxa"/>
          </w:tcPr>
          <w:p w14:paraId="65975ED7" w14:textId="77777777" w:rsidR="00553BB3" w:rsidRPr="002146BD" w:rsidRDefault="000315E7" w:rsidP="00C82B80">
            <w:pPr>
              <w:pStyle w:val="TableParagraph"/>
              <w:spacing w:before="126"/>
              <w:jc w:val="both"/>
              <w:rPr>
                <w:color w:val="000000" w:themeColor="text1"/>
                <w:sz w:val="19"/>
              </w:rPr>
            </w:pPr>
            <w:r w:rsidRPr="002146BD">
              <w:rPr>
                <w:color w:val="000000" w:themeColor="text1"/>
                <w:sz w:val="19"/>
              </w:rPr>
              <w:t xml:space="preserve">Version control and team </w:t>
            </w:r>
            <w:r w:rsidRPr="002146BD">
              <w:rPr>
                <w:color w:val="000000" w:themeColor="text1"/>
                <w:spacing w:val="-2"/>
                <w:sz w:val="19"/>
              </w:rPr>
              <w:t>collaboration</w:t>
            </w:r>
          </w:p>
        </w:tc>
      </w:tr>
      <w:tr w:rsidR="00553BB3" w14:paraId="5D2B1965" w14:textId="77777777" w:rsidTr="003921C9">
        <w:trPr>
          <w:trHeight w:val="569"/>
        </w:trPr>
        <w:tc>
          <w:tcPr>
            <w:tcW w:w="3168" w:type="dxa"/>
          </w:tcPr>
          <w:p w14:paraId="53ED12B6" w14:textId="77777777" w:rsidR="00553BB3" w:rsidRPr="002146BD" w:rsidRDefault="000315E7" w:rsidP="00C82B80">
            <w:pPr>
              <w:pStyle w:val="TableParagraph"/>
              <w:spacing w:before="126"/>
              <w:jc w:val="both"/>
              <w:rPr>
                <w:color w:val="000000" w:themeColor="text1"/>
                <w:sz w:val="19"/>
              </w:rPr>
            </w:pPr>
            <w:r w:rsidRPr="002146BD">
              <w:rPr>
                <w:color w:val="000000" w:themeColor="text1"/>
                <w:spacing w:val="-2"/>
                <w:sz w:val="19"/>
              </w:rPr>
              <w:t>Kaggle</w:t>
            </w:r>
          </w:p>
        </w:tc>
        <w:tc>
          <w:tcPr>
            <w:tcW w:w="1440" w:type="dxa"/>
          </w:tcPr>
          <w:p w14:paraId="48F3B0B3" w14:textId="77777777" w:rsidR="00553BB3" w:rsidRPr="002146BD" w:rsidRDefault="000315E7" w:rsidP="00C82B80">
            <w:pPr>
              <w:pStyle w:val="TableParagraph"/>
              <w:spacing w:before="126"/>
              <w:jc w:val="both"/>
              <w:rPr>
                <w:color w:val="000000" w:themeColor="text1"/>
                <w:sz w:val="19"/>
              </w:rPr>
            </w:pPr>
            <w:r w:rsidRPr="002146BD">
              <w:rPr>
                <w:color w:val="000000" w:themeColor="text1"/>
                <w:spacing w:val="-10"/>
                <w:sz w:val="19"/>
              </w:rPr>
              <w:t>–</w:t>
            </w:r>
          </w:p>
        </w:tc>
        <w:tc>
          <w:tcPr>
            <w:tcW w:w="5472" w:type="dxa"/>
          </w:tcPr>
          <w:p w14:paraId="47CEA209" w14:textId="77777777" w:rsidR="00553BB3" w:rsidRPr="002146BD" w:rsidRDefault="000315E7" w:rsidP="00C82B80">
            <w:pPr>
              <w:pStyle w:val="TableParagraph"/>
              <w:spacing w:before="126"/>
              <w:jc w:val="both"/>
              <w:rPr>
                <w:color w:val="000000" w:themeColor="text1"/>
                <w:sz w:val="19"/>
              </w:rPr>
            </w:pPr>
            <w:r w:rsidRPr="002146BD">
              <w:rPr>
                <w:color w:val="000000" w:themeColor="text1"/>
                <w:sz w:val="19"/>
              </w:rPr>
              <w:t xml:space="preserve">Dataset hosting and notebook </w:t>
            </w:r>
            <w:r w:rsidRPr="002146BD">
              <w:rPr>
                <w:color w:val="000000" w:themeColor="text1"/>
                <w:spacing w:val="-2"/>
                <w:sz w:val="19"/>
              </w:rPr>
              <w:t>environment</w:t>
            </w:r>
          </w:p>
        </w:tc>
      </w:tr>
    </w:tbl>
    <w:p w14:paraId="597A27A2" w14:textId="77777777" w:rsidR="00553BB3" w:rsidRDefault="00553BB3" w:rsidP="00C82B80">
      <w:pPr>
        <w:pStyle w:val="BodyText"/>
        <w:jc w:val="both"/>
        <w:rPr>
          <w:sz w:val="17"/>
        </w:rPr>
      </w:pPr>
    </w:p>
    <w:p w14:paraId="373F3722" w14:textId="77777777" w:rsidR="003921C9" w:rsidRDefault="003921C9" w:rsidP="00C82B80">
      <w:pPr>
        <w:pStyle w:val="BodyText"/>
        <w:jc w:val="both"/>
        <w:rPr>
          <w:sz w:val="17"/>
        </w:rPr>
      </w:pPr>
    </w:p>
    <w:tbl>
      <w:tblPr>
        <w:tblStyle w:val="TableGrid"/>
        <w:tblW w:w="0" w:type="auto"/>
        <w:tblLayout w:type="fixed"/>
        <w:tblLook w:val="01E0" w:firstRow="1" w:lastRow="1" w:firstColumn="1" w:lastColumn="1" w:noHBand="0" w:noVBand="0"/>
      </w:tblPr>
      <w:tblGrid>
        <w:gridCol w:w="704"/>
        <w:gridCol w:w="2464"/>
        <w:gridCol w:w="2592"/>
        <w:gridCol w:w="4320"/>
      </w:tblGrid>
      <w:tr w:rsidR="00553BB3" w14:paraId="0539BE68" w14:textId="77777777" w:rsidTr="002146BD">
        <w:trPr>
          <w:trHeight w:val="536"/>
        </w:trPr>
        <w:tc>
          <w:tcPr>
            <w:tcW w:w="10080" w:type="dxa"/>
            <w:gridSpan w:val="4"/>
          </w:tcPr>
          <w:p w14:paraId="3E4F59ED" w14:textId="188E5464" w:rsidR="00553BB3" w:rsidRPr="002146BD" w:rsidRDefault="000315E7" w:rsidP="00C82B80">
            <w:pPr>
              <w:pStyle w:val="TableParagraph"/>
              <w:spacing w:before="136"/>
              <w:ind w:left="204"/>
              <w:jc w:val="both"/>
              <w:rPr>
                <w:rFonts w:ascii="Arial"/>
                <w:b/>
                <w:color w:val="000000" w:themeColor="text1"/>
                <w:sz w:val="26"/>
              </w:rPr>
            </w:pPr>
            <w:r w:rsidRPr="002146BD">
              <w:rPr>
                <w:rFonts w:ascii="Arial"/>
                <w:b/>
                <w:color w:val="000000" w:themeColor="text1"/>
                <w:sz w:val="26"/>
              </w:rPr>
              <w:t xml:space="preserve">Visualization Catalogue (Minimum 5 </w:t>
            </w:r>
            <w:r w:rsidRPr="002146BD">
              <w:rPr>
                <w:rFonts w:ascii="Arial"/>
                <w:b/>
                <w:color w:val="000000" w:themeColor="text1"/>
                <w:spacing w:val="-2"/>
                <w:sz w:val="26"/>
              </w:rPr>
              <w:t>Types)</w:t>
            </w:r>
          </w:p>
        </w:tc>
      </w:tr>
      <w:tr w:rsidR="00553BB3" w14:paraId="676CD9E0" w14:textId="77777777" w:rsidTr="00C221B6">
        <w:trPr>
          <w:trHeight w:val="427"/>
        </w:trPr>
        <w:tc>
          <w:tcPr>
            <w:tcW w:w="704" w:type="dxa"/>
          </w:tcPr>
          <w:p w14:paraId="134A3F13" w14:textId="77777777" w:rsidR="00553BB3" w:rsidRPr="002146BD" w:rsidRDefault="000315E7" w:rsidP="00C82B80">
            <w:pPr>
              <w:pStyle w:val="TableParagraph"/>
              <w:spacing w:before="104"/>
              <w:ind w:left="8"/>
              <w:jc w:val="both"/>
              <w:rPr>
                <w:rFonts w:ascii="Arial"/>
                <w:b/>
                <w:color w:val="000000" w:themeColor="text1"/>
                <w:sz w:val="18"/>
              </w:rPr>
            </w:pPr>
            <w:r w:rsidRPr="002146BD">
              <w:rPr>
                <w:rFonts w:ascii="Arial"/>
                <w:b/>
                <w:color w:val="000000" w:themeColor="text1"/>
                <w:spacing w:val="-10"/>
                <w:sz w:val="18"/>
              </w:rPr>
              <w:t>#</w:t>
            </w:r>
          </w:p>
        </w:tc>
        <w:tc>
          <w:tcPr>
            <w:tcW w:w="2464" w:type="dxa"/>
          </w:tcPr>
          <w:p w14:paraId="22628496" w14:textId="77777777" w:rsidR="00553BB3" w:rsidRPr="002146BD" w:rsidRDefault="000315E7" w:rsidP="00C82B80">
            <w:pPr>
              <w:pStyle w:val="TableParagraph"/>
              <w:spacing w:before="104"/>
              <w:ind w:left="119"/>
              <w:jc w:val="both"/>
              <w:rPr>
                <w:rFonts w:ascii="Arial"/>
                <w:b/>
                <w:color w:val="000000" w:themeColor="text1"/>
                <w:sz w:val="18"/>
              </w:rPr>
            </w:pPr>
            <w:r w:rsidRPr="002146BD">
              <w:rPr>
                <w:rFonts w:ascii="Arial"/>
                <w:b/>
                <w:color w:val="000000" w:themeColor="text1"/>
                <w:sz w:val="18"/>
              </w:rPr>
              <w:t xml:space="preserve">Visualization </w:t>
            </w:r>
            <w:r w:rsidRPr="002146BD">
              <w:rPr>
                <w:rFonts w:ascii="Arial"/>
                <w:b/>
                <w:color w:val="000000" w:themeColor="text1"/>
                <w:spacing w:val="-4"/>
                <w:sz w:val="18"/>
              </w:rPr>
              <w:t>Type</w:t>
            </w:r>
          </w:p>
        </w:tc>
        <w:tc>
          <w:tcPr>
            <w:tcW w:w="2592" w:type="dxa"/>
          </w:tcPr>
          <w:p w14:paraId="38852950" w14:textId="77777777" w:rsidR="00553BB3" w:rsidRPr="002146BD" w:rsidRDefault="000315E7" w:rsidP="00C82B80">
            <w:pPr>
              <w:pStyle w:val="TableParagraph"/>
              <w:spacing w:before="104"/>
              <w:ind w:left="119"/>
              <w:jc w:val="both"/>
              <w:rPr>
                <w:rFonts w:ascii="Arial"/>
                <w:b/>
                <w:color w:val="000000" w:themeColor="text1"/>
                <w:sz w:val="18"/>
              </w:rPr>
            </w:pPr>
            <w:r w:rsidRPr="002146BD">
              <w:rPr>
                <w:rFonts w:ascii="Arial"/>
                <w:b/>
                <w:color w:val="000000" w:themeColor="text1"/>
                <w:spacing w:val="-2"/>
                <w:sz w:val="18"/>
              </w:rPr>
              <w:t>Variable(s)</w:t>
            </w:r>
          </w:p>
        </w:tc>
        <w:tc>
          <w:tcPr>
            <w:tcW w:w="4320" w:type="dxa"/>
          </w:tcPr>
          <w:p w14:paraId="678EAC17" w14:textId="77777777" w:rsidR="00553BB3" w:rsidRPr="002146BD" w:rsidRDefault="000315E7" w:rsidP="00C82B80">
            <w:pPr>
              <w:pStyle w:val="TableParagraph"/>
              <w:spacing w:before="104"/>
              <w:ind w:left="119"/>
              <w:jc w:val="both"/>
              <w:rPr>
                <w:rFonts w:ascii="Arial"/>
                <w:b/>
                <w:color w:val="000000" w:themeColor="text1"/>
                <w:sz w:val="18"/>
              </w:rPr>
            </w:pPr>
            <w:r w:rsidRPr="002146BD">
              <w:rPr>
                <w:rFonts w:ascii="Arial"/>
                <w:b/>
                <w:color w:val="000000" w:themeColor="text1"/>
                <w:sz w:val="18"/>
              </w:rPr>
              <w:t xml:space="preserve">Key </w:t>
            </w:r>
            <w:r w:rsidRPr="002146BD">
              <w:rPr>
                <w:rFonts w:ascii="Arial"/>
                <w:b/>
                <w:color w:val="000000" w:themeColor="text1"/>
                <w:spacing w:val="-2"/>
                <w:sz w:val="18"/>
              </w:rPr>
              <w:t>Finding</w:t>
            </w:r>
          </w:p>
        </w:tc>
      </w:tr>
      <w:tr w:rsidR="00553BB3" w14:paraId="0257B138" w14:textId="77777777" w:rsidTr="00C221B6">
        <w:trPr>
          <w:trHeight w:val="430"/>
        </w:trPr>
        <w:tc>
          <w:tcPr>
            <w:tcW w:w="704" w:type="dxa"/>
          </w:tcPr>
          <w:p w14:paraId="55EF5950" w14:textId="77777777" w:rsidR="00553BB3" w:rsidRPr="002146BD" w:rsidRDefault="000315E7" w:rsidP="00C82B80">
            <w:pPr>
              <w:pStyle w:val="TableParagraph"/>
              <w:ind w:left="8"/>
              <w:jc w:val="both"/>
              <w:rPr>
                <w:color w:val="000000" w:themeColor="text1"/>
                <w:sz w:val="18"/>
              </w:rPr>
            </w:pPr>
            <w:r w:rsidRPr="002146BD">
              <w:rPr>
                <w:color w:val="000000" w:themeColor="text1"/>
                <w:spacing w:val="-10"/>
                <w:sz w:val="18"/>
              </w:rPr>
              <w:t>1</w:t>
            </w:r>
          </w:p>
        </w:tc>
        <w:tc>
          <w:tcPr>
            <w:tcW w:w="2464" w:type="dxa"/>
          </w:tcPr>
          <w:p w14:paraId="5A424454" w14:textId="77777777" w:rsidR="00553BB3" w:rsidRPr="002146BD" w:rsidRDefault="000315E7" w:rsidP="00C82B80">
            <w:pPr>
              <w:pStyle w:val="TableParagraph"/>
              <w:ind w:left="119"/>
              <w:jc w:val="both"/>
              <w:rPr>
                <w:color w:val="000000" w:themeColor="text1"/>
                <w:sz w:val="18"/>
              </w:rPr>
            </w:pPr>
            <w:r w:rsidRPr="002146BD">
              <w:rPr>
                <w:color w:val="000000" w:themeColor="text1"/>
                <w:sz w:val="18"/>
              </w:rPr>
              <w:t xml:space="preserve">Histogram </w:t>
            </w:r>
            <w:r w:rsidRPr="002146BD">
              <w:rPr>
                <w:color w:val="000000" w:themeColor="text1"/>
                <w:spacing w:val="-2"/>
                <w:sz w:val="18"/>
              </w:rPr>
              <w:t>(Distribution)</w:t>
            </w:r>
          </w:p>
        </w:tc>
        <w:tc>
          <w:tcPr>
            <w:tcW w:w="2592" w:type="dxa"/>
          </w:tcPr>
          <w:p w14:paraId="3B44246E" w14:textId="77777777" w:rsidR="00553BB3" w:rsidRPr="002146BD" w:rsidRDefault="000315E7" w:rsidP="00C82B80">
            <w:pPr>
              <w:pStyle w:val="TableParagraph"/>
              <w:ind w:left="119"/>
              <w:jc w:val="both"/>
              <w:rPr>
                <w:color w:val="000000" w:themeColor="text1"/>
                <w:sz w:val="18"/>
              </w:rPr>
            </w:pPr>
            <w:r w:rsidRPr="002146BD">
              <w:rPr>
                <w:color w:val="000000" w:themeColor="text1"/>
                <w:sz w:val="18"/>
              </w:rPr>
              <w:t xml:space="preserve">DEP_DELAY, </w:t>
            </w:r>
            <w:r w:rsidRPr="002146BD">
              <w:rPr>
                <w:color w:val="000000" w:themeColor="text1"/>
                <w:spacing w:val="-2"/>
                <w:sz w:val="18"/>
              </w:rPr>
              <w:t>ARR_DELAY</w:t>
            </w:r>
          </w:p>
        </w:tc>
        <w:tc>
          <w:tcPr>
            <w:tcW w:w="4320" w:type="dxa"/>
          </w:tcPr>
          <w:p w14:paraId="4036689A" w14:textId="77777777" w:rsidR="00553BB3" w:rsidRPr="002146BD" w:rsidRDefault="000315E7" w:rsidP="00C82B80">
            <w:pPr>
              <w:pStyle w:val="TableParagraph"/>
              <w:ind w:left="119"/>
              <w:jc w:val="both"/>
              <w:rPr>
                <w:color w:val="000000" w:themeColor="text1"/>
                <w:sz w:val="18"/>
              </w:rPr>
            </w:pPr>
            <w:r w:rsidRPr="002146BD">
              <w:rPr>
                <w:color w:val="000000" w:themeColor="text1"/>
                <w:sz w:val="18"/>
              </w:rPr>
              <w:t>Power-law distribution; 62.5% on-</w:t>
            </w:r>
            <w:r w:rsidRPr="002146BD">
              <w:rPr>
                <w:color w:val="000000" w:themeColor="text1"/>
                <w:spacing w:val="-4"/>
                <w:sz w:val="18"/>
              </w:rPr>
              <w:t>time</w:t>
            </w:r>
          </w:p>
        </w:tc>
      </w:tr>
      <w:tr w:rsidR="00553BB3" w14:paraId="19797D57" w14:textId="77777777" w:rsidTr="00C221B6">
        <w:trPr>
          <w:trHeight w:val="430"/>
        </w:trPr>
        <w:tc>
          <w:tcPr>
            <w:tcW w:w="704" w:type="dxa"/>
          </w:tcPr>
          <w:p w14:paraId="79365994" w14:textId="77777777" w:rsidR="00553BB3" w:rsidRPr="002146BD" w:rsidRDefault="000315E7" w:rsidP="00C82B80">
            <w:pPr>
              <w:pStyle w:val="TableParagraph"/>
              <w:ind w:left="8"/>
              <w:jc w:val="both"/>
              <w:rPr>
                <w:color w:val="000000" w:themeColor="text1"/>
                <w:sz w:val="18"/>
              </w:rPr>
            </w:pPr>
            <w:r w:rsidRPr="002146BD">
              <w:rPr>
                <w:color w:val="000000" w:themeColor="text1"/>
                <w:spacing w:val="-10"/>
                <w:sz w:val="18"/>
              </w:rPr>
              <w:t>2</w:t>
            </w:r>
          </w:p>
        </w:tc>
        <w:tc>
          <w:tcPr>
            <w:tcW w:w="2464" w:type="dxa"/>
          </w:tcPr>
          <w:p w14:paraId="3517715D" w14:textId="77777777" w:rsidR="00553BB3" w:rsidRPr="002146BD" w:rsidRDefault="000315E7" w:rsidP="00C82B80">
            <w:pPr>
              <w:pStyle w:val="TableParagraph"/>
              <w:ind w:left="119"/>
              <w:jc w:val="both"/>
              <w:rPr>
                <w:color w:val="000000" w:themeColor="text1"/>
                <w:sz w:val="18"/>
              </w:rPr>
            </w:pPr>
            <w:r w:rsidRPr="002146BD">
              <w:rPr>
                <w:color w:val="000000" w:themeColor="text1"/>
                <w:sz w:val="18"/>
              </w:rPr>
              <w:t xml:space="preserve">Bivariate Scatter </w:t>
            </w:r>
            <w:r w:rsidRPr="002146BD">
              <w:rPr>
                <w:color w:val="000000" w:themeColor="text1"/>
                <w:spacing w:val="-2"/>
                <w:sz w:val="18"/>
              </w:rPr>
              <w:t>(Density)</w:t>
            </w:r>
          </w:p>
        </w:tc>
        <w:tc>
          <w:tcPr>
            <w:tcW w:w="2592" w:type="dxa"/>
          </w:tcPr>
          <w:p w14:paraId="5F64CB15" w14:textId="77777777" w:rsidR="00553BB3" w:rsidRPr="002146BD" w:rsidRDefault="000315E7" w:rsidP="00C82B80">
            <w:pPr>
              <w:pStyle w:val="TableParagraph"/>
              <w:ind w:left="119"/>
              <w:jc w:val="both"/>
              <w:rPr>
                <w:color w:val="000000" w:themeColor="text1"/>
                <w:sz w:val="18"/>
              </w:rPr>
            </w:pPr>
            <w:r w:rsidRPr="002146BD">
              <w:rPr>
                <w:color w:val="000000" w:themeColor="text1"/>
                <w:sz w:val="18"/>
              </w:rPr>
              <w:t xml:space="preserve">DEP_DELAY vs </w:t>
            </w:r>
            <w:r w:rsidRPr="002146BD">
              <w:rPr>
                <w:color w:val="000000" w:themeColor="text1"/>
                <w:spacing w:val="-2"/>
                <w:sz w:val="18"/>
              </w:rPr>
              <w:t>ARR_DELAY</w:t>
            </w:r>
          </w:p>
        </w:tc>
        <w:tc>
          <w:tcPr>
            <w:tcW w:w="4320" w:type="dxa"/>
          </w:tcPr>
          <w:p w14:paraId="38CFDDB7" w14:textId="77777777" w:rsidR="00553BB3" w:rsidRPr="002146BD" w:rsidRDefault="000315E7" w:rsidP="00C82B80">
            <w:pPr>
              <w:pStyle w:val="TableParagraph"/>
              <w:ind w:left="119"/>
              <w:jc w:val="both"/>
              <w:rPr>
                <w:color w:val="000000" w:themeColor="text1"/>
                <w:sz w:val="18"/>
              </w:rPr>
            </w:pPr>
            <w:r w:rsidRPr="002146BD">
              <w:rPr>
                <w:color w:val="000000" w:themeColor="text1"/>
                <w:sz w:val="18"/>
              </w:rPr>
              <w:t xml:space="preserve">0.97 correlation; time recovery below </w:t>
            </w:r>
            <w:r w:rsidRPr="002146BD">
              <w:rPr>
                <w:color w:val="000000" w:themeColor="text1"/>
                <w:spacing w:val="-2"/>
                <w:sz w:val="18"/>
              </w:rPr>
              <w:t>diagonal</w:t>
            </w:r>
          </w:p>
        </w:tc>
      </w:tr>
      <w:tr w:rsidR="00553BB3" w14:paraId="14032260" w14:textId="77777777" w:rsidTr="00C221B6">
        <w:trPr>
          <w:trHeight w:val="429"/>
        </w:trPr>
        <w:tc>
          <w:tcPr>
            <w:tcW w:w="704" w:type="dxa"/>
          </w:tcPr>
          <w:p w14:paraId="64CA2D7F" w14:textId="77777777" w:rsidR="00553BB3" w:rsidRPr="002146BD" w:rsidRDefault="000315E7" w:rsidP="00C82B80">
            <w:pPr>
              <w:pStyle w:val="TableParagraph"/>
              <w:ind w:left="8"/>
              <w:jc w:val="both"/>
              <w:rPr>
                <w:color w:val="000000" w:themeColor="text1"/>
                <w:sz w:val="18"/>
              </w:rPr>
            </w:pPr>
            <w:r w:rsidRPr="002146BD">
              <w:rPr>
                <w:color w:val="000000" w:themeColor="text1"/>
                <w:spacing w:val="-10"/>
                <w:sz w:val="18"/>
              </w:rPr>
              <w:t>3</w:t>
            </w:r>
          </w:p>
        </w:tc>
        <w:tc>
          <w:tcPr>
            <w:tcW w:w="2464" w:type="dxa"/>
          </w:tcPr>
          <w:p w14:paraId="3B405880" w14:textId="77777777" w:rsidR="00553BB3" w:rsidRPr="002146BD" w:rsidRDefault="000315E7" w:rsidP="00C82B80">
            <w:pPr>
              <w:pStyle w:val="TableParagraph"/>
              <w:ind w:left="119"/>
              <w:jc w:val="both"/>
              <w:rPr>
                <w:color w:val="000000" w:themeColor="text1"/>
                <w:sz w:val="18"/>
              </w:rPr>
            </w:pPr>
            <w:r w:rsidRPr="002146BD">
              <w:rPr>
                <w:color w:val="000000" w:themeColor="text1"/>
                <w:sz w:val="18"/>
              </w:rPr>
              <w:t xml:space="preserve">Box Plot </w:t>
            </w:r>
            <w:r w:rsidRPr="002146BD">
              <w:rPr>
                <w:color w:val="000000" w:themeColor="text1"/>
                <w:spacing w:val="-2"/>
                <w:sz w:val="18"/>
              </w:rPr>
              <w:t>(Categorical)</w:t>
            </w:r>
          </w:p>
        </w:tc>
        <w:tc>
          <w:tcPr>
            <w:tcW w:w="2592" w:type="dxa"/>
          </w:tcPr>
          <w:p w14:paraId="2E8FE78A" w14:textId="77777777" w:rsidR="00553BB3" w:rsidRPr="002146BD" w:rsidRDefault="000315E7" w:rsidP="00C82B80">
            <w:pPr>
              <w:pStyle w:val="TableParagraph"/>
              <w:ind w:left="119"/>
              <w:jc w:val="both"/>
              <w:rPr>
                <w:color w:val="000000" w:themeColor="text1"/>
                <w:sz w:val="18"/>
              </w:rPr>
            </w:pPr>
            <w:r w:rsidRPr="002146BD">
              <w:rPr>
                <w:color w:val="000000" w:themeColor="text1"/>
                <w:sz w:val="18"/>
              </w:rPr>
              <w:t xml:space="preserve">ARR_DELAY by </w:t>
            </w:r>
            <w:r w:rsidRPr="002146BD">
              <w:rPr>
                <w:color w:val="000000" w:themeColor="text1"/>
                <w:spacing w:val="-2"/>
                <w:sz w:val="18"/>
              </w:rPr>
              <w:t>Airline</w:t>
            </w:r>
          </w:p>
        </w:tc>
        <w:tc>
          <w:tcPr>
            <w:tcW w:w="4320" w:type="dxa"/>
          </w:tcPr>
          <w:p w14:paraId="61B26615" w14:textId="77777777" w:rsidR="00553BB3" w:rsidRPr="002146BD" w:rsidRDefault="000315E7" w:rsidP="00C82B80">
            <w:pPr>
              <w:pStyle w:val="TableParagraph"/>
              <w:ind w:left="119"/>
              <w:jc w:val="both"/>
              <w:rPr>
                <w:color w:val="000000" w:themeColor="text1"/>
                <w:sz w:val="18"/>
              </w:rPr>
            </w:pPr>
            <w:r w:rsidRPr="002146BD">
              <w:rPr>
                <w:color w:val="000000" w:themeColor="text1"/>
                <w:sz w:val="18"/>
              </w:rPr>
              <w:t xml:space="preserve">Carrier-specific operational variance </w:t>
            </w:r>
            <w:r w:rsidRPr="002146BD">
              <w:rPr>
                <w:color w:val="000000" w:themeColor="text1"/>
                <w:spacing w:val="-2"/>
                <w:sz w:val="18"/>
              </w:rPr>
              <w:t>patterns</w:t>
            </w:r>
          </w:p>
        </w:tc>
      </w:tr>
      <w:tr w:rsidR="00553BB3" w14:paraId="291677FF" w14:textId="77777777" w:rsidTr="00C221B6">
        <w:trPr>
          <w:trHeight w:val="430"/>
        </w:trPr>
        <w:tc>
          <w:tcPr>
            <w:tcW w:w="704" w:type="dxa"/>
          </w:tcPr>
          <w:p w14:paraId="574A822F" w14:textId="77777777" w:rsidR="00553BB3" w:rsidRPr="002146BD" w:rsidRDefault="000315E7" w:rsidP="00C82B80">
            <w:pPr>
              <w:pStyle w:val="TableParagraph"/>
              <w:ind w:left="8"/>
              <w:jc w:val="both"/>
              <w:rPr>
                <w:color w:val="000000" w:themeColor="text1"/>
                <w:sz w:val="18"/>
              </w:rPr>
            </w:pPr>
            <w:r w:rsidRPr="002146BD">
              <w:rPr>
                <w:color w:val="000000" w:themeColor="text1"/>
                <w:spacing w:val="-10"/>
                <w:sz w:val="18"/>
              </w:rPr>
              <w:t>4</w:t>
            </w:r>
          </w:p>
        </w:tc>
        <w:tc>
          <w:tcPr>
            <w:tcW w:w="2464" w:type="dxa"/>
          </w:tcPr>
          <w:p w14:paraId="60711F96" w14:textId="77777777" w:rsidR="00553BB3" w:rsidRPr="002146BD" w:rsidRDefault="000315E7" w:rsidP="00C82B80">
            <w:pPr>
              <w:pStyle w:val="TableParagraph"/>
              <w:ind w:left="119"/>
              <w:jc w:val="both"/>
              <w:rPr>
                <w:color w:val="000000" w:themeColor="text1"/>
                <w:sz w:val="18"/>
              </w:rPr>
            </w:pPr>
            <w:r w:rsidRPr="002146BD">
              <w:rPr>
                <w:color w:val="000000" w:themeColor="text1"/>
                <w:sz w:val="18"/>
              </w:rPr>
              <w:t xml:space="preserve">Stacked Bar </w:t>
            </w:r>
            <w:r w:rsidRPr="002146BD">
              <w:rPr>
                <w:color w:val="000000" w:themeColor="text1"/>
                <w:spacing w:val="-2"/>
                <w:sz w:val="18"/>
              </w:rPr>
              <w:t>Chart</w:t>
            </w:r>
          </w:p>
        </w:tc>
        <w:tc>
          <w:tcPr>
            <w:tcW w:w="2592" w:type="dxa"/>
          </w:tcPr>
          <w:p w14:paraId="6ED5A783" w14:textId="77777777" w:rsidR="00553BB3" w:rsidRPr="002146BD" w:rsidRDefault="000315E7" w:rsidP="00C82B80">
            <w:pPr>
              <w:pStyle w:val="TableParagraph"/>
              <w:ind w:left="119"/>
              <w:jc w:val="both"/>
              <w:rPr>
                <w:color w:val="000000" w:themeColor="text1"/>
                <w:sz w:val="18"/>
              </w:rPr>
            </w:pPr>
            <w:r w:rsidRPr="002146BD">
              <w:rPr>
                <w:color w:val="000000" w:themeColor="text1"/>
                <w:sz w:val="18"/>
              </w:rPr>
              <w:t xml:space="preserve">Delay causes by </w:t>
            </w:r>
            <w:r w:rsidRPr="002146BD">
              <w:rPr>
                <w:color w:val="000000" w:themeColor="text1"/>
                <w:spacing w:val="-2"/>
                <w:sz w:val="18"/>
              </w:rPr>
              <w:t>Season</w:t>
            </w:r>
          </w:p>
        </w:tc>
        <w:tc>
          <w:tcPr>
            <w:tcW w:w="4320" w:type="dxa"/>
          </w:tcPr>
          <w:p w14:paraId="15884D9F" w14:textId="77777777" w:rsidR="00553BB3" w:rsidRPr="002146BD" w:rsidRDefault="000315E7" w:rsidP="00C82B80">
            <w:pPr>
              <w:pStyle w:val="TableParagraph"/>
              <w:ind w:left="119"/>
              <w:jc w:val="both"/>
              <w:rPr>
                <w:color w:val="000000" w:themeColor="text1"/>
                <w:sz w:val="18"/>
              </w:rPr>
            </w:pPr>
            <w:r w:rsidRPr="002146BD">
              <w:rPr>
                <w:color w:val="000000" w:themeColor="text1"/>
                <w:sz w:val="18"/>
              </w:rPr>
              <w:t xml:space="preserve">Winter: highest weather/NAS </w:t>
            </w:r>
            <w:r w:rsidRPr="002146BD">
              <w:rPr>
                <w:color w:val="000000" w:themeColor="text1"/>
                <w:spacing w:val="-2"/>
                <w:sz w:val="18"/>
              </w:rPr>
              <w:t>contribution</w:t>
            </w:r>
          </w:p>
        </w:tc>
      </w:tr>
      <w:tr w:rsidR="00553BB3" w14:paraId="77E2B9C4" w14:textId="77777777" w:rsidTr="00C221B6">
        <w:trPr>
          <w:trHeight w:val="430"/>
        </w:trPr>
        <w:tc>
          <w:tcPr>
            <w:tcW w:w="704" w:type="dxa"/>
          </w:tcPr>
          <w:p w14:paraId="5E06440E" w14:textId="77777777" w:rsidR="00553BB3" w:rsidRPr="002146BD" w:rsidRDefault="000315E7" w:rsidP="00C82B80">
            <w:pPr>
              <w:pStyle w:val="TableParagraph"/>
              <w:ind w:left="8"/>
              <w:jc w:val="both"/>
              <w:rPr>
                <w:color w:val="000000" w:themeColor="text1"/>
                <w:sz w:val="18"/>
              </w:rPr>
            </w:pPr>
            <w:r w:rsidRPr="002146BD">
              <w:rPr>
                <w:color w:val="000000" w:themeColor="text1"/>
                <w:spacing w:val="-10"/>
                <w:sz w:val="18"/>
              </w:rPr>
              <w:t>5</w:t>
            </w:r>
          </w:p>
        </w:tc>
        <w:tc>
          <w:tcPr>
            <w:tcW w:w="2464" w:type="dxa"/>
          </w:tcPr>
          <w:p w14:paraId="316DC5CC" w14:textId="77777777" w:rsidR="00553BB3" w:rsidRPr="002146BD" w:rsidRDefault="000315E7" w:rsidP="00C82B80">
            <w:pPr>
              <w:pStyle w:val="TableParagraph"/>
              <w:ind w:left="119"/>
              <w:jc w:val="both"/>
              <w:rPr>
                <w:color w:val="000000" w:themeColor="text1"/>
                <w:sz w:val="18"/>
              </w:rPr>
            </w:pPr>
            <w:r w:rsidRPr="002146BD">
              <w:rPr>
                <w:color w:val="000000" w:themeColor="text1"/>
                <w:sz w:val="18"/>
              </w:rPr>
              <w:t xml:space="preserve">Correlation </w:t>
            </w:r>
            <w:r w:rsidRPr="002146BD">
              <w:rPr>
                <w:color w:val="000000" w:themeColor="text1"/>
                <w:spacing w:val="-2"/>
                <w:sz w:val="18"/>
              </w:rPr>
              <w:t>Heatmap</w:t>
            </w:r>
          </w:p>
        </w:tc>
        <w:tc>
          <w:tcPr>
            <w:tcW w:w="2592" w:type="dxa"/>
          </w:tcPr>
          <w:p w14:paraId="5B49EE7C" w14:textId="77777777" w:rsidR="00553BB3" w:rsidRPr="002146BD" w:rsidRDefault="000315E7" w:rsidP="00C82B80">
            <w:pPr>
              <w:pStyle w:val="TableParagraph"/>
              <w:ind w:left="119"/>
              <w:jc w:val="both"/>
              <w:rPr>
                <w:color w:val="000000" w:themeColor="text1"/>
                <w:sz w:val="18"/>
              </w:rPr>
            </w:pPr>
            <w:r w:rsidRPr="002146BD">
              <w:rPr>
                <w:color w:val="000000" w:themeColor="text1"/>
                <w:sz w:val="18"/>
              </w:rPr>
              <w:t xml:space="preserve">All delay </w:t>
            </w:r>
            <w:r w:rsidRPr="002146BD">
              <w:rPr>
                <w:color w:val="000000" w:themeColor="text1"/>
                <w:spacing w:val="-2"/>
                <w:sz w:val="18"/>
              </w:rPr>
              <w:t>variables</w:t>
            </w:r>
          </w:p>
        </w:tc>
        <w:tc>
          <w:tcPr>
            <w:tcW w:w="4320" w:type="dxa"/>
          </w:tcPr>
          <w:p w14:paraId="3E4F00E9" w14:textId="4BA68CF2" w:rsidR="00553BB3" w:rsidRPr="002146BD" w:rsidRDefault="000315E7" w:rsidP="00C82B80">
            <w:pPr>
              <w:pStyle w:val="TableParagraph"/>
              <w:spacing w:before="94"/>
              <w:ind w:left="119"/>
              <w:jc w:val="both"/>
              <w:rPr>
                <w:color w:val="000000" w:themeColor="text1"/>
                <w:sz w:val="18"/>
              </w:rPr>
            </w:pPr>
            <w:r w:rsidRPr="002146BD">
              <w:rPr>
                <w:color w:val="000000" w:themeColor="text1"/>
                <w:sz w:val="18"/>
              </w:rPr>
              <w:t xml:space="preserve">Independent </w:t>
            </w:r>
            <w:r w:rsidR="002146BD" w:rsidRPr="002146BD">
              <w:rPr>
                <w:color w:val="000000" w:themeColor="text1"/>
                <w:sz w:val="18"/>
              </w:rPr>
              <w:t>causes:</w:t>
            </w:r>
            <w:r w:rsidRPr="002146BD">
              <w:rPr>
                <w:color w:val="000000" w:themeColor="text1"/>
                <w:sz w:val="18"/>
              </w:rPr>
              <w:t xml:space="preserve"> DEP</w:t>
            </w:r>
            <w:r w:rsidRPr="002146BD">
              <w:rPr>
                <w:rFonts w:ascii="Symbol" w:hAnsi="Symbol"/>
                <w:color w:val="000000" w:themeColor="text1"/>
                <w:sz w:val="18"/>
              </w:rPr>
              <w:t></w:t>
            </w:r>
            <w:r w:rsidRPr="002146BD">
              <w:rPr>
                <w:color w:val="000000" w:themeColor="text1"/>
                <w:sz w:val="18"/>
              </w:rPr>
              <w:t xml:space="preserve">ARR </w:t>
            </w:r>
            <w:r w:rsidRPr="002146BD">
              <w:rPr>
                <w:color w:val="000000" w:themeColor="text1"/>
                <w:spacing w:val="-2"/>
                <w:sz w:val="18"/>
              </w:rPr>
              <w:t>dominates</w:t>
            </w:r>
          </w:p>
        </w:tc>
      </w:tr>
    </w:tbl>
    <w:p w14:paraId="152993E7" w14:textId="77777777" w:rsidR="00553BB3" w:rsidRDefault="00553BB3" w:rsidP="00C82B80">
      <w:pPr>
        <w:pStyle w:val="TableParagraph"/>
        <w:jc w:val="both"/>
        <w:rPr>
          <w:sz w:val="18"/>
        </w:rPr>
      </w:pPr>
    </w:p>
    <w:p w14:paraId="4BD63220" w14:textId="77777777" w:rsidR="00BA418C" w:rsidRDefault="00BA418C" w:rsidP="00C82B80">
      <w:pPr>
        <w:pStyle w:val="TableParagraph"/>
        <w:jc w:val="both"/>
        <w:rPr>
          <w:sz w:val="18"/>
        </w:rPr>
      </w:pPr>
    </w:p>
    <w:p w14:paraId="097C0CA9" w14:textId="77777777" w:rsidR="00BA418C" w:rsidRDefault="00BA418C" w:rsidP="00C82B80">
      <w:pPr>
        <w:pStyle w:val="TableParagraph"/>
        <w:jc w:val="both"/>
        <w:rPr>
          <w:sz w:val="18"/>
        </w:rPr>
      </w:pPr>
    </w:p>
    <w:p w14:paraId="15A5B366" w14:textId="77777777" w:rsidR="00BA418C" w:rsidRDefault="00BA418C" w:rsidP="00C82B80">
      <w:pPr>
        <w:pStyle w:val="TableParagraph"/>
        <w:jc w:val="both"/>
        <w:rPr>
          <w:sz w:val="18"/>
        </w:rPr>
      </w:pPr>
    </w:p>
    <w:p w14:paraId="7C02D4F0" w14:textId="77777777" w:rsidR="00BA418C" w:rsidRDefault="00BA418C" w:rsidP="00C82B80">
      <w:pPr>
        <w:pStyle w:val="TableParagraph"/>
        <w:jc w:val="both"/>
        <w:rPr>
          <w:sz w:val="18"/>
        </w:rPr>
      </w:pPr>
    </w:p>
    <w:p w14:paraId="615D3C4C" w14:textId="77777777" w:rsidR="00BA418C" w:rsidRDefault="00BA418C" w:rsidP="00C82B80">
      <w:pPr>
        <w:pStyle w:val="TableParagraph"/>
        <w:jc w:val="both"/>
        <w:rPr>
          <w:sz w:val="18"/>
        </w:rPr>
      </w:pPr>
    </w:p>
    <w:p w14:paraId="1A7F8FAA" w14:textId="77777777" w:rsidR="00BA418C" w:rsidRDefault="00BA418C" w:rsidP="00C82B80">
      <w:pPr>
        <w:pStyle w:val="TableParagraph"/>
        <w:jc w:val="both"/>
        <w:rPr>
          <w:sz w:val="18"/>
        </w:rPr>
      </w:pPr>
    </w:p>
    <w:p w14:paraId="771BCD12" w14:textId="2F2A8222" w:rsidR="00BA418C" w:rsidRDefault="00BA418C" w:rsidP="00BA418C">
      <w:pPr>
        <w:pStyle w:val="TableParagraph"/>
        <w:jc w:val="both"/>
        <w:rPr>
          <w:sz w:val="18"/>
        </w:rPr>
      </w:pPr>
      <w:r w:rsidRPr="00613A07">
        <w:rPr>
          <w:noProof/>
          <w:sz w:val="18"/>
        </w:rPr>
        <w:lastRenderedPageBreak/>
        <w:drawing>
          <wp:inline distT="0" distB="0" distL="0" distR="0" wp14:anchorId="1751F548" wp14:editId="3EECDA55">
            <wp:extent cx="5854700" cy="3166153"/>
            <wp:effectExtent l="0" t="0" r="0" b="0"/>
            <wp:docPr id="1096284197" name="Picture 8" descr="The image displays a graphical representation of on-time performance statistics for various airlines, detailing average departure delays by month, with a focus on weather impact and delays caused by factors like air traffic and security.&#10;&#10;AI-generated content may be incorrect.">
              <a:extLst xmlns:a="http://schemas.openxmlformats.org/drawingml/2006/main">
                <a:ext uri="{FF2B5EF4-FFF2-40B4-BE49-F238E27FC236}">
                  <a16:creationId xmlns:a16="http://schemas.microsoft.com/office/drawing/2014/main" id="{9F25EE09-9506-4A99-D244-EC470B652B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197" name="Picture 8" descr="The image displays a graphical representation of on-time performance statistics for various airlines, detailing average departure delays by month, with a focus on weather impact and delays caused by factors like air traffic and security.&#10;&#10;AI-generated content may be incorrect.">
                      <a:extLst>
                        <a:ext uri="{FF2B5EF4-FFF2-40B4-BE49-F238E27FC236}">
                          <a16:creationId xmlns:a16="http://schemas.microsoft.com/office/drawing/2014/main" id="{9F25EE09-9506-4A99-D244-EC470B652B5B}"/>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061020" cy="3277729"/>
                    </a:xfrm>
                    <a:prstGeom prst="rect">
                      <a:avLst/>
                    </a:prstGeom>
                  </pic:spPr>
                </pic:pic>
              </a:graphicData>
            </a:graphic>
          </wp:inline>
        </w:drawing>
      </w:r>
    </w:p>
    <w:p w14:paraId="009728AC" w14:textId="2EE994B7" w:rsidR="00BA418C" w:rsidRDefault="00BA418C" w:rsidP="00BA418C">
      <w:pPr>
        <w:rPr>
          <w:sz w:val="18"/>
        </w:rPr>
      </w:pPr>
    </w:p>
    <w:p w14:paraId="42000F26" w14:textId="77777777" w:rsidR="00BA418C" w:rsidRDefault="00BA418C" w:rsidP="00BA418C">
      <w:pPr>
        <w:rPr>
          <w:sz w:val="18"/>
        </w:rPr>
      </w:pPr>
      <w:r>
        <w:rPr>
          <w:sz w:val="18"/>
        </w:rPr>
        <w:t xml:space="preserve">                        </w:t>
      </w:r>
      <w:r>
        <w:rPr>
          <w:sz w:val="18"/>
        </w:rPr>
        <w:tab/>
      </w:r>
      <w:r>
        <w:rPr>
          <w:sz w:val="18"/>
        </w:rPr>
        <w:tab/>
      </w:r>
      <w:r>
        <w:rPr>
          <w:sz w:val="18"/>
        </w:rPr>
        <w:tab/>
        <w:t>Figure 7.1: Airline Performance Across Seasons</w:t>
      </w:r>
    </w:p>
    <w:p w14:paraId="4AAE622E" w14:textId="504987DA" w:rsidR="00BA418C" w:rsidRDefault="00BA418C" w:rsidP="00BA418C">
      <w:pPr>
        <w:rPr>
          <w:sz w:val="18"/>
        </w:rPr>
      </w:pPr>
    </w:p>
    <w:p w14:paraId="5EDDE9DC" w14:textId="496FB8C5" w:rsidR="00E9505D" w:rsidRPr="00E9505D" w:rsidRDefault="00E9505D" w:rsidP="00E9505D"/>
    <w:p w14:paraId="70D39FF9" w14:textId="0E9E6C03" w:rsidR="00E9505D" w:rsidRPr="00E9505D" w:rsidRDefault="00E9505D" w:rsidP="00E9505D">
      <w:r>
        <w:rPr>
          <w:noProof/>
        </w:rPr>
        <mc:AlternateContent>
          <mc:Choice Requires="wps">
            <w:drawing>
              <wp:anchor distT="0" distB="0" distL="114300" distR="114300" simplePos="0" relativeHeight="251686912" behindDoc="0" locked="0" layoutInCell="1" allowOverlap="1" wp14:anchorId="01165CAF" wp14:editId="6EA26ACE">
                <wp:simplePos x="0" y="0"/>
                <wp:positionH relativeFrom="margin">
                  <wp:align>left</wp:align>
                </wp:positionH>
                <wp:positionV relativeFrom="paragraph">
                  <wp:posOffset>9525</wp:posOffset>
                </wp:positionV>
                <wp:extent cx="6400800" cy="342900"/>
                <wp:effectExtent l="0" t="0" r="0" b="0"/>
                <wp:wrapNone/>
                <wp:docPr id="187" name="Textbox 187"/>
                <wp:cNvGraphicFramePr/>
                <a:graphic xmlns:a="http://schemas.openxmlformats.org/drawingml/2006/main">
                  <a:graphicData uri="http://schemas.microsoft.com/office/word/2010/wordprocessingShape">
                    <wps:wsp>
                      <wps:cNvSpPr txBox="1"/>
                      <wps:spPr>
                        <a:xfrm>
                          <a:off x="0" y="0"/>
                          <a:ext cx="6400800" cy="342900"/>
                        </a:xfrm>
                        <a:prstGeom prst="rect">
                          <a:avLst/>
                        </a:prstGeom>
                      </wps:spPr>
                      <wps:txbx>
                        <w:txbxContent>
                          <w:p w14:paraId="558A83DE" w14:textId="2DCBF6C8" w:rsidR="002146BD" w:rsidRDefault="002146BD" w:rsidP="002146BD">
                            <w:pPr>
                              <w:spacing w:before="136"/>
                              <w:rPr>
                                <w:rFonts w:ascii="Arial"/>
                                <w:b/>
                                <w:sz w:val="26"/>
                              </w:rPr>
                            </w:pPr>
                            <w:r>
                              <w:rPr>
                                <w:rFonts w:ascii="Arial"/>
                                <w:b/>
                                <w:color w:val="1A3A6B"/>
                                <w:sz w:val="26"/>
                              </w:rPr>
                              <w:t xml:space="preserve"> </w:t>
                            </w:r>
                            <w:r w:rsidRPr="002146BD">
                              <w:rPr>
                                <w:rFonts w:ascii="Arial"/>
                                <w:b/>
                                <w:color w:val="000000" w:themeColor="text1"/>
                                <w:sz w:val="26"/>
                              </w:rPr>
                              <w:t xml:space="preserve">Interactive Dashboard </w:t>
                            </w:r>
                            <w:r w:rsidRPr="002146BD">
                              <w:rPr>
                                <w:rFonts w:ascii="Arial"/>
                                <w:b/>
                                <w:color w:val="000000" w:themeColor="text1"/>
                                <w:spacing w:val="-2"/>
                                <w:sz w:val="26"/>
                              </w:rPr>
                              <w:t>Description</w:t>
                            </w:r>
                          </w:p>
                        </w:txbxContent>
                      </wps:txbx>
                      <wps:bodyPr wrap="square" lIns="0" tIns="0" rIns="0" bIns="0" rtlCol="0">
                        <a:noAutofit/>
                      </wps:bodyPr>
                    </wps:wsp>
                  </a:graphicData>
                </a:graphic>
              </wp:anchor>
            </w:drawing>
          </mc:Choice>
          <mc:Fallback>
            <w:pict>
              <v:shape w14:anchorId="01165CAF" id="Textbox 187" o:spid="_x0000_s1053" type="#_x0000_t202" style="position:absolute;margin-left:0;margin-top:.75pt;width:7in;height:27pt;z-index:2516869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" filled="f" stroked="f">
                <v:textbox inset="0,0,0,0">
                  <w:txbxContent>
                    <w:p w14:paraId="558A83DE" w14:textId="2DCBF6C8" w:rsidR="002146BD" w:rsidRDefault="002146BD" w:rsidP="002146BD">
                      <w:pPr>
                        <w:spacing w:before="136"/>
                        <w:rPr>
                          <w:rFonts w:ascii="Arial"/>
                          <w:b/>
                          <w:sz w:val="26"/>
                        </w:rPr>
                      </w:pPr>
                      <w:r>
                        <w:rPr>
                          <w:rFonts w:ascii="Arial"/>
                          <w:b/>
                          <w:color w:val="1A3A6B"/>
                          <w:sz w:val="26"/>
                        </w:rPr>
                        <w:t xml:space="preserve"> </w:t>
                      </w:r>
                      <w:r w:rsidRPr="002146BD">
                        <w:rPr>
                          <w:rFonts w:ascii="Arial"/>
                          <w:b/>
                          <w:color w:val="000000" w:themeColor="text1"/>
                          <w:sz w:val="26"/>
                        </w:rPr>
                        <w:t xml:space="preserve">Interactive Dashboard </w:t>
                      </w:r>
                      <w:r w:rsidRPr="002146BD">
                        <w:rPr>
                          <w:rFonts w:ascii="Arial"/>
                          <w:b/>
                          <w:color w:val="000000" w:themeColor="text1"/>
                          <w:spacing w:val="-2"/>
                          <w:sz w:val="26"/>
                        </w:rPr>
                        <w:t>Description</w:t>
                      </w:r>
                    </w:p>
                  </w:txbxContent>
                </v:textbox>
                <w10:wrap anchorx="margin"/>
              </v:shape>
            </w:pict>
          </mc:Fallback>
        </mc:AlternateContent>
      </w:r>
    </w:p>
    <w:p w14:paraId="6742A9CB" w14:textId="5257FA1B" w:rsidR="00E9505D" w:rsidRPr="00E9505D" w:rsidRDefault="00E9505D" w:rsidP="00E9505D"/>
    <w:p w14:paraId="49266ECB" w14:textId="73B7C338" w:rsidR="00E9505D" w:rsidRPr="00E9505D" w:rsidRDefault="00E9505D" w:rsidP="00E9505D"/>
    <w:p w14:paraId="1CBC78A2" w14:textId="77777777" w:rsidR="00E9505D" w:rsidRDefault="00E9505D" w:rsidP="00E9505D">
      <w:pPr>
        <w:pStyle w:val="BodyText"/>
        <w:spacing w:before="2"/>
        <w:jc w:val="both"/>
        <w:rPr>
          <w:sz w:val="6"/>
        </w:rPr>
      </w:pPr>
    </w:p>
    <w:p w14:paraId="056CB2B3" w14:textId="77777777" w:rsidR="00E9505D" w:rsidRDefault="00E9505D" w:rsidP="00E9505D">
      <w:pPr>
        <w:pStyle w:val="BodyText"/>
        <w:ind w:left="62"/>
        <w:jc w:val="both"/>
      </w:pPr>
    </w:p>
    <w:p w14:paraId="36103A52" w14:textId="77777777" w:rsidR="00E9505D" w:rsidRPr="00B62F21" w:rsidRDefault="00E9505D" w:rsidP="00E9505D">
      <w:pPr>
        <w:pStyle w:val="BodyText"/>
        <w:spacing w:before="42" w:line="312" w:lineRule="auto"/>
        <w:ind w:left="403" w:right="1250"/>
        <w:jc w:val="both"/>
      </w:pPr>
      <w:r w:rsidRPr="00B62F21">
        <w:rPr>
          <w:color w:val="212121"/>
        </w:rPr>
        <w:t xml:space="preserve">The final project dashboard was built using </w:t>
      </w:r>
      <w:proofErr w:type="spellStart"/>
      <w:r w:rsidRPr="00B62F21">
        <w:rPr>
          <w:b/>
          <w:color w:val="212121"/>
        </w:rPr>
        <w:t>Streamlit</w:t>
      </w:r>
      <w:proofErr w:type="spellEnd"/>
      <w:r w:rsidRPr="00B62F21">
        <w:rPr>
          <w:b/>
          <w:color w:val="212121"/>
        </w:rPr>
        <w:t xml:space="preserve"> </w:t>
      </w:r>
      <w:r w:rsidRPr="00B62F21">
        <w:rPr>
          <w:color w:val="212121"/>
        </w:rPr>
        <w:t xml:space="preserve">as the web framework and </w:t>
      </w:r>
      <w:proofErr w:type="spellStart"/>
      <w:r w:rsidRPr="00B62F21">
        <w:rPr>
          <w:b/>
          <w:color w:val="212121"/>
        </w:rPr>
        <w:t>Plotly</w:t>
      </w:r>
      <w:proofErr w:type="spellEnd"/>
      <w:r w:rsidRPr="00B62F21">
        <w:rPr>
          <w:b/>
          <w:color w:val="212121"/>
        </w:rPr>
        <w:t xml:space="preserve"> </w:t>
      </w:r>
      <w:r w:rsidRPr="00B62F21">
        <w:rPr>
          <w:color w:val="212121"/>
        </w:rPr>
        <w:t>for interactive chart rendering. The dashboard enables stakeholders to explore delay patterns dynamically without requiring programming knowledge.</w:t>
      </w:r>
    </w:p>
    <w:p w14:paraId="279A2598" w14:textId="77777777" w:rsidR="00E9505D" w:rsidRPr="00B62F21" w:rsidRDefault="00E9505D" w:rsidP="00E9505D">
      <w:pPr>
        <w:pStyle w:val="ListParagraph"/>
        <w:numPr>
          <w:ilvl w:val="0"/>
          <w:numId w:val="13"/>
        </w:numPr>
        <w:tabs>
          <w:tab w:val="left" w:pos="888"/>
        </w:tabs>
        <w:spacing w:before="83"/>
        <w:ind w:left="888" w:hanging="125"/>
        <w:jc w:val="both"/>
        <w:rPr>
          <w:sz w:val="20"/>
        </w:rPr>
      </w:pPr>
      <w:r w:rsidRPr="00B62F21">
        <w:rPr>
          <w:b/>
          <w:color w:val="212121"/>
          <w:sz w:val="20"/>
        </w:rPr>
        <w:t xml:space="preserve">Airline Filter Panel: </w:t>
      </w:r>
      <w:r w:rsidRPr="00B62F21">
        <w:rPr>
          <w:color w:val="212121"/>
          <w:sz w:val="20"/>
        </w:rPr>
        <w:t xml:space="preserve">Dropdown to select individual carriers or 'All Airlines' for comparative </w:t>
      </w:r>
      <w:r w:rsidRPr="00B62F21">
        <w:rPr>
          <w:color w:val="212121"/>
          <w:spacing w:val="-2"/>
          <w:sz w:val="20"/>
        </w:rPr>
        <w:t>analysis</w:t>
      </w:r>
    </w:p>
    <w:p w14:paraId="5FA10ED6" w14:textId="77777777" w:rsidR="00E9505D" w:rsidRPr="00B62F21" w:rsidRDefault="00E9505D" w:rsidP="00E9505D">
      <w:pPr>
        <w:pStyle w:val="ListParagraph"/>
        <w:numPr>
          <w:ilvl w:val="0"/>
          <w:numId w:val="13"/>
        </w:numPr>
        <w:tabs>
          <w:tab w:val="left" w:pos="888"/>
        </w:tabs>
        <w:spacing w:before="110"/>
        <w:ind w:left="888" w:hanging="125"/>
        <w:jc w:val="both"/>
        <w:rPr>
          <w:sz w:val="20"/>
        </w:rPr>
      </w:pPr>
      <w:r w:rsidRPr="00B62F21">
        <w:rPr>
          <w:b/>
          <w:color w:val="212121"/>
          <w:sz w:val="20"/>
        </w:rPr>
        <w:t xml:space="preserve">Season / Month Selector: </w:t>
      </w:r>
      <w:r w:rsidRPr="00B62F21">
        <w:rPr>
          <w:color w:val="212121"/>
          <w:sz w:val="20"/>
        </w:rPr>
        <w:t xml:space="preserve">Toggle between seasonal and monthly granularity for temporal </w:t>
      </w:r>
      <w:r w:rsidRPr="00B62F21">
        <w:rPr>
          <w:color w:val="212121"/>
          <w:spacing w:val="-2"/>
          <w:sz w:val="20"/>
        </w:rPr>
        <w:t>analysis</w:t>
      </w:r>
    </w:p>
    <w:p w14:paraId="40C300AF" w14:textId="77777777" w:rsidR="00E9505D" w:rsidRPr="00B62F21" w:rsidRDefault="00E9505D" w:rsidP="00E9505D">
      <w:pPr>
        <w:pStyle w:val="ListParagraph"/>
        <w:numPr>
          <w:ilvl w:val="0"/>
          <w:numId w:val="13"/>
        </w:numPr>
        <w:tabs>
          <w:tab w:val="left" w:pos="888"/>
        </w:tabs>
        <w:spacing w:before="110" w:line="292" w:lineRule="auto"/>
        <w:ind w:right="1448" w:firstLine="0"/>
        <w:jc w:val="both"/>
        <w:rPr>
          <w:sz w:val="20"/>
        </w:rPr>
      </w:pPr>
      <w:r w:rsidRPr="00B62F21">
        <w:rPr>
          <w:b/>
          <w:color w:val="212121"/>
          <w:sz w:val="20"/>
        </w:rPr>
        <w:t>Delay</w:t>
      </w:r>
      <w:r w:rsidRPr="00B62F21">
        <w:rPr>
          <w:b/>
          <w:color w:val="212121"/>
          <w:spacing w:val="-3"/>
          <w:sz w:val="20"/>
        </w:rPr>
        <w:t xml:space="preserve"> </w:t>
      </w:r>
      <w:r w:rsidRPr="00B62F21">
        <w:rPr>
          <w:b/>
          <w:color w:val="212121"/>
          <w:sz w:val="20"/>
        </w:rPr>
        <w:t>Type</w:t>
      </w:r>
      <w:r w:rsidRPr="00B62F21">
        <w:rPr>
          <w:b/>
          <w:color w:val="212121"/>
          <w:spacing w:val="-3"/>
          <w:sz w:val="20"/>
        </w:rPr>
        <w:t xml:space="preserve"> </w:t>
      </w:r>
      <w:r w:rsidRPr="00B62F21">
        <w:rPr>
          <w:b/>
          <w:color w:val="212121"/>
          <w:sz w:val="20"/>
        </w:rPr>
        <w:t>Breakdown:</w:t>
      </w:r>
      <w:r w:rsidRPr="00B62F21">
        <w:rPr>
          <w:b/>
          <w:color w:val="212121"/>
          <w:spacing w:val="-3"/>
          <w:sz w:val="20"/>
        </w:rPr>
        <w:t xml:space="preserve"> </w:t>
      </w:r>
      <w:r w:rsidRPr="00B62F21">
        <w:rPr>
          <w:color w:val="212121"/>
          <w:sz w:val="20"/>
        </w:rPr>
        <w:t>Pie</w:t>
      </w:r>
      <w:r w:rsidRPr="00B62F21">
        <w:rPr>
          <w:color w:val="212121"/>
          <w:spacing w:val="-3"/>
          <w:sz w:val="20"/>
        </w:rPr>
        <w:t xml:space="preserve"> </w:t>
      </w:r>
      <w:r w:rsidRPr="00B62F21">
        <w:rPr>
          <w:color w:val="212121"/>
          <w:sz w:val="20"/>
        </w:rPr>
        <w:t>and</w:t>
      </w:r>
      <w:r w:rsidRPr="00B62F21">
        <w:rPr>
          <w:color w:val="212121"/>
          <w:spacing w:val="-3"/>
          <w:sz w:val="20"/>
        </w:rPr>
        <w:t xml:space="preserve"> </w:t>
      </w:r>
      <w:r w:rsidRPr="00B62F21">
        <w:rPr>
          <w:color w:val="212121"/>
          <w:sz w:val="20"/>
        </w:rPr>
        <w:t>stacked</w:t>
      </w:r>
      <w:r w:rsidRPr="00B62F21">
        <w:rPr>
          <w:color w:val="212121"/>
          <w:spacing w:val="-3"/>
          <w:sz w:val="20"/>
        </w:rPr>
        <w:t xml:space="preserve"> </w:t>
      </w:r>
      <w:r w:rsidRPr="00B62F21">
        <w:rPr>
          <w:color w:val="212121"/>
          <w:sz w:val="20"/>
        </w:rPr>
        <w:t>bar</w:t>
      </w:r>
      <w:r w:rsidRPr="00B62F21">
        <w:rPr>
          <w:color w:val="212121"/>
          <w:spacing w:val="-3"/>
          <w:sz w:val="20"/>
        </w:rPr>
        <w:t xml:space="preserve"> </w:t>
      </w:r>
      <w:r w:rsidRPr="00B62F21">
        <w:rPr>
          <w:color w:val="212121"/>
          <w:sz w:val="20"/>
        </w:rPr>
        <w:t>charts</w:t>
      </w:r>
      <w:r w:rsidRPr="00B62F21">
        <w:rPr>
          <w:color w:val="212121"/>
          <w:spacing w:val="-3"/>
          <w:sz w:val="20"/>
        </w:rPr>
        <w:t xml:space="preserve"> </w:t>
      </w:r>
      <w:r w:rsidRPr="00B62F21">
        <w:rPr>
          <w:color w:val="212121"/>
          <w:sz w:val="20"/>
        </w:rPr>
        <w:t>showing</w:t>
      </w:r>
      <w:r w:rsidRPr="00B62F21">
        <w:rPr>
          <w:color w:val="212121"/>
          <w:spacing w:val="-3"/>
          <w:sz w:val="20"/>
        </w:rPr>
        <w:t xml:space="preserve"> </w:t>
      </w:r>
      <w:r w:rsidRPr="00B62F21">
        <w:rPr>
          <w:color w:val="212121"/>
          <w:sz w:val="20"/>
        </w:rPr>
        <w:t>the</w:t>
      </w:r>
      <w:r w:rsidRPr="00B62F21">
        <w:rPr>
          <w:color w:val="212121"/>
          <w:spacing w:val="-3"/>
          <w:sz w:val="20"/>
        </w:rPr>
        <w:t xml:space="preserve"> </w:t>
      </w:r>
      <w:r w:rsidRPr="00B62F21">
        <w:rPr>
          <w:color w:val="212121"/>
          <w:sz w:val="20"/>
        </w:rPr>
        <w:t>proportional</w:t>
      </w:r>
      <w:r w:rsidRPr="00B62F21">
        <w:rPr>
          <w:color w:val="212121"/>
          <w:spacing w:val="-3"/>
          <w:sz w:val="20"/>
        </w:rPr>
        <w:t xml:space="preserve"> </w:t>
      </w:r>
      <w:r w:rsidRPr="00B62F21">
        <w:rPr>
          <w:color w:val="212121"/>
          <w:sz w:val="20"/>
        </w:rPr>
        <w:t>contribution</w:t>
      </w:r>
      <w:r w:rsidRPr="00B62F21">
        <w:rPr>
          <w:color w:val="212121"/>
          <w:spacing w:val="-3"/>
          <w:sz w:val="20"/>
        </w:rPr>
        <w:t xml:space="preserve"> </w:t>
      </w:r>
      <w:r w:rsidRPr="00B62F21">
        <w:rPr>
          <w:color w:val="212121"/>
          <w:sz w:val="20"/>
        </w:rPr>
        <w:t>of</w:t>
      </w:r>
      <w:r w:rsidRPr="00B62F21">
        <w:rPr>
          <w:color w:val="212121"/>
          <w:spacing w:val="-3"/>
          <w:sz w:val="20"/>
        </w:rPr>
        <w:t xml:space="preserve"> </w:t>
      </w:r>
      <w:r w:rsidRPr="00B62F21">
        <w:rPr>
          <w:color w:val="212121"/>
          <w:sz w:val="20"/>
        </w:rPr>
        <w:t>each delay cause</w:t>
      </w:r>
    </w:p>
    <w:p w14:paraId="13FE045B" w14:textId="77777777" w:rsidR="00E9505D" w:rsidRPr="00B62F21" w:rsidRDefault="00E9505D" w:rsidP="00E9505D">
      <w:pPr>
        <w:pStyle w:val="ListParagraph"/>
        <w:numPr>
          <w:ilvl w:val="0"/>
          <w:numId w:val="13"/>
        </w:numPr>
        <w:tabs>
          <w:tab w:val="left" w:pos="888"/>
        </w:tabs>
        <w:ind w:left="888" w:hanging="125"/>
        <w:jc w:val="both"/>
        <w:rPr>
          <w:sz w:val="20"/>
        </w:rPr>
      </w:pPr>
      <w:r w:rsidRPr="00B62F21">
        <w:rPr>
          <w:b/>
          <w:color w:val="212121"/>
          <w:sz w:val="20"/>
        </w:rPr>
        <w:t xml:space="preserve">Route Risk Map: </w:t>
      </w:r>
      <w:proofErr w:type="spellStart"/>
      <w:r w:rsidRPr="00B62F21">
        <w:rPr>
          <w:color w:val="212121"/>
          <w:sz w:val="20"/>
        </w:rPr>
        <w:t>Plotly</w:t>
      </w:r>
      <w:proofErr w:type="spellEnd"/>
      <w:r w:rsidRPr="00B62F21">
        <w:rPr>
          <w:color w:val="212121"/>
          <w:sz w:val="20"/>
        </w:rPr>
        <w:t xml:space="preserve"> choropleth / scatter map visualizing delay hotspots by origin </w:t>
      </w:r>
      <w:r w:rsidRPr="00B62F21">
        <w:rPr>
          <w:color w:val="212121"/>
          <w:spacing w:val="-2"/>
          <w:sz w:val="20"/>
        </w:rPr>
        <w:t>airport</w:t>
      </w:r>
    </w:p>
    <w:p w14:paraId="12F9D52D" w14:textId="77777777" w:rsidR="00E9505D" w:rsidRPr="00B62F21" w:rsidRDefault="00E9505D" w:rsidP="00E9505D">
      <w:pPr>
        <w:pStyle w:val="ListParagraph"/>
        <w:numPr>
          <w:ilvl w:val="0"/>
          <w:numId w:val="13"/>
        </w:numPr>
        <w:tabs>
          <w:tab w:val="left" w:pos="888"/>
        </w:tabs>
        <w:spacing w:before="110"/>
        <w:ind w:left="888" w:hanging="125"/>
        <w:jc w:val="both"/>
        <w:rPr>
          <w:sz w:val="20"/>
        </w:rPr>
      </w:pPr>
      <w:r w:rsidRPr="00B62F21">
        <w:rPr>
          <w:b/>
          <w:color w:val="212121"/>
          <w:sz w:val="20"/>
        </w:rPr>
        <w:t xml:space="preserve">Distribution Explorer: </w:t>
      </w:r>
      <w:r w:rsidRPr="00B62F21">
        <w:rPr>
          <w:color w:val="212121"/>
          <w:sz w:val="20"/>
        </w:rPr>
        <w:t xml:space="preserve">Interactive histogram with adjustable bin size and zoom </w:t>
      </w:r>
      <w:r w:rsidRPr="00B62F21">
        <w:rPr>
          <w:color w:val="212121"/>
          <w:spacing w:val="-2"/>
          <w:sz w:val="20"/>
        </w:rPr>
        <w:t>capability</w:t>
      </w:r>
    </w:p>
    <w:p w14:paraId="1573E914" w14:textId="77777777" w:rsidR="00E9505D" w:rsidRPr="00B62F21" w:rsidRDefault="00E9505D" w:rsidP="00E9505D">
      <w:pPr>
        <w:pStyle w:val="ListParagraph"/>
        <w:numPr>
          <w:ilvl w:val="0"/>
          <w:numId w:val="13"/>
        </w:numPr>
        <w:tabs>
          <w:tab w:val="left" w:pos="888"/>
        </w:tabs>
        <w:spacing w:before="110"/>
        <w:ind w:left="888" w:hanging="125"/>
        <w:jc w:val="both"/>
        <w:rPr>
          <w:sz w:val="20"/>
        </w:rPr>
      </w:pPr>
      <w:r w:rsidRPr="00B62F21">
        <w:rPr>
          <w:b/>
          <w:color w:val="212121"/>
          <w:sz w:val="20"/>
        </w:rPr>
        <w:t xml:space="preserve">PCA Projection Panel: </w:t>
      </w:r>
      <w:r w:rsidRPr="00B62F21">
        <w:rPr>
          <w:color w:val="212121"/>
          <w:sz w:val="20"/>
        </w:rPr>
        <w:t xml:space="preserve">2D scatter of PC1 vs PC2 with color encoding by season or delay </w:t>
      </w:r>
      <w:r w:rsidRPr="00B62F21">
        <w:rPr>
          <w:color w:val="212121"/>
          <w:spacing w:val="-2"/>
          <w:sz w:val="20"/>
        </w:rPr>
        <w:t>category</w:t>
      </w:r>
    </w:p>
    <w:p w14:paraId="1AC173EB" w14:textId="77777777" w:rsidR="00E9505D" w:rsidRPr="00B62F21" w:rsidRDefault="00E9505D" w:rsidP="00E9505D">
      <w:pPr>
        <w:pStyle w:val="ListParagraph"/>
        <w:numPr>
          <w:ilvl w:val="0"/>
          <w:numId w:val="13"/>
        </w:numPr>
        <w:tabs>
          <w:tab w:val="left" w:pos="888"/>
        </w:tabs>
        <w:spacing w:before="110" w:line="292" w:lineRule="auto"/>
        <w:ind w:right="1649" w:firstLine="0"/>
        <w:jc w:val="both"/>
        <w:rPr>
          <w:sz w:val="20"/>
        </w:rPr>
      </w:pPr>
      <w:r w:rsidRPr="00B62F21">
        <w:rPr>
          <w:b/>
          <w:color w:val="212121"/>
          <w:sz w:val="20"/>
        </w:rPr>
        <w:t>Statistical</w:t>
      </w:r>
      <w:r w:rsidRPr="00B62F21">
        <w:rPr>
          <w:b/>
          <w:color w:val="212121"/>
          <w:spacing w:val="-3"/>
          <w:sz w:val="20"/>
        </w:rPr>
        <w:t xml:space="preserve"> </w:t>
      </w:r>
      <w:r w:rsidRPr="00B62F21">
        <w:rPr>
          <w:b/>
          <w:color w:val="212121"/>
          <w:sz w:val="20"/>
        </w:rPr>
        <w:t>Summary</w:t>
      </w:r>
      <w:r w:rsidRPr="00B62F21">
        <w:rPr>
          <w:b/>
          <w:color w:val="212121"/>
          <w:spacing w:val="-3"/>
          <w:sz w:val="20"/>
        </w:rPr>
        <w:t xml:space="preserve"> </w:t>
      </w:r>
      <w:r w:rsidRPr="00B62F21">
        <w:rPr>
          <w:b/>
          <w:color w:val="212121"/>
          <w:sz w:val="20"/>
        </w:rPr>
        <w:t>Cards:</w:t>
      </w:r>
      <w:r w:rsidRPr="00B62F21">
        <w:rPr>
          <w:b/>
          <w:color w:val="212121"/>
          <w:spacing w:val="-3"/>
          <w:sz w:val="20"/>
        </w:rPr>
        <w:t xml:space="preserve"> </w:t>
      </w:r>
      <w:r w:rsidRPr="00B62F21">
        <w:rPr>
          <w:color w:val="212121"/>
          <w:sz w:val="20"/>
        </w:rPr>
        <w:t>KPI</w:t>
      </w:r>
      <w:r w:rsidRPr="00B62F21">
        <w:rPr>
          <w:color w:val="212121"/>
          <w:spacing w:val="-3"/>
          <w:sz w:val="20"/>
        </w:rPr>
        <w:t xml:space="preserve"> </w:t>
      </w:r>
      <w:r w:rsidRPr="00B62F21">
        <w:rPr>
          <w:color w:val="212121"/>
          <w:sz w:val="20"/>
        </w:rPr>
        <w:t>cards</w:t>
      </w:r>
      <w:r w:rsidRPr="00B62F21">
        <w:rPr>
          <w:color w:val="212121"/>
          <w:spacing w:val="-3"/>
          <w:sz w:val="20"/>
        </w:rPr>
        <w:t xml:space="preserve"> </w:t>
      </w:r>
      <w:r w:rsidRPr="00B62F21">
        <w:rPr>
          <w:color w:val="212121"/>
          <w:sz w:val="20"/>
        </w:rPr>
        <w:t>displaying</w:t>
      </w:r>
      <w:r w:rsidRPr="00B62F21">
        <w:rPr>
          <w:color w:val="212121"/>
          <w:spacing w:val="-3"/>
          <w:sz w:val="20"/>
        </w:rPr>
        <w:t xml:space="preserve"> </w:t>
      </w:r>
      <w:r w:rsidRPr="00B62F21">
        <w:rPr>
          <w:color w:val="212121"/>
          <w:sz w:val="20"/>
        </w:rPr>
        <w:t>total</w:t>
      </w:r>
      <w:r w:rsidRPr="00B62F21">
        <w:rPr>
          <w:color w:val="212121"/>
          <w:spacing w:val="-3"/>
          <w:sz w:val="20"/>
        </w:rPr>
        <w:t xml:space="preserve"> </w:t>
      </w:r>
      <w:r w:rsidRPr="00B62F21">
        <w:rPr>
          <w:color w:val="212121"/>
          <w:sz w:val="20"/>
        </w:rPr>
        <w:t>flights,</w:t>
      </w:r>
      <w:r w:rsidRPr="00B62F21">
        <w:rPr>
          <w:color w:val="212121"/>
          <w:spacing w:val="-3"/>
          <w:sz w:val="20"/>
        </w:rPr>
        <w:t xml:space="preserve"> </w:t>
      </w:r>
      <w:r w:rsidRPr="00B62F21">
        <w:rPr>
          <w:color w:val="212121"/>
          <w:sz w:val="20"/>
        </w:rPr>
        <w:t>mean</w:t>
      </w:r>
      <w:r w:rsidRPr="00B62F21">
        <w:rPr>
          <w:color w:val="212121"/>
          <w:spacing w:val="-3"/>
          <w:sz w:val="20"/>
        </w:rPr>
        <w:t xml:space="preserve"> </w:t>
      </w:r>
      <w:r w:rsidRPr="00B62F21">
        <w:rPr>
          <w:color w:val="212121"/>
          <w:sz w:val="20"/>
        </w:rPr>
        <w:t>delay,</w:t>
      </w:r>
      <w:r w:rsidRPr="00B62F21">
        <w:rPr>
          <w:color w:val="212121"/>
          <w:spacing w:val="-3"/>
          <w:sz w:val="20"/>
        </w:rPr>
        <w:t xml:space="preserve"> </w:t>
      </w:r>
      <w:r w:rsidRPr="00B62F21">
        <w:rPr>
          <w:color w:val="212121"/>
          <w:sz w:val="20"/>
        </w:rPr>
        <w:t>on-time</w:t>
      </w:r>
      <w:r w:rsidRPr="00B62F21">
        <w:rPr>
          <w:color w:val="212121"/>
          <w:spacing w:val="-3"/>
          <w:sz w:val="20"/>
        </w:rPr>
        <w:t xml:space="preserve"> </w:t>
      </w:r>
      <w:r w:rsidRPr="00B62F21">
        <w:rPr>
          <w:color w:val="212121"/>
          <w:sz w:val="20"/>
        </w:rPr>
        <w:t>rate,</w:t>
      </w:r>
      <w:r w:rsidRPr="00B62F21">
        <w:rPr>
          <w:color w:val="212121"/>
          <w:spacing w:val="-3"/>
          <w:sz w:val="20"/>
        </w:rPr>
        <w:t xml:space="preserve"> </w:t>
      </w:r>
      <w:r w:rsidRPr="00B62F21">
        <w:rPr>
          <w:color w:val="212121"/>
          <w:sz w:val="20"/>
        </w:rPr>
        <w:t>severe delay count</w:t>
      </w:r>
    </w:p>
    <w:p w14:paraId="4772F00B" w14:textId="117D7D12" w:rsidR="00E9505D" w:rsidRPr="00E9505D" w:rsidRDefault="00E9505D" w:rsidP="00E9505D"/>
    <w:p w14:paraId="194986F8" w14:textId="0AA997FE" w:rsidR="00E9505D" w:rsidRPr="00E9505D" w:rsidRDefault="00E9505D" w:rsidP="00E9505D"/>
    <w:p w14:paraId="03F4C0D4" w14:textId="77777777" w:rsidR="00E9505D" w:rsidRPr="00E9505D" w:rsidRDefault="00E9505D" w:rsidP="00E9505D"/>
    <w:p w14:paraId="23357219" w14:textId="0B43F69A" w:rsidR="00E9505D" w:rsidRPr="00E9505D" w:rsidRDefault="00E9505D" w:rsidP="00E9505D"/>
    <w:p w14:paraId="0E862DCE" w14:textId="77777777" w:rsidR="00E9505D" w:rsidRPr="00E9505D" w:rsidRDefault="00E9505D" w:rsidP="00E9505D"/>
    <w:p w14:paraId="7EDA0350" w14:textId="77777777" w:rsidR="00E9505D" w:rsidRPr="00E9505D" w:rsidRDefault="00E9505D" w:rsidP="00E9505D"/>
    <w:p w14:paraId="71B216BE" w14:textId="60ED06FF" w:rsidR="00E9505D" w:rsidRPr="00E9505D" w:rsidRDefault="00E9505D" w:rsidP="00E9505D"/>
    <w:p w14:paraId="487BB145" w14:textId="77777777" w:rsidR="00E9505D" w:rsidRPr="00E9505D" w:rsidRDefault="00E9505D" w:rsidP="00E9505D"/>
    <w:p w14:paraId="2EBA911E" w14:textId="77777777" w:rsidR="00E9505D" w:rsidRPr="00E9505D" w:rsidRDefault="00E9505D" w:rsidP="00E9505D"/>
    <w:p w14:paraId="1D2676D4" w14:textId="77777777" w:rsidR="00E9505D" w:rsidRPr="00E9505D" w:rsidRDefault="00E9505D" w:rsidP="00E9505D"/>
    <w:p w14:paraId="6B10DBC6" w14:textId="64EF10D1" w:rsidR="00E9505D" w:rsidRPr="00E9505D" w:rsidRDefault="00E9505D" w:rsidP="00E9505D"/>
    <w:p w14:paraId="329E6036" w14:textId="77777777" w:rsidR="00E9505D" w:rsidRPr="00E9505D" w:rsidRDefault="00E9505D" w:rsidP="00E9505D"/>
    <w:p w14:paraId="56101154" w14:textId="77777777" w:rsidR="00E9505D" w:rsidRPr="00E9505D" w:rsidRDefault="00E9505D" w:rsidP="00E9505D"/>
    <w:p w14:paraId="5727048C" w14:textId="77777777" w:rsidR="00E9505D" w:rsidRPr="00E9505D" w:rsidRDefault="00E9505D" w:rsidP="00E9505D"/>
    <w:p w14:paraId="350C7ADA" w14:textId="6A76F373" w:rsidR="00E9505D" w:rsidRPr="00E9505D" w:rsidRDefault="00E9505D" w:rsidP="00E9505D"/>
    <w:p w14:paraId="2024BB15" w14:textId="77777777" w:rsidR="00E9505D" w:rsidRPr="00E9505D" w:rsidRDefault="00E9505D" w:rsidP="00E9505D"/>
    <w:p w14:paraId="29BAC7CF" w14:textId="77777777" w:rsidR="00E9505D" w:rsidRPr="00E9505D" w:rsidRDefault="00E9505D" w:rsidP="00E9505D"/>
    <w:p w14:paraId="1E36987B" w14:textId="77777777" w:rsidR="00E9505D" w:rsidRPr="00E9505D" w:rsidRDefault="00E9505D" w:rsidP="00E9505D"/>
    <w:p w14:paraId="4FE2EC30" w14:textId="77777777" w:rsidR="00902333" w:rsidRDefault="00902333" w:rsidP="00902333">
      <w:pPr>
        <w:spacing w:line="292" w:lineRule="auto"/>
        <w:jc w:val="both"/>
        <w:rPr>
          <w:sz w:val="20"/>
        </w:rPr>
      </w:pPr>
      <w:r w:rsidRPr="00B67929">
        <w:rPr>
          <w:noProof/>
          <w:sz w:val="20"/>
        </w:rPr>
        <w:lastRenderedPageBreak/>
        <w:drawing>
          <wp:inline distT="0" distB="0" distL="0" distR="0" wp14:anchorId="357687D7" wp14:editId="52C14937">
            <wp:extent cx="6400800" cy="3736308"/>
            <wp:effectExtent l="0" t="0" r="0" b="0"/>
            <wp:docPr id="18" name="Picture 17" descr="The image displays a bar chart and statistics about flight delays, highlighting American Airlines as having the highest average delay of 22 minutes per flight, followed by JetBlue Airways and Frontier Airlines.&#10;&#10;AI-generated content may be incorrect.">
              <a:extLst xmlns:a="http://schemas.openxmlformats.org/drawingml/2006/main">
                <a:ext uri="{FF2B5EF4-FFF2-40B4-BE49-F238E27FC236}">
                  <a16:creationId xmlns:a16="http://schemas.microsoft.com/office/drawing/2014/main" id="{B41C423C-4A7E-F0E4-46C3-C376C92A40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The image displays a bar chart and statistics about flight delays, highlighting American Airlines as having the highest average delay of 22 minutes per flight, followed by JetBlue Airways and Frontier Airlines.&#10;&#10;AI-generated content may be incorrect.">
                      <a:extLst>
                        <a:ext uri="{FF2B5EF4-FFF2-40B4-BE49-F238E27FC236}">
                          <a16:creationId xmlns:a16="http://schemas.microsoft.com/office/drawing/2014/main" id="{B41C423C-4A7E-F0E4-46C3-C376C92A404F}"/>
                        </a:ext>
                      </a:extLst>
                    </pic:cNvPr>
                    <pic:cNvPicPr>
                      <a:picLocks noChangeAspect="1"/>
                    </pic:cNvPicPr>
                  </pic:nvPicPr>
                  <pic:blipFill>
                    <a:blip r:embed="rId35"/>
                    <a:stretch>
                      <a:fillRect/>
                    </a:stretch>
                  </pic:blipFill>
                  <pic:spPr>
                    <a:xfrm>
                      <a:off x="0" y="0"/>
                      <a:ext cx="6445734" cy="3762537"/>
                    </a:xfrm>
                    <a:prstGeom prst="rect">
                      <a:avLst/>
                    </a:prstGeom>
                  </pic:spPr>
                </pic:pic>
              </a:graphicData>
            </a:graphic>
          </wp:inline>
        </w:drawing>
      </w:r>
    </w:p>
    <w:p w14:paraId="4F8BD8F5" w14:textId="77777777" w:rsidR="00902333" w:rsidRDefault="00902333" w:rsidP="00902333">
      <w:pPr>
        <w:spacing w:line="292" w:lineRule="auto"/>
        <w:jc w:val="both"/>
        <w:rPr>
          <w:sz w:val="20"/>
        </w:rPr>
      </w:pPr>
      <w:r>
        <w:rPr>
          <w:sz w:val="20"/>
        </w:rPr>
        <w:tab/>
      </w:r>
      <w:r>
        <w:rPr>
          <w:sz w:val="20"/>
        </w:rPr>
        <w:tab/>
        <w:t xml:space="preserve">       </w:t>
      </w:r>
      <w:r w:rsidRPr="009B360E">
        <w:rPr>
          <w:sz w:val="20"/>
          <w:szCs w:val="20"/>
        </w:rPr>
        <w:t>Figure 7.2</w:t>
      </w:r>
      <w:r w:rsidRPr="009B360E">
        <w:rPr>
          <w:rFonts w:ascii="Times New Roman" w:hAnsi="Times New Roman" w:cs="Times New Roman"/>
          <w:color w:val="000000"/>
          <w:sz w:val="20"/>
          <w:szCs w:val="20"/>
        </w:rPr>
        <w:t xml:space="preserve"> </w:t>
      </w:r>
      <w:r w:rsidRPr="009B360E">
        <w:rPr>
          <w:rFonts w:ascii="Arial" w:hAnsi="Arial" w:cs="Arial"/>
          <w:color w:val="000000"/>
          <w:sz w:val="20"/>
          <w:szCs w:val="20"/>
        </w:rPr>
        <w:t>Flight Delay Analysis Dashboard</w:t>
      </w:r>
      <w:r w:rsidRPr="009B360E">
        <w:rPr>
          <w:rStyle w:val="apple-converted-space"/>
          <w:rFonts w:ascii="Arial" w:hAnsi="Arial" w:cs="Arial"/>
          <w:color w:val="000000"/>
          <w:sz w:val="24"/>
          <w:szCs w:val="24"/>
        </w:rPr>
        <w:t xml:space="preserve"> –</w:t>
      </w:r>
      <w:r>
        <w:rPr>
          <w:sz w:val="20"/>
        </w:rPr>
        <w:t xml:space="preserve"> Delay Composition &amp; Scale</w:t>
      </w:r>
    </w:p>
    <w:p w14:paraId="430F21F2" w14:textId="77777777" w:rsidR="00902333" w:rsidRDefault="00902333" w:rsidP="00902333">
      <w:pPr>
        <w:spacing w:line="292" w:lineRule="auto"/>
        <w:jc w:val="both"/>
        <w:rPr>
          <w:sz w:val="20"/>
        </w:rPr>
      </w:pPr>
    </w:p>
    <w:p w14:paraId="36960CD1" w14:textId="77777777" w:rsidR="00902333" w:rsidRDefault="00902333" w:rsidP="00902333">
      <w:pPr>
        <w:spacing w:line="292" w:lineRule="auto"/>
        <w:jc w:val="both"/>
        <w:rPr>
          <w:sz w:val="20"/>
        </w:rPr>
      </w:pPr>
    </w:p>
    <w:p w14:paraId="4E1C6469" w14:textId="77777777" w:rsidR="00E9505D" w:rsidRPr="00E9505D" w:rsidRDefault="00E9505D" w:rsidP="00E9505D"/>
    <w:p w14:paraId="1916371E" w14:textId="77777777" w:rsidR="00E9505D" w:rsidRPr="00E9505D" w:rsidRDefault="00E9505D" w:rsidP="00E9505D"/>
    <w:p w14:paraId="222E3264" w14:textId="77777777" w:rsidR="00E9505D" w:rsidRPr="00E9505D" w:rsidRDefault="00E9505D" w:rsidP="00E9505D"/>
    <w:p w14:paraId="51DBE90E" w14:textId="77777777" w:rsidR="00E9505D" w:rsidRPr="00E9505D" w:rsidRDefault="00E9505D" w:rsidP="00E9505D"/>
    <w:p w14:paraId="2144593C" w14:textId="79294AC6" w:rsidR="00E9505D" w:rsidRPr="00E9505D" w:rsidRDefault="00E9505D" w:rsidP="00E9505D"/>
    <w:p w14:paraId="28216022" w14:textId="77777777" w:rsidR="00E9505D" w:rsidRPr="00E9505D" w:rsidRDefault="00E9505D" w:rsidP="00E9505D"/>
    <w:p w14:paraId="16894C74" w14:textId="77777777" w:rsidR="00E9505D" w:rsidRPr="00E9505D" w:rsidRDefault="00E9505D" w:rsidP="00E9505D">
      <w:pPr>
        <w:sectPr w:rsidR="00E9505D" w:rsidRPr="00E9505D" w:rsidSect="0081769E">
          <w:pgSz w:w="11910" w:h="16840"/>
          <w:pgMar w:top="1060" w:right="0" w:bottom="280" w:left="850" w:header="0" w:footer="89" w:gutter="0"/>
          <w:pgBorders w:offsetFrom="page">
            <w:top w:val="single" w:sz="4" w:space="24" w:color="auto"/>
            <w:left w:val="single" w:sz="4" w:space="24" w:color="auto"/>
            <w:bottom w:val="single" w:sz="4" w:space="24" w:color="auto"/>
            <w:right w:val="single" w:sz="4" w:space="24" w:color="auto"/>
          </w:pgBorders>
          <w:cols w:space="720"/>
        </w:sectPr>
      </w:pPr>
    </w:p>
    <w:p w14:paraId="3A9BCD55" w14:textId="31F1F31C" w:rsidR="00553BB3" w:rsidRDefault="001C6054" w:rsidP="00C82B80">
      <w:pPr>
        <w:pStyle w:val="BodyText"/>
        <w:spacing w:before="2"/>
        <w:jc w:val="both"/>
        <w:rPr>
          <w:sz w:val="6"/>
        </w:rPr>
      </w:pPr>
      <w:r>
        <w:rPr>
          <w:noProof/>
        </w:rPr>
        <w:lastRenderedPageBreak/>
        <mc:AlternateContent>
          <mc:Choice Requires="wps">
            <w:drawing>
              <wp:anchor distT="0" distB="0" distL="114300" distR="114300" simplePos="0" relativeHeight="251688960" behindDoc="0" locked="0" layoutInCell="1" allowOverlap="1" wp14:anchorId="08DE4184" wp14:editId="23C278D1">
                <wp:simplePos x="0" y="0"/>
                <wp:positionH relativeFrom="column">
                  <wp:posOffset>3174</wp:posOffset>
                </wp:positionH>
                <wp:positionV relativeFrom="paragraph">
                  <wp:posOffset>41275</wp:posOffset>
                </wp:positionV>
                <wp:extent cx="4143375" cy="255270"/>
                <wp:effectExtent l="0" t="0" r="0" b="0"/>
                <wp:wrapNone/>
                <wp:docPr id="191" name="Textbox 191"/>
                <wp:cNvGraphicFramePr/>
                <a:graphic xmlns:a="http://schemas.openxmlformats.org/drawingml/2006/main">
                  <a:graphicData uri="http://schemas.microsoft.com/office/word/2010/wordprocessingShape">
                    <wps:wsp>
                      <wps:cNvSpPr txBox="1"/>
                      <wps:spPr>
                        <a:xfrm>
                          <a:off x="0" y="0"/>
                          <a:ext cx="4143375" cy="255270"/>
                        </a:xfrm>
                        <a:prstGeom prst="rect">
                          <a:avLst/>
                        </a:prstGeom>
                      </wps:spPr>
                      <wps:txbx>
                        <w:txbxContent>
                          <w:p w14:paraId="3F7144CA" w14:textId="0BF31331" w:rsidR="002146BD" w:rsidRDefault="002146BD" w:rsidP="002146BD">
                            <w:pPr>
                              <w:spacing w:line="402" w:lineRule="exact"/>
                              <w:rPr>
                                <w:rFonts w:ascii="Arial"/>
                                <w:b/>
                                <w:sz w:val="36"/>
                              </w:rPr>
                            </w:pPr>
                            <w:r>
                              <w:rPr>
                                <w:rFonts w:ascii="Arial"/>
                                <w:b/>
                                <w:color w:val="000000" w:themeColor="text1"/>
                                <w:sz w:val="36"/>
                              </w:rPr>
                              <w:t>Chapter</w:t>
                            </w:r>
                            <w:r w:rsidR="0066613E">
                              <w:rPr>
                                <w:rFonts w:ascii="Arial"/>
                                <w:b/>
                                <w:color w:val="000000" w:themeColor="text1"/>
                                <w:sz w:val="36"/>
                              </w:rPr>
                              <w:t xml:space="preserve"> </w:t>
                            </w:r>
                            <w:r w:rsidR="001C6054">
                              <w:rPr>
                                <w:rFonts w:ascii="Arial"/>
                                <w:b/>
                                <w:color w:val="000000" w:themeColor="text1"/>
                                <w:sz w:val="36"/>
                              </w:rPr>
                              <w:t xml:space="preserve">8: </w:t>
                            </w:r>
                            <w:r w:rsidRPr="002146BD">
                              <w:rPr>
                                <w:rFonts w:ascii="Arial"/>
                                <w:b/>
                                <w:color w:val="000000" w:themeColor="text1"/>
                                <w:sz w:val="36"/>
                              </w:rPr>
                              <w:t xml:space="preserve">Insights and </w:t>
                            </w:r>
                            <w:r w:rsidRPr="002146BD">
                              <w:rPr>
                                <w:rFonts w:ascii="Arial"/>
                                <w:b/>
                                <w:color w:val="000000" w:themeColor="text1"/>
                                <w:spacing w:val="-2"/>
                                <w:sz w:val="36"/>
                              </w:rPr>
                              <w:t>Storytelling</w:t>
                            </w:r>
                          </w:p>
                        </w:txbxContent>
                      </wps:txbx>
                      <wps:bodyPr wrap="square" lIns="0" tIns="0" rIns="0" bIns="0" rtlCol="0">
                        <a:noAutofit/>
                      </wps:bodyPr>
                    </wps:wsp>
                  </a:graphicData>
                </a:graphic>
                <wp14:sizeRelH relativeFrom="margin">
                  <wp14:pctWidth>0</wp14:pctWidth>
                </wp14:sizeRelH>
              </wp:anchor>
            </w:drawing>
          </mc:Choice>
          <mc:Fallback>
            <w:pict>
              <v:shape w14:anchorId="08DE4184" id="Textbox 191" o:spid="_x0000_s1054" type="#_x0000_t202" style="position:absolute;left:0;text-align:left;margin-left:.25pt;margin-top:3.25pt;width:326.25pt;height:20.1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" filled="f" stroked="f">
                <v:textbox inset="0,0,0,0">
                  <w:txbxContent>
                    <w:p w14:paraId="3F7144CA" w14:textId="0BF31331" w:rsidR="002146BD" w:rsidRDefault="002146BD" w:rsidP="002146BD">
                      <w:pPr>
                        <w:spacing w:line="402" w:lineRule="exact"/>
                        <w:rPr>
                          <w:rFonts w:ascii="Arial"/>
                          <w:b/>
                          <w:sz w:val="36"/>
                        </w:rPr>
                      </w:pPr>
                      <w:r>
                        <w:rPr>
                          <w:rFonts w:ascii="Arial"/>
                          <w:b/>
                          <w:color w:val="000000" w:themeColor="text1"/>
                          <w:sz w:val="36"/>
                        </w:rPr>
                        <w:t>Chapter</w:t>
                      </w:r>
                      <w:r w:rsidR="0066613E">
                        <w:rPr>
                          <w:rFonts w:ascii="Arial"/>
                          <w:b/>
                          <w:color w:val="000000" w:themeColor="text1"/>
                          <w:sz w:val="36"/>
                        </w:rPr>
                        <w:t xml:space="preserve"> </w:t>
                      </w:r>
                      <w:r w:rsidR="001C6054">
                        <w:rPr>
                          <w:rFonts w:ascii="Arial"/>
                          <w:b/>
                          <w:color w:val="000000" w:themeColor="text1"/>
                          <w:sz w:val="36"/>
                        </w:rPr>
                        <w:t xml:space="preserve">8: </w:t>
                      </w:r>
                      <w:r w:rsidRPr="002146BD">
                        <w:rPr>
                          <w:rFonts w:ascii="Arial"/>
                          <w:b/>
                          <w:color w:val="000000" w:themeColor="text1"/>
                          <w:sz w:val="36"/>
                        </w:rPr>
                        <w:t xml:space="preserve">Insights and </w:t>
                      </w:r>
                      <w:r w:rsidRPr="002146BD">
                        <w:rPr>
                          <w:rFonts w:ascii="Arial"/>
                          <w:b/>
                          <w:color w:val="000000" w:themeColor="text1"/>
                          <w:spacing w:val="-2"/>
                          <w:sz w:val="36"/>
                        </w:rPr>
                        <w:t>Storytelling</w:t>
                      </w:r>
                    </w:p>
                  </w:txbxContent>
                </v:textbox>
              </v:shape>
            </w:pict>
          </mc:Fallback>
        </mc:AlternateContent>
      </w:r>
    </w:p>
    <w:p w14:paraId="0620FE7D" w14:textId="089AB3D7" w:rsidR="00553BB3" w:rsidRDefault="00553BB3" w:rsidP="00C82B80">
      <w:pPr>
        <w:pStyle w:val="BodyText"/>
        <w:ind w:left="62"/>
        <w:jc w:val="both"/>
      </w:pPr>
    </w:p>
    <w:p w14:paraId="1A6E066C" w14:textId="77777777" w:rsidR="001C6054" w:rsidRDefault="001C6054" w:rsidP="00C82B80">
      <w:pPr>
        <w:pStyle w:val="BodyText"/>
        <w:spacing w:before="8"/>
        <w:jc w:val="both"/>
        <w:rPr>
          <w:sz w:val="15"/>
        </w:rPr>
      </w:pPr>
    </w:p>
    <w:p w14:paraId="29D6A822" w14:textId="77777777" w:rsidR="001C6054" w:rsidRDefault="001C6054" w:rsidP="00C82B80">
      <w:pPr>
        <w:pStyle w:val="BodyText"/>
        <w:spacing w:before="8"/>
        <w:jc w:val="both"/>
        <w:rPr>
          <w:sz w:val="15"/>
        </w:rPr>
      </w:pPr>
    </w:p>
    <w:p w14:paraId="45EBDD6A" w14:textId="77777777" w:rsidR="001C6054" w:rsidRDefault="001C6054" w:rsidP="00C82B80">
      <w:pPr>
        <w:pStyle w:val="BodyText"/>
        <w:spacing w:before="8"/>
        <w:jc w:val="both"/>
        <w:rPr>
          <w:sz w:val="15"/>
        </w:rPr>
      </w:pPr>
    </w:p>
    <w:p w14:paraId="3ACFB543" w14:textId="77CD53AD" w:rsidR="00553BB3" w:rsidRDefault="001C6054" w:rsidP="00C82B80">
      <w:pPr>
        <w:pStyle w:val="BodyText"/>
        <w:spacing w:before="8"/>
        <w:jc w:val="both"/>
        <w:rPr>
          <w:rFonts w:ascii="Arial"/>
          <w:b/>
          <w:color w:val="000000" w:themeColor="text1"/>
          <w:spacing w:val="-2"/>
          <w:sz w:val="26"/>
        </w:rPr>
      </w:pPr>
      <w:r w:rsidRPr="001C6054">
        <w:rPr>
          <w:rFonts w:ascii="Arial"/>
          <w:b/>
          <w:color w:val="000000" w:themeColor="text1"/>
          <w:sz w:val="26"/>
        </w:rPr>
        <w:t xml:space="preserve">Key Findings from </w:t>
      </w:r>
      <w:r w:rsidRPr="001C6054">
        <w:rPr>
          <w:rFonts w:ascii="Arial"/>
          <w:b/>
          <w:color w:val="000000" w:themeColor="text1"/>
          <w:spacing w:val="-2"/>
          <w:sz w:val="26"/>
        </w:rPr>
        <w:t>Analysis</w:t>
      </w:r>
    </w:p>
    <w:p w14:paraId="51CFD4A0" w14:textId="77777777" w:rsidR="001C6054" w:rsidRDefault="001C6054" w:rsidP="00C82B80">
      <w:pPr>
        <w:pStyle w:val="BodyText"/>
        <w:spacing w:before="8"/>
        <w:jc w:val="both"/>
        <w:rPr>
          <w:sz w:val="15"/>
        </w:rPr>
      </w:pPr>
    </w:p>
    <w:p w14:paraId="4D69997D" w14:textId="77777777" w:rsidR="00553BB3" w:rsidRPr="001C6054" w:rsidRDefault="000315E7" w:rsidP="00C82B80">
      <w:pPr>
        <w:spacing w:before="193"/>
        <w:ind w:left="403"/>
        <w:jc w:val="both"/>
        <w:rPr>
          <w:rFonts w:ascii="Arial"/>
          <w:b/>
          <w:color w:val="000000" w:themeColor="text1"/>
        </w:rPr>
      </w:pPr>
      <w:r w:rsidRPr="001C6054">
        <w:rPr>
          <w:rFonts w:ascii="Arial"/>
          <w:b/>
          <w:color w:val="000000" w:themeColor="text1"/>
        </w:rPr>
        <w:t xml:space="preserve">The On-Time </w:t>
      </w:r>
      <w:r w:rsidRPr="001C6054">
        <w:rPr>
          <w:rFonts w:ascii="Arial"/>
          <w:b/>
          <w:color w:val="000000" w:themeColor="text1"/>
          <w:spacing w:val="-2"/>
        </w:rPr>
        <w:t>Illusion</w:t>
      </w:r>
    </w:p>
    <w:p w14:paraId="67323B8E" w14:textId="545B3E3B" w:rsidR="00553BB3" w:rsidRPr="001C6054" w:rsidRDefault="000315E7" w:rsidP="00C82B80">
      <w:pPr>
        <w:pStyle w:val="BodyText"/>
        <w:spacing w:before="106" w:line="312" w:lineRule="auto"/>
        <w:ind w:left="403" w:right="1250"/>
        <w:jc w:val="both"/>
        <w:rPr>
          <w:color w:val="000000" w:themeColor="text1"/>
        </w:rPr>
      </w:pPr>
      <w:r w:rsidRPr="001C6054">
        <w:rPr>
          <w:color w:val="000000" w:themeColor="text1"/>
        </w:rPr>
        <w:t xml:space="preserve">While 62.5% of flights arrive </w:t>
      </w:r>
      <w:r w:rsidR="00E10680" w:rsidRPr="001C6054">
        <w:rPr>
          <w:color w:val="000000" w:themeColor="text1"/>
        </w:rPr>
        <w:t>on time</w:t>
      </w:r>
      <w:r w:rsidRPr="001C6054">
        <w:rPr>
          <w:color w:val="000000" w:themeColor="text1"/>
        </w:rPr>
        <w:t xml:space="preserve"> or early, the remaining 37.5% generate disproportionate economic and passenger impact. The 3.4% of flights classified as 'Severe Delay' (&gt;120 min) account for 56,773+ flight disruptions annually, each potentially affecting hundreds of connecting passengers.</w:t>
      </w:r>
    </w:p>
    <w:p w14:paraId="0D23AD0D" w14:textId="77777777" w:rsidR="00553BB3" w:rsidRPr="001C6054" w:rsidRDefault="00553BB3" w:rsidP="00C82B80">
      <w:pPr>
        <w:pStyle w:val="BodyText"/>
        <w:spacing w:before="134"/>
        <w:jc w:val="both"/>
        <w:rPr>
          <w:color w:val="000000" w:themeColor="text1"/>
        </w:rPr>
      </w:pPr>
    </w:p>
    <w:p w14:paraId="2CB285DE" w14:textId="77777777" w:rsidR="00553BB3" w:rsidRPr="001C6054" w:rsidRDefault="000315E7" w:rsidP="00C82B80">
      <w:pPr>
        <w:ind w:left="403"/>
        <w:jc w:val="both"/>
        <w:rPr>
          <w:rFonts w:ascii="Arial"/>
          <w:b/>
          <w:color w:val="000000" w:themeColor="text1"/>
        </w:rPr>
      </w:pPr>
      <w:r w:rsidRPr="001C6054">
        <w:rPr>
          <w:rFonts w:ascii="Arial"/>
          <w:b/>
          <w:color w:val="000000" w:themeColor="text1"/>
        </w:rPr>
        <w:t xml:space="preserve">The Domino Effect is </w:t>
      </w:r>
      <w:r w:rsidRPr="001C6054">
        <w:rPr>
          <w:rFonts w:ascii="Arial"/>
          <w:b/>
          <w:color w:val="000000" w:themeColor="text1"/>
          <w:spacing w:val="-4"/>
        </w:rPr>
        <w:t>Real</w:t>
      </w:r>
    </w:p>
    <w:p w14:paraId="57C66DB0" w14:textId="77777777" w:rsidR="00553BB3" w:rsidRPr="001C6054" w:rsidRDefault="000315E7" w:rsidP="00C82B80">
      <w:pPr>
        <w:pStyle w:val="BodyText"/>
        <w:spacing w:before="106" w:line="312" w:lineRule="auto"/>
        <w:ind w:left="403" w:right="1250"/>
        <w:jc w:val="both"/>
        <w:rPr>
          <w:color w:val="000000" w:themeColor="text1"/>
        </w:rPr>
      </w:pPr>
      <w:r w:rsidRPr="001C6054">
        <w:rPr>
          <w:color w:val="000000" w:themeColor="text1"/>
        </w:rPr>
        <w:t>The 0.97 correlation between departure and arrival delay mathematically confirms the aviation 'domino effect.' A flight that departs 60 minutes late will—in the absence of pilot time recovery—arrive approximately 58 minutes late. Interventions at the departure stage have compounding positive effects throughout the network.</w:t>
      </w:r>
    </w:p>
    <w:p w14:paraId="726AE32F" w14:textId="77777777" w:rsidR="00553BB3" w:rsidRPr="001C6054" w:rsidRDefault="00553BB3" w:rsidP="00C82B80">
      <w:pPr>
        <w:pStyle w:val="BodyText"/>
        <w:spacing w:before="135"/>
        <w:jc w:val="both"/>
        <w:rPr>
          <w:color w:val="000000" w:themeColor="text1"/>
        </w:rPr>
      </w:pPr>
    </w:p>
    <w:p w14:paraId="099A71A5" w14:textId="77777777" w:rsidR="00553BB3" w:rsidRPr="001C6054" w:rsidRDefault="000315E7" w:rsidP="00C82B80">
      <w:pPr>
        <w:spacing w:before="1"/>
        <w:ind w:left="403"/>
        <w:jc w:val="both"/>
        <w:rPr>
          <w:rFonts w:ascii="Arial"/>
          <w:b/>
          <w:color w:val="000000" w:themeColor="text1"/>
        </w:rPr>
      </w:pPr>
      <w:r w:rsidRPr="001C6054">
        <w:rPr>
          <w:rFonts w:ascii="Arial"/>
          <w:b/>
          <w:color w:val="000000" w:themeColor="text1"/>
        </w:rPr>
        <w:t xml:space="preserve">Pilots Recover Lost </w:t>
      </w:r>
      <w:r w:rsidRPr="001C6054">
        <w:rPr>
          <w:rFonts w:ascii="Arial"/>
          <w:b/>
          <w:color w:val="000000" w:themeColor="text1"/>
          <w:spacing w:val="-4"/>
        </w:rPr>
        <w:t>Time</w:t>
      </w:r>
    </w:p>
    <w:p w14:paraId="05068C41" w14:textId="77777777" w:rsidR="00553BB3" w:rsidRPr="001C6054" w:rsidRDefault="000315E7" w:rsidP="00C82B80">
      <w:pPr>
        <w:pStyle w:val="BodyText"/>
        <w:spacing w:before="105" w:line="312" w:lineRule="auto"/>
        <w:ind w:left="403" w:right="1250"/>
        <w:jc w:val="both"/>
        <w:rPr>
          <w:color w:val="000000" w:themeColor="text1"/>
        </w:rPr>
      </w:pPr>
      <w:r w:rsidRPr="001C6054">
        <w:rPr>
          <w:color w:val="000000" w:themeColor="text1"/>
        </w:rPr>
        <w:t>The cluster of data points below the 1:1 trendline in the bivariate density scatter proves that pilots frequently make up time in the air through optimal routing and increased cruise speeds. This is a critical finding for airline scheduling departments: schedule buffers can absorb departure delays more efficiently than previously modeled.</w:t>
      </w:r>
    </w:p>
    <w:p w14:paraId="673F4DC3" w14:textId="77777777" w:rsidR="00553BB3" w:rsidRPr="001C6054" w:rsidRDefault="00553BB3" w:rsidP="00C82B80">
      <w:pPr>
        <w:pStyle w:val="BodyText"/>
        <w:spacing w:before="136"/>
        <w:jc w:val="both"/>
        <w:rPr>
          <w:color w:val="000000" w:themeColor="text1"/>
        </w:rPr>
      </w:pPr>
    </w:p>
    <w:p w14:paraId="02971BDE" w14:textId="77777777" w:rsidR="00553BB3" w:rsidRPr="001C6054" w:rsidRDefault="000315E7" w:rsidP="00C82B80">
      <w:pPr>
        <w:ind w:left="403"/>
        <w:jc w:val="both"/>
        <w:rPr>
          <w:rFonts w:ascii="Arial"/>
          <w:b/>
          <w:color w:val="000000" w:themeColor="text1"/>
        </w:rPr>
      </w:pPr>
      <w:r w:rsidRPr="001C6054">
        <w:rPr>
          <w:rFonts w:ascii="Arial"/>
          <w:b/>
          <w:color w:val="000000" w:themeColor="text1"/>
        </w:rPr>
        <w:t xml:space="preserve">Causes are Independent </w:t>
      </w:r>
      <w:r w:rsidRPr="001C6054">
        <w:rPr>
          <w:rFonts w:ascii="Arial"/>
          <w:b/>
          <w:color w:val="000000" w:themeColor="text1"/>
          <w:spacing w:val="-2"/>
        </w:rPr>
        <w:t>Bottlenecks</w:t>
      </w:r>
    </w:p>
    <w:p w14:paraId="7A14C7F2" w14:textId="77777777" w:rsidR="00553BB3" w:rsidRPr="001C6054" w:rsidRDefault="000315E7" w:rsidP="00C82B80">
      <w:pPr>
        <w:pStyle w:val="BodyText"/>
        <w:spacing w:before="106" w:line="312" w:lineRule="auto"/>
        <w:ind w:left="403" w:right="1250"/>
        <w:jc w:val="both"/>
        <w:rPr>
          <w:color w:val="000000" w:themeColor="text1"/>
        </w:rPr>
      </w:pPr>
      <w:r w:rsidRPr="001C6054">
        <w:rPr>
          <w:color w:val="000000" w:themeColor="text1"/>
        </w:rPr>
        <w:t xml:space="preserve">The near-zero correlations between Weather, Carrier, and NAS delay causes mean that solving one category of delay has negligible impact on others. This mandates a multi-pronged strategy: weather preparedness programs, carrier efficiency audits, and NAS capacity investments must be pursued </w:t>
      </w:r>
      <w:r w:rsidRPr="001C6054">
        <w:rPr>
          <w:color w:val="000000" w:themeColor="text1"/>
          <w:spacing w:val="-2"/>
        </w:rPr>
        <w:t>simultaneously.</w:t>
      </w:r>
    </w:p>
    <w:p w14:paraId="0A4786E1" w14:textId="77777777" w:rsidR="00553BB3" w:rsidRPr="001C6054" w:rsidRDefault="00553BB3" w:rsidP="00C82B80">
      <w:pPr>
        <w:pStyle w:val="BodyText"/>
        <w:spacing w:before="135"/>
        <w:jc w:val="both"/>
        <w:rPr>
          <w:color w:val="000000" w:themeColor="text1"/>
        </w:rPr>
      </w:pPr>
    </w:p>
    <w:p w14:paraId="750E28CC" w14:textId="77777777" w:rsidR="00553BB3" w:rsidRPr="001C6054" w:rsidRDefault="000315E7" w:rsidP="00C82B80">
      <w:pPr>
        <w:ind w:left="403"/>
        <w:jc w:val="both"/>
        <w:rPr>
          <w:rFonts w:ascii="Arial"/>
          <w:b/>
          <w:color w:val="000000" w:themeColor="text1"/>
        </w:rPr>
      </w:pPr>
      <w:r w:rsidRPr="001C6054">
        <w:rPr>
          <w:rFonts w:ascii="Arial"/>
          <w:b/>
          <w:color w:val="000000" w:themeColor="text1"/>
        </w:rPr>
        <w:t xml:space="preserve">Winter is the Highest-Risk </w:t>
      </w:r>
      <w:r w:rsidRPr="001C6054">
        <w:rPr>
          <w:rFonts w:ascii="Arial"/>
          <w:b/>
          <w:color w:val="000000" w:themeColor="text1"/>
          <w:spacing w:val="-2"/>
        </w:rPr>
        <w:t>Season</w:t>
      </w:r>
    </w:p>
    <w:p w14:paraId="3B4009C1" w14:textId="77777777" w:rsidR="00553BB3" w:rsidRPr="001C6054" w:rsidRDefault="000315E7" w:rsidP="00C82B80">
      <w:pPr>
        <w:pStyle w:val="BodyText"/>
        <w:spacing w:before="106" w:line="312" w:lineRule="auto"/>
        <w:ind w:left="403" w:right="1250"/>
        <w:jc w:val="both"/>
        <w:rPr>
          <w:color w:val="000000" w:themeColor="text1"/>
        </w:rPr>
      </w:pPr>
      <w:r w:rsidRPr="001C6054">
        <w:rPr>
          <w:color w:val="000000" w:themeColor="text1"/>
        </w:rPr>
        <w:t>Winter</w:t>
      </w:r>
      <w:r w:rsidRPr="001C6054">
        <w:rPr>
          <w:color w:val="000000" w:themeColor="text1"/>
          <w:spacing w:val="-3"/>
        </w:rPr>
        <w:t xml:space="preserve"> </w:t>
      </w:r>
      <w:r w:rsidRPr="001C6054">
        <w:rPr>
          <w:color w:val="000000" w:themeColor="text1"/>
        </w:rPr>
        <w:t>months</w:t>
      </w:r>
      <w:r w:rsidRPr="001C6054">
        <w:rPr>
          <w:color w:val="000000" w:themeColor="text1"/>
          <w:spacing w:val="-3"/>
        </w:rPr>
        <w:t xml:space="preserve"> </w:t>
      </w:r>
      <w:r w:rsidRPr="001C6054">
        <w:rPr>
          <w:color w:val="000000" w:themeColor="text1"/>
        </w:rPr>
        <w:t>(December–February)</w:t>
      </w:r>
      <w:r w:rsidRPr="001C6054">
        <w:rPr>
          <w:color w:val="000000" w:themeColor="text1"/>
          <w:spacing w:val="-3"/>
        </w:rPr>
        <w:t xml:space="preserve"> </w:t>
      </w:r>
      <w:r w:rsidRPr="001C6054">
        <w:rPr>
          <w:color w:val="000000" w:themeColor="text1"/>
        </w:rPr>
        <w:t>consistently</w:t>
      </w:r>
      <w:r w:rsidRPr="001C6054">
        <w:rPr>
          <w:color w:val="000000" w:themeColor="text1"/>
          <w:spacing w:val="-3"/>
        </w:rPr>
        <w:t xml:space="preserve"> </w:t>
      </w:r>
      <w:r w:rsidRPr="001C6054">
        <w:rPr>
          <w:color w:val="000000" w:themeColor="text1"/>
        </w:rPr>
        <w:t>show</w:t>
      </w:r>
      <w:r w:rsidRPr="001C6054">
        <w:rPr>
          <w:color w:val="000000" w:themeColor="text1"/>
          <w:spacing w:val="-3"/>
        </w:rPr>
        <w:t xml:space="preserve"> </w:t>
      </w:r>
      <w:r w:rsidRPr="001C6054">
        <w:rPr>
          <w:color w:val="000000" w:themeColor="text1"/>
        </w:rPr>
        <w:t>the</w:t>
      </w:r>
      <w:r w:rsidRPr="001C6054">
        <w:rPr>
          <w:color w:val="000000" w:themeColor="text1"/>
          <w:spacing w:val="-3"/>
        </w:rPr>
        <w:t xml:space="preserve"> </w:t>
      </w:r>
      <w:r w:rsidRPr="001C6054">
        <w:rPr>
          <w:color w:val="000000" w:themeColor="text1"/>
        </w:rPr>
        <w:t>highest</w:t>
      </w:r>
      <w:r w:rsidRPr="001C6054">
        <w:rPr>
          <w:color w:val="000000" w:themeColor="text1"/>
          <w:spacing w:val="-3"/>
        </w:rPr>
        <w:t xml:space="preserve"> </w:t>
      </w:r>
      <w:r w:rsidRPr="001C6054">
        <w:rPr>
          <w:color w:val="000000" w:themeColor="text1"/>
        </w:rPr>
        <w:t>probability</w:t>
      </w:r>
      <w:r w:rsidRPr="001C6054">
        <w:rPr>
          <w:color w:val="000000" w:themeColor="text1"/>
          <w:spacing w:val="-3"/>
        </w:rPr>
        <w:t xml:space="preserve"> </w:t>
      </w:r>
      <w:r w:rsidRPr="001C6054">
        <w:rPr>
          <w:color w:val="000000" w:themeColor="text1"/>
        </w:rPr>
        <w:t>of</w:t>
      </w:r>
      <w:r w:rsidRPr="001C6054">
        <w:rPr>
          <w:color w:val="000000" w:themeColor="text1"/>
          <w:spacing w:val="-3"/>
        </w:rPr>
        <w:t xml:space="preserve"> </w:t>
      </w:r>
      <w:r w:rsidRPr="001C6054">
        <w:rPr>
          <w:color w:val="000000" w:themeColor="text1"/>
        </w:rPr>
        <w:t>flight</w:t>
      </w:r>
      <w:r w:rsidRPr="001C6054">
        <w:rPr>
          <w:color w:val="000000" w:themeColor="text1"/>
          <w:spacing w:val="-3"/>
        </w:rPr>
        <w:t xml:space="preserve"> </w:t>
      </w:r>
      <w:r w:rsidRPr="001C6054">
        <w:rPr>
          <w:color w:val="000000" w:themeColor="text1"/>
        </w:rPr>
        <w:t>disruption</w:t>
      </w:r>
      <w:r w:rsidRPr="001C6054">
        <w:rPr>
          <w:color w:val="000000" w:themeColor="text1"/>
          <w:spacing w:val="-3"/>
        </w:rPr>
        <w:t xml:space="preserve"> </w:t>
      </w:r>
      <w:r w:rsidRPr="001C6054">
        <w:rPr>
          <w:color w:val="000000" w:themeColor="text1"/>
        </w:rPr>
        <w:t>(&gt;15</w:t>
      </w:r>
      <w:r w:rsidRPr="001C6054">
        <w:rPr>
          <w:color w:val="000000" w:themeColor="text1"/>
          <w:spacing w:val="-3"/>
        </w:rPr>
        <w:t xml:space="preserve"> </w:t>
      </w:r>
      <w:r w:rsidRPr="001C6054">
        <w:rPr>
          <w:color w:val="000000" w:themeColor="text1"/>
        </w:rPr>
        <w:t>min threshold). Weather and NAS congestion are the primary drivers, suggesting that additional buffer scheduling and preemptive ground crew allocation in winter months would improve network resilience.</w:t>
      </w:r>
    </w:p>
    <w:p w14:paraId="22C2FD51" w14:textId="77777777" w:rsidR="00553BB3" w:rsidRPr="001C6054" w:rsidRDefault="00553BB3" w:rsidP="00C82B80">
      <w:pPr>
        <w:pStyle w:val="BodyText"/>
        <w:spacing w:before="134"/>
        <w:jc w:val="both"/>
        <w:rPr>
          <w:color w:val="000000" w:themeColor="text1"/>
        </w:rPr>
      </w:pPr>
    </w:p>
    <w:p w14:paraId="2D7CDBDA" w14:textId="77777777" w:rsidR="00553BB3" w:rsidRPr="001C6054" w:rsidRDefault="000315E7" w:rsidP="00C82B80">
      <w:pPr>
        <w:ind w:left="403"/>
        <w:jc w:val="both"/>
        <w:rPr>
          <w:rFonts w:ascii="Arial"/>
          <w:b/>
          <w:color w:val="000000" w:themeColor="text1"/>
        </w:rPr>
      </w:pPr>
      <w:r w:rsidRPr="001C6054">
        <w:rPr>
          <w:rFonts w:ascii="Arial"/>
          <w:b/>
          <w:color w:val="000000" w:themeColor="text1"/>
        </w:rPr>
        <w:t xml:space="preserve">Late Aircraft is the Constant </w:t>
      </w:r>
      <w:r w:rsidRPr="001C6054">
        <w:rPr>
          <w:rFonts w:ascii="Arial"/>
          <w:b/>
          <w:color w:val="000000" w:themeColor="text1"/>
          <w:spacing w:val="-2"/>
        </w:rPr>
        <w:t>Enemy</w:t>
      </w:r>
    </w:p>
    <w:p w14:paraId="2A0B025A" w14:textId="77777777" w:rsidR="00553BB3" w:rsidRDefault="000315E7" w:rsidP="00C82B80">
      <w:pPr>
        <w:pStyle w:val="BodyText"/>
        <w:spacing w:before="106" w:line="312" w:lineRule="auto"/>
        <w:ind w:left="403" w:right="1251"/>
        <w:jc w:val="both"/>
        <w:rPr>
          <w:color w:val="000000" w:themeColor="text1"/>
        </w:rPr>
      </w:pPr>
      <w:r w:rsidRPr="001C6054">
        <w:rPr>
          <w:color w:val="000000" w:themeColor="text1"/>
        </w:rPr>
        <w:t>Regardless of season, 'Late Aircraft' delay (the domino effect) remains the single largest contributor to total delays. This structural inefficiency suggests systemic issues in aircraft turnaround time, gate management, and crew scheduling that require operational process redesign.</w:t>
      </w:r>
    </w:p>
    <w:p w14:paraId="20AB751E" w14:textId="77777777" w:rsidR="00B62F21" w:rsidRPr="001C6054" w:rsidRDefault="00B62F21" w:rsidP="00C82B80">
      <w:pPr>
        <w:pStyle w:val="BodyText"/>
        <w:spacing w:before="106" w:line="312" w:lineRule="auto"/>
        <w:ind w:left="403" w:right="1251"/>
        <w:jc w:val="both"/>
        <w:rPr>
          <w:color w:val="000000" w:themeColor="text1"/>
        </w:rPr>
      </w:pPr>
    </w:p>
    <w:p w14:paraId="3088DB11" w14:textId="0F000262" w:rsidR="001C6054" w:rsidRDefault="001C6054" w:rsidP="00C82B80">
      <w:pPr>
        <w:spacing w:before="136"/>
        <w:ind w:left="200"/>
        <w:jc w:val="both"/>
        <w:rPr>
          <w:rFonts w:ascii="Arial"/>
          <w:b/>
          <w:sz w:val="26"/>
        </w:rPr>
      </w:pPr>
      <w:r w:rsidRPr="001C6054">
        <w:rPr>
          <w:rFonts w:ascii="Arial"/>
          <w:b/>
          <w:color w:val="000000" w:themeColor="text1"/>
          <w:sz w:val="26"/>
        </w:rPr>
        <w:t xml:space="preserve">Business and Social </w:t>
      </w:r>
      <w:r w:rsidRPr="001C6054">
        <w:rPr>
          <w:rFonts w:ascii="Arial"/>
          <w:b/>
          <w:color w:val="000000" w:themeColor="text1"/>
          <w:spacing w:val="-2"/>
          <w:sz w:val="26"/>
        </w:rPr>
        <w:t>Insights</w:t>
      </w:r>
    </w:p>
    <w:p w14:paraId="03660D77" w14:textId="3CE822B9" w:rsidR="00553BB3" w:rsidRDefault="00553BB3" w:rsidP="00C82B80">
      <w:pPr>
        <w:pStyle w:val="BodyText"/>
        <w:jc w:val="both"/>
        <w:rPr>
          <w:sz w:val="11"/>
        </w:rPr>
      </w:pPr>
    </w:p>
    <w:p w14:paraId="7D1F4EBE" w14:textId="77777777" w:rsidR="00553BB3" w:rsidRDefault="000315E7" w:rsidP="00C82B80">
      <w:pPr>
        <w:pStyle w:val="BodyText"/>
        <w:spacing w:before="72"/>
        <w:ind w:left="403"/>
        <w:jc w:val="both"/>
      </w:pPr>
      <w:r>
        <w:rPr>
          <w:color w:val="212121"/>
        </w:rPr>
        <w:t xml:space="preserve">The analysis generates actionable intelligence for multiple stakeholder </w:t>
      </w:r>
      <w:r>
        <w:rPr>
          <w:color w:val="212121"/>
          <w:spacing w:val="-2"/>
        </w:rPr>
        <w:t>groups:</w:t>
      </w:r>
    </w:p>
    <w:p w14:paraId="190649BB" w14:textId="77777777" w:rsidR="00553BB3" w:rsidRDefault="00553BB3" w:rsidP="00C82B80">
      <w:pPr>
        <w:pStyle w:val="BodyText"/>
        <w:jc w:val="both"/>
        <w:rPr>
          <w:color w:val="212121"/>
        </w:rPr>
      </w:pPr>
    </w:p>
    <w:p w14:paraId="4959A3F7" w14:textId="77777777" w:rsidR="00E10680" w:rsidRPr="00E10680" w:rsidRDefault="00E10680" w:rsidP="00E10680"/>
    <w:p w14:paraId="351CB7ED" w14:textId="77777777" w:rsidR="00E10680" w:rsidRPr="00E10680" w:rsidRDefault="00E10680" w:rsidP="00E10680">
      <w:pPr>
        <w:sectPr w:rsidR="00E10680" w:rsidRPr="00E10680" w:rsidSect="0081769E">
          <w:pgSz w:w="11910" w:h="16840"/>
          <w:pgMar w:top="1060" w:right="0" w:bottom="280" w:left="850" w:header="0" w:footer="89" w:gutter="0"/>
          <w:pgBorders w:offsetFrom="page">
            <w:top w:val="single" w:sz="4" w:space="24" w:color="auto"/>
            <w:left w:val="single" w:sz="4" w:space="24" w:color="auto"/>
            <w:bottom w:val="single" w:sz="4" w:space="24" w:color="auto"/>
            <w:right w:val="single" w:sz="4" w:space="24" w:color="auto"/>
          </w:pgBorders>
          <w:cols w:space="720"/>
        </w:sectPr>
      </w:pPr>
    </w:p>
    <w:p w14:paraId="29C8BDF7" w14:textId="7C862B20" w:rsidR="00553BB3" w:rsidRDefault="00553BB3" w:rsidP="00C82B80">
      <w:pPr>
        <w:pStyle w:val="BodyText"/>
        <w:jc w:val="both"/>
      </w:pPr>
    </w:p>
    <w:p w14:paraId="152C6F6B" w14:textId="5643CE34" w:rsidR="00553BB3" w:rsidRDefault="00E10680" w:rsidP="00C82B80">
      <w:pPr>
        <w:pStyle w:val="BodyText"/>
        <w:jc w:val="both"/>
      </w:pPr>
      <w:r>
        <w:rPr>
          <w:noProof/>
          <w:sz w:val="18"/>
        </w:rPr>
        <mc:AlternateContent>
          <mc:Choice Requires="wps">
            <w:drawing>
              <wp:anchor distT="0" distB="0" distL="0" distR="0" simplePos="0" relativeHeight="251646976" behindDoc="0" locked="0" layoutInCell="1" allowOverlap="1" wp14:anchorId="244D8F26" wp14:editId="024A87C5">
                <wp:simplePos x="0" y="0"/>
                <wp:positionH relativeFrom="margin">
                  <wp:align>left</wp:align>
                </wp:positionH>
                <wp:positionV relativeFrom="paragraph">
                  <wp:posOffset>8172</wp:posOffset>
                </wp:positionV>
                <wp:extent cx="6272530" cy="2655735"/>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2530" cy="2655735"/>
                        </a:xfrm>
                        <a:prstGeom prst="rect">
                          <a:avLst/>
                        </a:prstGeom>
                      </wps:spPr>
                      <wps:txbx>
                        <w:txbxContent>
                          <w:tbl>
                            <w:tblPr>
                              <w:tblStyle w:val="TableGrid"/>
                              <w:tblW w:w="0" w:type="auto"/>
                              <w:tblLook w:val="04A0" w:firstRow="1" w:lastRow="0" w:firstColumn="1" w:lastColumn="0" w:noHBand="0" w:noVBand="1"/>
                            </w:tblPr>
                            <w:tblGrid>
                              <w:gridCol w:w="1998"/>
                              <w:gridCol w:w="3689"/>
                              <w:gridCol w:w="4181"/>
                            </w:tblGrid>
                            <w:tr w:rsidR="001C6054" w:rsidRPr="001C6054" w14:paraId="57593F51" w14:textId="77777777" w:rsidTr="001C6054">
                              <w:tc>
                                <w:tcPr>
                                  <w:tcW w:w="0" w:type="auto"/>
                                  <w:hideMark/>
                                </w:tcPr>
                                <w:p w14:paraId="10DE4EF1" w14:textId="77777777" w:rsidR="001C6054" w:rsidRPr="00B62F21" w:rsidRDefault="001C6054" w:rsidP="001C6054">
                                  <w:pPr>
                                    <w:widowControl/>
                                    <w:autoSpaceDE/>
                                    <w:autoSpaceDN/>
                                    <w:jc w:val="center"/>
                                    <w:rPr>
                                      <w:rFonts w:eastAsia="Times New Roman" w:cs="Times New Roman"/>
                                      <w:b/>
                                      <w:bCs/>
                                      <w:color w:val="000000"/>
                                      <w:sz w:val="24"/>
                                      <w:szCs w:val="24"/>
                                      <w:lang w:val="en-IN" w:eastAsia="en-GB"/>
                                    </w:rPr>
                                  </w:pPr>
                                  <w:r w:rsidRPr="00B62F21">
                                    <w:rPr>
                                      <w:rFonts w:eastAsia="Times New Roman" w:cs="Times New Roman"/>
                                      <w:b/>
                                      <w:bCs/>
                                      <w:color w:val="000000"/>
                                      <w:sz w:val="24"/>
                                      <w:szCs w:val="24"/>
                                      <w:lang w:val="en-IN" w:eastAsia="en-GB"/>
                                    </w:rPr>
                                    <w:t>Stakeholder</w:t>
                                  </w:r>
                                </w:p>
                              </w:tc>
                              <w:tc>
                                <w:tcPr>
                                  <w:tcW w:w="0" w:type="auto"/>
                                  <w:hideMark/>
                                </w:tcPr>
                                <w:p w14:paraId="3B871B6A" w14:textId="77777777" w:rsidR="001C6054" w:rsidRPr="00B62F21" w:rsidRDefault="001C6054" w:rsidP="001C6054">
                                  <w:pPr>
                                    <w:widowControl/>
                                    <w:autoSpaceDE/>
                                    <w:autoSpaceDN/>
                                    <w:jc w:val="center"/>
                                    <w:rPr>
                                      <w:rFonts w:eastAsia="Times New Roman" w:cs="Times New Roman"/>
                                      <w:b/>
                                      <w:bCs/>
                                      <w:color w:val="000000"/>
                                      <w:sz w:val="24"/>
                                      <w:szCs w:val="24"/>
                                      <w:lang w:val="en-IN" w:eastAsia="en-GB"/>
                                    </w:rPr>
                                  </w:pPr>
                                  <w:r w:rsidRPr="00B62F21">
                                    <w:rPr>
                                      <w:rFonts w:eastAsia="Times New Roman" w:cs="Times New Roman"/>
                                      <w:b/>
                                      <w:bCs/>
                                      <w:color w:val="000000"/>
                                      <w:sz w:val="24"/>
                                      <w:szCs w:val="24"/>
                                      <w:lang w:val="en-IN" w:eastAsia="en-GB"/>
                                    </w:rPr>
                                    <w:t>Insight</w:t>
                                  </w:r>
                                </w:p>
                              </w:tc>
                              <w:tc>
                                <w:tcPr>
                                  <w:tcW w:w="0" w:type="auto"/>
                                  <w:hideMark/>
                                </w:tcPr>
                                <w:p w14:paraId="49337D43" w14:textId="77777777" w:rsidR="001C6054" w:rsidRPr="00B62F21" w:rsidRDefault="001C6054" w:rsidP="001C6054">
                                  <w:pPr>
                                    <w:widowControl/>
                                    <w:autoSpaceDE/>
                                    <w:autoSpaceDN/>
                                    <w:jc w:val="center"/>
                                    <w:rPr>
                                      <w:rFonts w:eastAsia="Times New Roman" w:cs="Times New Roman"/>
                                      <w:b/>
                                      <w:bCs/>
                                      <w:color w:val="000000"/>
                                      <w:sz w:val="24"/>
                                      <w:szCs w:val="24"/>
                                      <w:lang w:val="en-IN" w:eastAsia="en-GB"/>
                                    </w:rPr>
                                  </w:pPr>
                                  <w:r w:rsidRPr="00B62F21">
                                    <w:rPr>
                                      <w:rFonts w:eastAsia="Times New Roman" w:cs="Times New Roman"/>
                                      <w:b/>
                                      <w:bCs/>
                                      <w:color w:val="000000"/>
                                      <w:sz w:val="24"/>
                                      <w:szCs w:val="24"/>
                                      <w:lang w:val="en-IN" w:eastAsia="en-GB"/>
                                    </w:rPr>
                                    <w:t>Recommended Action</w:t>
                                  </w:r>
                                </w:p>
                              </w:tc>
                            </w:tr>
                            <w:tr w:rsidR="001C6054" w:rsidRPr="001C6054" w14:paraId="20CE2FFE" w14:textId="77777777" w:rsidTr="001C6054">
                              <w:tc>
                                <w:tcPr>
                                  <w:tcW w:w="0" w:type="auto"/>
                                  <w:hideMark/>
                                </w:tcPr>
                                <w:p w14:paraId="15DEE750" w14:textId="77777777" w:rsidR="001C6054" w:rsidRPr="00E10680" w:rsidRDefault="001C6054" w:rsidP="001C6054">
                                  <w:pPr>
                                    <w:widowControl/>
                                    <w:autoSpaceDE/>
                                    <w:autoSpaceDN/>
                                    <w:rPr>
                                      <w:rFonts w:eastAsia="Times New Roman" w:cs="Times New Roman"/>
                                      <w:color w:val="000000"/>
                                      <w:lang w:val="en-IN" w:eastAsia="en-GB"/>
                                    </w:rPr>
                                  </w:pPr>
                                  <w:r w:rsidRPr="00E10680">
                                    <w:rPr>
                                      <w:rFonts w:eastAsia="Times New Roman" w:cs="Times New Roman"/>
                                      <w:b/>
                                      <w:bCs/>
                                      <w:color w:val="000000"/>
                                      <w:lang w:val="en-IN" w:eastAsia="en-GB"/>
                                    </w:rPr>
                                    <w:t>Airlines (Carriers)</w:t>
                                  </w:r>
                                </w:p>
                              </w:tc>
                              <w:tc>
                                <w:tcPr>
                                  <w:tcW w:w="0" w:type="auto"/>
                                  <w:hideMark/>
                                </w:tcPr>
                                <w:p w14:paraId="235C9638"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LATE_AIRCRAFT delays are dominant throughout the year</w:t>
                                  </w:r>
                                </w:p>
                              </w:tc>
                              <w:tc>
                                <w:tcPr>
                                  <w:tcW w:w="0" w:type="auto"/>
                                  <w:hideMark/>
                                </w:tcPr>
                                <w:p w14:paraId="31FBB7FD"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Redesign turnaround processes and optimize gate management</w:t>
                                  </w:r>
                                </w:p>
                              </w:tc>
                            </w:tr>
                            <w:tr w:rsidR="001C6054" w:rsidRPr="001C6054" w14:paraId="022F0DC3" w14:textId="77777777" w:rsidTr="001C6054">
                              <w:tc>
                                <w:tcPr>
                                  <w:tcW w:w="0" w:type="auto"/>
                                  <w:hideMark/>
                                </w:tcPr>
                                <w:p w14:paraId="2113D6E7" w14:textId="77777777" w:rsidR="001C6054" w:rsidRPr="00E10680" w:rsidRDefault="001C6054" w:rsidP="001C6054">
                                  <w:pPr>
                                    <w:widowControl/>
                                    <w:autoSpaceDE/>
                                    <w:autoSpaceDN/>
                                    <w:rPr>
                                      <w:rFonts w:eastAsia="Times New Roman" w:cs="Times New Roman"/>
                                      <w:color w:val="000000"/>
                                      <w:lang w:val="en-IN" w:eastAsia="en-GB"/>
                                    </w:rPr>
                                  </w:pPr>
                                  <w:r w:rsidRPr="00E10680">
                                    <w:rPr>
                                      <w:rFonts w:eastAsia="Times New Roman" w:cs="Times New Roman"/>
                                      <w:b/>
                                      <w:bCs/>
                                      <w:color w:val="000000"/>
                                      <w:lang w:val="en-IN" w:eastAsia="en-GB"/>
                                    </w:rPr>
                                    <w:t>Airport Authorities</w:t>
                                  </w:r>
                                </w:p>
                              </w:tc>
                              <w:tc>
                                <w:tcPr>
                                  <w:tcW w:w="0" w:type="auto"/>
                                  <w:hideMark/>
                                </w:tcPr>
                                <w:p w14:paraId="1128152B"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Major hubs concentrate NAS delay risk, especially in peak seasons</w:t>
                                  </w:r>
                                </w:p>
                              </w:tc>
                              <w:tc>
                                <w:tcPr>
                                  <w:tcW w:w="0" w:type="auto"/>
                                  <w:hideMark/>
                                </w:tcPr>
                                <w:p w14:paraId="49C0BD68"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Pre-position ground equipment and increase staffing during high-traffic months</w:t>
                                  </w:r>
                                </w:p>
                              </w:tc>
                            </w:tr>
                            <w:tr w:rsidR="001C6054" w:rsidRPr="001C6054" w14:paraId="6967DD4C" w14:textId="77777777" w:rsidTr="001C6054">
                              <w:trPr>
                                <w:trHeight w:val="719"/>
                              </w:trPr>
                              <w:tc>
                                <w:tcPr>
                                  <w:tcW w:w="0" w:type="auto"/>
                                  <w:hideMark/>
                                </w:tcPr>
                                <w:p w14:paraId="622F902F" w14:textId="77777777" w:rsidR="001C6054" w:rsidRPr="00E10680" w:rsidRDefault="001C6054" w:rsidP="001C6054">
                                  <w:pPr>
                                    <w:widowControl/>
                                    <w:autoSpaceDE/>
                                    <w:autoSpaceDN/>
                                    <w:rPr>
                                      <w:rFonts w:eastAsia="Times New Roman" w:cs="Times New Roman"/>
                                      <w:color w:val="000000"/>
                                      <w:lang w:val="en-IN" w:eastAsia="en-GB"/>
                                    </w:rPr>
                                  </w:pPr>
                                  <w:r w:rsidRPr="00E10680">
                                    <w:rPr>
                                      <w:rFonts w:eastAsia="Times New Roman" w:cs="Times New Roman"/>
                                      <w:b/>
                                      <w:bCs/>
                                      <w:color w:val="000000"/>
                                      <w:lang w:val="en-IN" w:eastAsia="en-GB"/>
                                    </w:rPr>
                                    <w:t>Government / FAA</w:t>
                                  </w:r>
                                </w:p>
                              </w:tc>
                              <w:tc>
                                <w:tcPr>
                                  <w:tcW w:w="0" w:type="auto"/>
                                  <w:hideMark/>
                                </w:tcPr>
                                <w:p w14:paraId="55BB4A92"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NAS delays are largely independent of carrier performance</w:t>
                                  </w:r>
                                </w:p>
                              </w:tc>
                              <w:tc>
                                <w:tcPr>
                                  <w:tcW w:w="0" w:type="auto"/>
                                  <w:hideMark/>
                                </w:tcPr>
                                <w:p w14:paraId="0D289850"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Invest in Air Traffic Control (ATC) capacity expansion at high-volume hubs</w:t>
                                  </w:r>
                                </w:p>
                              </w:tc>
                            </w:tr>
                            <w:tr w:rsidR="001C6054" w:rsidRPr="001C6054" w14:paraId="60BA7C03" w14:textId="77777777" w:rsidTr="001C6054">
                              <w:tc>
                                <w:tcPr>
                                  <w:tcW w:w="0" w:type="auto"/>
                                  <w:hideMark/>
                                </w:tcPr>
                                <w:p w14:paraId="50A19B34" w14:textId="77777777" w:rsidR="001C6054" w:rsidRPr="00E10680" w:rsidRDefault="001C6054" w:rsidP="001C6054">
                                  <w:pPr>
                                    <w:widowControl/>
                                    <w:autoSpaceDE/>
                                    <w:autoSpaceDN/>
                                    <w:rPr>
                                      <w:rFonts w:eastAsia="Times New Roman" w:cs="Times New Roman"/>
                                      <w:color w:val="000000"/>
                                      <w:lang w:val="en-IN" w:eastAsia="en-GB"/>
                                    </w:rPr>
                                  </w:pPr>
                                  <w:r w:rsidRPr="00E10680">
                                    <w:rPr>
                                      <w:rFonts w:eastAsia="Times New Roman" w:cs="Times New Roman"/>
                                      <w:b/>
                                      <w:bCs/>
                                      <w:color w:val="000000"/>
                                      <w:lang w:val="en-IN" w:eastAsia="en-GB"/>
                                    </w:rPr>
                                    <w:t>Passengers</w:t>
                                  </w:r>
                                </w:p>
                              </w:tc>
                              <w:tc>
                                <w:tcPr>
                                  <w:tcW w:w="0" w:type="auto"/>
                                  <w:hideMark/>
                                </w:tcPr>
                                <w:p w14:paraId="62CBF7A0"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Winter departures have 33%+ higher delay probability</w:t>
                                  </w:r>
                                </w:p>
                              </w:tc>
                              <w:tc>
                                <w:tcPr>
                                  <w:tcW w:w="0" w:type="auto"/>
                                  <w:hideMark/>
                                </w:tcPr>
                                <w:p w14:paraId="45E797E1"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Build buffer time into winter itineraries and prefer early morning flights</w:t>
                                  </w:r>
                                </w:p>
                              </w:tc>
                            </w:tr>
                            <w:tr w:rsidR="001C6054" w:rsidRPr="001C6054" w14:paraId="2C26AD69" w14:textId="77777777" w:rsidTr="001C6054">
                              <w:tc>
                                <w:tcPr>
                                  <w:tcW w:w="0" w:type="auto"/>
                                  <w:hideMark/>
                                </w:tcPr>
                                <w:p w14:paraId="6D3460CB" w14:textId="77777777" w:rsidR="001C6054" w:rsidRPr="00E10680" w:rsidRDefault="001C6054" w:rsidP="001C6054">
                                  <w:pPr>
                                    <w:widowControl/>
                                    <w:autoSpaceDE/>
                                    <w:autoSpaceDN/>
                                    <w:rPr>
                                      <w:rFonts w:eastAsia="Times New Roman" w:cs="Times New Roman"/>
                                      <w:color w:val="000000"/>
                                      <w:lang w:val="en-IN" w:eastAsia="en-GB"/>
                                    </w:rPr>
                                  </w:pPr>
                                  <w:r w:rsidRPr="00E10680">
                                    <w:rPr>
                                      <w:rFonts w:eastAsia="Times New Roman" w:cs="Times New Roman"/>
                                      <w:b/>
                                      <w:bCs/>
                                      <w:color w:val="000000"/>
                                      <w:lang w:val="en-IN" w:eastAsia="en-GB"/>
                                    </w:rPr>
                                    <w:t>Data Scientists</w:t>
                                  </w:r>
                                </w:p>
                              </w:tc>
                              <w:tc>
                                <w:tcPr>
                                  <w:tcW w:w="0" w:type="auto"/>
                                  <w:hideMark/>
                                </w:tcPr>
                                <w:p w14:paraId="0D72468F"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PCA shows 9 components retain 90% of variance</w:t>
                                  </w:r>
                                </w:p>
                              </w:tc>
                              <w:tc>
                                <w:tcPr>
                                  <w:tcW w:w="0" w:type="auto"/>
                                  <w:hideMark/>
                                </w:tcPr>
                                <w:p w14:paraId="74098455"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Use reduced 9-component dataset for ML models to improve efficiency</w:t>
                                  </w:r>
                                </w:p>
                              </w:tc>
                            </w:tr>
                            <w:tr w:rsidR="001C6054" w:rsidRPr="001C6054" w14:paraId="1D811AD7" w14:textId="77777777" w:rsidTr="001C6054">
                              <w:trPr>
                                <w:trHeight w:val="871"/>
                              </w:trPr>
                              <w:tc>
                                <w:tcPr>
                                  <w:tcW w:w="0" w:type="auto"/>
                                  <w:hideMark/>
                                </w:tcPr>
                                <w:p w14:paraId="62D76AA3" w14:textId="77777777" w:rsidR="001C6054" w:rsidRPr="00E10680" w:rsidRDefault="001C6054" w:rsidP="001C6054">
                                  <w:pPr>
                                    <w:widowControl/>
                                    <w:autoSpaceDE/>
                                    <w:autoSpaceDN/>
                                    <w:rPr>
                                      <w:rFonts w:eastAsia="Times New Roman" w:cs="Times New Roman"/>
                                      <w:color w:val="000000"/>
                                      <w:lang w:val="en-IN" w:eastAsia="en-GB"/>
                                    </w:rPr>
                                  </w:pPr>
                                  <w:r w:rsidRPr="00E10680">
                                    <w:rPr>
                                      <w:rFonts w:eastAsia="Times New Roman" w:cs="Times New Roman"/>
                                      <w:b/>
                                      <w:bCs/>
                                      <w:color w:val="000000"/>
                                      <w:lang w:val="en-IN" w:eastAsia="en-GB"/>
                                    </w:rPr>
                                    <w:t>Revenue Management</w:t>
                                  </w:r>
                                </w:p>
                              </w:tc>
                              <w:tc>
                                <w:tcPr>
                                  <w:tcW w:w="0" w:type="auto"/>
                                  <w:hideMark/>
                                </w:tcPr>
                                <w:p w14:paraId="7D22D2B7"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Delay probability varies by season and carrier</w:t>
                                  </w:r>
                                </w:p>
                              </w:tc>
                              <w:tc>
                                <w:tcPr>
                                  <w:tcW w:w="0" w:type="auto"/>
                                  <w:hideMark/>
                                </w:tcPr>
                                <w:p w14:paraId="3BFABF13"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Adjust ticket pricing models to reflect true delay risk</w:t>
                                  </w:r>
                                </w:p>
                              </w:tc>
                            </w:tr>
                          </w:tbl>
                          <w:p w14:paraId="501D1942" w14:textId="77777777" w:rsidR="00553BB3" w:rsidRDefault="00553BB3">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44D8F26" id="Textbox 205" o:spid="_x0000_s1055" type="#_x0000_t202" style="position:absolute;left:0;text-align:left;margin-left:0;margin-top:.65pt;width:493.9pt;height:209.1pt;z-index:25164697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" filled="f" stroked="f">
                <v:textbox inset="0,0,0,0">
                  <w:txbxContent>
                    <w:tbl>
                      <w:tblPr>
                        <w:tblStyle w:val="TableGrid"/>
                        <w:tblW w:w="0" w:type="auto"/>
                        <w:tblLook w:val="04A0" w:firstRow="1" w:lastRow="0" w:firstColumn="1" w:lastColumn="0" w:noHBand="0" w:noVBand="1"/>
                      </w:tblPr>
                      <w:tblGrid>
                        <w:gridCol w:w="1998"/>
                        <w:gridCol w:w="3689"/>
                        <w:gridCol w:w="4181"/>
                      </w:tblGrid>
                      <w:tr w:rsidR="001C6054" w:rsidRPr="001C6054" w14:paraId="57593F51" w14:textId="77777777" w:rsidTr="001C6054">
                        <w:tc>
                          <w:tcPr>
                            <w:tcW w:w="0" w:type="auto"/>
                            <w:hideMark/>
                          </w:tcPr>
                          <w:p w14:paraId="10DE4EF1" w14:textId="77777777" w:rsidR="001C6054" w:rsidRPr="00B62F21" w:rsidRDefault="001C6054" w:rsidP="001C6054">
                            <w:pPr>
                              <w:widowControl/>
                              <w:autoSpaceDE/>
                              <w:autoSpaceDN/>
                              <w:jc w:val="center"/>
                              <w:rPr>
                                <w:rFonts w:eastAsia="Times New Roman" w:cs="Times New Roman"/>
                                <w:b/>
                                <w:bCs/>
                                <w:color w:val="000000"/>
                                <w:sz w:val="24"/>
                                <w:szCs w:val="24"/>
                                <w:lang w:val="en-IN" w:eastAsia="en-GB"/>
                              </w:rPr>
                            </w:pPr>
                            <w:r w:rsidRPr="00B62F21">
                              <w:rPr>
                                <w:rFonts w:eastAsia="Times New Roman" w:cs="Times New Roman"/>
                                <w:b/>
                                <w:bCs/>
                                <w:color w:val="000000"/>
                                <w:sz w:val="24"/>
                                <w:szCs w:val="24"/>
                                <w:lang w:val="en-IN" w:eastAsia="en-GB"/>
                              </w:rPr>
                              <w:t>Stakeholder</w:t>
                            </w:r>
                          </w:p>
                        </w:tc>
                        <w:tc>
                          <w:tcPr>
                            <w:tcW w:w="0" w:type="auto"/>
                            <w:hideMark/>
                          </w:tcPr>
                          <w:p w14:paraId="3B871B6A" w14:textId="77777777" w:rsidR="001C6054" w:rsidRPr="00B62F21" w:rsidRDefault="001C6054" w:rsidP="001C6054">
                            <w:pPr>
                              <w:widowControl/>
                              <w:autoSpaceDE/>
                              <w:autoSpaceDN/>
                              <w:jc w:val="center"/>
                              <w:rPr>
                                <w:rFonts w:eastAsia="Times New Roman" w:cs="Times New Roman"/>
                                <w:b/>
                                <w:bCs/>
                                <w:color w:val="000000"/>
                                <w:sz w:val="24"/>
                                <w:szCs w:val="24"/>
                                <w:lang w:val="en-IN" w:eastAsia="en-GB"/>
                              </w:rPr>
                            </w:pPr>
                            <w:r w:rsidRPr="00B62F21">
                              <w:rPr>
                                <w:rFonts w:eastAsia="Times New Roman" w:cs="Times New Roman"/>
                                <w:b/>
                                <w:bCs/>
                                <w:color w:val="000000"/>
                                <w:sz w:val="24"/>
                                <w:szCs w:val="24"/>
                                <w:lang w:val="en-IN" w:eastAsia="en-GB"/>
                              </w:rPr>
                              <w:t>Insight</w:t>
                            </w:r>
                          </w:p>
                        </w:tc>
                        <w:tc>
                          <w:tcPr>
                            <w:tcW w:w="0" w:type="auto"/>
                            <w:hideMark/>
                          </w:tcPr>
                          <w:p w14:paraId="49337D43" w14:textId="77777777" w:rsidR="001C6054" w:rsidRPr="00B62F21" w:rsidRDefault="001C6054" w:rsidP="001C6054">
                            <w:pPr>
                              <w:widowControl/>
                              <w:autoSpaceDE/>
                              <w:autoSpaceDN/>
                              <w:jc w:val="center"/>
                              <w:rPr>
                                <w:rFonts w:eastAsia="Times New Roman" w:cs="Times New Roman"/>
                                <w:b/>
                                <w:bCs/>
                                <w:color w:val="000000"/>
                                <w:sz w:val="24"/>
                                <w:szCs w:val="24"/>
                                <w:lang w:val="en-IN" w:eastAsia="en-GB"/>
                              </w:rPr>
                            </w:pPr>
                            <w:r w:rsidRPr="00B62F21">
                              <w:rPr>
                                <w:rFonts w:eastAsia="Times New Roman" w:cs="Times New Roman"/>
                                <w:b/>
                                <w:bCs/>
                                <w:color w:val="000000"/>
                                <w:sz w:val="24"/>
                                <w:szCs w:val="24"/>
                                <w:lang w:val="en-IN" w:eastAsia="en-GB"/>
                              </w:rPr>
                              <w:t>Recommended Action</w:t>
                            </w:r>
                          </w:p>
                        </w:tc>
                      </w:tr>
                      <w:tr w:rsidR="001C6054" w:rsidRPr="001C6054" w14:paraId="20CE2FFE" w14:textId="77777777" w:rsidTr="001C6054">
                        <w:tc>
                          <w:tcPr>
                            <w:tcW w:w="0" w:type="auto"/>
                            <w:hideMark/>
                          </w:tcPr>
                          <w:p w14:paraId="15DEE750" w14:textId="77777777" w:rsidR="001C6054" w:rsidRPr="00E10680" w:rsidRDefault="001C6054" w:rsidP="001C6054">
                            <w:pPr>
                              <w:widowControl/>
                              <w:autoSpaceDE/>
                              <w:autoSpaceDN/>
                              <w:rPr>
                                <w:rFonts w:eastAsia="Times New Roman" w:cs="Times New Roman"/>
                                <w:color w:val="000000"/>
                                <w:lang w:val="en-IN" w:eastAsia="en-GB"/>
                              </w:rPr>
                            </w:pPr>
                            <w:r w:rsidRPr="00E10680">
                              <w:rPr>
                                <w:rFonts w:eastAsia="Times New Roman" w:cs="Times New Roman"/>
                                <w:b/>
                                <w:bCs/>
                                <w:color w:val="000000"/>
                                <w:lang w:val="en-IN" w:eastAsia="en-GB"/>
                              </w:rPr>
                              <w:t>Airlines (Carriers)</w:t>
                            </w:r>
                          </w:p>
                        </w:tc>
                        <w:tc>
                          <w:tcPr>
                            <w:tcW w:w="0" w:type="auto"/>
                            <w:hideMark/>
                          </w:tcPr>
                          <w:p w14:paraId="235C9638"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LATE_AIRCRAFT delays are dominant throughout the year</w:t>
                            </w:r>
                          </w:p>
                        </w:tc>
                        <w:tc>
                          <w:tcPr>
                            <w:tcW w:w="0" w:type="auto"/>
                            <w:hideMark/>
                          </w:tcPr>
                          <w:p w14:paraId="31FBB7FD"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Redesign turnaround processes and optimize gate management</w:t>
                            </w:r>
                          </w:p>
                        </w:tc>
                      </w:tr>
                      <w:tr w:rsidR="001C6054" w:rsidRPr="001C6054" w14:paraId="022F0DC3" w14:textId="77777777" w:rsidTr="001C6054">
                        <w:tc>
                          <w:tcPr>
                            <w:tcW w:w="0" w:type="auto"/>
                            <w:hideMark/>
                          </w:tcPr>
                          <w:p w14:paraId="2113D6E7" w14:textId="77777777" w:rsidR="001C6054" w:rsidRPr="00E10680" w:rsidRDefault="001C6054" w:rsidP="001C6054">
                            <w:pPr>
                              <w:widowControl/>
                              <w:autoSpaceDE/>
                              <w:autoSpaceDN/>
                              <w:rPr>
                                <w:rFonts w:eastAsia="Times New Roman" w:cs="Times New Roman"/>
                                <w:color w:val="000000"/>
                                <w:lang w:val="en-IN" w:eastAsia="en-GB"/>
                              </w:rPr>
                            </w:pPr>
                            <w:r w:rsidRPr="00E10680">
                              <w:rPr>
                                <w:rFonts w:eastAsia="Times New Roman" w:cs="Times New Roman"/>
                                <w:b/>
                                <w:bCs/>
                                <w:color w:val="000000"/>
                                <w:lang w:val="en-IN" w:eastAsia="en-GB"/>
                              </w:rPr>
                              <w:t>Airport Authorities</w:t>
                            </w:r>
                          </w:p>
                        </w:tc>
                        <w:tc>
                          <w:tcPr>
                            <w:tcW w:w="0" w:type="auto"/>
                            <w:hideMark/>
                          </w:tcPr>
                          <w:p w14:paraId="1128152B"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Major hubs concentrate NAS delay risk, especially in peak seasons</w:t>
                            </w:r>
                          </w:p>
                        </w:tc>
                        <w:tc>
                          <w:tcPr>
                            <w:tcW w:w="0" w:type="auto"/>
                            <w:hideMark/>
                          </w:tcPr>
                          <w:p w14:paraId="49C0BD68"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Pre-position ground equipment and increase staffing during high-traffic months</w:t>
                            </w:r>
                          </w:p>
                        </w:tc>
                      </w:tr>
                      <w:tr w:rsidR="001C6054" w:rsidRPr="001C6054" w14:paraId="6967DD4C" w14:textId="77777777" w:rsidTr="001C6054">
                        <w:trPr>
                          <w:trHeight w:val="719"/>
                        </w:trPr>
                        <w:tc>
                          <w:tcPr>
                            <w:tcW w:w="0" w:type="auto"/>
                            <w:hideMark/>
                          </w:tcPr>
                          <w:p w14:paraId="622F902F" w14:textId="77777777" w:rsidR="001C6054" w:rsidRPr="00E10680" w:rsidRDefault="001C6054" w:rsidP="001C6054">
                            <w:pPr>
                              <w:widowControl/>
                              <w:autoSpaceDE/>
                              <w:autoSpaceDN/>
                              <w:rPr>
                                <w:rFonts w:eastAsia="Times New Roman" w:cs="Times New Roman"/>
                                <w:color w:val="000000"/>
                                <w:lang w:val="en-IN" w:eastAsia="en-GB"/>
                              </w:rPr>
                            </w:pPr>
                            <w:r w:rsidRPr="00E10680">
                              <w:rPr>
                                <w:rFonts w:eastAsia="Times New Roman" w:cs="Times New Roman"/>
                                <w:b/>
                                <w:bCs/>
                                <w:color w:val="000000"/>
                                <w:lang w:val="en-IN" w:eastAsia="en-GB"/>
                              </w:rPr>
                              <w:t>Government / FAA</w:t>
                            </w:r>
                          </w:p>
                        </w:tc>
                        <w:tc>
                          <w:tcPr>
                            <w:tcW w:w="0" w:type="auto"/>
                            <w:hideMark/>
                          </w:tcPr>
                          <w:p w14:paraId="55BB4A92"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NAS delays are largely independent of carrier performance</w:t>
                            </w:r>
                          </w:p>
                        </w:tc>
                        <w:tc>
                          <w:tcPr>
                            <w:tcW w:w="0" w:type="auto"/>
                            <w:hideMark/>
                          </w:tcPr>
                          <w:p w14:paraId="0D289850"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Invest in Air Traffic Control (ATC) capacity expansion at high-volume hubs</w:t>
                            </w:r>
                          </w:p>
                        </w:tc>
                      </w:tr>
                      <w:tr w:rsidR="001C6054" w:rsidRPr="001C6054" w14:paraId="60BA7C03" w14:textId="77777777" w:rsidTr="001C6054">
                        <w:tc>
                          <w:tcPr>
                            <w:tcW w:w="0" w:type="auto"/>
                            <w:hideMark/>
                          </w:tcPr>
                          <w:p w14:paraId="50A19B34" w14:textId="77777777" w:rsidR="001C6054" w:rsidRPr="00E10680" w:rsidRDefault="001C6054" w:rsidP="001C6054">
                            <w:pPr>
                              <w:widowControl/>
                              <w:autoSpaceDE/>
                              <w:autoSpaceDN/>
                              <w:rPr>
                                <w:rFonts w:eastAsia="Times New Roman" w:cs="Times New Roman"/>
                                <w:color w:val="000000"/>
                                <w:lang w:val="en-IN" w:eastAsia="en-GB"/>
                              </w:rPr>
                            </w:pPr>
                            <w:r w:rsidRPr="00E10680">
                              <w:rPr>
                                <w:rFonts w:eastAsia="Times New Roman" w:cs="Times New Roman"/>
                                <w:b/>
                                <w:bCs/>
                                <w:color w:val="000000"/>
                                <w:lang w:val="en-IN" w:eastAsia="en-GB"/>
                              </w:rPr>
                              <w:t>Passengers</w:t>
                            </w:r>
                          </w:p>
                        </w:tc>
                        <w:tc>
                          <w:tcPr>
                            <w:tcW w:w="0" w:type="auto"/>
                            <w:hideMark/>
                          </w:tcPr>
                          <w:p w14:paraId="62CBF7A0"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Winter departures have 33%+ higher delay probability</w:t>
                            </w:r>
                          </w:p>
                        </w:tc>
                        <w:tc>
                          <w:tcPr>
                            <w:tcW w:w="0" w:type="auto"/>
                            <w:hideMark/>
                          </w:tcPr>
                          <w:p w14:paraId="45E797E1"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Build buffer time into winter itineraries and prefer early morning flights</w:t>
                            </w:r>
                          </w:p>
                        </w:tc>
                      </w:tr>
                      <w:tr w:rsidR="001C6054" w:rsidRPr="001C6054" w14:paraId="2C26AD69" w14:textId="77777777" w:rsidTr="001C6054">
                        <w:tc>
                          <w:tcPr>
                            <w:tcW w:w="0" w:type="auto"/>
                            <w:hideMark/>
                          </w:tcPr>
                          <w:p w14:paraId="6D3460CB" w14:textId="77777777" w:rsidR="001C6054" w:rsidRPr="00E10680" w:rsidRDefault="001C6054" w:rsidP="001C6054">
                            <w:pPr>
                              <w:widowControl/>
                              <w:autoSpaceDE/>
                              <w:autoSpaceDN/>
                              <w:rPr>
                                <w:rFonts w:eastAsia="Times New Roman" w:cs="Times New Roman"/>
                                <w:color w:val="000000"/>
                                <w:lang w:val="en-IN" w:eastAsia="en-GB"/>
                              </w:rPr>
                            </w:pPr>
                            <w:r w:rsidRPr="00E10680">
                              <w:rPr>
                                <w:rFonts w:eastAsia="Times New Roman" w:cs="Times New Roman"/>
                                <w:b/>
                                <w:bCs/>
                                <w:color w:val="000000"/>
                                <w:lang w:val="en-IN" w:eastAsia="en-GB"/>
                              </w:rPr>
                              <w:t>Data Scientists</w:t>
                            </w:r>
                          </w:p>
                        </w:tc>
                        <w:tc>
                          <w:tcPr>
                            <w:tcW w:w="0" w:type="auto"/>
                            <w:hideMark/>
                          </w:tcPr>
                          <w:p w14:paraId="0D72468F"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PCA shows 9 components retain 90% of variance</w:t>
                            </w:r>
                          </w:p>
                        </w:tc>
                        <w:tc>
                          <w:tcPr>
                            <w:tcW w:w="0" w:type="auto"/>
                            <w:hideMark/>
                          </w:tcPr>
                          <w:p w14:paraId="74098455"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Use reduced 9-component dataset for ML models to improve efficiency</w:t>
                            </w:r>
                          </w:p>
                        </w:tc>
                      </w:tr>
                      <w:tr w:rsidR="001C6054" w:rsidRPr="001C6054" w14:paraId="1D811AD7" w14:textId="77777777" w:rsidTr="001C6054">
                        <w:trPr>
                          <w:trHeight w:val="871"/>
                        </w:trPr>
                        <w:tc>
                          <w:tcPr>
                            <w:tcW w:w="0" w:type="auto"/>
                            <w:hideMark/>
                          </w:tcPr>
                          <w:p w14:paraId="62D76AA3" w14:textId="77777777" w:rsidR="001C6054" w:rsidRPr="00E10680" w:rsidRDefault="001C6054" w:rsidP="001C6054">
                            <w:pPr>
                              <w:widowControl/>
                              <w:autoSpaceDE/>
                              <w:autoSpaceDN/>
                              <w:rPr>
                                <w:rFonts w:eastAsia="Times New Roman" w:cs="Times New Roman"/>
                                <w:color w:val="000000"/>
                                <w:lang w:val="en-IN" w:eastAsia="en-GB"/>
                              </w:rPr>
                            </w:pPr>
                            <w:r w:rsidRPr="00E10680">
                              <w:rPr>
                                <w:rFonts w:eastAsia="Times New Roman" w:cs="Times New Roman"/>
                                <w:b/>
                                <w:bCs/>
                                <w:color w:val="000000"/>
                                <w:lang w:val="en-IN" w:eastAsia="en-GB"/>
                              </w:rPr>
                              <w:t>Revenue Management</w:t>
                            </w:r>
                          </w:p>
                        </w:tc>
                        <w:tc>
                          <w:tcPr>
                            <w:tcW w:w="0" w:type="auto"/>
                            <w:hideMark/>
                          </w:tcPr>
                          <w:p w14:paraId="7D22D2B7"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Delay probability varies by season and carrier</w:t>
                            </w:r>
                          </w:p>
                        </w:tc>
                        <w:tc>
                          <w:tcPr>
                            <w:tcW w:w="0" w:type="auto"/>
                            <w:hideMark/>
                          </w:tcPr>
                          <w:p w14:paraId="3BFABF13" w14:textId="77777777" w:rsidR="001C6054" w:rsidRPr="00E10680" w:rsidRDefault="001C6054" w:rsidP="001C6054">
                            <w:pPr>
                              <w:widowControl/>
                              <w:autoSpaceDE/>
                              <w:autoSpaceDN/>
                              <w:rPr>
                                <w:rFonts w:eastAsia="Times New Roman" w:cs="Times New Roman"/>
                                <w:color w:val="000000"/>
                                <w:sz w:val="20"/>
                                <w:szCs w:val="20"/>
                                <w:lang w:val="en-IN" w:eastAsia="en-GB"/>
                              </w:rPr>
                            </w:pPr>
                            <w:r w:rsidRPr="00E10680">
                              <w:rPr>
                                <w:rFonts w:eastAsia="Times New Roman" w:cs="Times New Roman"/>
                                <w:color w:val="000000"/>
                                <w:sz w:val="20"/>
                                <w:szCs w:val="20"/>
                                <w:lang w:val="en-IN" w:eastAsia="en-GB"/>
                              </w:rPr>
                              <w:t>Adjust ticket pricing models to reflect true delay risk</w:t>
                            </w:r>
                          </w:p>
                        </w:tc>
                      </w:tr>
                    </w:tbl>
                    <w:p w14:paraId="501D1942" w14:textId="77777777" w:rsidR="00553BB3" w:rsidRDefault="00553BB3">
                      <w:pPr>
                        <w:pStyle w:val="BodyText"/>
                      </w:pPr>
                    </w:p>
                  </w:txbxContent>
                </v:textbox>
                <w10:wrap anchorx="margin"/>
              </v:shape>
            </w:pict>
          </mc:Fallback>
        </mc:AlternateContent>
      </w:r>
    </w:p>
    <w:p w14:paraId="64BB28AC" w14:textId="68A67E2F" w:rsidR="00553BB3" w:rsidRDefault="00553BB3" w:rsidP="00C82B80">
      <w:pPr>
        <w:pStyle w:val="BodyText"/>
        <w:jc w:val="both"/>
      </w:pPr>
    </w:p>
    <w:p w14:paraId="7B142F4A" w14:textId="0E148828" w:rsidR="00553BB3" w:rsidRDefault="00553BB3" w:rsidP="00C82B80">
      <w:pPr>
        <w:pStyle w:val="BodyText"/>
        <w:spacing w:before="148"/>
        <w:jc w:val="both"/>
      </w:pPr>
    </w:p>
    <w:p w14:paraId="50671DCC" w14:textId="77777777" w:rsidR="00553BB3" w:rsidRDefault="00553BB3" w:rsidP="00C82B80">
      <w:pPr>
        <w:pStyle w:val="BodyText"/>
        <w:jc w:val="both"/>
        <w:sectPr w:rsidR="00553BB3" w:rsidSect="0081769E">
          <w:pgSz w:w="11910" w:h="16840"/>
          <w:pgMar w:top="1060" w:right="0" w:bottom="280" w:left="850" w:header="0" w:footer="89" w:gutter="0"/>
          <w:pgBorders w:offsetFrom="page">
            <w:top w:val="single" w:sz="4" w:space="24" w:color="auto"/>
            <w:left w:val="single" w:sz="4" w:space="24" w:color="auto"/>
            <w:bottom w:val="single" w:sz="4" w:space="24" w:color="auto"/>
            <w:right w:val="single" w:sz="4" w:space="24" w:color="auto"/>
          </w:pgBorders>
          <w:cols w:space="720"/>
        </w:sectPr>
      </w:pPr>
    </w:p>
    <w:p w14:paraId="1EEEF4F3" w14:textId="2E053AF6" w:rsidR="00553BB3" w:rsidRDefault="00553BB3" w:rsidP="00C82B80">
      <w:pPr>
        <w:pStyle w:val="BodyText"/>
        <w:jc w:val="both"/>
      </w:pPr>
    </w:p>
    <w:p w14:paraId="5037DFF3" w14:textId="54DDBBD3" w:rsidR="00553BB3" w:rsidRDefault="00553BB3" w:rsidP="00C82B80">
      <w:pPr>
        <w:pStyle w:val="BodyText"/>
        <w:jc w:val="both"/>
      </w:pPr>
    </w:p>
    <w:p w14:paraId="0A9746AC" w14:textId="20BBF684" w:rsidR="00553BB3" w:rsidRDefault="00553BB3" w:rsidP="00C82B80">
      <w:pPr>
        <w:pStyle w:val="BodyText"/>
        <w:jc w:val="both"/>
      </w:pPr>
    </w:p>
    <w:p w14:paraId="687EDC58" w14:textId="77777777" w:rsidR="00553BB3" w:rsidRDefault="00553BB3" w:rsidP="00C82B80">
      <w:pPr>
        <w:pStyle w:val="BodyText"/>
        <w:jc w:val="both"/>
      </w:pPr>
    </w:p>
    <w:p w14:paraId="65D80E15" w14:textId="77777777" w:rsidR="00553BB3" w:rsidRDefault="00553BB3" w:rsidP="00C82B80">
      <w:pPr>
        <w:pStyle w:val="BodyText"/>
        <w:jc w:val="both"/>
      </w:pPr>
    </w:p>
    <w:p w14:paraId="2CA12DF9" w14:textId="77777777" w:rsidR="00553BB3" w:rsidRDefault="00553BB3" w:rsidP="00C82B80">
      <w:pPr>
        <w:pStyle w:val="BodyText"/>
        <w:jc w:val="both"/>
      </w:pPr>
    </w:p>
    <w:p w14:paraId="3E6D63FA" w14:textId="77777777" w:rsidR="00553BB3" w:rsidRDefault="00553BB3" w:rsidP="00C82B80">
      <w:pPr>
        <w:pStyle w:val="BodyText"/>
        <w:jc w:val="both"/>
      </w:pPr>
    </w:p>
    <w:p w14:paraId="05A14258" w14:textId="77777777" w:rsidR="00553BB3" w:rsidRDefault="00553BB3" w:rsidP="00C82B80">
      <w:pPr>
        <w:pStyle w:val="BodyText"/>
        <w:jc w:val="both"/>
      </w:pPr>
    </w:p>
    <w:p w14:paraId="167AD940" w14:textId="77777777" w:rsidR="00553BB3" w:rsidRDefault="00553BB3" w:rsidP="00C82B80">
      <w:pPr>
        <w:pStyle w:val="BodyText"/>
        <w:jc w:val="both"/>
      </w:pPr>
    </w:p>
    <w:p w14:paraId="01ED3755" w14:textId="77777777" w:rsidR="00553BB3" w:rsidRDefault="00553BB3" w:rsidP="00C82B80">
      <w:pPr>
        <w:pStyle w:val="BodyText"/>
        <w:jc w:val="both"/>
      </w:pPr>
    </w:p>
    <w:p w14:paraId="7D8DBE9C" w14:textId="77777777" w:rsidR="001C6054" w:rsidRDefault="001C6054" w:rsidP="00C82B80">
      <w:pPr>
        <w:pStyle w:val="BodyText"/>
        <w:jc w:val="both"/>
      </w:pPr>
    </w:p>
    <w:p w14:paraId="566C9132" w14:textId="77777777" w:rsidR="001C6054" w:rsidRDefault="001C6054" w:rsidP="00C82B80">
      <w:pPr>
        <w:pStyle w:val="BodyText"/>
        <w:jc w:val="both"/>
      </w:pPr>
    </w:p>
    <w:p w14:paraId="04706B82" w14:textId="77777777" w:rsidR="00553BB3" w:rsidRDefault="00553BB3" w:rsidP="00C82B80">
      <w:pPr>
        <w:pStyle w:val="BodyText"/>
        <w:spacing w:before="33"/>
        <w:jc w:val="both"/>
        <w:rPr>
          <w:color w:val="000000" w:themeColor="text1"/>
        </w:rPr>
      </w:pPr>
    </w:p>
    <w:p w14:paraId="55B60693" w14:textId="77777777" w:rsidR="00B62F21" w:rsidRDefault="00B62F21" w:rsidP="00B62F21">
      <w:pPr>
        <w:spacing w:before="136"/>
        <w:jc w:val="both"/>
        <w:rPr>
          <w:b/>
          <w:color w:val="000000" w:themeColor="text1"/>
          <w:sz w:val="26"/>
        </w:rPr>
      </w:pPr>
    </w:p>
    <w:p w14:paraId="26F4AAFB" w14:textId="744D54AA" w:rsidR="001C6054" w:rsidRPr="00B62F21" w:rsidRDefault="001C6054" w:rsidP="00B62F21">
      <w:pPr>
        <w:spacing w:before="136"/>
        <w:jc w:val="both"/>
        <w:rPr>
          <w:b/>
          <w:color w:val="000000" w:themeColor="text1"/>
          <w:sz w:val="26"/>
        </w:rPr>
      </w:pPr>
      <w:r w:rsidRPr="00B62F21">
        <w:rPr>
          <w:b/>
          <w:color w:val="000000" w:themeColor="text1"/>
          <w:sz w:val="26"/>
        </w:rPr>
        <w:t xml:space="preserve">Decision-Making Framework Based on </w:t>
      </w:r>
      <w:r w:rsidRPr="00B62F21">
        <w:rPr>
          <w:b/>
          <w:color w:val="000000" w:themeColor="text1"/>
          <w:spacing w:val="-2"/>
          <w:sz w:val="26"/>
        </w:rPr>
        <w:t>Results</w:t>
      </w:r>
    </w:p>
    <w:p w14:paraId="4CBED1A2" w14:textId="77777777" w:rsidR="00B62F21" w:rsidRDefault="00B62F21" w:rsidP="00C82B80">
      <w:pPr>
        <w:pStyle w:val="BodyText"/>
        <w:spacing w:before="42" w:line="312" w:lineRule="auto"/>
        <w:ind w:left="403"/>
        <w:jc w:val="both"/>
      </w:pPr>
    </w:p>
    <w:p w14:paraId="11FF86A8" w14:textId="11719070" w:rsidR="001C6054" w:rsidRPr="00B62F21" w:rsidRDefault="000315E7" w:rsidP="00C82B80">
      <w:pPr>
        <w:pStyle w:val="BodyText"/>
        <w:spacing w:before="42" w:line="312" w:lineRule="auto"/>
        <w:ind w:left="403"/>
        <w:jc w:val="both"/>
        <w:rPr>
          <w:color w:val="212121"/>
          <w:spacing w:val="35"/>
        </w:rPr>
      </w:pPr>
      <w:r w:rsidRPr="00B62F21">
        <w:rPr>
          <w:color w:val="212121"/>
        </w:rPr>
        <w:t>The</w:t>
      </w:r>
      <w:r w:rsidRPr="00B62F21">
        <w:rPr>
          <w:color w:val="212121"/>
          <w:spacing w:val="35"/>
        </w:rPr>
        <w:t xml:space="preserve"> </w:t>
      </w:r>
      <w:r w:rsidRPr="00B62F21">
        <w:rPr>
          <w:color w:val="212121"/>
        </w:rPr>
        <w:t>data-driven</w:t>
      </w:r>
      <w:r w:rsidRPr="00B62F21">
        <w:rPr>
          <w:color w:val="212121"/>
          <w:spacing w:val="35"/>
        </w:rPr>
        <w:t xml:space="preserve"> </w:t>
      </w:r>
      <w:r w:rsidRPr="00B62F21">
        <w:rPr>
          <w:color w:val="212121"/>
        </w:rPr>
        <w:t>insights</w:t>
      </w:r>
      <w:r w:rsidRPr="00B62F21">
        <w:rPr>
          <w:color w:val="212121"/>
          <w:spacing w:val="35"/>
        </w:rPr>
        <w:t xml:space="preserve"> </w:t>
      </w:r>
      <w:r w:rsidRPr="00B62F21">
        <w:rPr>
          <w:color w:val="212121"/>
        </w:rPr>
        <w:t>from</w:t>
      </w:r>
      <w:r w:rsidRPr="00B62F21">
        <w:rPr>
          <w:color w:val="212121"/>
          <w:spacing w:val="35"/>
        </w:rPr>
        <w:t xml:space="preserve"> </w:t>
      </w:r>
      <w:r w:rsidRPr="00B62F21">
        <w:rPr>
          <w:color w:val="212121"/>
        </w:rPr>
        <w:t>this</w:t>
      </w:r>
      <w:r w:rsidRPr="00B62F21">
        <w:rPr>
          <w:color w:val="212121"/>
          <w:spacing w:val="35"/>
        </w:rPr>
        <w:t xml:space="preserve"> </w:t>
      </w:r>
      <w:r w:rsidRPr="00B62F21">
        <w:rPr>
          <w:color w:val="212121"/>
        </w:rPr>
        <w:t>analysis</w:t>
      </w:r>
      <w:r w:rsidRPr="00B62F21">
        <w:rPr>
          <w:color w:val="212121"/>
          <w:spacing w:val="35"/>
        </w:rPr>
        <w:t xml:space="preserve"> </w:t>
      </w:r>
      <w:r w:rsidRPr="00B62F21">
        <w:rPr>
          <w:color w:val="212121"/>
        </w:rPr>
        <w:t>can</w:t>
      </w:r>
      <w:r w:rsidRPr="00B62F21">
        <w:rPr>
          <w:color w:val="212121"/>
          <w:spacing w:val="35"/>
        </w:rPr>
        <w:t xml:space="preserve"> </w:t>
      </w:r>
      <w:r w:rsidRPr="00B62F21">
        <w:rPr>
          <w:color w:val="212121"/>
        </w:rPr>
        <w:t>be</w:t>
      </w:r>
      <w:r w:rsidRPr="00B62F21">
        <w:rPr>
          <w:color w:val="212121"/>
          <w:spacing w:val="35"/>
        </w:rPr>
        <w:t xml:space="preserve"> </w:t>
      </w:r>
      <w:r w:rsidRPr="00B62F21">
        <w:rPr>
          <w:color w:val="212121"/>
        </w:rPr>
        <w:t>directly</w:t>
      </w:r>
      <w:r w:rsidRPr="00B62F21">
        <w:rPr>
          <w:color w:val="212121"/>
          <w:spacing w:val="35"/>
        </w:rPr>
        <w:t xml:space="preserve"> </w:t>
      </w:r>
      <w:r w:rsidRPr="00B62F21">
        <w:rPr>
          <w:color w:val="212121"/>
        </w:rPr>
        <w:t>translated</w:t>
      </w:r>
      <w:r w:rsidRPr="00B62F21">
        <w:rPr>
          <w:color w:val="212121"/>
          <w:spacing w:val="35"/>
        </w:rPr>
        <w:t xml:space="preserve"> </w:t>
      </w:r>
      <w:r w:rsidRPr="00B62F21">
        <w:rPr>
          <w:color w:val="212121"/>
        </w:rPr>
        <w:t>into</w:t>
      </w:r>
      <w:r w:rsidRPr="00B62F21">
        <w:rPr>
          <w:color w:val="212121"/>
          <w:spacing w:val="35"/>
        </w:rPr>
        <w:t xml:space="preserve"> </w:t>
      </w:r>
      <w:r w:rsidRPr="00B62F21">
        <w:rPr>
          <w:color w:val="212121"/>
        </w:rPr>
        <w:t>a</w:t>
      </w:r>
      <w:r w:rsidRPr="00B62F21">
        <w:rPr>
          <w:color w:val="212121"/>
          <w:spacing w:val="35"/>
        </w:rPr>
        <w:t xml:space="preserve"> </w:t>
      </w:r>
      <w:r w:rsidRPr="00B62F21">
        <w:rPr>
          <w:color w:val="212121"/>
        </w:rPr>
        <w:t>decision</w:t>
      </w:r>
      <w:r w:rsidRPr="00B62F21">
        <w:rPr>
          <w:color w:val="212121"/>
          <w:spacing w:val="35"/>
        </w:rPr>
        <w:t xml:space="preserve"> </w:t>
      </w:r>
      <w:r w:rsidRPr="00B62F21">
        <w:rPr>
          <w:color w:val="212121"/>
        </w:rPr>
        <w:t>matrix</w:t>
      </w:r>
      <w:r w:rsidRPr="00B62F21">
        <w:rPr>
          <w:color w:val="212121"/>
          <w:spacing w:val="35"/>
        </w:rPr>
        <w:t xml:space="preserve"> </w:t>
      </w:r>
      <w:r w:rsidRPr="00B62F21">
        <w:rPr>
          <w:color w:val="212121"/>
        </w:rPr>
        <w:t>for</w:t>
      </w:r>
      <w:r w:rsidRPr="00B62F21">
        <w:rPr>
          <w:color w:val="212121"/>
          <w:spacing w:val="35"/>
        </w:rPr>
        <w:t xml:space="preserve"> </w:t>
      </w:r>
    </w:p>
    <w:p w14:paraId="254DB1C2" w14:textId="401C1FDF" w:rsidR="00553BB3" w:rsidRPr="00B62F21" w:rsidRDefault="000315E7" w:rsidP="00C82B80">
      <w:pPr>
        <w:pStyle w:val="BodyText"/>
        <w:spacing w:before="42" w:line="312" w:lineRule="auto"/>
        <w:ind w:left="403"/>
        <w:jc w:val="both"/>
        <w:rPr>
          <w:sz w:val="18"/>
        </w:rPr>
      </w:pPr>
      <w:r w:rsidRPr="00B62F21">
        <w:rPr>
          <w:color w:val="212121"/>
        </w:rPr>
        <w:t>airline operations management:</w:t>
      </w:r>
    </w:p>
    <w:p w14:paraId="30A93904" w14:textId="77777777" w:rsidR="00553BB3" w:rsidRPr="00B62F21" w:rsidRDefault="00553BB3" w:rsidP="00C82B80">
      <w:pPr>
        <w:pStyle w:val="BodyText"/>
        <w:jc w:val="both"/>
        <w:rPr>
          <w:sz w:val="18"/>
        </w:rPr>
      </w:pPr>
    </w:p>
    <w:tbl>
      <w:tblPr>
        <w:tblStyle w:val="TableGrid"/>
        <w:tblpPr w:leftFromText="180" w:rightFromText="180" w:vertAnchor="text" w:horzAnchor="margin" w:tblpY="126"/>
        <w:tblW w:w="10237" w:type="dxa"/>
        <w:tblLook w:val="04A0" w:firstRow="1" w:lastRow="0" w:firstColumn="1" w:lastColumn="0" w:noHBand="0" w:noVBand="1"/>
      </w:tblPr>
      <w:tblGrid>
        <w:gridCol w:w="2322"/>
        <w:gridCol w:w="2600"/>
        <w:gridCol w:w="2369"/>
        <w:gridCol w:w="2946"/>
      </w:tblGrid>
      <w:tr w:rsidR="001C6054" w:rsidRPr="00B62F21" w14:paraId="3DFFCD5E" w14:textId="77777777" w:rsidTr="00564250">
        <w:trPr>
          <w:trHeight w:val="419"/>
        </w:trPr>
        <w:tc>
          <w:tcPr>
            <w:tcW w:w="0" w:type="auto"/>
            <w:hideMark/>
          </w:tcPr>
          <w:p w14:paraId="36EC8A9E" w14:textId="77777777" w:rsidR="001C6054" w:rsidRPr="00B62F21" w:rsidRDefault="001C6054" w:rsidP="00C82B80">
            <w:pPr>
              <w:widowControl/>
              <w:autoSpaceDE/>
              <w:autoSpaceDN/>
              <w:jc w:val="both"/>
              <w:rPr>
                <w:rFonts w:eastAsia="Times New Roman" w:cs="Times New Roman"/>
                <w:b/>
                <w:bCs/>
                <w:color w:val="000000"/>
                <w:sz w:val="24"/>
                <w:szCs w:val="24"/>
                <w:lang w:val="en-IN" w:eastAsia="en-GB"/>
              </w:rPr>
            </w:pPr>
            <w:r w:rsidRPr="00B62F21">
              <w:rPr>
                <w:rFonts w:eastAsia="Times New Roman" w:cs="Times New Roman"/>
                <w:b/>
                <w:bCs/>
                <w:color w:val="000000"/>
                <w:sz w:val="24"/>
                <w:szCs w:val="24"/>
                <w:lang w:val="en-IN" w:eastAsia="en-GB"/>
              </w:rPr>
              <w:t>Scenario</w:t>
            </w:r>
          </w:p>
        </w:tc>
        <w:tc>
          <w:tcPr>
            <w:tcW w:w="0" w:type="auto"/>
            <w:hideMark/>
          </w:tcPr>
          <w:p w14:paraId="2B8EB36E" w14:textId="77777777" w:rsidR="001C6054" w:rsidRPr="00B62F21" w:rsidRDefault="001C6054" w:rsidP="00C82B80">
            <w:pPr>
              <w:widowControl/>
              <w:autoSpaceDE/>
              <w:autoSpaceDN/>
              <w:jc w:val="both"/>
              <w:rPr>
                <w:rFonts w:eastAsia="Times New Roman" w:cs="Times New Roman"/>
                <w:b/>
                <w:bCs/>
                <w:color w:val="000000"/>
                <w:sz w:val="24"/>
                <w:szCs w:val="24"/>
                <w:lang w:val="en-IN" w:eastAsia="en-GB"/>
              </w:rPr>
            </w:pPr>
            <w:r w:rsidRPr="00B62F21">
              <w:rPr>
                <w:rFonts w:eastAsia="Times New Roman" w:cs="Times New Roman"/>
                <w:b/>
                <w:bCs/>
                <w:color w:val="000000"/>
                <w:sz w:val="24"/>
                <w:szCs w:val="24"/>
                <w:lang w:val="en-IN" w:eastAsia="en-GB"/>
              </w:rPr>
              <w:t>Data Evidence</w:t>
            </w:r>
          </w:p>
        </w:tc>
        <w:tc>
          <w:tcPr>
            <w:tcW w:w="0" w:type="auto"/>
            <w:hideMark/>
          </w:tcPr>
          <w:p w14:paraId="1C86493F" w14:textId="77777777" w:rsidR="001C6054" w:rsidRPr="00B62F21" w:rsidRDefault="001C6054" w:rsidP="00C82B80">
            <w:pPr>
              <w:widowControl/>
              <w:autoSpaceDE/>
              <w:autoSpaceDN/>
              <w:jc w:val="both"/>
              <w:rPr>
                <w:rFonts w:eastAsia="Times New Roman" w:cs="Times New Roman"/>
                <w:b/>
                <w:bCs/>
                <w:color w:val="000000"/>
                <w:sz w:val="24"/>
                <w:szCs w:val="24"/>
                <w:lang w:val="en-IN" w:eastAsia="en-GB"/>
              </w:rPr>
            </w:pPr>
            <w:r w:rsidRPr="00B62F21">
              <w:rPr>
                <w:rFonts w:eastAsia="Times New Roman" w:cs="Times New Roman"/>
                <w:b/>
                <w:bCs/>
                <w:color w:val="000000"/>
                <w:sz w:val="24"/>
                <w:szCs w:val="24"/>
                <w:lang w:val="en-IN" w:eastAsia="en-GB"/>
              </w:rPr>
              <w:t>Decision Trigger</w:t>
            </w:r>
          </w:p>
        </w:tc>
        <w:tc>
          <w:tcPr>
            <w:tcW w:w="0" w:type="auto"/>
            <w:hideMark/>
          </w:tcPr>
          <w:p w14:paraId="66B4B7E6" w14:textId="77777777" w:rsidR="001C6054" w:rsidRPr="00B62F21" w:rsidRDefault="001C6054" w:rsidP="00C82B80">
            <w:pPr>
              <w:widowControl/>
              <w:autoSpaceDE/>
              <w:autoSpaceDN/>
              <w:jc w:val="both"/>
              <w:rPr>
                <w:rFonts w:eastAsia="Times New Roman" w:cs="Times New Roman"/>
                <w:b/>
                <w:bCs/>
                <w:color w:val="000000"/>
                <w:sz w:val="24"/>
                <w:szCs w:val="24"/>
                <w:lang w:val="en-IN" w:eastAsia="en-GB"/>
              </w:rPr>
            </w:pPr>
            <w:r w:rsidRPr="00B62F21">
              <w:rPr>
                <w:rFonts w:eastAsia="Times New Roman" w:cs="Times New Roman"/>
                <w:b/>
                <w:bCs/>
                <w:color w:val="000000"/>
                <w:sz w:val="24"/>
                <w:szCs w:val="24"/>
                <w:lang w:val="en-IN" w:eastAsia="en-GB"/>
              </w:rPr>
              <w:t>Expected Outcome</w:t>
            </w:r>
          </w:p>
        </w:tc>
      </w:tr>
      <w:tr w:rsidR="001C6054" w:rsidRPr="00B62F21" w14:paraId="5C20A029" w14:textId="77777777" w:rsidTr="00564250">
        <w:trPr>
          <w:trHeight w:val="835"/>
        </w:trPr>
        <w:tc>
          <w:tcPr>
            <w:tcW w:w="0" w:type="auto"/>
            <w:hideMark/>
          </w:tcPr>
          <w:p w14:paraId="19766EAF" w14:textId="77777777" w:rsidR="001C6054" w:rsidRPr="00B62F21" w:rsidRDefault="001C6054" w:rsidP="00C82B80">
            <w:pPr>
              <w:widowControl/>
              <w:autoSpaceDE/>
              <w:autoSpaceDN/>
              <w:jc w:val="both"/>
              <w:rPr>
                <w:rFonts w:eastAsia="Times New Roman" w:cs="Times New Roman"/>
                <w:color w:val="000000"/>
                <w:sz w:val="24"/>
                <w:szCs w:val="24"/>
                <w:lang w:val="en-IN" w:eastAsia="en-GB"/>
              </w:rPr>
            </w:pPr>
            <w:r w:rsidRPr="00B62F21">
              <w:rPr>
                <w:rFonts w:eastAsia="Times New Roman" w:cs="Times New Roman"/>
                <w:b/>
                <w:bCs/>
                <w:color w:val="000000"/>
                <w:sz w:val="24"/>
                <w:szCs w:val="24"/>
                <w:lang w:val="en-IN" w:eastAsia="en-GB"/>
              </w:rPr>
              <w:t>Winter storm forecast</w:t>
            </w:r>
          </w:p>
        </w:tc>
        <w:tc>
          <w:tcPr>
            <w:tcW w:w="0" w:type="auto"/>
            <w:hideMark/>
          </w:tcPr>
          <w:p w14:paraId="6F80F9C0" w14:textId="77777777" w:rsidR="001C6054" w:rsidRPr="00B62F21" w:rsidRDefault="001C6054" w:rsidP="00C82B80">
            <w:pPr>
              <w:widowControl/>
              <w:autoSpaceDE/>
              <w:autoSpaceDN/>
              <w:jc w:val="both"/>
              <w:rPr>
                <w:rFonts w:eastAsia="Times New Roman" w:cs="Times New Roman"/>
                <w:color w:val="000000"/>
                <w:sz w:val="24"/>
                <w:szCs w:val="24"/>
                <w:lang w:val="en-IN" w:eastAsia="en-GB"/>
              </w:rPr>
            </w:pPr>
            <w:r w:rsidRPr="00B62F21">
              <w:rPr>
                <w:rFonts w:eastAsia="Times New Roman" w:cs="Times New Roman"/>
                <w:color w:val="000000"/>
                <w:sz w:val="24"/>
                <w:szCs w:val="24"/>
                <w:lang w:val="en-IN" w:eastAsia="en-GB"/>
              </w:rPr>
              <w:t>Weather delay probability spikes (&gt;40%)</w:t>
            </w:r>
          </w:p>
        </w:tc>
        <w:tc>
          <w:tcPr>
            <w:tcW w:w="0" w:type="auto"/>
            <w:hideMark/>
          </w:tcPr>
          <w:p w14:paraId="41FA3435" w14:textId="77777777" w:rsidR="001C6054" w:rsidRPr="00B62F21" w:rsidRDefault="001C6054" w:rsidP="00C82B80">
            <w:pPr>
              <w:widowControl/>
              <w:autoSpaceDE/>
              <w:autoSpaceDN/>
              <w:jc w:val="both"/>
              <w:rPr>
                <w:rFonts w:eastAsia="Times New Roman" w:cs="Times New Roman"/>
                <w:color w:val="000000"/>
                <w:sz w:val="24"/>
                <w:szCs w:val="24"/>
                <w:lang w:val="en-IN" w:eastAsia="en-GB"/>
              </w:rPr>
            </w:pPr>
            <w:r w:rsidRPr="00B62F21">
              <w:rPr>
                <w:rFonts w:eastAsia="Times New Roman" w:cs="Times New Roman"/>
                <w:color w:val="000000"/>
                <w:sz w:val="24"/>
                <w:szCs w:val="24"/>
                <w:lang w:val="en-IN" w:eastAsia="en-GB"/>
              </w:rPr>
              <w:t>Activate buffer scheduling protocols</w:t>
            </w:r>
          </w:p>
        </w:tc>
        <w:tc>
          <w:tcPr>
            <w:tcW w:w="0" w:type="auto"/>
            <w:hideMark/>
          </w:tcPr>
          <w:p w14:paraId="36B1C007" w14:textId="77777777" w:rsidR="001C6054" w:rsidRPr="00B62F21" w:rsidRDefault="001C6054" w:rsidP="00C82B80">
            <w:pPr>
              <w:widowControl/>
              <w:autoSpaceDE/>
              <w:autoSpaceDN/>
              <w:jc w:val="both"/>
              <w:rPr>
                <w:rFonts w:eastAsia="Times New Roman" w:cs="Times New Roman"/>
                <w:color w:val="000000"/>
                <w:sz w:val="24"/>
                <w:szCs w:val="24"/>
                <w:lang w:val="en-IN" w:eastAsia="en-GB"/>
              </w:rPr>
            </w:pPr>
            <w:r w:rsidRPr="00B62F21">
              <w:rPr>
                <w:rFonts w:eastAsia="Times New Roman" w:cs="Times New Roman"/>
                <w:color w:val="000000"/>
                <w:sz w:val="24"/>
                <w:szCs w:val="24"/>
                <w:lang w:val="en-IN" w:eastAsia="en-GB"/>
              </w:rPr>
              <w:t>Reduce cascading delays by ~20%</w:t>
            </w:r>
          </w:p>
        </w:tc>
      </w:tr>
      <w:tr w:rsidR="001C6054" w:rsidRPr="00B62F21" w14:paraId="213A4480" w14:textId="77777777" w:rsidTr="00564250">
        <w:trPr>
          <w:trHeight w:val="942"/>
        </w:trPr>
        <w:tc>
          <w:tcPr>
            <w:tcW w:w="0" w:type="auto"/>
            <w:hideMark/>
          </w:tcPr>
          <w:p w14:paraId="6AAD3A01" w14:textId="77777777" w:rsidR="001C6054" w:rsidRPr="00B62F21" w:rsidRDefault="001C6054" w:rsidP="00C82B80">
            <w:pPr>
              <w:widowControl/>
              <w:autoSpaceDE/>
              <w:autoSpaceDN/>
              <w:jc w:val="both"/>
              <w:rPr>
                <w:rFonts w:eastAsia="Times New Roman" w:cs="Times New Roman"/>
                <w:color w:val="000000"/>
                <w:sz w:val="24"/>
                <w:szCs w:val="24"/>
                <w:lang w:val="en-IN" w:eastAsia="en-GB"/>
              </w:rPr>
            </w:pPr>
            <w:r w:rsidRPr="00B62F21">
              <w:rPr>
                <w:rFonts w:eastAsia="Times New Roman" w:cs="Times New Roman"/>
                <w:b/>
                <w:bCs/>
                <w:color w:val="000000"/>
                <w:sz w:val="24"/>
                <w:szCs w:val="24"/>
                <w:lang w:val="en-IN" w:eastAsia="en-GB"/>
              </w:rPr>
              <w:t>Carrier variance exceeds threshold</w:t>
            </w:r>
          </w:p>
        </w:tc>
        <w:tc>
          <w:tcPr>
            <w:tcW w:w="0" w:type="auto"/>
            <w:hideMark/>
          </w:tcPr>
          <w:p w14:paraId="129734E6" w14:textId="77777777" w:rsidR="001C6054" w:rsidRPr="00B62F21" w:rsidRDefault="001C6054" w:rsidP="00C82B80">
            <w:pPr>
              <w:widowControl/>
              <w:autoSpaceDE/>
              <w:autoSpaceDN/>
              <w:jc w:val="both"/>
              <w:rPr>
                <w:rFonts w:eastAsia="Times New Roman" w:cs="Times New Roman"/>
                <w:color w:val="000000"/>
                <w:sz w:val="24"/>
                <w:szCs w:val="24"/>
                <w:lang w:val="en-IN" w:eastAsia="en-GB"/>
              </w:rPr>
            </w:pPr>
            <w:r w:rsidRPr="00B62F21">
              <w:rPr>
                <w:rFonts w:eastAsia="Times New Roman" w:cs="Times New Roman"/>
                <w:color w:val="000000"/>
                <w:sz w:val="24"/>
                <w:szCs w:val="24"/>
                <w:lang w:val="en-IN" w:eastAsia="en-GB"/>
              </w:rPr>
              <w:t>Boxplot analysis shows high outlier density</w:t>
            </w:r>
          </w:p>
        </w:tc>
        <w:tc>
          <w:tcPr>
            <w:tcW w:w="0" w:type="auto"/>
            <w:hideMark/>
          </w:tcPr>
          <w:p w14:paraId="4DD50AAF" w14:textId="77777777" w:rsidR="001C6054" w:rsidRPr="00B62F21" w:rsidRDefault="001C6054" w:rsidP="00C82B80">
            <w:pPr>
              <w:widowControl/>
              <w:autoSpaceDE/>
              <w:autoSpaceDN/>
              <w:jc w:val="both"/>
              <w:rPr>
                <w:rFonts w:eastAsia="Times New Roman" w:cs="Times New Roman"/>
                <w:color w:val="000000"/>
                <w:sz w:val="24"/>
                <w:szCs w:val="24"/>
                <w:lang w:val="en-IN" w:eastAsia="en-GB"/>
              </w:rPr>
            </w:pPr>
            <w:r w:rsidRPr="00B62F21">
              <w:rPr>
                <w:rFonts w:eastAsia="Times New Roman" w:cs="Times New Roman"/>
                <w:color w:val="000000"/>
                <w:sz w:val="24"/>
                <w:szCs w:val="24"/>
                <w:lang w:val="en-IN" w:eastAsia="en-GB"/>
              </w:rPr>
              <w:t>Trigger operational audit</w:t>
            </w:r>
          </w:p>
        </w:tc>
        <w:tc>
          <w:tcPr>
            <w:tcW w:w="0" w:type="auto"/>
            <w:hideMark/>
          </w:tcPr>
          <w:p w14:paraId="0107BF15" w14:textId="77777777" w:rsidR="001C6054" w:rsidRPr="00B62F21" w:rsidRDefault="001C6054" w:rsidP="00C82B80">
            <w:pPr>
              <w:widowControl/>
              <w:autoSpaceDE/>
              <w:autoSpaceDN/>
              <w:jc w:val="both"/>
              <w:rPr>
                <w:rFonts w:eastAsia="Times New Roman" w:cs="Times New Roman"/>
                <w:color w:val="000000"/>
                <w:sz w:val="24"/>
                <w:szCs w:val="24"/>
                <w:lang w:val="en-IN" w:eastAsia="en-GB"/>
              </w:rPr>
            </w:pPr>
            <w:r w:rsidRPr="00B62F21">
              <w:rPr>
                <w:rFonts w:eastAsia="Times New Roman" w:cs="Times New Roman"/>
                <w:color w:val="000000"/>
                <w:sz w:val="24"/>
                <w:szCs w:val="24"/>
                <w:lang w:val="en-IN" w:eastAsia="en-GB"/>
              </w:rPr>
              <w:t>Identify turnaround and process bottlenecks</w:t>
            </w:r>
          </w:p>
        </w:tc>
      </w:tr>
      <w:tr w:rsidR="001C6054" w:rsidRPr="00B62F21" w14:paraId="37E5FF98" w14:textId="77777777" w:rsidTr="001C6054">
        <w:trPr>
          <w:trHeight w:val="873"/>
        </w:trPr>
        <w:tc>
          <w:tcPr>
            <w:tcW w:w="0" w:type="auto"/>
            <w:hideMark/>
          </w:tcPr>
          <w:p w14:paraId="53629AFF" w14:textId="77777777" w:rsidR="001C6054" w:rsidRPr="00B62F21" w:rsidRDefault="001C6054" w:rsidP="00C82B80">
            <w:pPr>
              <w:widowControl/>
              <w:autoSpaceDE/>
              <w:autoSpaceDN/>
              <w:jc w:val="both"/>
              <w:rPr>
                <w:rFonts w:eastAsia="Times New Roman" w:cs="Times New Roman"/>
                <w:color w:val="000000"/>
                <w:sz w:val="24"/>
                <w:szCs w:val="24"/>
                <w:lang w:val="en-IN" w:eastAsia="en-GB"/>
              </w:rPr>
            </w:pPr>
            <w:r w:rsidRPr="00B62F21">
              <w:rPr>
                <w:rFonts w:eastAsia="Times New Roman" w:cs="Times New Roman"/>
                <w:b/>
                <w:bCs/>
                <w:color w:val="000000"/>
                <w:sz w:val="24"/>
                <w:szCs w:val="24"/>
                <w:lang w:val="en-IN" w:eastAsia="en-GB"/>
              </w:rPr>
              <w:t>NAS delay spike detected</w:t>
            </w:r>
          </w:p>
        </w:tc>
        <w:tc>
          <w:tcPr>
            <w:tcW w:w="0" w:type="auto"/>
            <w:hideMark/>
          </w:tcPr>
          <w:p w14:paraId="08E10C55" w14:textId="77777777" w:rsidR="001C6054" w:rsidRPr="00B62F21" w:rsidRDefault="001C6054" w:rsidP="00C82B80">
            <w:pPr>
              <w:widowControl/>
              <w:autoSpaceDE/>
              <w:autoSpaceDN/>
              <w:jc w:val="both"/>
              <w:rPr>
                <w:rFonts w:eastAsia="Times New Roman" w:cs="Times New Roman"/>
                <w:color w:val="000000"/>
                <w:sz w:val="24"/>
                <w:szCs w:val="24"/>
                <w:lang w:val="en-IN" w:eastAsia="en-GB"/>
              </w:rPr>
            </w:pPr>
            <w:r w:rsidRPr="00B62F21">
              <w:rPr>
                <w:rFonts w:eastAsia="Times New Roman" w:cs="Times New Roman"/>
                <w:color w:val="000000"/>
                <w:sz w:val="24"/>
                <w:szCs w:val="24"/>
                <w:lang w:val="en-IN" w:eastAsia="en-GB"/>
              </w:rPr>
              <w:t>NAS_DELAY is independent of carrier issues</w:t>
            </w:r>
          </w:p>
        </w:tc>
        <w:tc>
          <w:tcPr>
            <w:tcW w:w="0" w:type="auto"/>
            <w:hideMark/>
          </w:tcPr>
          <w:p w14:paraId="3CA2D306" w14:textId="77777777" w:rsidR="001C6054" w:rsidRPr="00B62F21" w:rsidRDefault="001C6054" w:rsidP="00C82B80">
            <w:pPr>
              <w:widowControl/>
              <w:autoSpaceDE/>
              <w:autoSpaceDN/>
              <w:jc w:val="both"/>
              <w:rPr>
                <w:rFonts w:eastAsia="Times New Roman" w:cs="Times New Roman"/>
                <w:color w:val="000000"/>
                <w:sz w:val="24"/>
                <w:szCs w:val="24"/>
                <w:lang w:val="en-IN" w:eastAsia="en-GB"/>
              </w:rPr>
            </w:pPr>
            <w:r w:rsidRPr="00B62F21">
              <w:rPr>
                <w:rFonts w:eastAsia="Times New Roman" w:cs="Times New Roman"/>
                <w:color w:val="000000"/>
                <w:sz w:val="24"/>
                <w:szCs w:val="24"/>
                <w:lang w:val="en-IN" w:eastAsia="en-GB"/>
              </w:rPr>
              <w:t>Notify ATC and request slot adjustments</w:t>
            </w:r>
          </w:p>
        </w:tc>
        <w:tc>
          <w:tcPr>
            <w:tcW w:w="0" w:type="auto"/>
            <w:hideMark/>
          </w:tcPr>
          <w:p w14:paraId="4D866538" w14:textId="77777777" w:rsidR="001C6054" w:rsidRPr="00B62F21" w:rsidRDefault="001C6054" w:rsidP="00C82B80">
            <w:pPr>
              <w:widowControl/>
              <w:autoSpaceDE/>
              <w:autoSpaceDN/>
              <w:jc w:val="both"/>
              <w:rPr>
                <w:rFonts w:eastAsia="Times New Roman" w:cs="Times New Roman"/>
                <w:color w:val="000000"/>
                <w:sz w:val="24"/>
                <w:szCs w:val="24"/>
                <w:lang w:val="en-IN" w:eastAsia="en-GB"/>
              </w:rPr>
            </w:pPr>
            <w:r w:rsidRPr="00B62F21">
              <w:rPr>
                <w:rFonts w:eastAsia="Times New Roman" w:cs="Times New Roman"/>
                <w:color w:val="000000"/>
                <w:sz w:val="24"/>
                <w:szCs w:val="24"/>
                <w:lang w:val="en-IN" w:eastAsia="en-GB"/>
              </w:rPr>
              <w:t>Reduce ground holding time</w:t>
            </w:r>
          </w:p>
        </w:tc>
      </w:tr>
      <w:tr w:rsidR="001C6054" w:rsidRPr="00B62F21" w14:paraId="694E2406" w14:textId="77777777" w:rsidTr="00564250">
        <w:trPr>
          <w:trHeight w:val="1048"/>
        </w:trPr>
        <w:tc>
          <w:tcPr>
            <w:tcW w:w="0" w:type="auto"/>
            <w:hideMark/>
          </w:tcPr>
          <w:p w14:paraId="0D8B336D" w14:textId="4514EB46" w:rsidR="001C6054" w:rsidRPr="00B62F21" w:rsidRDefault="001C6054" w:rsidP="00C82B80">
            <w:pPr>
              <w:widowControl/>
              <w:autoSpaceDE/>
              <w:autoSpaceDN/>
              <w:jc w:val="both"/>
              <w:rPr>
                <w:rFonts w:eastAsia="Times New Roman" w:cs="Times New Roman"/>
                <w:color w:val="000000"/>
                <w:sz w:val="24"/>
                <w:szCs w:val="24"/>
                <w:lang w:val="en-IN" w:eastAsia="en-GB"/>
              </w:rPr>
            </w:pPr>
            <w:r w:rsidRPr="00B62F21">
              <w:rPr>
                <w:rFonts w:eastAsia="Times New Roman" w:cs="Times New Roman"/>
                <w:b/>
                <w:bCs/>
                <w:color w:val="000000"/>
                <w:sz w:val="24"/>
                <w:szCs w:val="24"/>
                <w:lang w:val="en-IN" w:eastAsia="en-GB"/>
              </w:rPr>
              <w:t>ML</w:t>
            </w:r>
            <w:r w:rsidR="00564250" w:rsidRPr="00B62F21">
              <w:rPr>
                <w:rFonts w:eastAsia="Times New Roman" w:cs="Times New Roman"/>
                <w:b/>
                <w:bCs/>
                <w:color w:val="000000"/>
                <w:sz w:val="24"/>
                <w:szCs w:val="24"/>
                <w:lang w:val="en-IN" w:eastAsia="en-GB"/>
              </w:rPr>
              <w:t xml:space="preserve"> </w:t>
            </w:r>
            <w:r w:rsidRPr="00B62F21">
              <w:rPr>
                <w:rFonts w:eastAsia="Times New Roman" w:cs="Times New Roman"/>
                <w:b/>
                <w:bCs/>
                <w:color w:val="000000"/>
                <w:sz w:val="24"/>
                <w:szCs w:val="24"/>
                <w:lang w:val="en-IN" w:eastAsia="en-GB"/>
              </w:rPr>
              <w:t>model deployment</w:t>
            </w:r>
          </w:p>
        </w:tc>
        <w:tc>
          <w:tcPr>
            <w:tcW w:w="0" w:type="auto"/>
            <w:hideMark/>
          </w:tcPr>
          <w:p w14:paraId="3040A1D5" w14:textId="77777777" w:rsidR="001C6054" w:rsidRPr="00B62F21" w:rsidRDefault="001C6054" w:rsidP="00C82B80">
            <w:pPr>
              <w:widowControl/>
              <w:autoSpaceDE/>
              <w:autoSpaceDN/>
              <w:jc w:val="both"/>
              <w:rPr>
                <w:rFonts w:eastAsia="Times New Roman" w:cs="Times New Roman"/>
                <w:color w:val="000000"/>
                <w:sz w:val="24"/>
                <w:szCs w:val="24"/>
                <w:lang w:val="en-IN" w:eastAsia="en-GB"/>
              </w:rPr>
            </w:pPr>
            <w:r w:rsidRPr="00B62F21">
              <w:rPr>
                <w:rFonts w:eastAsia="Times New Roman" w:cs="Times New Roman"/>
                <w:color w:val="000000"/>
                <w:sz w:val="24"/>
                <w:szCs w:val="24"/>
                <w:lang w:val="en-IN" w:eastAsia="en-GB"/>
              </w:rPr>
              <w:t>PCA: 9 components retain 90% variance</w:t>
            </w:r>
          </w:p>
        </w:tc>
        <w:tc>
          <w:tcPr>
            <w:tcW w:w="0" w:type="auto"/>
            <w:hideMark/>
          </w:tcPr>
          <w:p w14:paraId="3A8D3BED" w14:textId="77777777" w:rsidR="001C6054" w:rsidRPr="00B62F21" w:rsidRDefault="001C6054" w:rsidP="00C82B80">
            <w:pPr>
              <w:widowControl/>
              <w:autoSpaceDE/>
              <w:autoSpaceDN/>
              <w:jc w:val="both"/>
              <w:rPr>
                <w:rFonts w:eastAsia="Times New Roman" w:cs="Times New Roman"/>
                <w:color w:val="000000"/>
                <w:sz w:val="24"/>
                <w:szCs w:val="24"/>
                <w:lang w:val="en-IN" w:eastAsia="en-GB"/>
              </w:rPr>
            </w:pPr>
            <w:r w:rsidRPr="00B62F21">
              <w:rPr>
                <w:rFonts w:eastAsia="Times New Roman" w:cs="Times New Roman"/>
                <w:color w:val="000000"/>
                <w:sz w:val="24"/>
                <w:szCs w:val="24"/>
                <w:lang w:val="en-IN" w:eastAsia="en-GB"/>
              </w:rPr>
              <w:t>Use reduced dataset for prediction</w:t>
            </w:r>
          </w:p>
        </w:tc>
        <w:tc>
          <w:tcPr>
            <w:tcW w:w="0" w:type="auto"/>
            <w:hideMark/>
          </w:tcPr>
          <w:p w14:paraId="5740BAE1" w14:textId="77777777" w:rsidR="001C6054" w:rsidRPr="00B62F21" w:rsidRDefault="001C6054" w:rsidP="00C82B80">
            <w:pPr>
              <w:widowControl/>
              <w:autoSpaceDE/>
              <w:autoSpaceDN/>
              <w:jc w:val="both"/>
              <w:rPr>
                <w:rFonts w:eastAsia="Times New Roman" w:cs="Times New Roman"/>
                <w:color w:val="000000"/>
                <w:sz w:val="24"/>
                <w:szCs w:val="24"/>
                <w:lang w:val="en-IN" w:eastAsia="en-GB"/>
              </w:rPr>
            </w:pPr>
            <w:r w:rsidRPr="00B62F21">
              <w:rPr>
                <w:rFonts w:eastAsia="Times New Roman" w:cs="Times New Roman"/>
                <w:color w:val="000000"/>
                <w:sz w:val="24"/>
                <w:szCs w:val="24"/>
                <w:lang w:val="en-IN" w:eastAsia="en-GB"/>
              </w:rPr>
              <w:t>Faster training and ~40% less computational overhead</w:t>
            </w:r>
          </w:p>
        </w:tc>
      </w:tr>
    </w:tbl>
    <w:p w14:paraId="66FD2A9D" w14:textId="77777777" w:rsidR="00553BB3" w:rsidRDefault="00553BB3" w:rsidP="00C82B80">
      <w:pPr>
        <w:pStyle w:val="BodyText"/>
        <w:jc w:val="both"/>
        <w:rPr>
          <w:sz w:val="18"/>
        </w:rPr>
      </w:pPr>
    </w:p>
    <w:p w14:paraId="1958B2E9" w14:textId="77777777" w:rsidR="00553BB3" w:rsidRDefault="00553BB3" w:rsidP="00C82B80">
      <w:pPr>
        <w:pStyle w:val="BodyText"/>
        <w:jc w:val="both"/>
        <w:rPr>
          <w:sz w:val="18"/>
        </w:rPr>
      </w:pPr>
    </w:p>
    <w:p w14:paraId="29C78791" w14:textId="09C56200" w:rsidR="001C6054" w:rsidRDefault="001C6054" w:rsidP="003921C9">
      <w:pPr>
        <w:pStyle w:val="BodyText"/>
        <w:spacing w:before="72" w:line="312" w:lineRule="auto"/>
        <w:ind w:right="1250"/>
        <w:jc w:val="both"/>
      </w:pPr>
      <w:r>
        <w:rPr>
          <w:color w:val="212121"/>
        </w:rPr>
        <w:t>This project successfully executed a complete, end-to-end data science workflow on one of the most complex real-world operational datasets available: 1.7 million US domestic flight records for calendar year 2024. Beginning with raw, messy data containing structural missing values, extreme outliers, incorrect</w:t>
      </w:r>
      <w:r>
        <w:rPr>
          <w:color w:val="212121"/>
          <w:spacing w:val="40"/>
        </w:rPr>
        <w:t xml:space="preserve"> </w:t>
      </w:r>
      <w:r>
        <w:rPr>
          <w:color w:val="212121"/>
        </w:rPr>
        <w:t>data</w:t>
      </w:r>
      <w:r>
        <w:rPr>
          <w:color w:val="212121"/>
          <w:spacing w:val="-2"/>
        </w:rPr>
        <w:t xml:space="preserve"> </w:t>
      </w:r>
      <w:r>
        <w:rPr>
          <w:color w:val="212121"/>
        </w:rPr>
        <w:t>types,</w:t>
      </w:r>
      <w:r>
        <w:rPr>
          <w:color w:val="212121"/>
          <w:spacing w:val="-2"/>
        </w:rPr>
        <w:t xml:space="preserve"> </w:t>
      </w:r>
      <w:r>
        <w:rPr>
          <w:color w:val="212121"/>
        </w:rPr>
        <w:t>and</w:t>
      </w:r>
      <w:r>
        <w:rPr>
          <w:color w:val="212121"/>
          <w:spacing w:val="-2"/>
        </w:rPr>
        <w:t xml:space="preserve"> </w:t>
      </w:r>
      <w:r>
        <w:rPr>
          <w:color w:val="212121"/>
        </w:rPr>
        <w:t>high-cardinality</w:t>
      </w:r>
      <w:r>
        <w:rPr>
          <w:color w:val="212121"/>
          <w:spacing w:val="-2"/>
        </w:rPr>
        <w:t xml:space="preserve"> </w:t>
      </w:r>
      <w:r>
        <w:rPr>
          <w:color w:val="212121"/>
        </w:rPr>
        <w:t>categorical</w:t>
      </w:r>
      <w:r>
        <w:rPr>
          <w:color w:val="212121"/>
          <w:spacing w:val="-2"/>
        </w:rPr>
        <w:t xml:space="preserve"> </w:t>
      </w:r>
      <w:r>
        <w:rPr>
          <w:color w:val="212121"/>
        </w:rPr>
        <w:t>variables,</w:t>
      </w:r>
      <w:r>
        <w:rPr>
          <w:color w:val="212121"/>
          <w:spacing w:val="-2"/>
        </w:rPr>
        <w:t xml:space="preserve"> </w:t>
      </w:r>
      <w:r>
        <w:rPr>
          <w:color w:val="212121"/>
        </w:rPr>
        <w:t>the</w:t>
      </w:r>
      <w:r>
        <w:rPr>
          <w:color w:val="212121"/>
          <w:spacing w:val="-2"/>
        </w:rPr>
        <w:t xml:space="preserve"> </w:t>
      </w:r>
      <w:r>
        <w:rPr>
          <w:color w:val="212121"/>
        </w:rPr>
        <w:t>team</w:t>
      </w:r>
      <w:r>
        <w:rPr>
          <w:color w:val="212121"/>
          <w:spacing w:val="-2"/>
        </w:rPr>
        <w:t xml:space="preserve"> </w:t>
      </w:r>
      <w:r>
        <w:rPr>
          <w:color w:val="212121"/>
        </w:rPr>
        <w:t>systematically</w:t>
      </w:r>
      <w:r>
        <w:rPr>
          <w:color w:val="212121"/>
          <w:spacing w:val="-2"/>
        </w:rPr>
        <w:t xml:space="preserve"> </w:t>
      </w:r>
      <w:r>
        <w:rPr>
          <w:color w:val="212121"/>
        </w:rPr>
        <w:t>transformed</w:t>
      </w:r>
      <w:r>
        <w:rPr>
          <w:color w:val="212121"/>
          <w:spacing w:val="-2"/>
        </w:rPr>
        <w:t xml:space="preserve"> </w:t>
      </w:r>
      <w:r>
        <w:rPr>
          <w:color w:val="212121"/>
        </w:rPr>
        <w:t>the</w:t>
      </w:r>
      <w:r>
        <w:rPr>
          <w:color w:val="212121"/>
          <w:spacing w:val="-2"/>
        </w:rPr>
        <w:t xml:space="preserve"> </w:t>
      </w:r>
      <w:r>
        <w:rPr>
          <w:color w:val="212121"/>
        </w:rPr>
        <w:t>dataset</w:t>
      </w:r>
      <w:r>
        <w:rPr>
          <w:color w:val="212121"/>
          <w:spacing w:val="-2"/>
        </w:rPr>
        <w:t xml:space="preserve"> </w:t>
      </w:r>
      <w:r>
        <w:rPr>
          <w:color w:val="212121"/>
        </w:rPr>
        <w:t>into a clean, normalized, dimensionality-reduced format ready for machine learning deployment.</w:t>
      </w:r>
    </w:p>
    <w:p w14:paraId="66A882F7" w14:textId="77777777" w:rsidR="001C6054" w:rsidRDefault="001C6054" w:rsidP="003921C9">
      <w:pPr>
        <w:pStyle w:val="BodyText"/>
        <w:spacing w:before="85" w:line="312" w:lineRule="auto"/>
        <w:ind w:right="1250"/>
        <w:jc w:val="both"/>
      </w:pPr>
      <w:r>
        <w:rPr>
          <w:color w:val="212121"/>
        </w:rPr>
        <w:t>The project traversed the complete data science spectrum: data acquisition, cleaning, exploratory</w:t>
      </w:r>
      <w:r>
        <w:rPr>
          <w:color w:val="212121"/>
          <w:spacing w:val="40"/>
        </w:rPr>
        <w:t xml:space="preserve"> </w:t>
      </w:r>
      <w:r>
        <w:rPr>
          <w:color w:val="212121"/>
        </w:rPr>
        <w:t xml:space="preserve">analysis, feature engineering, advanced dimensionality reduction, and interactive visualization. At each stage, domain expertise was applied to make technically sound decisions with clear operational </w:t>
      </w:r>
      <w:r>
        <w:rPr>
          <w:color w:val="212121"/>
          <w:spacing w:val="-2"/>
        </w:rPr>
        <w:t>justifications.</w:t>
      </w:r>
    </w:p>
    <w:p w14:paraId="51B05068" w14:textId="77777777" w:rsidR="00553BB3" w:rsidRDefault="00553BB3" w:rsidP="00C82B80">
      <w:pPr>
        <w:jc w:val="both"/>
        <w:rPr>
          <w:sz w:val="18"/>
        </w:rPr>
        <w:sectPr w:rsidR="00553BB3" w:rsidSect="0081769E">
          <w:type w:val="continuous"/>
          <w:pgSz w:w="11910" w:h="16840"/>
          <w:pgMar w:top="1120" w:right="0" w:bottom="280" w:left="850" w:header="0" w:footer="89" w:gutter="0"/>
          <w:pgBorders w:offsetFrom="page">
            <w:top w:val="single" w:sz="4" w:space="24" w:color="auto"/>
            <w:left w:val="single" w:sz="4" w:space="24" w:color="auto"/>
            <w:bottom w:val="single" w:sz="4" w:space="24" w:color="auto"/>
            <w:right w:val="single" w:sz="4" w:space="24" w:color="auto"/>
          </w:pgBorders>
          <w:cols w:num="2" w:space="720" w:equalWidth="0">
            <w:col w:w="10143" w:space="34"/>
            <w:col w:w="883"/>
          </w:cols>
        </w:sectPr>
      </w:pPr>
    </w:p>
    <w:p w14:paraId="7409963F" w14:textId="0478391E" w:rsidR="00553BB3" w:rsidRDefault="001C6054" w:rsidP="00C82B80">
      <w:pPr>
        <w:pStyle w:val="BodyText"/>
        <w:spacing w:before="2"/>
        <w:jc w:val="both"/>
        <w:rPr>
          <w:sz w:val="6"/>
        </w:rPr>
      </w:pPr>
      <w:r>
        <w:rPr>
          <w:noProof/>
        </w:rPr>
        <w:lastRenderedPageBreak/>
        <mc:AlternateContent>
          <mc:Choice Requires="wps">
            <w:drawing>
              <wp:anchor distT="0" distB="0" distL="114300" distR="114300" simplePos="0" relativeHeight="251691008" behindDoc="0" locked="0" layoutInCell="1" allowOverlap="1" wp14:anchorId="71DA7039" wp14:editId="239BA4A2">
                <wp:simplePos x="0" y="0"/>
                <wp:positionH relativeFrom="column">
                  <wp:posOffset>3174</wp:posOffset>
                </wp:positionH>
                <wp:positionV relativeFrom="paragraph">
                  <wp:posOffset>41275</wp:posOffset>
                </wp:positionV>
                <wp:extent cx="2695575" cy="255270"/>
                <wp:effectExtent l="0" t="0" r="0" b="0"/>
                <wp:wrapNone/>
                <wp:docPr id="209" name="Textbox 209"/>
                <wp:cNvGraphicFramePr/>
                <a:graphic xmlns:a="http://schemas.openxmlformats.org/drawingml/2006/main">
                  <a:graphicData uri="http://schemas.microsoft.com/office/word/2010/wordprocessingShape">
                    <wps:wsp>
                      <wps:cNvSpPr txBox="1"/>
                      <wps:spPr>
                        <a:xfrm>
                          <a:off x="0" y="0"/>
                          <a:ext cx="2695575" cy="255270"/>
                        </a:xfrm>
                        <a:prstGeom prst="rect">
                          <a:avLst/>
                        </a:prstGeom>
                      </wps:spPr>
                      <wps:txbx>
                        <w:txbxContent>
                          <w:p w14:paraId="1C114395" w14:textId="6B4D9A3C" w:rsidR="001C6054" w:rsidRDefault="001C6054" w:rsidP="001C6054">
                            <w:pPr>
                              <w:spacing w:line="402" w:lineRule="exact"/>
                              <w:rPr>
                                <w:rFonts w:ascii="Arial"/>
                                <w:b/>
                                <w:sz w:val="36"/>
                              </w:rPr>
                            </w:pPr>
                            <w:r>
                              <w:rPr>
                                <w:rFonts w:ascii="Arial"/>
                                <w:b/>
                                <w:color w:val="000000" w:themeColor="text1"/>
                                <w:spacing w:val="-2"/>
                                <w:sz w:val="36"/>
                              </w:rPr>
                              <w:t xml:space="preserve">Chapter 9: </w:t>
                            </w:r>
                            <w:r w:rsidRPr="001C6054">
                              <w:rPr>
                                <w:rFonts w:ascii="Arial"/>
                                <w:b/>
                                <w:color w:val="000000" w:themeColor="text1"/>
                                <w:spacing w:val="-2"/>
                                <w:sz w:val="36"/>
                              </w:rPr>
                              <w:t>Conclusion</w:t>
                            </w:r>
                          </w:p>
                        </w:txbxContent>
                      </wps:txbx>
                      <wps:bodyPr wrap="square" lIns="0" tIns="0" rIns="0" bIns="0" rtlCol="0">
                        <a:noAutofit/>
                      </wps:bodyPr>
                    </wps:wsp>
                  </a:graphicData>
                </a:graphic>
                <wp14:sizeRelH relativeFrom="margin">
                  <wp14:pctWidth>0</wp14:pctWidth>
                </wp14:sizeRelH>
              </wp:anchor>
            </w:drawing>
          </mc:Choice>
          <mc:Fallback>
            <w:pict>
              <v:shape w14:anchorId="71DA7039" id="Textbox 209" o:spid="_x0000_s1056" type="#_x0000_t202" style="position:absolute;left:0;text-align:left;margin-left:.25pt;margin-top:3.25pt;width:212.25pt;height:20.1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" filled="f" stroked="f">
                <v:textbox inset="0,0,0,0">
                  <w:txbxContent>
                    <w:p w14:paraId="1C114395" w14:textId="6B4D9A3C" w:rsidR="001C6054" w:rsidRDefault="001C6054" w:rsidP="001C6054">
                      <w:pPr>
                        <w:spacing w:line="402" w:lineRule="exact"/>
                        <w:rPr>
                          <w:rFonts w:ascii="Arial"/>
                          <w:b/>
                          <w:sz w:val="36"/>
                        </w:rPr>
                      </w:pPr>
                      <w:r>
                        <w:rPr>
                          <w:rFonts w:ascii="Arial"/>
                          <w:b/>
                          <w:color w:val="000000" w:themeColor="text1"/>
                          <w:spacing w:val="-2"/>
                          <w:sz w:val="36"/>
                        </w:rPr>
                        <w:t xml:space="preserve">Chapter 9: </w:t>
                      </w:r>
                      <w:r w:rsidRPr="001C6054">
                        <w:rPr>
                          <w:rFonts w:ascii="Arial"/>
                          <w:b/>
                          <w:color w:val="000000" w:themeColor="text1"/>
                          <w:spacing w:val="-2"/>
                          <w:sz w:val="36"/>
                        </w:rPr>
                        <w:t>Conclusion</w:t>
                      </w:r>
                    </w:p>
                  </w:txbxContent>
                </v:textbox>
              </v:shape>
            </w:pict>
          </mc:Fallback>
        </mc:AlternateContent>
      </w:r>
    </w:p>
    <w:p w14:paraId="2ED5E161" w14:textId="15E16F51" w:rsidR="00553BB3" w:rsidRDefault="00553BB3" w:rsidP="00C82B80">
      <w:pPr>
        <w:pStyle w:val="BodyText"/>
        <w:ind w:left="62"/>
        <w:jc w:val="both"/>
      </w:pPr>
    </w:p>
    <w:p w14:paraId="474BF60D" w14:textId="77777777" w:rsidR="001C6054" w:rsidRDefault="001C6054" w:rsidP="00C82B80">
      <w:pPr>
        <w:pStyle w:val="BodyText"/>
        <w:ind w:left="62"/>
        <w:jc w:val="both"/>
      </w:pPr>
    </w:p>
    <w:p w14:paraId="5E340EB1" w14:textId="3F0544DA" w:rsidR="00553BB3" w:rsidRDefault="00553BB3" w:rsidP="00C82B80">
      <w:pPr>
        <w:pStyle w:val="BodyText"/>
        <w:spacing w:before="8"/>
        <w:jc w:val="both"/>
        <w:rPr>
          <w:sz w:val="15"/>
        </w:rPr>
      </w:pPr>
    </w:p>
    <w:p w14:paraId="5849CD51" w14:textId="4E8BCE2D" w:rsidR="005C0627" w:rsidRDefault="005C0627" w:rsidP="00C82B80">
      <w:pPr>
        <w:pStyle w:val="BodyText"/>
        <w:spacing w:before="8"/>
        <w:jc w:val="both"/>
        <w:rPr>
          <w:rFonts w:ascii="Arial"/>
          <w:b/>
          <w:color w:val="000000" w:themeColor="text1"/>
          <w:spacing w:val="-2"/>
          <w:sz w:val="26"/>
        </w:rPr>
      </w:pPr>
      <w:r w:rsidRPr="005C0627">
        <w:rPr>
          <w:rFonts w:ascii="Arial"/>
          <w:b/>
          <w:color w:val="000000" w:themeColor="text1"/>
          <w:sz w:val="26"/>
        </w:rPr>
        <w:t xml:space="preserve">Summary of the </w:t>
      </w:r>
      <w:r w:rsidRPr="005C0627">
        <w:rPr>
          <w:rFonts w:ascii="Arial"/>
          <w:b/>
          <w:color w:val="000000" w:themeColor="text1"/>
          <w:spacing w:val="-2"/>
          <w:sz w:val="26"/>
        </w:rPr>
        <w:t>Project</w:t>
      </w:r>
    </w:p>
    <w:p w14:paraId="138C8244" w14:textId="77777777" w:rsidR="005C0627" w:rsidRPr="005C0627" w:rsidRDefault="005C0627" w:rsidP="00C82B80">
      <w:pPr>
        <w:pStyle w:val="BodyText"/>
        <w:spacing w:before="8"/>
        <w:jc w:val="both"/>
        <w:rPr>
          <w:color w:val="000000" w:themeColor="text1"/>
          <w:sz w:val="15"/>
        </w:rPr>
      </w:pPr>
    </w:p>
    <w:p w14:paraId="0E248EF2" w14:textId="77777777" w:rsidR="00553BB3" w:rsidRDefault="000315E7" w:rsidP="00C82B80">
      <w:pPr>
        <w:pStyle w:val="BodyText"/>
        <w:spacing w:before="72" w:line="312" w:lineRule="auto"/>
        <w:ind w:left="403" w:right="1250"/>
        <w:jc w:val="both"/>
      </w:pPr>
      <w:r>
        <w:rPr>
          <w:color w:val="212121"/>
        </w:rPr>
        <w:t>This project successfully executed a complete, end-to-end data science workflow on one of the most complex real-world operational datasets available: 1.7 million US domestic flight records for calendar year 2024. Beginning with raw, messy data containing structural missing values, extreme outliers, incorrect</w:t>
      </w:r>
      <w:r>
        <w:rPr>
          <w:color w:val="212121"/>
          <w:spacing w:val="40"/>
        </w:rPr>
        <w:t xml:space="preserve"> </w:t>
      </w:r>
      <w:r>
        <w:rPr>
          <w:color w:val="212121"/>
        </w:rPr>
        <w:t>data</w:t>
      </w:r>
      <w:r>
        <w:rPr>
          <w:color w:val="212121"/>
          <w:spacing w:val="-2"/>
        </w:rPr>
        <w:t xml:space="preserve"> </w:t>
      </w:r>
      <w:r>
        <w:rPr>
          <w:color w:val="212121"/>
        </w:rPr>
        <w:t>types,</w:t>
      </w:r>
      <w:r>
        <w:rPr>
          <w:color w:val="212121"/>
          <w:spacing w:val="-2"/>
        </w:rPr>
        <w:t xml:space="preserve"> </w:t>
      </w:r>
      <w:r>
        <w:rPr>
          <w:color w:val="212121"/>
        </w:rPr>
        <w:t>and</w:t>
      </w:r>
      <w:r>
        <w:rPr>
          <w:color w:val="212121"/>
          <w:spacing w:val="-2"/>
        </w:rPr>
        <w:t xml:space="preserve"> </w:t>
      </w:r>
      <w:r>
        <w:rPr>
          <w:color w:val="212121"/>
        </w:rPr>
        <w:t>high-cardinality</w:t>
      </w:r>
      <w:r>
        <w:rPr>
          <w:color w:val="212121"/>
          <w:spacing w:val="-2"/>
        </w:rPr>
        <w:t xml:space="preserve"> </w:t>
      </w:r>
      <w:r>
        <w:rPr>
          <w:color w:val="212121"/>
        </w:rPr>
        <w:t>categorical</w:t>
      </w:r>
      <w:r>
        <w:rPr>
          <w:color w:val="212121"/>
          <w:spacing w:val="-2"/>
        </w:rPr>
        <w:t xml:space="preserve"> </w:t>
      </w:r>
      <w:r>
        <w:rPr>
          <w:color w:val="212121"/>
        </w:rPr>
        <w:t>variables,</w:t>
      </w:r>
      <w:r>
        <w:rPr>
          <w:color w:val="212121"/>
          <w:spacing w:val="-2"/>
        </w:rPr>
        <w:t xml:space="preserve"> </w:t>
      </w:r>
      <w:r>
        <w:rPr>
          <w:color w:val="212121"/>
        </w:rPr>
        <w:t>the</w:t>
      </w:r>
      <w:r>
        <w:rPr>
          <w:color w:val="212121"/>
          <w:spacing w:val="-2"/>
        </w:rPr>
        <w:t xml:space="preserve"> </w:t>
      </w:r>
      <w:r>
        <w:rPr>
          <w:color w:val="212121"/>
        </w:rPr>
        <w:t>team</w:t>
      </w:r>
      <w:r>
        <w:rPr>
          <w:color w:val="212121"/>
          <w:spacing w:val="-2"/>
        </w:rPr>
        <w:t xml:space="preserve"> </w:t>
      </w:r>
      <w:r>
        <w:rPr>
          <w:color w:val="212121"/>
        </w:rPr>
        <w:t>systematically</w:t>
      </w:r>
      <w:r>
        <w:rPr>
          <w:color w:val="212121"/>
          <w:spacing w:val="-2"/>
        </w:rPr>
        <w:t xml:space="preserve"> </w:t>
      </w:r>
      <w:r>
        <w:rPr>
          <w:color w:val="212121"/>
        </w:rPr>
        <w:t>transformed</w:t>
      </w:r>
      <w:r>
        <w:rPr>
          <w:color w:val="212121"/>
          <w:spacing w:val="-2"/>
        </w:rPr>
        <w:t xml:space="preserve"> </w:t>
      </w:r>
      <w:r>
        <w:rPr>
          <w:color w:val="212121"/>
        </w:rPr>
        <w:t>the</w:t>
      </w:r>
      <w:r>
        <w:rPr>
          <w:color w:val="212121"/>
          <w:spacing w:val="-2"/>
        </w:rPr>
        <w:t xml:space="preserve"> </w:t>
      </w:r>
      <w:r>
        <w:rPr>
          <w:color w:val="212121"/>
        </w:rPr>
        <w:t>dataset</w:t>
      </w:r>
      <w:r>
        <w:rPr>
          <w:color w:val="212121"/>
          <w:spacing w:val="-2"/>
        </w:rPr>
        <w:t xml:space="preserve"> </w:t>
      </w:r>
      <w:r>
        <w:rPr>
          <w:color w:val="212121"/>
        </w:rPr>
        <w:t>into a clean, normalized, dimensionality-reduced format ready for machine learning deployment.</w:t>
      </w:r>
    </w:p>
    <w:p w14:paraId="2B8C89F2" w14:textId="77777777" w:rsidR="00553BB3" w:rsidRDefault="000315E7" w:rsidP="00C82B80">
      <w:pPr>
        <w:pStyle w:val="BodyText"/>
        <w:spacing w:before="85" w:line="312" w:lineRule="auto"/>
        <w:ind w:left="403" w:right="1250"/>
        <w:jc w:val="both"/>
      </w:pPr>
      <w:r>
        <w:rPr>
          <w:color w:val="212121"/>
        </w:rPr>
        <w:t>The project traversed the complete data science spectrum: data acquisition, cleaning, exploratory</w:t>
      </w:r>
      <w:r>
        <w:rPr>
          <w:color w:val="212121"/>
          <w:spacing w:val="40"/>
        </w:rPr>
        <w:t xml:space="preserve"> </w:t>
      </w:r>
      <w:r>
        <w:rPr>
          <w:color w:val="212121"/>
        </w:rPr>
        <w:t xml:space="preserve">analysis, feature engineering, advanced dimensionality reduction, and interactive visualization. At each stage, domain expertise was applied to make technically sound decisions with clear operational </w:t>
      </w:r>
      <w:r>
        <w:rPr>
          <w:color w:val="212121"/>
          <w:spacing w:val="-2"/>
        </w:rPr>
        <w:t>justifications.</w:t>
      </w:r>
    </w:p>
    <w:p w14:paraId="4994CCF3" w14:textId="77777777" w:rsidR="00553BB3" w:rsidRDefault="00553BB3" w:rsidP="00C82B80">
      <w:pPr>
        <w:pStyle w:val="BodyText"/>
        <w:spacing w:before="9"/>
        <w:jc w:val="both"/>
        <w:rPr>
          <w:sz w:val="19"/>
        </w:rPr>
      </w:pPr>
    </w:p>
    <w:tbl>
      <w:tblPr>
        <w:tblStyle w:val="TableGrid"/>
        <w:tblW w:w="0" w:type="auto"/>
        <w:tblLayout w:type="fixed"/>
        <w:tblLook w:val="01E0" w:firstRow="1" w:lastRow="1" w:firstColumn="1" w:lastColumn="1" w:noHBand="0" w:noVBand="0"/>
      </w:tblPr>
      <w:tblGrid>
        <w:gridCol w:w="2880"/>
        <w:gridCol w:w="1728"/>
        <w:gridCol w:w="5472"/>
      </w:tblGrid>
      <w:tr w:rsidR="00553BB3" w14:paraId="2017B53A" w14:textId="77777777" w:rsidTr="005C0627">
        <w:trPr>
          <w:trHeight w:val="536"/>
        </w:trPr>
        <w:tc>
          <w:tcPr>
            <w:tcW w:w="10080" w:type="dxa"/>
            <w:gridSpan w:val="3"/>
          </w:tcPr>
          <w:p w14:paraId="6C875D6B" w14:textId="153BCE2F" w:rsidR="00553BB3" w:rsidRPr="005C0627" w:rsidRDefault="000315E7" w:rsidP="00C82B80">
            <w:pPr>
              <w:pStyle w:val="TableParagraph"/>
              <w:spacing w:before="136"/>
              <w:ind w:left="204"/>
              <w:jc w:val="both"/>
              <w:rPr>
                <w:rFonts w:ascii="Arial"/>
                <w:b/>
                <w:color w:val="000000" w:themeColor="text1"/>
                <w:sz w:val="26"/>
              </w:rPr>
            </w:pPr>
            <w:r w:rsidRPr="005C0627">
              <w:rPr>
                <w:rFonts w:ascii="Arial"/>
                <w:b/>
                <w:color w:val="000000" w:themeColor="text1"/>
                <w:sz w:val="26"/>
              </w:rPr>
              <w:t xml:space="preserve"> Outcomes </w:t>
            </w:r>
            <w:r w:rsidRPr="005C0627">
              <w:rPr>
                <w:rFonts w:ascii="Arial"/>
                <w:b/>
                <w:color w:val="000000" w:themeColor="text1"/>
                <w:spacing w:val="-2"/>
                <w:sz w:val="26"/>
              </w:rPr>
              <w:t>Achieved</w:t>
            </w:r>
          </w:p>
        </w:tc>
      </w:tr>
      <w:tr w:rsidR="00553BB3" w14:paraId="05489026" w14:textId="77777777" w:rsidTr="005C0627">
        <w:trPr>
          <w:trHeight w:val="468"/>
        </w:trPr>
        <w:tc>
          <w:tcPr>
            <w:tcW w:w="2880" w:type="dxa"/>
          </w:tcPr>
          <w:p w14:paraId="4890465D" w14:textId="77777777" w:rsidR="00553BB3" w:rsidRPr="005C0627" w:rsidRDefault="000315E7" w:rsidP="00C82B80">
            <w:pPr>
              <w:pStyle w:val="TableParagraph"/>
              <w:spacing w:before="124"/>
              <w:jc w:val="both"/>
              <w:rPr>
                <w:rFonts w:ascii="Arial"/>
                <w:b/>
                <w:color w:val="000000" w:themeColor="text1"/>
                <w:sz w:val="19"/>
              </w:rPr>
            </w:pPr>
            <w:r w:rsidRPr="005C0627">
              <w:rPr>
                <w:rFonts w:ascii="Arial"/>
                <w:b/>
                <w:color w:val="000000" w:themeColor="text1"/>
                <w:spacing w:val="-2"/>
                <w:sz w:val="19"/>
              </w:rPr>
              <w:t>Milestone</w:t>
            </w:r>
          </w:p>
        </w:tc>
        <w:tc>
          <w:tcPr>
            <w:tcW w:w="1728" w:type="dxa"/>
          </w:tcPr>
          <w:p w14:paraId="61E844E2" w14:textId="77777777" w:rsidR="00553BB3" w:rsidRPr="005C0627" w:rsidRDefault="000315E7" w:rsidP="00C82B80">
            <w:pPr>
              <w:pStyle w:val="TableParagraph"/>
              <w:spacing w:before="124"/>
              <w:jc w:val="both"/>
              <w:rPr>
                <w:rFonts w:ascii="Arial"/>
                <w:b/>
                <w:color w:val="000000" w:themeColor="text1"/>
                <w:sz w:val="19"/>
              </w:rPr>
            </w:pPr>
            <w:r w:rsidRPr="005C0627">
              <w:rPr>
                <w:rFonts w:ascii="Arial"/>
                <w:b/>
                <w:color w:val="000000" w:themeColor="text1"/>
                <w:spacing w:val="-2"/>
                <w:sz w:val="19"/>
              </w:rPr>
              <w:t>Status</w:t>
            </w:r>
          </w:p>
        </w:tc>
        <w:tc>
          <w:tcPr>
            <w:tcW w:w="5472" w:type="dxa"/>
          </w:tcPr>
          <w:p w14:paraId="26A78FE8" w14:textId="77777777" w:rsidR="00553BB3" w:rsidRPr="005C0627" w:rsidRDefault="000315E7" w:rsidP="00C82B80">
            <w:pPr>
              <w:pStyle w:val="TableParagraph"/>
              <w:spacing w:before="124"/>
              <w:jc w:val="both"/>
              <w:rPr>
                <w:rFonts w:ascii="Arial"/>
                <w:b/>
                <w:color w:val="000000" w:themeColor="text1"/>
                <w:sz w:val="19"/>
              </w:rPr>
            </w:pPr>
            <w:r w:rsidRPr="005C0627">
              <w:rPr>
                <w:rFonts w:ascii="Arial"/>
                <w:b/>
                <w:color w:val="000000" w:themeColor="text1"/>
                <w:spacing w:val="-2"/>
                <w:sz w:val="19"/>
              </w:rPr>
              <w:t>Detail</w:t>
            </w:r>
          </w:p>
        </w:tc>
      </w:tr>
      <w:tr w:rsidR="00553BB3" w14:paraId="682B5235" w14:textId="77777777" w:rsidTr="005C0627">
        <w:trPr>
          <w:trHeight w:val="470"/>
        </w:trPr>
        <w:tc>
          <w:tcPr>
            <w:tcW w:w="2880" w:type="dxa"/>
          </w:tcPr>
          <w:p w14:paraId="4BCEC59D" w14:textId="77777777" w:rsidR="00553BB3" w:rsidRPr="005C0627" w:rsidRDefault="000315E7" w:rsidP="00C82B80">
            <w:pPr>
              <w:pStyle w:val="TableParagraph"/>
              <w:spacing w:before="126"/>
              <w:jc w:val="both"/>
              <w:rPr>
                <w:color w:val="000000" w:themeColor="text1"/>
                <w:sz w:val="19"/>
              </w:rPr>
            </w:pPr>
            <w:r w:rsidRPr="005C0627">
              <w:rPr>
                <w:color w:val="000000" w:themeColor="text1"/>
                <w:sz w:val="19"/>
              </w:rPr>
              <w:t xml:space="preserve">Dataset </w:t>
            </w:r>
            <w:r w:rsidRPr="005C0627">
              <w:rPr>
                <w:color w:val="000000" w:themeColor="text1"/>
                <w:spacing w:val="-2"/>
                <w:sz w:val="19"/>
              </w:rPr>
              <w:t>Cleaning</w:t>
            </w:r>
          </w:p>
        </w:tc>
        <w:tc>
          <w:tcPr>
            <w:tcW w:w="1728" w:type="dxa"/>
          </w:tcPr>
          <w:p w14:paraId="568000A2" w14:textId="77777777" w:rsidR="00553BB3" w:rsidRPr="005C0627" w:rsidRDefault="000315E7" w:rsidP="00D40389">
            <w:pPr>
              <w:pStyle w:val="TableParagraph"/>
              <w:tabs>
                <w:tab w:val="left" w:pos="401"/>
              </w:tabs>
              <w:spacing w:before="115"/>
              <w:jc w:val="both"/>
              <w:rPr>
                <w:rFonts w:ascii="Arial" w:hAnsi="Arial"/>
                <w:b/>
                <w:color w:val="000000" w:themeColor="text1"/>
                <w:sz w:val="19"/>
              </w:rPr>
            </w:pPr>
            <w:r w:rsidRPr="005C0627">
              <w:rPr>
                <w:rFonts w:ascii="Arial" w:hAnsi="Arial"/>
                <w:b/>
                <w:color w:val="000000" w:themeColor="text1"/>
                <w:spacing w:val="-2"/>
                <w:sz w:val="19"/>
              </w:rPr>
              <w:t>Complete</w:t>
            </w:r>
          </w:p>
        </w:tc>
        <w:tc>
          <w:tcPr>
            <w:tcW w:w="5472" w:type="dxa"/>
          </w:tcPr>
          <w:p w14:paraId="07A53693" w14:textId="7C4589BE" w:rsidR="00553BB3" w:rsidRPr="005C0627" w:rsidRDefault="000315E7" w:rsidP="00C82B80">
            <w:pPr>
              <w:pStyle w:val="TableParagraph"/>
              <w:spacing w:before="126"/>
              <w:jc w:val="both"/>
              <w:rPr>
                <w:color w:val="000000" w:themeColor="text1"/>
                <w:sz w:val="19"/>
              </w:rPr>
            </w:pPr>
            <w:r w:rsidRPr="005C0627">
              <w:rPr>
                <w:color w:val="000000" w:themeColor="text1"/>
                <w:sz w:val="19"/>
              </w:rPr>
              <w:t xml:space="preserve">1,669,746 records fully </w:t>
            </w:r>
            <w:r w:rsidR="005C0627" w:rsidRPr="005C0627">
              <w:rPr>
                <w:color w:val="000000" w:themeColor="text1"/>
                <w:sz w:val="19"/>
              </w:rPr>
              <w:t>cleaned:</w:t>
            </w:r>
            <w:r w:rsidRPr="005C0627">
              <w:rPr>
                <w:color w:val="000000" w:themeColor="text1"/>
                <w:sz w:val="19"/>
              </w:rPr>
              <w:t xml:space="preserve"> zero null </w:t>
            </w:r>
            <w:r w:rsidRPr="005C0627">
              <w:rPr>
                <w:color w:val="000000" w:themeColor="text1"/>
                <w:spacing w:val="-2"/>
                <w:sz w:val="19"/>
              </w:rPr>
              <w:t>values</w:t>
            </w:r>
          </w:p>
        </w:tc>
      </w:tr>
      <w:tr w:rsidR="00553BB3" w14:paraId="732F859F" w14:textId="77777777" w:rsidTr="005C0627">
        <w:trPr>
          <w:trHeight w:val="470"/>
        </w:trPr>
        <w:tc>
          <w:tcPr>
            <w:tcW w:w="2880" w:type="dxa"/>
          </w:tcPr>
          <w:p w14:paraId="60FDACEB" w14:textId="77777777" w:rsidR="00553BB3" w:rsidRPr="005C0627" w:rsidRDefault="000315E7" w:rsidP="00C82B80">
            <w:pPr>
              <w:pStyle w:val="TableParagraph"/>
              <w:spacing w:before="126"/>
              <w:jc w:val="both"/>
              <w:rPr>
                <w:color w:val="000000" w:themeColor="text1"/>
                <w:sz w:val="19"/>
              </w:rPr>
            </w:pPr>
            <w:r w:rsidRPr="005C0627">
              <w:rPr>
                <w:color w:val="000000" w:themeColor="text1"/>
                <w:sz w:val="19"/>
              </w:rPr>
              <w:t xml:space="preserve">EDA </w:t>
            </w:r>
            <w:r w:rsidRPr="005C0627">
              <w:rPr>
                <w:color w:val="000000" w:themeColor="text1"/>
                <w:spacing w:val="-2"/>
                <w:sz w:val="19"/>
              </w:rPr>
              <w:t>Completion</w:t>
            </w:r>
          </w:p>
        </w:tc>
        <w:tc>
          <w:tcPr>
            <w:tcW w:w="1728" w:type="dxa"/>
          </w:tcPr>
          <w:p w14:paraId="7EDFA243" w14:textId="77777777" w:rsidR="00553BB3" w:rsidRPr="005C0627" w:rsidRDefault="000315E7" w:rsidP="00D40389">
            <w:pPr>
              <w:pStyle w:val="TableParagraph"/>
              <w:tabs>
                <w:tab w:val="left" w:pos="401"/>
              </w:tabs>
              <w:spacing w:before="115"/>
              <w:jc w:val="both"/>
              <w:rPr>
                <w:rFonts w:ascii="Arial" w:hAnsi="Arial"/>
                <w:b/>
                <w:color w:val="000000" w:themeColor="text1"/>
                <w:sz w:val="19"/>
              </w:rPr>
            </w:pPr>
            <w:r w:rsidRPr="005C0627">
              <w:rPr>
                <w:rFonts w:ascii="Arial" w:hAnsi="Arial"/>
                <w:b/>
                <w:color w:val="000000" w:themeColor="text1"/>
                <w:spacing w:val="-2"/>
                <w:sz w:val="19"/>
              </w:rPr>
              <w:t>Complete</w:t>
            </w:r>
          </w:p>
        </w:tc>
        <w:tc>
          <w:tcPr>
            <w:tcW w:w="5472" w:type="dxa"/>
          </w:tcPr>
          <w:p w14:paraId="6460DDF2" w14:textId="77777777" w:rsidR="00553BB3" w:rsidRPr="005C0627" w:rsidRDefault="000315E7" w:rsidP="00C82B80">
            <w:pPr>
              <w:pStyle w:val="TableParagraph"/>
              <w:spacing w:before="126"/>
              <w:jc w:val="both"/>
              <w:rPr>
                <w:color w:val="000000" w:themeColor="text1"/>
                <w:sz w:val="19"/>
              </w:rPr>
            </w:pPr>
            <w:r w:rsidRPr="005C0627">
              <w:rPr>
                <w:color w:val="000000" w:themeColor="text1"/>
                <w:sz w:val="19"/>
              </w:rPr>
              <w:t xml:space="preserve">10+ visualizations; 5+ major patterns </w:t>
            </w:r>
            <w:r w:rsidRPr="005C0627">
              <w:rPr>
                <w:color w:val="000000" w:themeColor="text1"/>
                <w:spacing w:val="-2"/>
                <w:sz w:val="19"/>
              </w:rPr>
              <w:t>identified</w:t>
            </w:r>
          </w:p>
        </w:tc>
      </w:tr>
      <w:tr w:rsidR="00553BB3" w14:paraId="37D980CB" w14:textId="77777777" w:rsidTr="005C0627">
        <w:trPr>
          <w:trHeight w:val="470"/>
        </w:trPr>
        <w:tc>
          <w:tcPr>
            <w:tcW w:w="2880" w:type="dxa"/>
          </w:tcPr>
          <w:p w14:paraId="01261682" w14:textId="77777777" w:rsidR="00553BB3" w:rsidRPr="005C0627" w:rsidRDefault="000315E7" w:rsidP="00C82B80">
            <w:pPr>
              <w:pStyle w:val="TableParagraph"/>
              <w:spacing w:before="126"/>
              <w:jc w:val="both"/>
              <w:rPr>
                <w:color w:val="000000" w:themeColor="text1"/>
                <w:sz w:val="19"/>
              </w:rPr>
            </w:pPr>
            <w:r w:rsidRPr="005C0627">
              <w:rPr>
                <w:color w:val="000000" w:themeColor="text1"/>
                <w:sz w:val="19"/>
              </w:rPr>
              <w:t xml:space="preserve">Feature </w:t>
            </w:r>
            <w:r w:rsidRPr="005C0627">
              <w:rPr>
                <w:color w:val="000000" w:themeColor="text1"/>
                <w:spacing w:val="-2"/>
                <w:sz w:val="19"/>
              </w:rPr>
              <w:t>Engineering</w:t>
            </w:r>
          </w:p>
        </w:tc>
        <w:tc>
          <w:tcPr>
            <w:tcW w:w="1728" w:type="dxa"/>
          </w:tcPr>
          <w:p w14:paraId="2D3A225D" w14:textId="77777777" w:rsidR="00553BB3" w:rsidRPr="005C0627" w:rsidRDefault="000315E7" w:rsidP="00D40389">
            <w:pPr>
              <w:pStyle w:val="TableParagraph"/>
              <w:tabs>
                <w:tab w:val="left" w:pos="401"/>
              </w:tabs>
              <w:spacing w:before="115"/>
              <w:jc w:val="both"/>
              <w:rPr>
                <w:rFonts w:ascii="Arial" w:hAnsi="Arial"/>
                <w:b/>
                <w:color w:val="000000" w:themeColor="text1"/>
                <w:sz w:val="19"/>
              </w:rPr>
            </w:pPr>
            <w:r w:rsidRPr="005C0627">
              <w:rPr>
                <w:rFonts w:ascii="Arial" w:hAnsi="Arial"/>
                <w:b/>
                <w:color w:val="000000" w:themeColor="text1"/>
                <w:spacing w:val="-2"/>
                <w:sz w:val="19"/>
              </w:rPr>
              <w:t>Complete</w:t>
            </w:r>
          </w:p>
        </w:tc>
        <w:tc>
          <w:tcPr>
            <w:tcW w:w="5472" w:type="dxa"/>
          </w:tcPr>
          <w:p w14:paraId="2A4518EA" w14:textId="77777777" w:rsidR="00553BB3" w:rsidRPr="005C0627" w:rsidRDefault="000315E7" w:rsidP="00C82B80">
            <w:pPr>
              <w:pStyle w:val="TableParagraph"/>
              <w:spacing w:before="126"/>
              <w:jc w:val="both"/>
              <w:rPr>
                <w:color w:val="000000" w:themeColor="text1"/>
                <w:sz w:val="19"/>
              </w:rPr>
            </w:pPr>
            <w:r w:rsidRPr="005C0627">
              <w:rPr>
                <w:color w:val="000000" w:themeColor="text1"/>
                <w:sz w:val="19"/>
              </w:rPr>
              <w:t xml:space="preserve">32 features; cube root, </w:t>
            </w:r>
            <w:proofErr w:type="spellStart"/>
            <w:r w:rsidRPr="005C0627">
              <w:rPr>
                <w:color w:val="000000" w:themeColor="text1"/>
                <w:sz w:val="19"/>
              </w:rPr>
              <w:t>MinMax</w:t>
            </w:r>
            <w:proofErr w:type="spellEnd"/>
            <w:r w:rsidRPr="005C0627">
              <w:rPr>
                <w:color w:val="000000" w:themeColor="text1"/>
                <w:sz w:val="19"/>
              </w:rPr>
              <w:t xml:space="preserve"> scaling, label </w:t>
            </w:r>
            <w:r w:rsidRPr="005C0627">
              <w:rPr>
                <w:color w:val="000000" w:themeColor="text1"/>
                <w:spacing w:val="-2"/>
                <w:sz w:val="19"/>
              </w:rPr>
              <w:t>encoding</w:t>
            </w:r>
          </w:p>
        </w:tc>
      </w:tr>
      <w:tr w:rsidR="00553BB3" w14:paraId="5BBC6898" w14:textId="77777777" w:rsidTr="005C0627">
        <w:trPr>
          <w:trHeight w:val="470"/>
        </w:trPr>
        <w:tc>
          <w:tcPr>
            <w:tcW w:w="2880" w:type="dxa"/>
          </w:tcPr>
          <w:p w14:paraId="2E2EBB49" w14:textId="77777777" w:rsidR="00553BB3" w:rsidRPr="005C0627" w:rsidRDefault="000315E7" w:rsidP="00C82B80">
            <w:pPr>
              <w:pStyle w:val="TableParagraph"/>
              <w:spacing w:before="126"/>
              <w:jc w:val="both"/>
              <w:rPr>
                <w:color w:val="000000" w:themeColor="text1"/>
                <w:sz w:val="19"/>
              </w:rPr>
            </w:pPr>
            <w:r w:rsidRPr="005C0627">
              <w:rPr>
                <w:color w:val="000000" w:themeColor="text1"/>
                <w:sz w:val="19"/>
              </w:rPr>
              <w:t xml:space="preserve">Correlation </w:t>
            </w:r>
            <w:r w:rsidRPr="005C0627">
              <w:rPr>
                <w:color w:val="000000" w:themeColor="text1"/>
                <w:spacing w:val="-2"/>
                <w:sz w:val="19"/>
              </w:rPr>
              <w:t>Analysis</w:t>
            </w:r>
          </w:p>
        </w:tc>
        <w:tc>
          <w:tcPr>
            <w:tcW w:w="1728" w:type="dxa"/>
          </w:tcPr>
          <w:p w14:paraId="51D39EFC" w14:textId="77777777" w:rsidR="00553BB3" w:rsidRPr="005C0627" w:rsidRDefault="000315E7" w:rsidP="00D40389">
            <w:pPr>
              <w:pStyle w:val="TableParagraph"/>
              <w:tabs>
                <w:tab w:val="left" w:pos="401"/>
              </w:tabs>
              <w:spacing w:before="115"/>
              <w:ind w:left="158"/>
              <w:jc w:val="both"/>
              <w:rPr>
                <w:rFonts w:ascii="Arial" w:hAnsi="Arial"/>
                <w:b/>
                <w:color w:val="000000" w:themeColor="text1"/>
                <w:sz w:val="19"/>
              </w:rPr>
            </w:pPr>
            <w:r w:rsidRPr="005C0627">
              <w:rPr>
                <w:rFonts w:ascii="Arial" w:hAnsi="Arial"/>
                <w:b/>
                <w:color w:val="000000" w:themeColor="text1"/>
                <w:spacing w:val="-2"/>
                <w:sz w:val="19"/>
              </w:rPr>
              <w:t>Complete</w:t>
            </w:r>
          </w:p>
        </w:tc>
        <w:tc>
          <w:tcPr>
            <w:tcW w:w="5472" w:type="dxa"/>
          </w:tcPr>
          <w:p w14:paraId="3E86FD9E" w14:textId="77777777" w:rsidR="00553BB3" w:rsidRPr="005C0627" w:rsidRDefault="000315E7" w:rsidP="00C82B80">
            <w:pPr>
              <w:pStyle w:val="TableParagraph"/>
              <w:spacing w:before="126"/>
              <w:jc w:val="both"/>
              <w:rPr>
                <w:color w:val="000000" w:themeColor="text1"/>
                <w:sz w:val="19"/>
              </w:rPr>
            </w:pPr>
            <w:r w:rsidRPr="005C0627">
              <w:rPr>
                <w:color w:val="000000" w:themeColor="text1"/>
                <w:sz w:val="19"/>
              </w:rPr>
              <w:t xml:space="preserve">Full heatmap; 3 redundant features </w:t>
            </w:r>
            <w:r w:rsidRPr="005C0627">
              <w:rPr>
                <w:color w:val="000000" w:themeColor="text1"/>
                <w:spacing w:val="-2"/>
                <w:sz w:val="19"/>
              </w:rPr>
              <w:t>removed</w:t>
            </w:r>
          </w:p>
        </w:tc>
      </w:tr>
      <w:tr w:rsidR="00553BB3" w14:paraId="105EABDD" w14:textId="77777777" w:rsidTr="005C0627">
        <w:trPr>
          <w:trHeight w:val="470"/>
        </w:trPr>
        <w:tc>
          <w:tcPr>
            <w:tcW w:w="2880" w:type="dxa"/>
          </w:tcPr>
          <w:p w14:paraId="66057305" w14:textId="77777777" w:rsidR="00553BB3" w:rsidRPr="005C0627" w:rsidRDefault="000315E7" w:rsidP="00C82B80">
            <w:pPr>
              <w:pStyle w:val="TableParagraph"/>
              <w:spacing w:before="126"/>
              <w:jc w:val="both"/>
              <w:rPr>
                <w:color w:val="000000" w:themeColor="text1"/>
                <w:sz w:val="19"/>
              </w:rPr>
            </w:pPr>
            <w:r w:rsidRPr="005C0627">
              <w:rPr>
                <w:color w:val="000000" w:themeColor="text1"/>
                <w:sz w:val="19"/>
              </w:rPr>
              <w:t xml:space="preserve">PCA </w:t>
            </w:r>
            <w:r w:rsidRPr="005C0627">
              <w:rPr>
                <w:color w:val="000000" w:themeColor="text1"/>
                <w:spacing w:val="-2"/>
                <w:sz w:val="19"/>
              </w:rPr>
              <w:t>Implementation</w:t>
            </w:r>
          </w:p>
        </w:tc>
        <w:tc>
          <w:tcPr>
            <w:tcW w:w="1728" w:type="dxa"/>
          </w:tcPr>
          <w:p w14:paraId="7A1A84EB" w14:textId="77777777" w:rsidR="00553BB3" w:rsidRPr="005C0627" w:rsidRDefault="000315E7" w:rsidP="00D40389">
            <w:pPr>
              <w:pStyle w:val="TableParagraph"/>
              <w:tabs>
                <w:tab w:val="left" w:pos="401"/>
              </w:tabs>
              <w:spacing w:before="115"/>
              <w:jc w:val="both"/>
              <w:rPr>
                <w:rFonts w:ascii="Arial" w:hAnsi="Arial"/>
                <w:b/>
                <w:color w:val="000000" w:themeColor="text1"/>
                <w:sz w:val="19"/>
              </w:rPr>
            </w:pPr>
            <w:r w:rsidRPr="005C0627">
              <w:rPr>
                <w:rFonts w:ascii="Arial" w:hAnsi="Arial"/>
                <w:b/>
                <w:color w:val="000000" w:themeColor="text1"/>
                <w:spacing w:val="-2"/>
                <w:sz w:val="19"/>
              </w:rPr>
              <w:t>Complete</w:t>
            </w:r>
          </w:p>
        </w:tc>
        <w:tc>
          <w:tcPr>
            <w:tcW w:w="5472" w:type="dxa"/>
          </w:tcPr>
          <w:p w14:paraId="666A201B" w14:textId="6888AF23" w:rsidR="00553BB3" w:rsidRPr="005C0627" w:rsidRDefault="000315E7" w:rsidP="00C82B80">
            <w:pPr>
              <w:pStyle w:val="TableParagraph"/>
              <w:spacing w:before="114"/>
              <w:jc w:val="both"/>
              <w:rPr>
                <w:color w:val="000000" w:themeColor="text1"/>
                <w:sz w:val="19"/>
              </w:rPr>
            </w:pPr>
            <w:r w:rsidRPr="005C0627">
              <w:rPr>
                <w:color w:val="000000" w:themeColor="text1"/>
                <w:sz w:val="19"/>
              </w:rPr>
              <w:t>15</w:t>
            </w:r>
            <w:r w:rsidR="00E10680">
              <w:rPr>
                <w:color w:val="000000" w:themeColor="text1"/>
                <w:sz w:val="19"/>
              </w:rPr>
              <w:t xml:space="preserve"> </w:t>
            </w:r>
            <w:r w:rsidR="00E10680">
              <w:rPr>
                <w:rFonts w:ascii="Symbol" w:hAnsi="Symbol"/>
                <w:color w:val="000000" w:themeColor="text1"/>
                <w:sz w:val="19"/>
              </w:rPr>
              <w:t xml:space="preserve">-&gt; </w:t>
            </w:r>
            <w:r w:rsidRPr="005C0627">
              <w:rPr>
                <w:color w:val="000000" w:themeColor="text1"/>
                <w:sz w:val="19"/>
              </w:rPr>
              <w:t xml:space="preserve">9 components; 90.43% variance </w:t>
            </w:r>
            <w:r w:rsidRPr="005C0627">
              <w:rPr>
                <w:color w:val="000000" w:themeColor="text1"/>
                <w:spacing w:val="-2"/>
                <w:sz w:val="19"/>
              </w:rPr>
              <w:t>retained</w:t>
            </w:r>
          </w:p>
        </w:tc>
      </w:tr>
      <w:tr w:rsidR="00553BB3" w14:paraId="51724369" w14:textId="77777777" w:rsidTr="005C0627">
        <w:trPr>
          <w:trHeight w:val="470"/>
        </w:trPr>
        <w:tc>
          <w:tcPr>
            <w:tcW w:w="2880" w:type="dxa"/>
          </w:tcPr>
          <w:p w14:paraId="1AF40106" w14:textId="77777777" w:rsidR="00553BB3" w:rsidRPr="005C0627" w:rsidRDefault="000315E7" w:rsidP="00C82B80">
            <w:pPr>
              <w:pStyle w:val="TableParagraph"/>
              <w:spacing w:before="126"/>
              <w:jc w:val="both"/>
              <w:rPr>
                <w:color w:val="000000" w:themeColor="text1"/>
                <w:sz w:val="19"/>
              </w:rPr>
            </w:pPr>
            <w:r w:rsidRPr="005C0627">
              <w:rPr>
                <w:color w:val="000000" w:themeColor="text1"/>
                <w:sz w:val="19"/>
              </w:rPr>
              <w:t xml:space="preserve">Dashboard </w:t>
            </w:r>
            <w:r w:rsidRPr="005C0627">
              <w:rPr>
                <w:color w:val="000000" w:themeColor="text1"/>
                <w:spacing w:val="-2"/>
                <w:sz w:val="19"/>
              </w:rPr>
              <w:t>Development</w:t>
            </w:r>
          </w:p>
        </w:tc>
        <w:tc>
          <w:tcPr>
            <w:tcW w:w="1728" w:type="dxa"/>
          </w:tcPr>
          <w:p w14:paraId="1DD7FE73" w14:textId="77777777" w:rsidR="00553BB3" w:rsidRPr="005C0627" w:rsidRDefault="000315E7" w:rsidP="00D40389">
            <w:pPr>
              <w:pStyle w:val="TableParagraph"/>
              <w:tabs>
                <w:tab w:val="left" w:pos="401"/>
              </w:tabs>
              <w:spacing w:before="115"/>
              <w:jc w:val="both"/>
              <w:rPr>
                <w:rFonts w:ascii="Arial" w:hAnsi="Arial"/>
                <w:b/>
                <w:color w:val="000000" w:themeColor="text1"/>
                <w:sz w:val="19"/>
              </w:rPr>
            </w:pPr>
            <w:r w:rsidRPr="005C0627">
              <w:rPr>
                <w:rFonts w:ascii="Arial" w:hAnsi="Arial"/>
                <w:b/>
                <w:color w:val="000000" w:themeColor="text1"/>
                <w:spacing w:val="-2"/>
                <w:sz w:val="19"/>
              </w:rPr>
              <w:t>Complete</w:t>
            </w:r>
          </w:p>
        </w:tc>
        <w:tc>
          <w:tcPr>
            <w:tcW w:w="5472" w:type="dxa"/>
          </w:tcPr>
          <w:p w14:paraId="02494F42" w14:textId="77777777" w:rsidR="00553BB3" w:rsidRPr="005C0627" w:rsidRDefault="000315E7" w:rsidP="00C82B80">
            <w:pPr>
              <w:pStyle w:val="TableParagraph"/>
              <w:spacing w:before="126"/>
              <w:jc w:val="both"/>
              <w:rPr>
                <w:color w:val="000000" w:themeColor="text1"/>
                <w:sz w:val="19"/>
              </w:rPr>
            </w:pPr>
            <w:proofErr w:type="spellStart"/>
            <w:r w:rsidRPr="005C0627">
              <w:rPr>
                <w:color w:val="000000" w:themeColor="text1"/>
                <w:sz w:val="19"/>
              </w:rPr>
              <w:t>Streamlit</w:t>
            </w:r>
            <w:proofErr w:type="spellEnd"/>
            <w:r w:rsidRPr="005C0627">
              <w:rPr>
                <w:color w:val="000000" w:themeColor="text1"/>
                <w:sz w:val="19"/>
              </w:rPr>
              <w:t xml:space="preserve"> + </w:t>
            </w:r>
            <w:proofErr w:type="spellStart"/>
            <w:r w:rsidRPr="005C0627">
              <w:rPr>
                <w:color w:val="000000" w:themeColor="text1"/>
                <w:sz w:val="19"/>
              </w:rPr>
              <w:t>Plotly</w:t>
            </w:r>
            <w:proofErr w:type="spellEnd"/>
            <w:r w:rsidRPr="005C0627">
              <w:rPr>
                <w:color w:val="000000" w:themeColor="text1"/>
                <w:sz w:val="19"/>
              </w:rPr>
              <w:t xml:space="preserve"> interactive </w:t>
            </w:r>
            <w:r w:rsidRPr="005C0627">
              <w:rPr>
                <w:color w:val="000000" w:themeColor="text1"/>
                <w:spacing w:val="-2"/>
                <w:sz w:val="19"/>
              </w:rPr>
              <w:t>dashboard</w:t>
            </w:r>
          </w:p>
        </w:tc>
      </w:tr>
      <w:tr w:rsidR="00553BB3" w14:paraId="5279AB39" w14:textId="77777777" w:rsidTr="005C0627">
        <w:trPr>
          <w:trHeight w:val="470"/>
        </w:trPr>
        <w:tc>
          <w:tcPr>
            <w:tcW w:w="2880" w:type="dxa"/>
          </w:tcPr>
          <w:p w14:paraId="2790E1F9" w14:textId="77777777" w:rsidR="00553BB3" w:rsidRPr="005C0627" w:rsidRDefault="000315E7" w:rsidP="00C82B80">
            <w:pPr>
              <w:pStyle w:val="TableParagraph"/>
              <w:spacing w:before="126"/>
              <w:jc w:val="both"/>
              <w:rPr>
                <w:color w:val="000000" w:themeColor="text1"/>
                <w:sz w:val="19"/>
              </w:rPr>
            </w:pPr>
            <w:r w:rsidRPr="005C0627">
              <w:rPr>
                <w:color w:val="000000" w:themeColor="text1"/>
                <w:sz w:val="19"/>
              </w:rPr>
              <w:t xml:space="preserve">Insights </w:t>
            </w:r>
            <w:r w:rsidRPr="005C0627">
              <w:rPr>
                <w:color w:val="000000" w:themeColor="text1"/>
                <w:spacing w:val="-2"/>
                <w:sz w:val="19"/>
              </w:rPr>
              <w:t>Generation</w:t>
            </w:r>
          </w:p>
        </w:tc>
        <w:tc>
          <w:tcPr>
            <w:tcW w:w="1728" w:type="dxa"/>
          </w:tcPr>
          <w:p w14:paraId="7C39DB3B" w14:textId="77777777" w:rsidR="00553BB3" w:rsidRPr="005C0627" w:rsidRDefault="000315E7" w:rsidP="00D40389">
            <w:pPr>
              <w:pStyle w:val="TableParagraph"/>
              <w:tabs>
                <w:tab w:val="left" w:pos="401"/>
              </w:tabs>
              <w:spacing w:before="115"/>
              <w:ind w:left="158"/>
              <w:jc w:val="both"/>
              <w:rPr>
                <w:rFonts w:ascii="Arial" w:hAnsi="Arial"/>
                <w:b/>
                <w:color w:val="000000" w:themeColor="text1"/>
                <w:sz w:val="19"/>
              </w:rPr>
            </w:pPr>
            <w:r w:rsidRPr="005C0627">
              <w:rPr>
                <w:rFonts w:ascii="Arial" w:hAnsi="Arial"/>
                <w:b/>
                <w:color w:val="000000" w:themeColor="text1"/>
                <w:spacing w:val="-2"/>
                <w:sz w:val="19"/>
              </w:rPr>
              <w:t>Complete</w:t>
            </w:r>
          </w:p>
        </w:tc>
        <w:tc>
          <w:tcPr>
            <w:tcW w:w="5472" w:type="dxa"/>
          </w:tcPr>
          <w:p w14:paraId="529C551A" w14:textId="77777777" w:rsidR="00553BB3" w:rsidRPr="005C0627" w:rsidRDefault="000315E7" w:rsidP="00C82B80">
            <w:pPr>
              <w:pStyle w:val="TableParagraph"/>
              <w:spacing w:before="126"/>
              <w:jc w:val="both"/>
              <w:rPr>
                <w:color w:val="000000" w:themeColor="text1"/>
                <w:sz w:val="19"/>
              </w:rPr>
            </w:pPr>
            <w:r w:rsidRPr="005C0627">
              <w:rPr>
                <w:color w:val="000000" w:themeColor="text1"/>
                <w:sz w:val="19"/>
              </w:rPr>
              <w:t xml:space="preserve">6+ major findings with business </w:t>
            </w:r>
            <w:r w:rsidRPr="005C0627">
              <w:rPr>
                <w:color w:val="000000" w:themeColor="text1"/>
                <w:spacing w:val="-2"/>
                <w:sz w:val="19"/>
              </w:rPr>
              <w:t>recommendations</w:t>
            </w:r>
          </w:p>
        </w:tc>
      </w:tr>
      <w:tr w:rsidR="00553BB3" w14:paraId="32785D2C" w14:textId="77777777" w:rsidTr="005C0627">
        <w:trPr>
          <w:trHeight w:val="470"/>
        </w:trPr>
        <w:tc>
          <w:tcPr>
            <w:tcW w:w="2880" w:type="dxa"/>
          </w:tcPr>
          <w:p w14:paraId="20AA8F50" w14:textId="77777777" w:rsidR="00553BB3" w:rsidRPr="005C0627" w:rsidRDefault="000315E7" w:rsidP="00C82B80">
            <w:pPr>
              <w:pStyle w:val="TableParagraph"/>
              <w:spacing w:before="126"/>
              <w:jc w:val="both"/>
              <w:rPr>
                <w:color w:val="000000" w:themeColor="text1"/>
                <w:sz w:val="19"/>
              </w:rPr>
            </w:pPr>
            <w:r w:rsidRPr="005C0627">
              <w:rPr>
                <w:color w:val="000000" w:themeColor="text1"/>
                <w:sz w:val="19"/>
              </w:rPr>
              <w:t xml:space="preserve">Dataset </w:t>
            </w:r>
            <w:r w:rsidRPr="005C0627">
              <w:rPr>
                <w:color w:val="000000" w:themeColor="text1"/>
                <w:spacing w:val="-2"/>
                <w:sz w:val="19"/>
              </w:rPr>
              <w:t>Export</w:t>
            </w:r>
          </w:p>
        </w:tc>
        <w:tc>
          <w:tcPr>
            <w:tcW w:w="1728" w:type="dxa"/>
          </w:tcPr>
          <w:p w14:paraId="4A48AF3A" w14:textId="77777777" w:rsidR="00553BB3" w:rsidRPr="005C0627" w:rsidRDefault="000315E7" w:rsidP="00D40389">
            <w:pPr>
              <w:pStyle w:val="TableParagraph"/>
              <w:tabs>
                <w:tab w:val="left" w:pos="401"/>
              </w:tabs>
              <w:spacing w:before="115"/>
              <w:jc w:val="both"/>
              <w:rPr>
                <w:rFonts w:ascii="Arial" w:hAnsi="Arial"/>
                <w:b/>
                <w:color w:val="000000" w:themeColor="text1"/>
                <w:sz w:val="19"/>
              </w:rPr>
            </w:pPr>
            <w:r w:rsidRPr="005C0627">
              <w:rPr>
                <w:rFonts w:ascii="Arial" w:hAnsi="Arial"/>
                <w:b/>
                <w:color w:val="000000" w:themeColor="text1"/>
                <w:spacing w:val="-2"/>
                <w:sz w:val="19"/>
              </w:rPr>
              <w:t>Complete</w:t>
            </w:r>
          </w:p>
        </w:tc>
        <w:tc>
          <w:tcPr>
            <w:tcW w:w="5472" w:type="dxa"/>
          </w:tcPr>
          <w:p w14:paraId="617722A1" w14:textId="77777777" w:rsidR="00553BB3" w:rsidRPr="005C0627" w:rsidRDefault="000315E7" w:rsidP="00C82B80">
            <w:pPr>
              <w:pStyle w:val="TableParagraph"/>
              <w:spacing w:before="126"/>
              <w:jc w:val="both"/>
              <w:rPr>
                <w:color w:val="000000" w:themeColor="text1"/>
                <w:sz w:val="19"/>
              </w:rPr>
            </w:pPr>
            <w:r w:rsidRPr="005C0627">
              <w:rPr>
                <w:color w:val="000000" w:themeColor="text1"/>
                <w:sz w:val="19"/>
              </w:rPr>
              <w:t xml:space="preserve">flight_delay_engineered.csv + </w:t>
            </w:r>
            <w:r w:rsidRPr="005C0627">
              <w:rPr>
                <w:color w:val="000000" w:themeColor="text1"/>
                <w:spacing w:val="-2"/>
                <w:sz w:val="19"/>
              </w:rPr>
              <w:t>reduced_features_week7.csv</w:t>
            </w:r>
          </w:p>
        </w:tc>
      </w:tr>
    </w:tbl>
    <w:p w14:paraId="4E9B1CED" w14:textId="05130E5F" w:rsidR="00553BB3" w:rsidRDefault="00553BB3" w:rsidP="00C82B80">
      <w:pPr>
        <w:pStyle w:val="BodyText"/>
        <w:spacing w:before="9"/>
        <w:jc w:val="both"/>
        <w:rPr>
          <w:sz w:val="11"/>
        </w:rPr>
      </w:pPr>
    </w:p>
    <w:p w14:paraId="7290AEC7" w14:textId="77777777" w:rsidR="005C0627" w:rsidRDefault="005C0627" w:rsidP="00C82B80">
      <w:pPr>
        <w:pStyle w:val="BodyText"/>
        <w:spacing w:before="9"/>
        <w:jc w:val="both"/>
        <w:rPr>
          <w:sz w:val="11"/>
        </w:rPr>
      </w:pPr>
    </w:p>
    <w:p w14:paraId="7C36FD80" w14:textId="77777777" w:rsidR="005C0627" w:rsidRPr="005C0627" w:rsidRDefault="005C0627" w:rsidP="00C82B80">
      <w:pPr>
        <w:spacing w:before="136"/>
        <w:ind w:left="200"/>
        <w:jc w:val="both"/>
        <w:rPr>
          <w:rFonts w:ascii="Arial"/>
          <w:b/>
          <w:color w:val="000000" w:themeColor="text1"/>
          <w:sz w:val="26"/>
        </w:rPr>
      </w:pPr>
      <w:r w:rsidRPr="005C0627">
        <w:rPr>
          <w:rFonts w:ascii="Arial"/>
          <w:b/>
          <w:color w:val="000000" w:themeColor="text1"/>
          <w:spacing w:val="-2"/>
          <w:sz w:val="26"/>
        </w:rPr>
        <w:t>Limitations</w:t>
      </w:r>
    </w:p>
    <w:p w14:paraId="24E4E522" w14:textId="77777777" w:rsidR="005C0627" w:rsidRDefault="005C0627" w:rsidP="00C82B80">
      <w:pPr>
        <w:pStyle w:val="BodyText"/>
        <w:spacing w:before="9"/>
        <w:jc w:val="both"/>
        <w:rPr>
          <w:sz w:val="11"/>
        </w:rPr>
      </w:pPr>
    </w:p>
    <w:p w14:paraId="2FB195ED" w14:textId="77777777" w:rsidR="00553BB3" w:rsidRPr="00E10680" w:rsidRDefault="000315E7" w:rsidP="00E10680">
      <w:pPr>
        <w:pStyle w:val="ListParagraph"/>
        <w:numPr>
          <w:ilvl w:val="0"/>
          <w:numId w:val="16"/>
        </w:numPr>
        <w:tabs>
          <w:tab w:val="left" w:pos="888"/>
        </w:tabs>
        <w:spacing w:before="52" w:line="292" w:lineRule="auto"/>
        <w:ind w:right="1682"/>
        <w:jc w:val="both"/>
        <w:rPr>
          <w:sz w:val="20"/>
        </w:rPr>
      </w:pPr>
      <w:r w:rsidRPr="00E10680">
        <w:rPr>
          <w:rFonts w:ascii="Arial" w:hAnsi="Arial"/>
          <w:b/>
          <w:color w:val="212121"/>
          <w:sz w:val="20"/>
        </w:rPr>
        <w:t>Temporal</w:t>
      </w:r>
      <w:r w:rsidRPr="00E10680">
        <w:rPr>
          <w:rFonts w:ascii="Arial" w:hAnsi="Arial"/>
          <w:b/>
          <w:color w:val="212121"/>
          <w:spacing w:val="-3"/>
          <w:sz w:val="20"/>
        </w:rPr>
        <w:t xml:space="preserve"> </w:t>
      </w:r>
      <w:r w:rsidRPr="00E10680">
        <w:rPr>
          <w:rFonts w:ascii="Arial" w:hAnsi="Arial"/>
          <w:b/>
          <w:color w:val="212121"/>
          <w:sz w:val="20"/>
        </w:rPr>
        <w:t>Scope:</w:t>
      </w:r>
      <w:r w:rsidRPr="00E10680">
        <w:rPr>
          <w:rFonts w:ascii="Arial" w:hAnsi="Arial"/>
          <w:b/>
          <w:color w:val="212121"/>
          <w:spacing w:val="-3"/>
          <w:sz w:val="20"/>
        </w:rPr>
        <w:t xml:space="preserve"> </w:t>
      </w:r>
      <w:r w:rsidRPr="00E10680">
        <w:rPr>
          <w:color w:val="212121"/>
          <w:sz w:val="20"/>
        </w:rPr>
        <w:t>The</w:t>
      </w:r>
      <w:r w:rsidRPr="00E10680">
        <w:rPr>
          <w:color w:val="212121"/>
          <w:spacing w:val="-3"/>
          <w:sz w:val="20"/>
        </w:rPr>
        <w:t xml:space="preserve"> </w:t>
      </w:r>
      <w:r w:rsidRPr="00E10680">
        <w:rPr>
          <w:color w:val="212121"/>
          <w:sz w:val="20"/>
        </w:rPr>
        <w:t>analysis</w:t>
      </w:r>
      <w:r w:rsidRPr="00E10680">
        <w:rPr>
          <w:color w:val="212121"/>
          <w:spacing w:val="-3"/>
          <w:sz w:val="20"/>
        </w:rPr>
        <w:t xml:space="preserve"> </w:t>
      </w:r>
      <w:r w:rsidRPr="00E10680">
        <w:rPr>
          <w:color w:val="212121"/>
          <w:sz w:val="20"/>
        </w:rPr>
        <w:t>is</w:t>
      </w:r>
      <w:r w:rsidRPr="00E10680">
        <w:rPr>
          <w:color w:val="212121"/>
          <w:spacing w:val="-3"/>
          <w:sz w:val="20"/>
        </w:rPr>
        <w:t xml:space="preserve"> </w:t>
      </w:r>
      <w:r w:rsidRPr="00E10680">
        <w:rPr>
          <w:color w:val="212121"/>
          <w:sz w:val="20"/>
        </w:rPr>
        <w:t>limited</w:t>
      </w:r>
      <w:r w:rsidRPr="00E10680">
        <w:rPr>
          <w:color w:val="212121"/>
          <w:spacing w:val="-3"/>
          <w:sz w:val="20"/>
        </w:rPr>
        <w:t xml:space="preserve"> </w:t>
      </w:r>
      <w:r w:rsidRPr="00E10680">
        <w:rPr>
          <w:color w:val="212121"/>
          <w:sz w:val="20"/>
        </w:rPr>
        <w:t>to</w:t>
      </w:r>
      <w:r w:rsidRPr="00E10680">
        <w:rPr>
          <w:color w:val="212121"/>
          <w:spacing w:val="-3"/>
          <w:sz w:val="20"/>
        </w:rPr>
        <w:t xml:space="preserve"> </w:t>
      </w:r>
      <w:r w:rsidRPr="00E10680">
        <w:rPr>
          <w:color w:val="212121"/>
          <w:sz w:val="20"/>
        </w:rPr>
        <w:t>calendar</w:t>
      </w:r>
      <w:r w:rsidRPr="00E10680">
        <w:rPr>
          <w:color w:val="212121"/>
          <w:spacing w:val="-3"/>
          <w:sz w:val="20"/>
        </w:rPr>
        <w:t xml:space="preserve"> </w:t>
      </w:r>
      <w:r w:rsidRPr="00E10680">
        <w:rPr>
          <w:color w:val="212121"/>
          <w:sz w:val="20"/>
        </w:rPr>
        <w:t>year</w:t>
      </w:r>
      <w:r w:rsidRPr="00E10680">
        <w:rPr>
          <w:color w:val="212121"/>
          <w:spacing w:val="-3"/>
          <w:sz w:val="20"/>
        </w:rPr>
        <w:t xml:space="preserve"> </w:t>
      </w:r>
      <w:r w:rsidRPr="00E10680">
        <w:rPr>
          <w:color w:val="212121"/>
          <w:sz w:val="20"/>
        </w:rPr>
        <w:t>2024.</w:t>
      </w:r>
      <w:r w:rsidRPr="00E10680">
        <w:rPr>
          <w:color w:val="212121"/>
          <w:spacing w:val="-3"/>
          <w:sz w:val="20"/>
        </w:rPr>
        <w:t xml:space="preserve"> </w:t>
      </w:r>
      <w:r w:rsidRPr="00E10680">
        <w:rPr>
          <w:color w:val="212121"/>
          <w:sz w:val="20"/>
        </w:rPr>
        <w:t>Multi-year</w:t>
      </w:r>
      <w:r w:rsidRPr="00E10680">
        <w:rPr>
          <w:color w:val="212121"/>
          <w:spacing w:val="-3"/>
          <w:sz w:val="20"/>
        </w:rPr>
        <w:t xml:space="preserve"> </w:t>
      </w:r>
      <w:r w:rsidRPr="00E10680">
        <w:rPr>
          <w:color w:val="212121"/>
          <w:sz w:val="20"/>
        </w:rPr>
        <w:t>trend</w:t>
      </w:r>
      <w:r w:rsidRPr="00E10680">
        <w:rPr>
          <w:color w:val="212121"/>
          <w:spacing w:val="-3"/>
          <w:sz w:val="20"/>
        </w:rPr>
        <w:t xml:space="preserve"> </w:t>
      </w:r>
      <w:r w:rsidRPr="00E10680">
        <w:rPr>
          <w:color w:val="212121"/>
          <w:sz w:val="20"/>
        </w:rPr>
        <w:t>analysis</w:t>
      </w:r>
      <w:r w:rsidRPr="00E10680">
        <w:rPr>
          <w:color w:val="212121"/>
          <w:spacing w:val="-3"/>
          <w:sz w:val="20"/>
        </w:rPr>
        <w:t xml:space="preserve"> </w:t>
      </w:r>
      <w:r w:rsidRPr="00E10680">
        <w:rPr>
          <w:color w:val="212121"/>
          <w:sz w:val="20"/>
        </w:rPr>
        <w:t>would provide stronger statistical confidence in seasonal patterns and long-term delay reduction trends.</w:t>
      </w:r>
    </w:p>
    <w:p w14:paraId="4AD1792B" w14:textId="77777777" w:rsidR="00553BB3" w:rsidRPr="00E10680" w:rsidRDefault="000315E7" w:rsidP="00E10680">
      <w:pPr>
        <w:pStyle w:val="ListParagraph"/>
        <w:numPr>
          <w:ilvl w:val="0"/>
          <w:numId w:val="16"/>
        </w:numPr>
        <w:tabs>
          <w:tab w:val="left" w:pos="888"/>
        </w:tabs>
        <w:spacing w:line="292" w:lineRule="auto"/>
        <w:ind w:right="1719"/>
        <w:jc w:val="both"/>
        <w:rPr>
          <w:sz w:val="20"/>
        </w:rPr>
      </w:pPr>
      <w:r w:rsidRPr="00E10680">
        <w:rPr>
          <w:rFonts w:ascii="Arial" w:hAnsi="Arial"/>
          <w:b/>
          <w:color w:val="212121"/>
          <w:sz w:val="20"/>
        </w:rPr>
        <w:t xml:space="preserve">External Variables: </w:t>
      </w:r>
      <w:r w:rsidRPr="00E10680">
        <w:rPr>
          <w:color w:val="212121"/>
          <w:sz w:val="20"/>
        </w:rPr>
        <w:t>The dataset does not include meteorological data (actual weather severity scores),</w:t>
      </w:r>
      <w:r w:rsidRPr="00E10680">
        <w:rPr>
          <w:color w:val="212121"/>
          <w:spacing w:val="-3"/>
          <w:sz w:val="20"/>
        </w:rPr>
        <w:t xml:space="preserve"> </w:t>
      </w:r>
      <w:r w:rsidRPr="00E10680">
        <w:rPr>
          <w:color w:val="212121"/>
          <w:sz w:val="20"/>
        </w:rPr>
        <w:t>air</w:t>
      </w:r>
      <w:r w:rsidRPr="00E10680">
        <w:rPr>
          <w:color w:val="212121"/>
          <w:spacing w:val="-3"/>
          <w:sz w:val="20"/>
        </w:rPr>
        <w:t xml:space="preserve"> </w:t>
      </w:r>
      <w:r w:rsidRPr="00E10680">
        <w:rPr>
          <w:color w:val="212121"/>
          <w:sz w:val="20"/>
        </w:rPr>
        <w:t>traffic</w:t>
      </w:r>
      <w:r w:rsidRPr="00E10680">
        <w:rPr>
          <w:color w:val="212121"/>
          <w:spacing w:val="-3"/>
          <w:sz w:val="20"/>
        </w:rPr>
        <w:t xml:space="preserve"> </w:t>
      </w:r>
      <w:r w:rsidRPr="00E10680">
        <w:rPr>
          <w:color w:val="212121"/>
          <w:sz w:val="20"/>
        </w:rPr>
        <w:t>control</w:t>
      </w:r>
      <w:r w:rsidRPr="00E10680">
        <w:rPr>
          <w:color w:val="212121"/>
          <w:spacing w:val="-3"/>
          <w:sz w:val="20"/>
        </w:rPr>
        <w:t xml:space="preserve"> </w:t>
      </w:r>
      <w:r w:rsidRPr="00E10680">
        <w:rPr>
          <w:color w:val="212121"/>
          <w:sz w:val="20"/>
        </w:rPr>
        <w:t>logs,</w:t>
      </w:r>
      <w:r w:rsidRPr="00E10680">
        <w:rPr>
          <w:color w:val="212121"/>
          <w:spacing w:val="-3"/>
          <w:sz w:val="20"/>
        </w:rPr>
        <w:t xml:space="preserve"> </w:t>
      </w:r>
      <w:r w:rsidRPr="00E10680">
        <w:rPr>
          <w:color w:val="212121"/>
          <w:sz w:val="20"/>
        </w:rPr>
        <w:t>or</w:t>
      </w:r>
      <w:r w:rsidRPr="00E10680">
        <w:rPr>
          <w:color w:val="212121"/>
          <w:spacing w:val="-3"/>
          <w:sz w:val="20"/>
        </w:rPr>
        <w:t xml:space="preserve"> </w:t>
      </w:r>
      <w:r w:rsidRPr="00E10680">
        <w:rPr>
          <w:color w:val="212121"/>
          <w:sz w:val="20"/>
        </w:rPr>
        <w:t>aircraft</w:t>
      </w:r>
      <w:r w:rsidRPr="00E10680">
        <w:rPr>
          <w:color w:val="212121"/>
          <w:spacing w:val="-3"/>
          <w:sz w:val="20"/>
        </w:rPr>
        <w:t xml:space="preserve"> </w:t>
      </w:r>
      <w:r w:rsidRPr="00E10680">
        <w:rPr>
          <w:color w:val="212121"/>
          <w:sz w:val="20"/>
        </w:rPr>
        <w:t>equipment</w:t>
      </w:r>
      <w:r w:rsidRPr="00E10680">
        <w:rPr>
          <w:color w:val="212121"/>
          <w:spacing w:val="-3"/>
          <w:sz w:val="20"/>
        </w:rPr>
        <w:t xml:space="preserve"> </w:t>
      </w:r>
      <w:r w:rsidRPr="00E10680">
        <w:rPr>
          <w:color w:val="212121"/>
          <w:sz w:val="20"/>
        </w:rPr>
        <w:t>type—all</w:t>
      </w:r>
      <w:r w:rsidRPr="00E10680">
        <w:rPr>
          <w:color w:val="212121"/>
          <w:spacing w:val="-3"/>
          <w:sz w:val="20"/>
        </w:rPr>
        <w:t xml:space="preserve"> </w:t>
      </w:r>
      <w:r w:rsidRPr="00E10680">
        <w:rPr>
          <w:color w:val="212121"/>
          <w:sz w:val="20"/>
        </w:rPr>
        <w:t>of</w:t>
      </w:r>
      <w:r w:rsidRPr="00E10680">
        <w:rPr>
          <w:color w:val="212121"/>
          <w:spacing w:val="-3"/>
          <w:sz w:val="20"/>
        </w:rPr>
        <w:t xml:space="preserve"> </w:t>
      </w:r>
      <w:r w:rsidRPr="00E10680">
        <w:rPr>
          <w:color w:val="212121"/>
          <w:sz w:val="20"/>
        </w:rPr>
        <w:t>which</w:t>
      </w:r>
      <w:r w:rsidRPr="00E10680">
        <w:rPr>
          <w:color w:val="212121"/>
          <w:spacing w:val="-3"/>
          <w:sz w:val="20"/>
        </w:rPr>
        <w:t xml:space="preserve"> </w:t>
      </w:r>
      <w:r w:rsidRPr="00E10680">
        <w:rPr>
          <w:color w:val="212121"/>
          <w:sz w:val="20"/>
        </w:rPr>
        <w:t>could</w:t>
      </w:r>
      <w:r w:rsidRPr="00E10680">
        <w:rPr>
          <w:color w:val="212121"/>
          <w:spacing w:val="-3"/>
          <w:sz w:val="20"/>
        </w:rPr>
        <w:t xml:space="preserve"> </w:t>
      </w:r>
      <w:r w:rsidRPr="00E10680">
        <w:rPr>
          <w:color w:val="212121"/>
          <w:sz w:val="20"/>
        </w:rPr>
        <w:t>significantly</w:t>
      </w:r>
      <w:r w:rsidRPr="00E10680">
        <w:rPr>
          <w:color w:val="212121"/>
          <w:spacing w:val="-3"/>
          <w:sz w:val="20"/>
        </w:rPr>
        <w:t xml:space="preserve"> </w:t>
      </w:r>
      <w:r w:rsidRPr="00E10680">
        <w:rPr>
          <w:color w:val="212121"/>
          <w:sz w:val="20"/>
        </w:rPr>
        <w:t>improve predictive accuracy.</w:t>
      </w:r>
    </w:p>
    <w:p w14:paraId="612238D1" w14:textId="77777777" w:rsidR="00553BB3" w:rsidRPr="00E10680" w:rsidRDefault="000315E7" w:rsidP="00E10680">
      <w:pPr>
        <w:pStyle w:val="ListParagraph"/>
        <w:numPr>
          <w:ilvl w:val="0"/>
          <w:numId w:val="16"/>
        </w:numPr>
        <w:tabs>
          <w:tab w:val="left" w:pos="888"/>
        </w:tabs>
        <w:spacing w:before="58" w:line="292" w:lineRule="auto"/>
        <w:ind w:right="1438"/>
        <w:jc w:val="both"/>
        <w:rPr>
          <w:sz w:val="20"/>
        </w:rPr>
      </w:pPr>
      <w:r w:rsidRPr="00E10680">
        <w:rPr>
          <w:rFonts w:ascii="Arial" w:hAnsi="Arial"/>
          <w:b/>
          <w:color w:val="212121"/>
          <w:sz w:val="20"/>
        </w:rPr>
        <w:t>Cancelled</w:t>
      </w:r>
      <w:r w:rsidRPr="00E10680">
        <w:rPr>
          <w:rFonts w:ascii="Arial" w:hAnsi="Arial"/>
          <w:b/>
          <w:color w:val="212121"/>
          <w:spacing w:val="-3"/>
          <w:sz w:val="20"/>
        </w:rPr>
        <w:t xml:space="preserve"> </w:t>
      </w:r>
      <w:r w:rsidRPr="00E10680">
        <w:rPr>
          <w:rFonts w:ascii="Arial" w:hAnsi="Arial"/>
          <w:b/>
          <w:color w:val="212121"/>
          <w:sz w:val="20"/>
        </w:rPr>
        <w:t>Flights</w:t>
      </w:r>
      <w:r w:rsidRPr="00E10680">
        <w:rPr>
          <w:rFonts w:ascii="Arial" w:hAnsi="Arial"/>
          <w:b/>
          <w:color w:val="212121"/>
          <w:spacing w:val="-3"/>
          <w:sz w:val="20"/>
        </w:rPr>
        <w:t xml:space="preserve"> </w:t>
      </w:r>
      <w:r w:rsidRPr="00E10680">
        <w:rPr>
          <w:rFonts w:ascii="Arial" w:hAnsi="Arial"/>
          <w:b/>
          <w:color w:val="212121"/>
          <w:sz w:val="20"/>
        </w:rPr>
        <w:t>Excluded:</w:t>
      </w:r>
      <w:r w:rsidRPr="00E10680">
        <w:rPr>
          <w:rFonts w:ascii="Arial" w:hAnsi="Arial"/>
          <w:b/>
          <w:color w:val="212121"/>
          <w:spacing w:val="-3"/>
          <w:sz w:val="20"/>
        </w:rPr>
        <w:t xml:space="preserve"> </w:t>
      </w:r>
      <w:r w:rsidRPr="00E10680">
        <w:rPr>
          <w:color w:val="212121"/>
          <w:sz w:val="20"/>
        </w:rPr>
        <w:t>By</w:t>
      </w:r>
      <w:r w:rsidRPr="00E10680">
        <w:rPr>
          <w:color w:val="212121"/>
          <w:spacing w:val="-3"/>
          <w:sz w:val="20"/>
        </w:rPr>
        <w:t xml:space="preserve"> </w:t>
      </w:r>
      <w:r w:rsidRPr="00E10680">
        <w:rPr>
          <w:color w:val="212121"/>
          <w:sz w:val="20"/>
        </w:rPr>
        <w:t>excluding</w:t>
      </w:r>
      <w:r w:rsidRPr="00E10680">
        <w:rPr>
          <w:color w:val="212121"/>
          <w:spacing w:val="-3"/>
          <w:sz w:val="20"/>
        </w:rPr>
        <w:t xml:space="preserve"> </w:t>
      </w:r>
      <w:r w:rsidRPr="00E10680">
        <w:rPr>
          <w:color w:val="212121"/>
          <w:sz w:val="20"/>
        </w:rPr>
        <w:t>cancellations,</w:t>
      </w:r>
      <w:r w:rsidRPr="00E10680">
        <w:rPr>
          <w:color w:val="212121"/>
          <w:spacing w:val="-3"/>
          <w:sz w:val="20"/>
        </w:rPr>
        <w:t xml:space="preserve"> </w:t>
      </w:r>
      <w:r w:rsidRPr="00E10680">
        <w:rPr>
          <w:color w:val="212121"/>
          <w:sz w:val="20"/>
        </w:rPr>
        <w:t>the</w:t>
      </w:r>
      <w:r w:rsidRPr="00E10680">
        <w:rPr>
          <w:color w:val="212121"/>
          <w:spacing w:val="-3"/>
          <w:sz w:val="20"/>
        </w:rPr>
        <w:t xml:space="preserve"> </w:t>
      </w:r>
      <w:r w:rsidRPr="00E10680">
        <w:rPr>
          <w:color w:val="212121"/>
          <w:sz w:val="20"/>
        </w:rPr>
        <w:t>analysis</w:t>
      </w:r>
      <w:r w:rsidRPr="00E10680">
        <w:rPr>
          <w:color w:val="212121"/>
          <w:spacing w:val="-3"/>
          <w:sz w:val="20"/>
        </w:rPr>
        <w:t xml:space="preserve"> </w:t>
      </w:r>
      <w:r w:rsidRPr="00E10680">
        <w:rPr>
          <w:color w:val="212121"/>
          <w:sz w:val="20"/>
        </w:rPr>
        <w:t>may</w:t>
      </w:r>
      <w:r w:rsidRPr="00E10680">
        <w:rPr>
          <w:color w:val="212121"/>
          <w:spacing w:val="-3"/>
          <w:sz w:val="20"/>
        </w:rPr>
        <w:t xml:space="preserve"> </w:t>
      </w:r>
      <w:r w:rsidRPr="00E10680">
        <w:rPr>
          <w:color w:val="212121"/>
          <w:sz w:val="20"/>
        </w:rPr>
        <w:t>underestimate</w:t>
      </w:r>
      <w:r w:rsidRPr="00E10680">
        <w:rPr>
          <w:color w:val="212121"/>
          <w:spacing w:val="-3"/>
          <w:sz w:val="20"/>
        </w:rPr>
        <w:t xml:space="preserve"> </w:t>
      </w:r>
      <w:r w:rsidRPr="00E10680">
        <w:rPr>
          <w:color w:val="212121"/>
          <w:sz w:val="20"/>
        </w:rPr>
        <w:t>the</w:t>
      </w:r>
      <w:r w:rsidRPr="00E10680">
        <w:rPr>
          <w:color w:val="212121"/>
          <w:spacing w:val="-3"/>
          <w:sz w:val="20"/>
        </w:rPr>
        <w:t xml:space="preserve"> </w:t>
      </w:r>
      <w:r w:rsidRPr="00E10680">
        <w:rPr>
          <w:color w:val="212121"/>
          <w:sz w:val="20"/>
        </w:rPr>
        <w:t xml:space="preserve">true disruption impact of severe weather events, which often cause cancellations rather than extreme </w:t>
      </w:r>
      <w:r w:rsidRPr="00E10680">
        <w:rPr>
          <w:color w:val="212121"/>
          <w:spacing w:val="-2"/>
          <w:sz w:val="20"/>
        </w:rPr>
        <w:t>delays.</w:t>
      </w:r>
    </w:p>
    <w:p w14:paraId="543B5530" w14:textId="77777777" w:rsidR="00E10680" w:rsidRPr="00E10680" w:rsidRDefault="000315E7" w:rsidP="00E10680">
      <w:pPr>
        <w:pStyle w:val="ListParagraph"/>
        <w:numPr>
          <w:ilvl w:val="0"/>
          <w:numId w:val="16"/>
        </w:numPr>
        <w:tabs>
          <w:tab w:val="left" w:pos="888"/>
        </w:tabs>
        <w:spacing w:before="9" w:line="292" w:lineRule="auto"/>
        <w:ind w:right="2116"/>
        <w:jc w:val="both"/>
        <w:rPr>
          <w:rFonts w:ascii="Arial" w:hAnsi="Arial"/>
          <w:b/>
          <w:color w:val="212121"/>
          <w:sz w:val="20"/>
        </w:rPr>
      </w:pPr>
      <w:r w:rsidRPr="00E10680">
        <w:rPr>
          <w:rFonts w:ascii="Arial" w:hAnsi="Arial"/>
          <w:b/>
          <w:color w:val="212121"/>
          <w:sz w:val="20"/>
        </w:rPr>
        <w:t>Airport-Level</w:t>
      </w:r>
      <w:r w:rsidRPr="00E10680">
        <w:rPr>
          <w:rFonts w:ascii="Arial" w:hAnsi="Arial"/>
          <w:b/>
          <w:color w:val="212121"/>
          <w:spacing w:val="-3"/>
          <w:sz w:val="20"/>
        </w:rPr>
        <w:t xml:space="preserve"> </w:t>
      </w:r>
      <w:r w:rsidRPr="00E10680">
        <w:rPr>
          <w:rFonts w:ascii="Arial" w:hAnsi="Arial"/>
          <w:b/>
          <w:color w:val="212121"/>
          <w:sz w:val="20"/>
        </w:rPr>
        <w:t>Granularity:</w:t>
      </w:r>
      <w:r w:rsidRPr="00E10680">
        <w:rPr>
          <w:rFonts w:ascii="Arial" w:hAnsi="Arial"/>
          <w:b/>
          <w:color w:val="212121"/>
          <w:spacing w:val="-3"/>
          <w:sz w:val="20"/>
        </w:rPr>
        <w:t xml:space="preserve"> </w:t>
      </w:r>
      <w:r w:rsidRPr="00E10680">
        <w:rPr>
          <w:color w:val="212121"/>
          <w:sz w:val="20"/>
        </w:rPr>
        <w:t>The</w:t>
      </w:r>
      <w:r w:rsidRPr="00E10680">
        <w:rPr>
          <w:color w:val="212121"/>
          <w:spacing w:val="-3"/>
          <w:sz w:val="20"/>
        </w:rPr>
        <w:t xml:space="preserve"> </w:t>
      </w:r>
      <w:r w:rsidRPr="00E10680">
        <w:rPr>
          <w:color w:val="212121"/>
          <w:sz w:val="20"/>
        </w:rPr>
        <w:t>analysis</w:t>
      </w:r>
      <w:r w:rsidRPr="00E10680">
        <w:rPr>
          <w:color w:val="212121"/>
          <w:spacing w:val="-3"/>
          <w:sz w:val="20"/>
        </w:rPr>
        <w:t xml:space="preserve"> </w:t>
      </w:r>
      <w:r w:rsidRPr="00E10680">
        <w:rPr>
          <w:color w:val="212121"/>
          <w:sz w:val="20"/>
        </w:rPr>
        <w:t>uses</w:t>
      </w:r>
      <w:r w:rsidRPr="00E10680">
        <w:rPr>
          <w:color w:val="212121"/>
          <w:spacing w:val="-3"/>
          <w:sz w:val="20"/>
        </w:rPr>
        <w:t xml:space="preserve"> </w:t>
      </w:r>
      <w:r w:rsidRPr="00E10680">
        <w:rPr>
          <w:color w:val="212121"/>
          <w:sz w:val="20"/>
        </w:rPr>
        <w:t>IATA</w:t>
      </w:r>
      <w:r w:rsidRPr="00E10680">
        <w:rPr>
          <w:color w:val="212121"/>
          <w:spacing w:val="-3"/>
          <w:sz w:val="20"/>
        </w:rPr>
        <w:t xml:space="preserve"> </w:t>
      </w:r>
      <w:r w:rsidRPr="00E10680">
        <w:rPr>
          <w:color w:val="212121"/>
          <w:sz w:val="20"/>
        </w:rPr>
        <w:t>airport</w:t>
      </w:r>
      <w:r w:rsidRPr="00E10680">
        <w:rPr>
          <w:color w:val="212121"/>
          <w:spacing w:val="-3"/>
          <w:sz w:val="20"/>
        </w:rPr>
        <w:t xml:space="preserve"> </w:t>
      </w:r>
      <w:r w:rsidRPr="00E10680">
        <w:rPr>
          <w:color w:val="212121"/>
          <w:sz w:val="20"/>
        </w:rPr>
        <w:t>codes</w:t>
      </w:r>
      <w:r w:rsidRPr="00E10680">
        <w:rPr>
          <w:color w:val="212121"/>
          <w:spacing w:val="-3"/>
          <w:sz w:val="20"/>
        </w:rPr>
        <w:t xml:space="preserve"> </w:t>
      </w:r>
      <w:r w:rsidRPr="00E10680">
        <w:rPr>
          <w:color w:val="212121"/>
          <w:sz w:val="20"/>
        </w:rPr>
        <w:t>but</w:t>
      </w:r>
      <w:r w:rsidRPr="00E10680">
        <w:rPr>
          <w:color w:val="212121"/>
          <w:spacing w:val="-3"/>
          <w:sz w:val="20"/>
        </w:rPr>
        <w:t xml:space="preserve"> </w:t>
      </w:r>
      <w:r w:rsidRPr="00E10680">
        <w:rPr>
          <w:color w:val="212121"/>
          <w:sz w:val="20"/>
        </w:rPr>
        <w:t>does</w:t>
      </w:r>
      <w:r w:rsidRPr="00E10680">
        <w:rPr>
          <w:color w:val="212121"/>
          <w:spacing w:val="-3"/>
          <w:sz w:val="20"/>
        </w:rPr>
        <w:t xml:space="preserve"> </w:t>
      </w:r>
      <w:r w:rsidRPr="00E10680">
        <w:rPr>
          <w:color w:val="212121"/>
          <w:sz w:val="20"/>
        </w:rPr>
        <w:t>not</w:t>
      </w:r>
      <w:r w:rsidRPr="00E10680">
        <w:rPr>
          <w:color w:val="212121"/>
          <w:spacing w:val="-3"/>
          <w:sz w:val="20"/>
        </w:rPr>
        <w:t xml:space="preserve"> </w:t>
      </w:r>
      <w:r w:rsidRPr="00E10680">
        <w:rPr>
          <w:color w:val="212121"/>
          <w:sz w:val="20"/>
        </w:rPr>
        <w:t>include</w:t>
      </w:r>
      <w:r w:rsidRPr="00E10680">
        <w:rPr>
          <w:color w:val="212121"/>
          <w:spacing w:val="-3"/>
          <w:sz w:val="20"/>
        </w:rPr>
        <w:t xml:space="preserve"> </w:t>
      </w:r>
      <w:r w:rsidRPr="00E10680">
        <w:rPr>
          <w:color w:val="212121"/>
          <w:sz w:val="20"/>
        </w:rPr>
        <w:t>terminal-level or gate-level operational data, limiting the specificity of infrastructure recommendations.</w:t>
      </w:r>
      <w:r w:rsidR="00E10680" w:rsidRPr="00E10680">
        <w:rPr>
          <w:rFonts w:ascii="Arial" w:hAnsi="Arial"/>
          <w:b/>
          <w:color w:val="212121"/>
          <w:sz w:val="20"/>
        </w:rPr>
        <w:t xml:space="preserve"> </w:t>
      </w:r>
    </w:p>
    <w:p w14:paraId="407DE7E9" w14:textId="346CFD39" w:rsidR="00E10680" w:rsidRPr="00E10680" w:rsidRDefault="00E10680" w:rsidP="00E10680">
      <w:pPr>
        <w:pStyle w:val="ListParagraph"/>
        <w:numPr>
          <w:ilvl w:val="0"/>
          <w:numId w:val="16"/>
        </w:numPr>
        <w:tabs>
          <w:tab w:val="left" w:pos="888"/>
        </w:tabs>
        <w:spacing w:before="9" w:line="292" w:lineRule="auto"/>
        <w:ind w:right="2116"/>
        <w:jc w:val="both"/>
        <w:rPr>
          <w:rFonts w:ascii="Arial"/>
          <w:b/>
          <w:color w:val="000000" w:themeColor="text1"/>
          <w:spacing w:val="-2"/>
          <w:sz w:val="26"/>
        </w:rPr>
      </w:pPr>
      <w:r w:rsidRPr="00E10680">
        <w:rPr>
          <w:rFonts w:ascii="Arial" w:hAnsi="Arial"/>
          <w:b/>
          <w:color w:val="212121"/>
          <w:sz w:val="20"/>
        </w:rPr>
        <w:t>Real-Time</w:t>
      </w:r>
      <w:r w:rsidRPr="00E10680">
        <w:rPr>
          <w:rFonts w:ascii="Arial" w:hAnsi="Arial"/>
          <w:b/>
          <w:color w:val="212121"/>
          <w:spacing w:val="-4"/>
          <w:sz w:val="20"/>
        </w:rPr>
        <w:t xml:space="preserve"> </w:t>
      </w:r>
      <w:r w:rsidRPr="00E10680">
        <w:rPr>
          <w:rFonts w:ascii="Arial" w:hAnsi="Arial"/>
          <w:b/>
          <w:color w:val="212121"/>
          <w:sz w:val="20"/>
        </w:rPr>
        <w:t>Application:</w:t>
      </w:r>
      <w:r w:rsidRPr="00E10680">
        <w:rPr>
          <w:rFonts w:ascii="Arial" w:hAnsi="Arial"/>
          <w:b/>
          <w:color w:val="212121"/>
          <w:spacing w:val="-4"/>
          <w:sz w:val="20"/>
        </w:rPr>
        <w:t xml:space="preserve"> </w:t>
      </w:r>
      <w:r w:rsidRPr="00E10680">
        <w:rPr>
          <w:color w:val="212121"/>
          <w:sz w:val="20"/>
        </w:rPr>
        <w:t>The</w:t>
      </w:r>
      <w:r w:rsidRPr="00E10680">
        <w:rPr>
          <w:color w:val="212121"/>
          <w:spacing w:val="-4"/>
          <w:sz w:val="20"/>
        </w:rPr>
        <w:t xml:space="preserve"> </w:t>
      </w:r>
      <w:r w:rsidRPr="00E10680">
        <w:rPr>
          <w:color w:val="212121"/>
          <w:sz w:val="20"/>
        </w:rPr>
        <w:t>current</w:t>
      </w:r>
      <w:r w:rsidRPr="00E10680">
        <w:rPr>
          <w:color w:val="212121"/>
          <w:spacing w:val="-4"/>
          <w:sz w:val="20"/>
        </w:rPr>
        <w:t xml:space="preserve"> </w:t>
      </w:r>
      <w:r w:rsidRPr="00E10680">
        <w:rPr>
          <w:color w:val="212121"/>
          <w:sz w:val="20"/>
        </w:rPr>
        <w:t>pipeline</w:t>
      </w:r>
      <w:r w:rsidRPr="00E10680">
        <w:rPr>
          <w:color w:val="212121"/>
          <w:spacing w:val="-4"/>
          <w:sz w:val="20"/>
        </w:rPr>
        <w:t xml:space="preserve"> </w:t>
      </w:r>
      <w:r w:rsidRPr="00E10680">
        <w:rPr>
          <w:color w:val="212121"/>
          <w:sz w:val="20"/>
        </w:rPr>
        <w:t>is</w:t>
      </w:r>
      <w:r w:rsidRPr="00E10680">
        <w:rPr>
          <w:color w:val="212121"/>
          <w:spacing w:val="-4"/>
          <w:sz w:val="20"/>
        </w:rPr>
        <w:t xml:space="preserve"> </w:t>
      </w:r>
      <w:r w:rsidRPr="00E10680">
        <w:rPr>
          <w:color w:val="212121"/>
          <w:sz w:val="20"/>
        </w:rPr>
        <w:t>batch-processing</w:t>
      </w:r>
      <w:r w:rsidRPr="00E10680">
        <w:rPr>
          <w:color w:val="212121"/>
          <w:spacing w:val="-4"/>
          <w:sz w:val="20"/>
        </w:rPr>
        <w:t xml:space="preserve"> </w:t>
      </w:r>
      <w:r w:rsidRPr="00E10680">
        <w:rPr>
          <w:color w:val="212121"/>
          <w:sz w:val="20"/>
        </w:rPr>
        <w:t>oriented.</w:t>
      </w:r>
      <w:r w:rsidRPr="00E10680">
        <w:rPr>
          <w:color w:val="212121"/>
          <w:spacing w:val="-4"/>
          <w:sz w:val="20"/>
        </w:rPr>
        <w:t xml:space="preserve"> </w:t>
      </w:r>
      <w:r w:rsidRPr="00E10680">
        <w:rPr>
          <w:color w:val="212121"/>
          <w:sz w:val="20"/>
        </w:rPr>
        <w:t>Real-time</w:t>
      </w:r>
      <w:r w:rsidRPr="00E10680">
        <w:rPr>
          <w:color w:val="212121"/>
          <w:spacing w:val="-4"/>
          <w:sz w:val="20"/>
        </w:rPr>
        <w:t xml:space="preserve"> </w:t>
      </w:r>
      <w:r w:rsidRPr="00E10680">
        <w:rPr>
          <w:color w:val="212121"/>
          <w:sz w:val="20"/>
        </w:rPr>
        <w:t xml:space="preserve">delay prediction would require API integration with live BTS data feeds and streaming processing </w:t>
      </w:r>
      <w:r w:rsidRPr="00E10680">
        <w:rPr>
          <w:color w:val="212121"/>
          <w:spacing w:val="-2"/>
          <w:sz w:val="20"/>
        </w:rPr>
        <w:t>frameworks.</w:t>
      </w:r>
    </w:p>
    <w:p w14:paraId="594C16AC" w14:textId="39369C4D" w:rsidR="00E10680" w:rsidRPr="00E10680" w:rsidRDefault="00E10680" w:rsidP="00E10680">
      <w:pPr>
        <w:pStyle w:val="ListParagraph"/>
        <w:numPr>
          <w:ilvl w:val="0"/>
          <w:numId w:val="13"/>
        </w:numPr>
        <w:tabs>
          <w:tab w:val="left" w:pos="888"/>
        </w:tabs>
        <w:spacing w:before="58" w:line="292" w:lineRule="auto"/>
        <w:ind w:right="1271" w:firstLine="0"/>
        <w:jc w:val="both"/>
        <w:rPr>
          <w:sz w:val="20"/>
        </w:rPr>
        <w:sectPr w:rsidR="00E10680" w:rsidRPr="00E10680" w:rsidSect="0081769E">
          <w:pgSz w:w="11910" w:h="16840"/>
          <w:pgMar w:top="1060" w:right="0" w:bottom="280" w:left="850" w:header="0" w:footer="89" w:gutter="0"/>
          <w:pgBorders w:offsetFrom="page">
            <w:top w:val="single" w:sz="4" w:space="24" w:color="auto"/>
            <w:left w:val="single" w:sz="4" w:space="24" w:color="auto"/>
            <w:bottom w:val="single" w:sz="4" w:space="24" w:color="auto"/>
            <w:right w:val="single" w:sz="4" w:space="24" w:color="auto"/>
          </w:pgBorders>
          <w:cols w:space="720"/>
        </w:sectPr>
      </w:pPr>
    </w:p>
    <w:p w14:paraId="65B119A6" w14:textId="77777777" w:rsidR="005C0627" w:rsidRPr="005C0627" w:rsidRDefault="005C0627" w:rsidP="00C82B80">
      <w:pPr>
        <w:pStyle w:val="ListParagraph"/>
        <w:jc w:val="both"/>
        <w:rPr>
          <w:rFonts w:ascii="Arial"/>
          <w:b/>
          <w:color w:val="000000" w:themeColor="text1"/>
          <w:sz w:val="26"/>
        </w:rPr>
      </w:pPr>
    </w:p>
    <w:p w14:paraId="6AE77944" w14:textId="092051FA" w:rsidR="00553BB3" w:rsidRPr="005C0627" w:rsidRDefault="005C0627" w:rsidP="00C82B80">
      <w:pPr>
        <w:tabs>
          <w:tab w:val="left" w:pos="888"/>
        </w:tabs>
        <w:spacing w:before="9" w:line="292" w:lineRule="auto"/>
        <w:ind w:right="2116"/>
        <w:jc w:val="both"/>
        <w:rPr>
          <w:rFonts w:ascii="Arial"/>
          <w:b/>
          <w:color w:val="000000" w:themeColor="text1"/>
          <w:spacing w:val="-2"/>
          <w:sz w:val="26"/>
        </w:rPr>
      </w:pPr>
      <w:r w:rsidRPr="005C0627">
        <w:rPr>
          <w:rFonts w:ascii="Arial"/>
          <w:b/>
          <w:color w:val="000000" w:themeColor="text1"/>
          <w:sz w:val="26"/>
        </w:rPr>
        <w:t xml:space="preserve">Future </w:t>
      </w:r>
      <w:r w:rsidRPr="005C0627">
        <w:rPr>
          <w:rFonts w:ascii="Arial"/>
          <w:b/>
          <w:color w:val="000000" w:themeColor="text1"/>
          <w:spacing w:val="-2"/>
          <w:sz w:val="26"/>
        </w:rPr>
        <w:t>Scope</w:t>
      </w:r>
    </w:p>
    <w:p w14:paraId="4C6BAE16" w14:textId="77777777" w:rsidR="005C0627" w:rsidRDefault="005C0627" w:rsidP="00C82B80">
      <w:pPr>
        <w:pStyle w:val="BodyText"/>
        <w:spacing w:before="9"/>
        <w:jc w:val="both"/>
        <w:rPr>
          <w:sz w:val="15"/>
        </w:rPr>
      </w:pPr>
    </w:p>
    <w:p w14:paraId="4D240BAE" w14:textId="77777777" w:rsidR="00553BB3" w:rsidRDefault="000315E7" w:rsidP="00C82B80">
      <w:pPr>
        <w:pStyle w:val="ListParagraph"/>
        <w:numPr>
          <w:ilvl w:val="0"/>
          <w:numId w:val="13"/>
        </w:numPr>
        <w:tabs>
          <w:tab w:val="left" w:pos="888"/>
        </w:tabs>
        <w:spacing w:before="52" w:line="292" w:lineRule="auto"/>
        <w:ind w:right="1434" w:firstLine="0"/>
        <w:jc w:val="both"/>
        <w:rPr>
          <w:sz w:val="20"/>
        </w:rPr>
      </w:pPr>
      <w:r>
        <w:rPr>
          <w:rFonts w:ascii="Arial" w:hAnsi="Arial"/>
          <w:b/>
          <w:color w:val="212121"/>
          <w:sz w:val="20"/>
        </w:rPr>
        <w:t xml:space="preserve">Predictive Machine Learning: </w:t>
      </w:r>
      <w:r>
        <w:rPr>
          <w:color w:val="212121"/>
          <w:sz w:val="20"/>
        </w:rPr>
        <w:t xml:space="preserve">Deploy classification models (Random Forest, </w:t>
      </w:r>
      <w:proofErr w:type="spellStart"/>
      <w:r>
        <w:rPr>
          <w:color w:val="212121"/>
          <w:sz w:val="20"/>
        </w:rPr>
        <w:t>XGBoost</w:t>
      </w:r>
      <w:proofErr w:type="spellEnd"/>
      <w:r>
        <w:rPr>
          <w:color w:val="212121"/>
          <w:sz w:val="20"/>
        </w:rPr>
        <w:t>, Neural Networks)</w:t>
      </w:r>
      <w:r>
        <w:rPr>
          <w:color w:val="212121"/>
          <w:spacing w:val="-3"/>
          <w:sz w:val="20"/>
        </w:rPr>
        <w:t xml:space="preserve"> </w:t>
      </w:r>
      <w:r>
        <w:rPr>
          <w:color w:val="212121"/>
          <w:sz w:val="20"/>
        </w:rPr>
        <w:t>on</w:t>
      </w:r>
      <w:r>
        <w:rPr>
          <w:color w:val="212121"/>
          <w:spacing w:val="-3"/>
          <w:sz w:val="20"/>
        </w:rPr>
        <w:t xml:space="preserve"> </w:t>
      </w:r>
      <w:r>
        <w:rPr>
          <w:color w:val="212121"/>
          <w:sz w:val="20"/>
        </w:rPr>
        <w:t>the</w:t>
      </w:r>
      <w:r>
        <w:rPr>
          <w:color w:val="212121"/>
          <w:spacing w:val="-3"/>
          <w:sz w:val="20"/>
        </w:rPr>
        <w:t xml:space="preserve"> </w:t>
      </w:r>
      <w:r>
        <w:rPr>
          <w:color w:val="212121"/>
          <w:sz w:val="20"/>
        </w:rPr>
        <w:t>PCA-reduced</w:t>
      </w:r>
      <w:r>
        <w:rPr>
          <w:color w:val="212121"/>
          <w:spacing w:val="-3"/>
          <w:sz w:val="20"/>
        </w:rPr>
        <w:t xml:space="preserve"> </w:t>
      </w:r>
      <w:r>
        <w:rPr>
          <w:color w:val="212121"/>
          <w:sz w:val="20"/>
        </w:rPr>
        <w:t>dataset</w:t>
      </w:r>
      <w:r>
        <w:rPr>
          <w:color w:val="212121"/>
          <w:spacing w:val="-3"/>
          <w:sz w:val="20"/>
        </w:rPr>
        <w:t xml:space="preserve"> </w:t>
      </w:r>
      <w:r>
        <w:rPr>
          <w:color w:val="212121"/>
          <w:sz w:val="20"/>
        </w:rPr>
        <w:t>to</w:t>
      </w:r>
      <w:r>
        <w:rPr>
          <w:color w:val="212121"/>
          <w:spacing w:val="-3"/>
          <w:sz w:val="20"/>
        </w:rPr>
        <w:t xml:space="preserve"> </w:t>
      </w:r>
      <w:r>
        <w:rPr>
          <w:color w:val="212121"/>
          <w:sz w:val="20"/>
        </w:rPr>
        <w:t>predict</w:t>
      </w:r>
      <w:r>
        <w:rPr>
          <w:color w:val="212121"/>
          <w:spacing w:val="-3"/>
          <w:sz w:val="20"/>
        </w:rPr>
        <w:t xml:space="preserve"> </w:t>
      </w:r>
      <w:r>
        <w:rPr>
          <w:color w:val="212121"/>
          <w:sz w:val="20"/>
        </w:rPr>
        <w:t>flight</w:t>
      </w:r>
      <w:r>
        <w:rPr>
          <w:color w:val="212121"/>
          <w:spacing w:val="-3"/>
          <w:sz w:val="20"/>
        </w:rPr>
        <w:t xml:space="preserve"> </w:t>
      </w:r>
      <w:r>
        <w:rPr>
          <w:color w:val="212121"/>
          <w:sz w:val="20"/>
        </w:rPr>
        <w:t>delay</w:t>
      </w:r>
      <w:r>
        <w:rPr>
          <w:color w:val="212121"/>
          <w:spacing w:val="-3"/>
          <w:sz w:val="20"/>
        </w:rPr>
        <w:t xml:space="preserve"> </w:t>
      </w:r>
      <w:r>
        <w:rPr>
          <w:color w:val="212121"/>
          <w:sz w:val="20"/>
        </w:rPr>
        <w:t>probability</w:t>
      </w:r>
      <w:r>
        <w:rPr>
          <w:color w:val="212121"/>
          <w:spacing w:val="-3"/>
          <w:sz w:val="20"/>
        </w:rPr>
        <w:t xml:space="preserve"> </w:t>
      </w:r>
      <w:r>
        <w:rPr>
          <w:color w:val="212121"/>
          <w:sz w:val="20"/>
        </w:rPr>
        <w:t>before</w:t>
      </w:r>
      <w:r>
        <w:rPr>
          <w:color w:val="212121"/>
          <w:spacing w:val="-3"/>
          <w:sz w:val="20"/>
        </w:rPr>
        <w:t xml:space="preserve"> </w:t>
      </w:r>
      <w:r>
        <w:rPr>
          <w:color w:val="212121"/>
          <w:sz w:val="20"/>
        </w:rPr>
        <w:t>departure</w:t>
      </w:r>
      <w:r>
        <w:rPr>
          <w:color w:val="212121"/>
          <w:spacing w:val="-3"/>
          <w:sz w:val="20"/>
        </w:rPr>
        <w:t xml:space="preserve"> </w:t>
      </w:r>
      <w:r>
        <w:rPr>
          <w:color w:val="212121"/>
          <w:sz w:val="20"/>
        </w:rPr>
        <w:t>with</w:t>
      </w:r>
      <w:r>
        <w:rPr>
          <w:color w:val="212121"/>
          <w:spacing w:val="-3"/>
          <w:sz w:val="20"/>
        </w:rPr>
        <w:t xml:space="preserve"> </w:t>
      </w:r>
      <w:r>
        <w:rPr>
          <w:color w:val="212121"/>
          <w:sz w:val="20"/>
        </w:rPr>
        <w:t>&gt;85% target accuracy.</w:t>
      </w:r>
    </w:p>
    <w:p w14:paraId="7AE0F44A" w14:textId="77777777" w:rsidR="00553BB3" w:rsidRDefault="000315E7" w:rsidP="00C82B80">
      <w:pPr>
        <w:pStyle w:val="ListParagraph"/>
        <w:numPr>
          <w:ilvl w:val="0"/>
          <w:numId w:val="13"/>
        </w:numPr>
        <w:tabs>
          <w:tab w:val="left" w:pos="888"/>
        </w:tabs>
        <w:spacing w:before="58" w:line="292" w:lineRule="auto"/>
        <w:ind w:right="1681" w:firstLine="0"/>
        <w:jc w:val="both"/>
        <w:rPr>
          <w:sz w:val="20"/>
        </w:rPr>
      </w:pPr>
      <w:r>
        <w:rPr>
          <w:rFonts w:ascii="Arial" w:hAnsi="Arial"/>
          <w:b/>
          <w:color w:val="212121"/>
          <w:sz w:val="20"/>
        </w:rPr>
        <w:t>Multi-Year</w:t>
      </w:r>
      <w:r>
        <w:rPr>
          <w:rFonts w:ascii="Arial" w:hAnsi="Arial"/>
          <w:b/>
          <w:color w:val="212121"/>
          <w:spacing w:val="-3"/>
          <w:sz w:val="20"/>
        </w:rPr>
        <w:t xml:space="preserve"> </w:t>
      </w:r>
      <w:r>
        <w:rPr>
          <w:rFonts w:ascii="Arial" w:hAnsi="Arial"/>
          <w:b/>
          <w:color w:val="212121"/>
          <w:sz w:val="20"/>
        </w:rPr>
        <w:t>Analysis:</w:t>
      </w:r>
      <w:r>
        <w:rPr>
          <w:rFonts w:ascii="Arial" w:hAnsi="Arial"/>
          <w:b/>
          <w:color w:val="212121"/>
          <w:spacing w:val="-3"/>
          <w:sz w:val="20"/>
        </w:rPr>
        <w:t xml:space="preserve"> </w:t>
      </w:r>
      <w:r>
        <w:rPr>
          <w:color w:val="212121"/>
          <w:sz w:val="20"/>
        </w:rPr>
        <w:t>Incorporate</w:t>
      </w:r>
      <w:r>
        <w:rPr>
          <w:color w:val="212121"/>
          <w:spacing w:val="-3"/>
          <w:sz w:val="20"/>
        </w:rPr>
        <w:t xml:space="preserve"> </w:t>
      </w:r>
      <w:r>
        <w:rPr>
          <w:color w:val="212121"/>
          <w:sz w:val="20"/>
        </w:rPr>
        <w:t>2020–2024</w:t>
      </w:r>
      <w:r>
        <w:rPr>
          <w:color w:val="212121"/>
          <w:spacing w:val="-3"/>
          <w:sz w:val="20"/>
        </w:rPr>
        <w:t xml:space="preserve"> </w:t>
      </w:r>
      <w:r>
        <w:rPr>
          <w:color w:val="212121"/>
          <w:sz w:val="20"/>
        </w:rPr>
        <w:t>historical</w:t>
      </w:r>
      <w:r>
        <w:rPr>
          <w:color w:val="212121"/>
          <w:spacing w:val="-3"/>
          <w:sz w:val="20"/>
        </w:rPr>
        <w:t xml:space="preserve"> </w:t>
      </w:r>
      <w:r>
        <w:rPr>
          <w:color w:val="212121"/>
          <w:sz w:val="20"/>
        </w:rPr>
        <w:t>data</w:t>
      </w:r>
      <w:r>
        <w:rPr>
          <w:color w:val="212121"/>
          <w:spacing w:val="-3"/>
          <w:sz w:val="20"/>
        </w:rPr>
        <w:t xml:space="preserve"> </w:t>
      </w:r>
      <w:r>
        <w:rPr>
          <w:color w:val="212121"/>
          <w:sz w:val="20"/>
        </w:rPr>
        <w:t>to</w:t>
      </w:r>
      <w:r>
        <w:rPr>
          <w:color w:val="212121"/>
          <w:spacing w:val="-3"/>
          <w:sz w:val="20"/>
        </w:rPr>
        <w:t xml:space="preserve"> </w:t>
      </w:r>
      <w:r>
        <w:rPr>
          <w:color w:val="212121"/>
          <w:sz w:val="20"/>
        </w:rPr>
        <w:t>quantify</w:t>
      </w:r>
      <w:r>
        <w:rPr>
          <w:color w:val="212121"/>
          <w:spacing w:val="-3"/>
          <w:sz w:val="20"/>
        </w:rPr>
        <w:t xml:space="preserve"> </w:t>
      </w:r>
      <w:r>
        <w:rPr>
          <w:color w:val="212121"/>
          <w:sz w:val="20"/>
        </w:rPr>
        <w:t>the</w:t>
      </w:r>
      <w:r>
        <w:rPr>
          <w:color w:val="212121"/>
          <w:spacing w:val="-3"/>
          <w:sz w:val="20"/>
        </w:rPr>
        <w:t xml:space="preserve"> </w:t>
      </w:r>
      <w:r>
        <w:rPr>
          <w:color w:val="212121"/>
          <w:sz w:val="20"/>
        </w:rPr>
        <w:t>impact</w:t>
      </w:r>
      <w:r>
        <w:rPr>
          <w:color w:val="212121"/>
          <w:spacing w:val="-3"/>
          <w:sz w:val="20"/>
        </w:rPr>
        <w:t xml:space="preserve"> </w:t>
      </w:r>
      <w:r>
        <w:rPr>
          <w:color w:val="212121"/>
          <w:sz w:val="20"/>
        </w:rPr>
        <w:t>of</w:t>
      </w:r>
      <w:r>
        <w:rPr>
          <w:color w:val="212121"/>
          <w:spacing w:val="-3"/>
          <w:sz w:val="20"/>
        </w:rPr>
        <w:t xml:space="preserve"> </w:t>
      </w:r>
      <w:r>
        <w:rPr>
          <w:color w:val="212121"/>
          <w:sz w:val="20"/>
        </w:rPr>
        <w:t>COVID-19 recovery, fuel price fluctuations, and airline fleet changes on delay patterns.</w:t>
      </w:r>
    </w:p>
    <w:p w14:paraId="2308B22C" w14:textId="77777777" w:rsidR="00553BB3" w:rsidRDefault="000315E7" w:rsidP="00C82B80">
      <w:pPr>
        <w:pStyle w:val="ListParagraph"/>
        <w:numPr>
          <w:ilvl w:val="0"/>
          <w:numId w:val="13"/>
        </w:numPr>
        <w:tabs>
          <w:tab w:val="left" w:pos="888"/>
        </w:tabs>
        <w:spacing w:line="292" w:lineRule="auto"/>
        <w:ind w:right="1271" w:firstLine="0"/>
        <w:jc w:val="both"/>
        <w:rPr>
          <w:sz w:val="20"/>
        </w:rPr>
      </w:pPr>
      <w:r>
        <w:rPr>
          <w:rFonts w:ascii="Arial" w:hAnsi="Arial"/>
          <w:b/>
          <w:color w:val="212121"/>
          <w:sz w:val="20"/>
        </w:rPr>
        <w:t>Real-Time</w:t>
      </w:r>
      <w:r>
        <w:rPr>
          <w:rFonts w:ascii="Arial" w:hAnsi="Arial"/>
          <w:b/>
          <w:color w:val="212121"/>
          <w:spacing w:val="-3"/>
          <w:sz w:val="20"/>
        </w:rPr>
        <w:t xml:space="preserve"> </w:t>
      </w:r>
      <w:r>
        <w:rPr>
          <w:rFonts w:ascii="Arial" w:hAnsi="Arial"/>
          <w:b/>
          <w:color w:val="212121"/>
          <w:sz w:val="20"/>
        </w:rPr>
        <w:t>Delay</w:t>
      </w:r>
      <w:r>
        <w:rPr>
          <w:rFonts w:ascii="Arial" w:hAnsi="Arial"/>
          <w:b/>
          <w:color w:val="212121"/>
          <w:spacing w:val="-3"/>
          <w:sz w:val="20"/>
        </w:rPr>
        <w:t xml:space="preserve"> </w:t>
      </w:r>
      <w:r>
        <w:rPr>
          <w:rFonts w:ascii="Arial" w:hAnsi="Arial"/>
          <w:b/>
          <w:color w:val="212121"/>
          <w:sz w:val="20"/>
        </w:rPr>
        <w:t>Prediction</w:t>
      </w:r>
      <w:r>
        <w:rPr>
          <w:rFonts w:ascii="Arial" w:hAnsi="Arial"/>
          <w:b/>
          <w:color w:val="212121"/>
          <w:spacing w:val="-3"/>
          <w:sz w:val="20"/>
        </w:rPr>
        <w:t xml:space="preserve"> </w:t>
      </w:r>
      <w:r>
        <w:rPr>
          <w:rFonts w:ascii="Arial" w:hAnsi="Arial"/>
          <w:b/>
          <w:color w:val="212121"/>
          <w:sz w:val="20"/>
        </w:rPr>
        <w:t>API:</w:t>
      </w:r>
      <w:r>
        <w:rPr>
          <w:rFonts w:ascii="Arial" w:hAnsi="Arial"/>
          <w:b/>
          <w:color w:val="212121"/>
          <w:spacing w:val="-3"/>
          <w:sz w:val="20"/>
        </w:rPr>
        <w:t xml:space="preserve"> </w:t>
      </w:r>
      <w:r>
        <w:rPr>
          <w:color w:val="212121"/>
          <w:sz w:val="20"/>
        </w:rPr>
        <w:t>Build</w:t>
      </w:r>
      <w:r>
        <w:rPr>
          <w:color w:val="212121"/>
          <w:spacing w:val="-3"/>
          <w:sz w:val="20"/>
        </w:rPr>
        <w:t xml:space="preserve"> </w:t>
      </w:r>
      <w:r>
        <w:rPr>
          <w:color w:val="212121"/>
          <w:sz w:val="20"/>
        </w:rPr>
        <w:t>a</w:t>
      </w:r>
      <w:r>
        <w:rPr>
          <w:color w:val="212121"/>
          <w:spacing w:val="-3"/>
          <w:sz w:val="20"/>
        </w:rPr>
        <w:t xml:space="preserve"> </w:t>
      </w:r>
      <w:proofErr w:type="spellStart"/>
      <w:r>
        <w:rPr>
          <w:color w:val="212121"/>
          <w:sz w:val="20"/>
        </w:rPr>
        <w:t>FastAPI</w:t>
      </w:r>
      <w:proofErr w:type="spellEnd"/>
      <w:r>
        <w:rPr>
          <w:color w:val="212121"/>
          <w:sz w:val="20"/>
        </w:rPr>
        <w:t>/Flask</w:t>
      </w:r>
      <w:r>
        <w:rPr>
          <w:color w:val="212121"/>
          <w:spacing w:val="-3"/>
          <w:sz w:val="20"/>
        </w:rPr>
        <w:t xml:space="preserve"> </w:t>
      </w:r>
      <w:r>
        <w:rPr>
          <w:color w:val="212121"/>
          <w:sz w:val="20"/>
        </w:rPr>
        <w:t>endpoint</w:t>
      </w:r>
      <w:r>
        <w:rPr>
          <w:color w:val="212121"/>
          <w:spacing w:val="-3"/>
          <w:sz w:val="20"/>
        </w:rPr>
        <w:t xml:space="preserve"> </w:t>
      </w:r>
      <w:r>
        <w:rPr>
          <w:color w:val="212121"/>
          <w:sz w:val="20"/>
        </w:rPr>
        <w:t>that</w:t>
      </w:r>
      <w:r>
        <w:rPr>
          <w:color w:val="212121"/>
          <w:spacing w:val="-3"/>
          <w:sz w:val="20"/>
        </w:rPr>
        <w:t xml:space="preserve"> </w:t>
      </w:r>
      <w:r>
        <w:rPr>
          <w:color w:val="212121"/>
          <w:sz w:val="20"/>
        </w:rPr>
        <w:t>accepts</w:t>
      </w:r>
      <w:r>
        <w:rPr>
          <w:color w:val="212121"/>
          <w:spacing w:val="-3"/>
          <w:sz w:val="20"/>
        </w:rPr>
        <w:t xml:space="preserve"> </w:t>
      </w:r>
      <w:r>
        <w:rPr>
          <w:color w:val="212121"/>
          <w:sz w:val="20"/>
        </w:rPr>
        <w:t>flight</w:t>
      </w:r>
      <w:r>
        <w:rPr>
          <w:color w:val="212121"/>
          <w:spacing w:val="-3"/>
          <w:sz w:val="20"/>
        </w:rPr>
        <w:t xml:space="preserve"> </w:t>
      </w:r>
      <w:r>
        <w:rPr>
          <w:color w:val="212121"/>
          <w:sz w:val="20"/>
        </w:rPr>
        <w:t>parameters</w:t>
      </w:r>
      <w:r>
        <w:rPr>
          <w:color w:val="212121"/>
          <w:spacing w:val="-3"/>
          <w:sz w:val="20"/>
        </w:rPr>
        <w:t xml:space="preserve"> </w:t>
      </w:r>
      <w:r>
        <w:rPr>
          <w:color w:val="212121"/>
          <w:sz w:val="20"/>
        </w:rPr>
        <w:t xml:space="preserve">and returns delay probability in real time, integrated with the </w:t>
      </w:r>
      <w:proofErr w:type="spellStart"/>
      <w:r>
        <w:rPr>
          <w:color w:val="212121"/>
          <w:sz w:val="20"/>
        </w:rPr>
        <w:t>Streamlit</w:t>
      </w:r>
      <w:proofErr w:type="spellEnd"/>
      <w:r>
        <w:rPr>
          <w:color w:val="212121"/>
          <w:sz w:val="20"/>
        </w:rPr>
        <w:t xml:space="preserve"> dashboard.</w:t>
      </w:r>
    </w:p>
    <w:p w14:paraId="1FA7FC0E" w14:textId="77777777" w:rsidR="00553BB3" w:rsidRDefault="000315E7" w:rsidP="00C82B80">
      <w:pPr>
        <w:pStyle w:val="ListParagraph"/>
        <w:numPr>
          <w:ilvl w:val="0"/>
          <w:numId w:val="13"/>
        </w:numPr>
        <w:tabs>
          <w:tab w:val="left" w:pos="888"/>
        </w:tabs>
        <w:spacing w:line="292" w:lineRule="auto"/>
        <w:ind w:right="1727" w:firstLine="0"/>
        <w:jc w:val="both"/>
        <w:rPr>
          <w:sz w:val="20"/>
        </w:rPr>
      </w:pPr>
      <w:r>
        <w:rPr>
          <w:rFonts w:ascii="Arial" w:hAnsi="Arial"/>
          <w:b/>
          <w:color w:val="212121"/>
          <w:sz w:val="20"/>
        </w:rPr>
        <w:t>Natural</w:t>
      </w:r>
      <w:r>
        <w:rPr>
          <w:rFonts w:ascii="Arial" w:hAnsi="Arial"/>
          <w:b/>
          <w:color w:val="212121"/>
          <w:spacing w:val="-4"/>
          <w:sz w:val="20"/>
        </w:rPr>
        <w:t xml:space="preserve"> </w:t>
      </w:r>
      <w:r>
        <w:rPr>
          <w:rFonts w:ascii="Arial" w:hAnsi="Arial"/>
          <w:b/>
          <w:color w:val="212121"/>
          <w:sz w:val="20"/>
        </w:rPr>
        <w:t>Language</w:t>
      </w:r>
      <w:r>
        <w:rPr>
          <w:rFonts w:ascii="Arial" w:hAnsi="Arial"/>
          <w:b/>
          <w:color w:val="212121"/>
          <w:spacing w:val="-4"/>
          <w:sz w:val="20"/>
        </w:rPr>
        <w:t xml:space="preserve"> </w:t>
      </w:r>
      <w:r>
        <w:rPr>
          <w:rFonts w:ascii="Arial" w:hAnsi="Arial"/>
          <w:b/>
          <w:color w:val="212121"/>
          <w:sz w:val="20"/>
        </w:rPr>
        <w:t>Processing</w:t>
      </w:r>
      <w:r>
        <w:rPr>
          <w:rFonts w:ascii="Arial" w:hAnsi="Arial"/>
          <w:b/>
          <w:color w:val="212121"/>
          <w:spacing w:val="-4"/>
          <w:sz w:val="20"/>
        </w:rPr>
        <w:t xml:space="preserve"> </w:t>
      </w:r>
      <w:r>
        <w:rPr>
          <w:rFonts w:ascii="Arial" w:hAnsi="Arial"/>
          <w:b/>
          <w:color w:val="212121"/>
          <w:sz w:val="20"/>
        </w:rPr>
        <w:t>(NLP):</w:t>
      </w:r>
      <w:r>
        <w:rPr>
          <w:rFonts w:ascii="Arial" w:hAnsi="Arial"/>
          <w:b/>
          <w:color w:val="212121"/>
          <w:spacing w:val="-4"/>
          <w:sz w:val="20"/>
        </w:rPr>
        <w:t xml:space="preserve"> </w:t>
      </w:r>
      <w:r>
        <w:rPr>
          <w:color w:val="212121"/>
          <w:sz w:val="20"/>
        </w:rPr>
        <w:t>Incorporate</w:t>
      </w:r>
      <w:r>
        <w:rPr>
          <w:color w:val="212121"/>
          <w:spacing w:val="-4"/>
          <w:sz w:val="20"/>
        </w:rPr>
        <w:t xml:space="preserve"> </w:t>
      </w:r>
      <w:r>
        <w:rPr>
          <w:color w:val="212121"/>
          <w:sz w:val="20"/>
        </w:rPr>
        <w:t>airline</w:t>
      </w:r>
      <w:r>
        <w:rPr>
          <w:color w:val="212121"/>
          <w:spacing w:val="-4"/>
          <w:sz w:val="20"/>
        </w:rPr>
        <w:t xml:space="preserve"> </w:t>
      </w:r>
      <w:r>
        <w:rPr>
          <w:color w:val="212121"/>
          <w:sz w:val="20"/>
        </w:rPr>
        <w:t>passenger</w:t>
      </w:r>
      <w:r>
        <w:rPr>
          <w:color w:val="212121"/>
          <w:spacing w:val="-4"/>
          <w:sz w:val="20"/>
        </w:rPr>
        <w:t xml:space="preserve"> </w:t>
      </w:r>
      <w:r>
        <w:rPr>
          <w:color w:val="212121"/>
          <w:sz w:val="20"/>
        </w:rPr>
        <w:t>complaint</w:t>
      </w:r>
      <w:r>
        <w:rPr>
          <w:color w:val="212121"/>
          <w:spacing w:val="-4"/>
          <w:sz w:val="20"/>
        </w:rPr>
        <w:t xml:space="preserve"> </w:t>
      </w:r>
      <w:r>
        <w:rPr>
          <w:color w:val="212121"/>
          <w:sz w:val="20"/>
        </w:rPr>
        <w:t>data</w:t>
      </w:r>
      <w:r>
        <w:rPr>
          <w:color w:val="212121"/>
          <w:spacing w:val="-4"/>
          <w:sz w:val="20"/>
        </w:rPr>
        <w:t xml:space="preserve"> </w:t>
      </w:r>
      <w:r>
        <w:rPr>
          <w:color w:val="212121"/>
          <w:sz w:val="20"/>
        </w:rPr>
        <w:t>and</w:t>
      </w:r>
      <w:r>
        <w:rPr>
          <w:color w:val="212121"/>
          <w:spacing w:val="-4"/>
          <w:sz w:val="20"/>
        </w:rPr>
        <w:t xml:space="preserve"> </w:t>
      </w:r>
      <w:r>
        <w:rPr>
          <w:color w:val="212121"/>
          <w:sz w:val="20"/>
        </w:rPr>
        <w:t>social media sentiment to correlate perceived service quality with operational delay metrics.</w:t>
      </w:r>
    </w:p>
    <w:p w14:paraId="0A7D7629" w14:textId="77777777" w:rsidR="00553BB3" w:rsidRDefault="000315E7" w:rsidP="00C82B80">
      <w:pPr>
        <w:pStyle w:val="ListParagraph"/>
        <w:numPr>
          <w:ilvl w:val="0"/>
          <w:numId w:val="13"/>
        </w:numPr>
        <w:tabs>
          <w:tab w:val="left" w:pos="888"/>
        </w:tabs>
        <w:spacing w:line="292" w:lineRule="auto"/>
        <w:ind w:right="2193" w:firstLine="0"/>
        <w:jc w:val="both"/>
        <w:rPr>
          <w:sz w:val="20"/>
        </w:rPr>
      </w:pPr>
      <w:r>
        <w:rPr>
          <w:rFonts w:ascii="Arial" w:hAnsi="Arial"/>
          <w:b/>
          <w:color w:val="212121"/>
          <w:sz w:val="20"/>
        </w:rPr>
        <w:t>Network</w:t>
      </w:r>
      <w:r>
        <w:rPr>
          <w:rFonts w:ascii="Arial" w:hAnsi="Arial"/>
          <w:b/>
          <w:color w:val="212121"/>
          <w:spacing w:val="-3"/>
          <w:sz w:val="20"/>
        </w:rPr>
        <w:t xml:space="preserve"> </w:t>
      </w:r>
      <w:r>
        <w:rPr>
          <w:rFonts w:ascii="Arial" w:hAnsi="Arial"/>
          <w:b/>
          <w:color w:val="212121"/>
          <w:sz w:val="20"/>
        </w:rPr>
        <w:t>Graph</w:t>
      </w:r>
      <w:r>
        <w:rPr>
          <w:rFonts w:ascii="Arial" w:hAnsi="Arial"/>
          <w:b/>
          <w:color w:val="212121"/>
          <w:spacing w:val="-3"/>
          <w:sz w:val="20"/>
        </w:rPr>
        <w:t xml:space="preserve"> </w:t>
      </w:r>
      <w:r>
        <w:rPr>
          <w:rFonts w:ascii="Arial" w:hAnsi="Arial"/>
          <w:b/>
          <w:color w:val="212121"/>
          <w:sz w:val="20"/>
        </w:rPr>
        <w:t>Analysis:</w:t>
      </w:r>
      <w:r>
        <w:rPr>
          <w:rFonts w:ascii="Arial" w:hAnsi="Arial"/>
          <w:b/>
          <w:color w:val="212121"/>
          <w:spacing w:val="-3"/>
          <w:sz w:val="20"/>
        </w:rPr>
        <w:t xml:space="preserve"> </w:t>
      </w:r>
      <w:r>
        <w:rPr>
          <w:color w:val="212121"/>
          <w:sz w:val="20"/>
        </w:rPr>
        <w:t>Model</w:t>
      </w:r>
      <w:r>
        <w:rPr>
          <w:color w:val="212121"/>
          <w:spacing w:val="-3"/>
          <w:sz w:val="20"/>
        </w:rPr>
        <w:t xml:space="preserve"> </w:t>
      </w:r>
      <w:r>
        <w:rPr>
          <w:color w:val="212121"/>
          <w:sz w:val="20"/>
        </w:rPr>
        <w:t>the</w:t>
      </w:r>
      <w:r>
        <w:rPr>
          <w:color w:val="212121"/>
          <w:spacing w:val="-3"/>
          <w:sz w:val="20"/>
        </w:rPr>
        <w:t xml:space="preserve"> </w:t>
      </w:r>
      <w:r>
        <w:rPr>
          <w:color w:val="212121"/>
          <w:sz w:val="20"/>
        </w:rPr>
        <w:t>US</w:t>
      </w:r>
      <w:r>
        <w:rPr>
          <w:color w:val="212121"/>
          <w:spacing w:val="-3"/>
          <w:sz w:val="20"/>
        </w:rPr>
        <w:t xml:space="preserve"> </w:t>
      </w:r>
      <w:r>
        <w:rPr>
          <w:color w:val="212121"/>
          <w:sz w:val="20"/>
        </w:rPr>
        <w:t>air</w:t>
      </w:r>
      <w:r>
        <w:rPr>
          <w:color w:val="212121"/>
          <w:spacing w:val="-3"/>
          <w:sz w:val="20"/>
        </w:rPr>
        <w:t xml:space="preserve"> </w:t>
      </w:r>
      <w:r>
        <w:rPr>
          <w:color w:val="212121"/>
          <w:sz w:val="20"/>
        </w:rPr>
        <w:t>traffic</w:t>
      </w:r>
      <w:r>
        <w:rPr>
          <w:color w:val="212121"/>
          <w:spacing w:val="-3"/>
          <w:sz w:val="20"/>
        </w:rPr>
        <w:t xml:space="preserve"> </w:t>
      </w:r>
      <w:r>
        <w:rPr>
          <w:color w:val="212121"/>
          <w:sz w:val="20"/>
        </w:rPr>
        <w:t>network</w:t>
      </w:r>
      <w:r>
        <w:rPr>
          <w:color w:val="212121"/>
          <w:spacing w:val="-3"/>
          <w:sz w:val="20"/>
        </w:rPr>
        <w:t xml:space="preserve"> </w:t>
      </w:r>
      <w:r>
        <w:rPr>
          <w:color w:val="212121"/>
          <w:sz w:val="20"/>
        </w:rPr>
        <w:t>as</w:t>
      </w:r>
      <w:r>
        <w:rPr>
          <w:color w:val="212121"/>
          <w:spacing w:val="-3"/>
          <w:sz w:val="20"/>
        </w:rPr>
        <w:t xml:space="preserve"> </w:t>
      </w:r>
      <w:r>
        <w:rPr>
          <w:color w:val="212121"/>
          <w:sz w:val="20"/>
        </w:rPr>
        <w:t>a</w:t>
      </w:r>
      <w:r>
        <w:rPr>
          <w:color w:val="212121"/>
          <w:spacing w:val="-3"/>
          <w:sz w:val="20"/>
        </w:rPr>
        <w:t xml:space="preserve"> </w:t>
      </w:r>
      <w:r>
        <w:rPr>
          <w:color w:val="212121"/>
          <w:sz w:val="20"/>
        </w:rPr>
        <w:t>directed</w:t>
      </w:r>
      <w:r>
        <w:rPr>
          <w:color w:val="212121"/>
          <w:spacing w:val="-3"/>
          <w:sz w:val="20"/>
        </w:rPr>
        <w:t xml:space="preserve"> </w:t>
      </w:r>
      <w:r>
        <w:rPr>
          <w:color w:val="212121"/>
          <w:sz w:val="20"/>
        </w:rPr>
        <w:t>graph</w:t>
      </w:r>
      <w:r>
        <w:rPr>
          <w:color w:val="212121"/>
          <w:spacing w:val="-3"/>
          <w:sz w:val="20"/>
        </w:rPr>
        <w:t xml:space="preserve"> </w:t>
      </w:r>
      <w:r>
        <w:rPr>
          <w:color w:val="212121"/>
          <w:sz w:val="20"/>
        </w:rPr>
        <w:t>to</w:t>
      </w:r>
      <w:r>
        <w:rPr>
          <w:color w:val="212121"/>
          <w:spacing w:val="-3"/>
          <w:sz w:val="20"/>
        </w:rPr>
        <w:t xml:space="preserve"> </w:t>
      </w:r>
      <w:r>
        <w:rPr>
          <w:color w:val="212121"/>
          <w:sz w:val="20"/>
        </w:rPr>
        <w:t>quantify hub-and-spoke cascade vulnerability and identify the highest-risk network nodes.</w:t>
      </w:r>
    </w:p>
    <w:p w14:paraId="0A2ACAE7" w14:textId="77777777" w:rsidR="00553BB3" w:rsidRDefault="000315E7" w:rsidP="00C82B80">
      <w:pPr>
        <w:pStyle w:val="ListParagraph"/>
        <w:numPr>
          <w:ilvl w:val="0"/>
          <w:numId w:val="13"/>
        </w:numPr>
        <w:tabs>
          <w:tab w:val="left" w:pos="888"/>
        </w:tabs>
        <w:spacing w:line="292" w:lineRule="auto"/>
        <w:ind w:right="2250" w:firstLine="0"/>
        <w:jc w:val="both"/>
        <w:rPr>
          <w:sz w:val="20"/>
        </w:rPr>
      </w:pPr>
      <w:r>
        <w:rPr>
          <w:rFonts w:ascii="Arial" w:hAnsi="Arial"/>
          <w:b/>
          <w:color w:val="212121"/>
          <w:sz w:val="20"/>
        </w:rPr>
        <w:t>Geospatial</w:t>
      </w:r>
      <w:r>
        <w:rPr>
          <w:rFonts w:ascii="Arial" w:hAnsi="Arial"/>
          <w:b/>
          <w:color w:val="212121"/>
          <w:spacing w:val="-4"/>
          <w:sz w:val="20"/>
        </w:rPr>
        <w:t xml:space="preserve"> </w:t>
      </w:r>
      <w:r>
        <w:rPr>
          <w:rFonts w:ascii="Arial" w:hAnsi="Arial"/>
          <w:b/>
          <w:color w:val="212121"/>
          <w:sz w:val="20"/>
        </w:rPr>
        <w:t>Visualization:</w:t>
      </w:r>
      <w:r>
        <w:rPr>
          <w:rFonts w:ascii="Arial" w:hAnsi="Arial"/>
          <w:b/>
          <w:color w:val="212121"/>
          <w:spacing w:val="-5"/>
          <w:sz w:val="20"/>
        </w:rPr>
        <w:t xml:space="preserve"> </w:t>
      </w:r>
      <w:r>
        <w:rPr>
          <w:color w:val="212121"/>
          <w:sz w:val="20"/>
        </w:rPr>
        <w:t>Deploy</w:t>
      </w:r>
      <w:r>
        <w:rPr>
          <w:color w:val="212121"/>
          <w:spacing w:val="-4"/>
          <w:sz w:val="20"/>
        </w:rPr>
        <w:t xml:space="preserve"> </w:t>
      </w:r>
      <w:r>
        <w:rPr>
          <w:color w:val="212121"/>
          <w:sz w:val="20"/>
        </w:rPr>
        <w:t>interactive</w:t>
      </w:r>
      <w:r>
        <w:rPr>
          <w:color w:val="212121"/>
          <w:spacing w:val="-5"/>
          <w:sz w:val="20"/>
        </w:rPr>
        <w:t xml:space="preserve"> </w:t>
      </w:r>
      <w:r>
        <w:rPr>
          <w:color w:val="212121"/>
          <w:sz w:val="20"/>
        </w:rPr>
        <w:t>Folium/</w:t>
      </w:r>
      <w:proofErr w:type="spellStart"/>
      <w:r>
        <w:rPr>
          <w:color w:val="212121"/>
          <w:sz w:val="20"/>
        </w:rPr>
        <w:t>Plotly</w:t>
      </w:r>
      <w:proofErr w:type="spellEnd"/>
      <w:r>
        <w:rPr>
          <w:color w:val="212121"/>
          <w:spacing w:val="-4"/>
          <w:sz w:val="20"/>
        </w:rPr>
        <w:t xml:space="preserve"> </w:t>
      </w:r>
      <w:r>
        <w:rPr>
          <w:color w:val="212121"/>
          <w:sz w:val="20"/>
        </w:rPr>
        <w:t>maps</w:t>
      </w:r>
      <w:r>
        <w:rPr>
          <w:color w:val="212121"/>
          <w:spacing w:val="-5"/>
          <w:sz w:val="20"/>
        </w:rPr>
        <w:t xml:space="preserve"> </w:t>
      </w:r>
      <w:r>
        <w:rPr>
          <w:color w:val="212121"/>
          <w:sz w:val="20"/>
        </w:rPr>
        <w:t>showing</w:t>
      </w:r>
      <w:r>
        <w:rPr>
          <w:color w:val="212121"/>
          <w:spacing w:val="-4"/>
          <w:sz w:val="20"/>
        </w:rPr>
        <w:t xml:space="preserve"> </w:t>
      </w:r>
      <w:r>
        <w:rPr>
          <w:color w:val="212121"/>
          <w:sz w:val="20"/>
        </w:rPr>
        <w:t>real-time</w:t>
      </w:r>
      <w:r>
        <w:rPr>
          <w:color w:val="212121"/>
          <w:spacing w:val="-5"/>
          <w:sz w:val="20"/>
        </w:rPr>
        <w:t xml:space="preserve"> </w:t>
      </w:r>
      <w:r>
        <w:rPr>
          <w:color w:val="212121"/>
          <w:sz w:val="20"/>
        </w:rPr>
        <w:t>delay propagation across the US route network with animated time-series overlays.</w:t>
      </w:r>
    </w:p>
    <w:p w14:paraId="26B6C8C0" w14:textId="77777777" w:rsidR="00553BB3" w:rsidRPr="005C0627" w:rsidRDefault="00553BB3" w:rsidP="00C82B80">
      <w:pPr>
        <w:spacing w:line="292" w:lineRule="auto"/>
        <w:ind w:left="763"/>
        <w:jc w:val="both"/>
        <w:rPr>
          <w:sz w:val="20"/>
        </w:rPr>
        <w:sectPr w:rsidR="00553BB3" w:rsidRPr="005C0627" w:rsidSect="0081769E">
          <w:pgSz w:w="11910" w:h="16840"/>
          <w:pgMar w:top="1060" w:right="0" w:bottom="280" w:left="850" w:header="0" w:footer="89" w:gutter="0"/>
          <w:pgBorders w:offsetFrom="page">
            <w:top w:val="single" w:sz="4" w:space="24" w:color="auto"/>
            <w:left w:val="single" w:sz="4" w:space="24" w:color="auto"/>
            <w:bottom w:val="single" w:sz="4" w:space="24" w:color="auto"/>
            <w:right w:val="single" w:sz="4" w:space="24" w:color="auto"/>
          </w:pgBorders>
          <w:cols w:space="720"/>
        </w:sectPr>
      </w:pPr>
    </w:p>
    <w:p w14:paraId="4283B353" w14:textId="6C242D3B" w:rsidR="005C0627" w:rsidRDefault="005C0627" w:rsidP="00C82B80">
      <w:pPr>
        <w:pStyle w:val="BodyText"/>
        <w:ind w:left="62"/>
        <w:jc w:val="both"/>
      </w:pPr>
      <w:r>
        <w:rPr>
          <w:noProof/>
        </w:rPr>
        <w:lastRenderedPageBreak/>
        <mc:AlternateContent>
          <mc:Choice Requires="wps">
            <w:drawing>
              <wp:anchor distT="0" distB="0" distL="114300" distR="114300" simplePos="0" relativeHeight="251693056" behindDoc="0" locked="0" layoutInCell="1" allowOverlap="1" wp14:anchorId="105C25C5" wp14:editId="799BB817">
                <wp:simplePos x="0" y="0"/>
                <wp:positionH relativeFrom="column">
                  <wp:posOffset>3175</wp:posOffset>
                </wp:positionH>
                <wp:positionV relativeFrom="paragraph">
                  <wp:posOffset>146050</wp:posOffset>
                </wp:positionV>
                <wp:extent cx="2914650" cy="255270"/>
                <wp:effectExtent l="0" t="0" r="0" b="0"/>
                <wp:wrapNone/>
                <wp:docPr id="225" name="Textbox 225"/>
                <wp:cNvGraphicFramePr/>
                <a:graphic xmlns:a="http://schemas.openxmlformats.org/drawingml/2006/main">
                  <a:graphicData uri="http://schemas.microsoft.com/office/word/2010/wordprocessingShape">
                    <wps:wsp>
                      <wps:cNvSpPr txBox="1"/>
                      <wps:spPr>
                        <a:xfrm>
                          <a:off x="0" y="0"/>
                          <a:ext cx="2914650" cy="255270"/>
                        </a:xfrm>
                        <a:prstGeom prst="rect">
                          <a:avLst/>
                        </a:prstGeom>
                      </wps:spPr>
                      <wps:txbx>
                        <w:txbxContent>
                          <w:p w14:paraId="0006F471" w14:textId="42E8149D" w:rsidR="005C0627" w:rsidRDefault="005C0627" w:rsidP="005C0627">
                            <w:pPr>
                              <w:spacing w:line="402" w:lineRule="exact"/>
                              <w:rPr>
                                <w:rFonts w:ascii="Arial"/>
                                <w:b/>
                                <w:sz w:val="36"/>
                              </w:rPr>
                            </w:pPr>
                            <w:r>
                              <w:rPr>
                                <w:rFonts w:ascii="Arial"/>
                                <w:b/>
                                <w:color w:val="000000" w:themeColor="text1"/>
                                <w:spacing w:val="-2"/>
                                <w:sz w:val="36"/>
                              </w:rPr>
                              <w:t xml:space="preserve">Chapter 10: </w:t>
                            </w:r>
                            <w:r w:rsidRPr="005C0627">
                              <w:rPr>
                                <w:rFonts w:ascii="Arial"/>
                                <w:b/>
                                <w:color w:val="000000" w:themeColor="text1"/>
                                <w:spacing w:val="-2"/>
                                <w:sz w:val="36"/>
                              </w:rPr>
                              <w:t>References</w:t>
                            </w:r>
                          </w:p>
                        </w:txbxContent>
                      </wps:txbx>
                      <wps:bodyPr wrap="square" lIns="0" tIns="0" rIns="0" bIns="0" rtlCol="0">
                        <a:noAutofit/>
                      </wps:bodyPr>
                    </wps:wsp>
                  </a:graphicData>
                </a:graphic>
                <wp14:sizeRelH relativeFrom="margin">
                  <wp14:pctWidth>0</wp14:pctWidth>
                </wp14:sizeRelH>
              </wp:anchor>
            </w:drawing>
          </mc:Choice>
          <mc:Fallback>
            <w:pict>
              <v:shape w14:anchorId="105C25C5" id="Textbox 225" o:spid="_x0000_s1057" type="#_x0000_t202" style="position:absolute;left:0;text-align:left;margin-left:.25pt;margin-top:11.5pt;width:229.5pt;height:20.1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" filled="f" stroked="f">
                <v:textbox inset="0,0,0,0">
                  <w:txbxContent>
                    <w:p w14:paraId="0006F471" w14:textId="42E8149D" w:rsidR="005C0627" w:rsidRDefault="005C0627" w:rsidP="005C0627">
                      <w:pPr>
                        <w:spacing w:line="402" w:lineRule="exact"/>
                        <w:rPr>
                          <w:rFonts w:ascii="Arial"/>
                          <w:b/>
                          <w:sz w:val="36"/>
                        </w:rPr>
                      </w:pPr>
                      <w:r>
                        <w:rPr>
                          <w:rFonts w:ascii="Arial"/>
                          <w:b/>
                          <w:color w:val="000000" w:themeColor="text1"/>
                          <w:spacing w:val="-2"/>
                          <w:sz w:val="36"/>
                        </w:rPr>
                        <w:t xml:space="preserve">Chapter 10: </w:t>
                      </w:r>
                      <w:r w:rsidRPr="005C0627">
                        <w:rPr>
                          <w:rFonts w:ascii="Arial"/>
                          <w:b/>
                          <w:color w:val="000000" w:themeColor="text1"/>
                          <w:spacing w:val="-2"/>
                          <w:sz w:val="36"/>
                        </w:rPr>
                        <w:t>References</w:t>
                      </w:r>
                    </w:p>
                  </w:txbxContent>
                </v:textbox>
              </v:shape>
            </w:pict>
          </mc:Fallback>
        </mc:AlternateContent>
      </w:r>
    </w:p>
    <w:p w14:paraId="3377DB04" w14:textId="62AB9947" w:rsidR="00553BB3" w:rsidRDefault="00553BB3" w:rsidP="00C82B80">
      <w:pPr>
        <w:pStyle w:val="BodyText"/>
        <w:ind w:left="62"/>
        <w:jc w:val="both"/>
      </w:pPr>
    </w:p>
    <w:p w14:paraId="2E18599D" w14:textId="77777777" w:rsidR="005C0627" w:rsidRDefault="005C0627" w:rsidP="00C82B80">
      <w:pPr>
        <w:pStyle w:val="BodyText"/>
        <w:spacing w:before="8"/>
        <w:jc w:val="both"/>
        <w:rPr>
          <w:sz w:val="15"/>
        </w:rPr>
      </w:pPr>
    </w:p>
    <w:p w14:paraId="1819EE5D" w14:textId="61D7C4D7" w:rsidR="00553BB3" w:rsidRDefault="00553BB3" w:rsidP="00C82B80">
      <w:pPr>
        <w:pStyle w:val="BodyText"/>
        <w:spacing w:before="8"/>
        <w:jc w:val="both"/>
        <w:rPr>
          <w:sz w:val="15"/>
        </w:rPr>
      </w:pPr>
    </w:p>
    <w:p w14:paraId="5425F6D0" w14:textId="11136551" w:rsidR="005C0627" w:rsidRPr="005C0627" w:rsidRDefault="005C0627" w:rsidP="00564250">
      <w:pPr>
        <w:widowControl/>
        <w:autoSpaceDE/>
        <w:autoSpaceDN/>
        <w:spacing w:before="100" w:beforeAutospacing="1" w:after="100" w:afterAutospacing="1"/>
        <w:outlineLvl w:val="2"/>
        <w:rPr>
          <w:rFonts w:ascii="Times New Roman" w:eastAsia="Times New Roman" w:hAnsi="Times New Roman" w:cs="Times New Roman"/>
          <w:b/>
          <w:bCs/>
          <w:color w:val="000000"/>
          <w:sz w:val="27"/>
          <w:szCs w:val="27"/>
          <w:lang w:val="en-IN" w:eastAsia="en-GB"/>
        </w:rPr>
      </w:pPr>
      <w:r>
        <w:rPr>
          <w:rFonts w:ascii="Times New Roman" w:eastAsia="Times New Roman" w:hAnsi="Times New Roman" w:cs="Times New Roman"/>
          <w:b/>
          <w:bCs/>
          <w:color w:val="000000"/>
          <w:sz w:val="27"/>
          <w:szCs w:val="27"/>
          <w:lang w:val="en-IN" w:eastAsia="en-GB"/>
        </w:rPr>
        <w:t>Dataset Sources:</w:t>
      </w:r>
    </w:p>
    <w:p w14:paraId="4F7A7635" w14:textId="77777777" w:rsidR="005C0627" w:rsidRPr="005C0627" w:rsidRDefault="005C0627" w:rsidP="00564250">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r w:rsidRPr="005C0627">
        <w:rPr>
          <w:rFonts w:ascii="Times New Roman" w:eastAsia="Times New Roman" w:hAnsi="Times New Roman" w:cs="Times New Roman"/>
          <w:color w:val="000000"/>
          <w:sz w:val="24"/>
          <w:szCs w:val="24"/>
          <w:lang w:val="en-IN" w:eastAsia="en-GB"/>
        </w:rPr>
        <w:t>[1] </w:t>
      </w:r>
      <w:r w:rsidRPr="005C0627">
        <w:rPr>
          <w:rFonts w:ascii="Times New Roman" w:eastAsia="Times New Roman" w:hAnsi="Times New Roman" w:cs="Times New Roman"/>
          <w:b/>
          <w:bCs/>
          <w:color w:val="000000"/>
          <w:sz w:val="24"/>
          <w:szCs w:val="24"/>
          <w:lang w:val="en-IN" w:eastAsia="en-GB"/>
        </w:rPr>
        <w:t>Karthick, N.</w:t>
      </w:r>
      <w:r w:rsidRPr="005C0627">
        <w:rPr>
          <w:rFonts w:ascii="Times New Roman" w:eastAsia="Times New Roman" w:hAnsi="Times New Roman" w:cs="Times New Roman"/>
          <w:color w:val="000000"/>
          <w:sz w:val="24"/>
          <w:szCs w:val="24"/>
          <w:lang w:val="en-IN" w:eastAsia="en-GB"/>
        </w:rPr>
        <w:t> (2024). </w:t>
      </w:r>
      <w:r w:rsidRPr="005C0627">
        <w:rPr>
          <w:rFonts w:ascii="Times New Roman" w:eastAsia="Times New Roman" w:hAnsi="Times New Roman" w:cs="Times New Roman"/>
          <w:i/>
          <w:iCs/>
          <w:color w:val="000000"/>
          <w:sz w:val="24"/>
          <w:szCs w:val="24"/>
          <w:lang w:val="en-IN" w:eastAsia="en-GB"/>
        </w:rPr>
        <w:t>Flight Delay Analysis Dataset</w:t>
      </w:r>
      <w:r w:rsidRPr="005C0627">
        <w:rPr>
          <w:rFonts w:ascii="Times New Roman" w:eastAsia="Times New Roman" w:hAnsi="Times New Roman" w:cs="Times New Roman"/>
          <w:color w:val="000000"/>
          <w:sz w:val="24"/>
          <w:szCs w:val="24"/>
          <w:lang w:val="en-IN" w:eastAsia="en-GB"/>
        </w:rPr>
        <w:t>. Kaggle.</w:t>
      </w:r>
      <w:r w:rsidRPr="005C0627">
        <w:rPr>
          <w:rFonts w:ascii="Times New Roman" w:eastAsia="Times New Roman" w:hAnsi="Times New Roman" w:cs="Times New Roman"/>
          <w:color w:val="000000"/>
          <w:sz w:val="24"/>
          <w:szCs w:val="24"/>
          <w:lang w:val="en-IN" w:eastAsia="en-GB"/>
        </w:rPr>
        <w:br/>
      </w:r>
      <w:r>
        <w:fldChar w:fldCharType="begin"/>
      </w:r>
      <w:r>
        <w:instrText>HYPERLINK "https://www.kaggle.com/datasets/karthick564/flight-delay-analysis" \t "_new"</w:instrText>
      </w:r>
      <w:r>
        <w:fldChar w:fldCharType="separate"/>
      </w:r>
      <w:r w:rsidRPr="005C0627">
        <w:rPr>
          <w:rFonts w:ascii="Times New Roman" w:eastAsia="Times New Roman" w:hAnsi="Times New Roman" w:cs="Times New Roman"/>
          <w:color w:val="0000FF"/>
          <w:sz w:val="24"/>
          <w:szCs w:val="24"/>
          <w:u w:val="single"/>
          <w:lang w:val="en-IN" w:eastAsia="en-GB"/>
        </w:rPr>
        <w:t>https://www.kaggle.com/datasets/karthick564/flight-delay-analysis</w:t>
      </w:r>
      <w:r>
        <w:fldChar w:fldCharType="end"/>
      </w:r>
    </w:p>
    <w:p w14:paraId="2815B7A1" w14:textId="77777777" w:rsidR="005C0627" w:rsidRPr="005C0627" w:rsidRDefault="005C0627" w:rsidP="00564250">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r w:rsidRPr="005C0627">
        <w:rPr>
          <w:rFonts w:ascii="Times New Roman" w:eastAsia="Times New Roman" w:hAnsi="Times New Roman" w:cs="Times New Roman"/>
          <w:color w:val="000000"/>
          <w:sz w:val="24"/>
          <w:szCs w:val="24"/>
          <w:lang w:val="en-IN" w:eastAsia="en-GB"/>
        </w:rPr>
        <w:t>[2] </w:t>
      </w:r>
      <w:r w:rsidRPr="005C0627">
        <w:rPr>
          <w:rFonts w:ascii="Times New Roman" w:eastAsia="Times New Roman" w:hAnsi="Times New Roman" w:cs="Times New Roman"/>
          <w:b/>
          <w:bCs/>
          <w:color w:val="000000"/>
          <w:sz w:val="24"/>
          <w:szCs w:val="24"/>
          <w:lang w:val="en-IN" w:eastAsia="en-GB"/>
        </w:rPr>
        <w:t>Karthick, N.</w:t>
      </w:r>
      <w:r w:rsidRPr="005C0627">
        <w:rPr>
          <w:rFonts w:ascii="Times New Roman" w:eastAsia="Times New Roman" w:hAnsi="Times New Roman" w:cs="Times New Roman"/>
          <w:color w:val="000000"/>
          <w:sz w:val="24"/>
          <w:szCs w:val="24"/>
          <w:lang w:val="en-IN" w:eastAsia="en-GB"/>
        </w:rPr>
        <w:t> (2024). </w:t>
      </w:r>
      <w:r w:rsidRPr="005C0627">
        <w:rPr>
          <w:rFonts w:ascii="Times New Roman" w:eastAsia="Times New Roman" w:hAnsi="Times New Roman" w:cs="Times New Roman"/>
          <w:i/>
          <w:iCs/>
          <w:color w:val="000000"/>
          <w:sz w:val="24"/>
          <w:szCs w:val="24"/>
          <w:lang w:val="en-IN" w:eastAsia="en-GB"/>
        </w:rPr>
        <w:t>Flight Delay Analysis – Cleaned Dataset</w:t>
      </w:r>
      <w:r w:rsidRPr="005C0627">
        <w:rPr>
          <w:rFonts w:ascii="Times New Roman" w:eastAsia="Times New Roman" w:hAnsi="Times New Roman" w:cs="Times New Roman"/>
          <w:color w:val="000000"/>
          <w:sz w:val="24"/>
          <w:szCs w:val="24"/>
          <w:lang w:val="en-IN" w:eastAsia="en-GB"/>
        </w:rPr>
        <w:t>. Kaggle.</w:t>
      </w:r>
      <w:r w:rsidRPr="005C0627">
        <w:rPr>
          <w:rFonts w:ascii="Times New Roman" w:eastAsia="Times New Roman" w:hAnsi="Times New Roman" w:cs="Times New Roman"/>
          <w:color w:val="000000"/>
          <w:sz w:val="24"/>
          <w:szCs w:val="24"/>
          <w:lang w:val="en-IN" w:eastAsia="en-GB"/>
        </w:rPr>
        <w:br/>
      </w:r>
      <w:r>
        <w:fldChar w:fldCharType="begin"/>
      </w:r>
      <w:r>
        <w:instrText>HYPERLINK "https://www.kaggle.com/datasets/karthick564/flight-delay-analaysis-cleaned" \t "_new"</w:instrText>
      </w:r>
      <w:r>
        <w:fldChar w:fldCharType="separate"/>
      </w:r>
      <w:r w:rsidRPr="005C0627">
        <w:rPr>
          <w:rFonts w:ascii="Times New Roman" w:eastAsia="Times New Roman" w:hAnsi="Times New Roman" w:cs="Times New Roman"/>
          <w:color w:val="0000FF"/>
          <w:sz w:val="24"/>
          <w:szCs w:val="24"/>
          <w:u w:val="single"/>
          <w:lang w:val="en-IN" w:eastAsia="en-GB"/>
        </w:rPr>
        <w:t>https://www.kaggle.com/datasets/karthick564/flight-delay-analaysis-cleaned</w:t>
      </w:r>
      <w:r>
        <w:fldChar w:fldCharType="end"/>
      </w:r>
    </w:p>
    <w:p w14:paraId="197B5C02" w14:textId="77777777" w:rsidR="005C0627" w:rsidRDefault="005C0627" w:rsidP="00564250">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r w:rsidRPr="005C0627">
        <w:rPr>
          <w:rFonts w:ascii="Times New Roman" w:eastAsia="Times New Roman" w:hAnsi="Times New Roman" w:cs="Times New Roman"/>
          <w:color w:val="000000"/>
          <w:sz w:val="24"/>
          <w:szCs w:val="24"/>
          <w:lang w:val="en-IN" w:eastAsia="en-GB"/>
        </w:rPr>
        <w:t>[3] </w:t>
      </w:r>
      <w:r w:rsidRPr="005C0627">
        <w:rPr>
          <w:rFonts w:ascii="Times New Roman" w:eastAsia="Times New Roman" w:hAnsi="Times New Roman" w:cs="Times New Roman"/>
          <w:b/>
          <w:bCs/>
          <w:color w:val="000000"/>
          <w:sz w:val="24"/>
          <w:szCs w:val="24"/>
          <w:lang w:val="en-IN" w:eastAsia="en-GB"/>
        </w:rPr>
        <w:t>U.S. Bureau of Transportation Statistics (BTS)</w:t>
      </w:r>
      <w:r w:rsidRPr="005C0627">
        <w:rPr>
          <w:rFonts w:ascii="Times New Roman" w:eastAsia="Times New Roman" w:hAnsi="Times New Roman" w:cs="Times New Roman"/>
          <w:color w:val="000000"/>
          <w:sz w:val="24"/>
          <w:szCs w:val="24"/>
          <w:lang w:val="en-IN" w:eastAsia="en-GB"/>
        </w:rPr>
        <w:t>. </w:t>
      </w:r>
      <w:r w:rsidRPr="005C0627">
        <w:rPr>
          <w:rFonts w:ascii="Times New Roman" w:eastAsia="Times New Roman" w:hAnsi="Times New Roman" w:cs="Times New Roman"/>
          <w:i/>
          <w:iCs/>
          <w:color w:val="000000"/>
          <w:sz w:val="24"/>
          <w:szCs w:val="24"/>
          <w:lang w:val="en-IN" w:eastAsia="en-GB"/>
        </w:rPr>
        <w:t>Airline On-Time Performance Data</w:t>
      </w:r>
      <w:r w:rsidRPr="005C0627">
        <w:rPr>
          <w:rFonts w:ascii="Times New Roman" w:eastAsia="Times New Roman" w:hAnsi="Times New Roman" w:cs="Times New Roman"/>
          <w:color w:val="000000"/>
          <w:sz w:val="24"/>
          <w:szCs w:val="24"/>
          <w:lang w:val="en-IN" w:eastAsia="en-GB"/>
        </w:rPr>
        <w:t>.</w:t>
      </w:r>
    </w:p>
    <w:p w14:paraId="7EF14781" w14:textId="22CFD06B" w:rsidR="005C0627" w:rsidRPr="005C0627" w:rsidRDefault="005C0627" w:rsidP="00564250">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r w:rsidRPr="005C0627">
        <w:rPr>
          <w:rFonts w:ascii="Times New Roman" w:eastAsia="Times New Roman" w:hAnsi="Times New Roman" w:cs="Times New Roman"/>
          <w:color w:val="000000"/>
          <w:sz w:val="24"/>
          <w:szCs w:val="24"/>
          <w:lang w:val="en-IN" w:eastAsia="en-GB"/>
        </w:rPr>
        <w:t xml:space="preserve"> U.S. Department of Transportation.</w:t>
      </w:r>
      <w:r w:rsidRPr="005C0627">
        <w:rPr>
          <w:rFonts w:ascii="Times New Roman" w:eastAsia="Times New Roman" w:hAnsi="Times New Roman" w:cs="Times New Roman"/>
          <w:color w:val="000000"/>
          <w:sz w:val="24"/>
          <w:szCs w:val="24"/>
          <w:lang w:val="en-IN" w:eastAsia="en-GB"/>
        </w:rPr>
        <w:br/>
      </w:r>
      <w:r>
        <w:fldChar w:fldCharType="begin"/>
      </w:r>
      <w:r>
        <w:instrText>HYPERLINK "https://www.transtats.bts.gov/" \t "_new"</w:instrText>
      </w:r>
      <w:r>
        <w:fldChar w:fldCharType="separate"/>
      </w:r>
      <w:r w:rsidRPr="005C0627">
        <w:rPr>
          <w:rFonts w:ascii="Times New Roman" w:eastAsia="Times New Roman" w:hAnsi="Times New Roman" w:cs="Times New Roman"/>
          <w:color w:val="0000FF"/>
          <w:sz w:val="24"/>
          <w:szCs w:val="24"/>
          <w:u w:val="single"/>
          <w:lang w:val="en-IN" w:eastAsia="en-GB"/>
        </w:rPr>
        <w:t>https://www.transtats.bts.gov/</w:t>
      </w:r>
      <w:r>
        <w:fldChar w:fldCharType="end"/>
      </w:r>
    </w:p>
    <w:p w14:paraId="09511069" w14:textId="3022891A" w:rsidR="005C0627" w:rsidRPr="005C0627" w:rsidRDefault="005C0627" w:rsidP="00564250">
      <w:pPr>
        <w:widowControl/>
        <w:autoSpaceDE/>
        <w:autoSpaceDN/>
        <w:spacing w:before="100" w:beforeAutospacing="1" w:after="100" w:afterAutospacing="1"/>
        <w:outlineLvl w:val="2"/>
        <w:rPr>
          <w:rFonts w:ascii="Times New Roman" w:eastAsia="Times New Roman" w:hAnsi="Times New Roman" w:cs="Times New Roman"/>
          <w:b/>
          <w:bCs/>
          <w:color w:val="000000"/>
          <w:sz w:val="27"/>
          <w:szCs w:val="27"/>
          <w:lang w:val="en-IN" w:eastAsia="en-GB"/>
        </w:rPr>
      </w:pPr>
      <w:r w:rsidRPr="005C0627">
        <w:rPr>
          <w:rFonts w:ascii="Times New Roman" w:eastAsia="Times New Roman" w:hAnsi="Times New Roman" w:cs="Times New Roman"/>
          <w:b/>
          <w:bCs/>
          <w:color w:val="000000"/>
          <w:sz w:val="27"/>
          <w:szCs w:val="27"/>
          <w:lang w:val="en-IN" w:eastAsia="en-GB"/>
        </w:rPr>
        <w:t>Python Libraries and Tools</w:t>
      </w:r>
      <w:r>
        <w:rPr>
          <w:rFonts w:ascii="Times New Roman" w:eastAsia="Times New Roman" w:hAnsi="Times New Roman" w:cs="Times New Roman"/>
          <w:b/>
          <w:bCs/>
          <w:color w:val="000000"/>
          <w:sz w:val="27"/>
          <w:szCs w:val="27"/>
          <w:lang w:val="en-IN" w:eastAsia="en-GB"/>
        </w:rPr>
        <w:t>:</w:t>
      </w:r>
    </w:p>
    <w:p w14:paraId="05EF38E1" w14:textId="77777777" w:rsidR="005C0627" w:rsidRPr="005C0627" w:rsidRDefault="005C0627" w:rsidP="00564250">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r w:rsidRPr="005C0627">
        <w:rPr>
          <w:rFonts w:ascii="Times New Roman" w:eastAsia="Times New Roman" w:hAnsi="Times New Roman" w:cs="Times New Roman"/>
          <w:color w:val="000000"/>
          <w:sz w:val="24"/>
          <w:szCs w:val="24"/>
          <w:lang w:val="en-IN" w:eastAsia="en-GB"/>
        </w:rPr>
        <w:t>[4] </w:t>
      </w:r>
      <w:r w:rsidRPr="005C0627">
        <w:rPr>
          <w:rFonts w:ascii="Times New Roman" w:eastAsia="Times New Roman" w:hAnsi="Times New Roman" w:cs="Times New Roman"/>
          <w:b/>
          <w:bCs/>
          <w:color w:val="000000"/>
          <w:sz w:val="24"/>
          <w:szCs w:val="24"/>
          <w:lang w:val="en-IN" w:eastAsia="en-GB"/>
        </w:rPr>
        <w:t>Pandas Development Team</w:t>
      </w:r>
      <w:r w:rsidRPr="005C0627">
        <w:rPr>
          <w:rFonts w:ascii="Times New Roman" w:eastAsia="Times New Roman" w:hAnsi="Times New Roman" w:cs="Times New Roman"/>
          <w:color w:val="000000"/>
          <w:sz w:val="24"/>
          <w:szCs w:val="24"/>
          <w:lang w:val="en-IN" w:eastAsia="en-GB"/>
        </w:rPr>
        <w:t>. (2024). </w:t>
      </w:r>
      <w:r w:rsidRPr="005C0627">
        <w:rPr>
          <w:rFonts w:ascii="Times New Roman" w:eastAsia="Times New Roman" w:hAnsi="Times New Roman" w:cs="Times New Roman"/>
          <w:i/>
          <w:iCs/>
          <w:color w:val="000000"/>
          <w:sz w:val="24"/>
          <w:szCs w:val="24"/>
          <w:lang w:val="en-IN" w:eastAsia="en-GB"/>
        </w:rPr>
        <w:t>pandas – Python Data Analysis Library (v2.x)</w:t>
      </w:r>
      <w:r w:rsidRPr="005C0627">
        <w:rPr>
          <w:rFonts w:ascii="Times New Roman" w:eastAsia="Times New Roman" w:hAnsi="Times New Roman" w:cs="Times New Roman"/>
          <w:color w:val="000000"/>
          <w:sz w:val="24"/>
          <w:szCs w:val="24"/>
          <w:lang w:val="en-IN" w:eastAsia="en-GB"/>
        </w:rPr>
        <w:t>.</w:t>
      </w:r>
      <w:r w:rsidRPr="005C0627">
        <w:rPr>
          <w:rFonts w:ascii="Times New Roman" w:eastAsia="Times New Roman" w:hAnsi="Times New Roman" w:cs="Times New Roman"/>
          <w:color w:val="000000"/>
          <w:sz w:val="24"/>
          <w:szCs w:val="24"/>
          <w:lang w:val="en-IN" w:eastAsia="en-GB"/>
        </w:rPr>
        <w:br/>
      </w:r>
      <w:r>
        <w:fldChar w:fldCharType="begin"/>
      </w:r>
      <w:r>
        <w:instrText>HYPERLINK "https://pandas.pydata.org/docs/" \t "_new"</w:instrText>
      </w:r>
      <w:r>
        <w:fldChar w:fldCharType="separate"/>
      </w:r>
      <w:r w:rsidRPr="005C0627">
        <w:rPr>
          <w:rFonts w:ascii="Times New Roman" w:eastAsia="Times New Roman" w:hAnsi="Times New Roman" w:cs="Times New Roman"/>
          <w:color w:val="0000FF"/>
          <w:sz w:val="24"/>
          <w:szCs w:val="24"/>
          <w:u w:val="single"/>
          <w:lang w:val="en-IN" w:eastAsia="en-GB"/>
        </w:rPr>
        <w:t>https://pandas.pydata.org/docs/</w:t>
      </w:r>
      <w:r>
        <w:fldChar w:fldCharType="end"/>
      </w:r>
    </w:p>
    <w:p w14:paraId="4565D413" w14:textId="77777777" w:rsidR="005C0627" w:rsidRPr="005C0627" w:rsidRDefault="005C0627" w:rsidP="00564250">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r w:rsidRPr="005C0627">
        <w:rPr>
          <w:rFonts w:ascii="Times New Roman" w:eastAsia="Times New Roman" w:hAnsi="Times New Roman" w:cs="Times New Roman"/>
          <w:color w:val="000000"/>
          <w:sz w:val="24"/>
          <w:szCs w:val="24"/>
          <w:lang w:val="en-IN" w:eastAsia="en-GB"/>
        </w:rPr>
        <w:t>[5] </w:t>
      </w:r>
      <w:r w:rsidRPr="005C0627">
        <w:rPr>
          <w:rFonts w:ascii="Times New Roman" w:eastAsia="Times New Roman" w:hAnsi="Times New Roman" w:cs="Times New Roman"/>
          <w:b/>
          <w:bCs/>
          <w:color w:val="000000"/>
          <w:sz w:val="24"/>
          <w:szCs w:val="24"/>
          <w:lang w:val="en-IN" w:eastAsia="en-GB"/>
        </w:rPr>
        <w:t>NumPy Developers</w:t>
      </w:r>
      <w:r w:rsidRPr="005C0627">
        <w:rPr>
          <w:rFonts w:ascii="Times New Roman" w:eastAsia="Times New Roman" w:hAnsi="Times New Roman" w:cs="Times New Roman"/>
          <w:color w:val="000000"/>
          <w:sz w:val="24"/>
          <w:szCs w:val="24"/>
          <w:lang w:val="en-IN" w:eastAsia="en-GB"/>
        </w:rPr>
        <w:t>. (2024). </w:t>
      </w:r>
      <w:r w:rsidRPr="005C0627">
        <w:rPr>
          <w:rFonts w:ascii="Times New Roman" w:eastAsia="Times New Roman" w:hAnsi="Times New Roman" w:cs="Times New Roman"/>
          <w:i/>
          <w:iCs/>
          <w:color w:val="000000"/>
          <w:sz w:val="24"/>
          <w:szCs w:val="24"/>
          <w:lang w:val="en-IN" w:eastAsia="en-GB"/>
        </w:rPr>
        <w:t>NumPy: The Fundamental Package for Scientific Computing with Python</w:t>
      </w:r>
      <w:r w:rsidRPr="005C0627">
        <w:rPr>
          <w:rFonts w:ascii="Times New Roman" w:eastAsia="Times New Roman" w:hAnsi="Times New Roman" w:cs="Times New Roman"/>
          <w:color w:val="000000"/>
          <w:sz w:val="24"/>
          <w:szCs w:val="24"/>
          <w:lang w:val="en-IN" w:eastAsia="en-GB"/>
        </w:rPr>
        <w:t>.</w:t>
      </w:r>
      <w:r w:rsidRPr="005C0627">
        <w:rPr>
          <w:rFonts w:ascii="Times New Roman" w:eastAsia="Times New Roman" w:hAnsi="Times New Roman" w:cs="Times New Roman"/>
          <w:color w:val="000000"/>
          <w:sz w:val="24"/>
          <w:szCs w:val="24"/>
          <w:lang w:val="en-IN" w:eastAsia="en-GB"/>
        </w:rPr>
        <w:br/>
      </w:r>
      <w:r>
        <w:fldChar w:fldCharType="begin"/>
      </w:r>
      <w:r>
        <w:instrText>HYPERLINK "https://numpy.org/doc/stable/" \t "_new"</w:instrText>
      </w:r>
      <w:r>
        <w:fldChar w:fldCharType="separate"/>
      </w:r>
      <w:r w:rsidRPr="005C0627">
        <w:rPr>
          <w:rFonts w:ascii="Times New Roman" w:eastAsia="Times New Roman" w:hAnsi="Times New Roman" w:cs="Times New Roman"/>
          <w:color w:val="0000FF"/>
          <w:sz w:val="24"/>
          <w:szCs w:val="24"/>
          <w:u w:val="single"/>
          <w:lang w:val="en-IN" w:eastAsia="en-GB"/>
        </w:rPr>
        <w:t>https://numpy.org/doc/stable/</w:t>
      </w:r>
      <w:r>
        <w:fldChar w:fldCharType="end"/>
      </w:r>
    </w:p>
    <w:p w14:paraId="6E85A98D" w14:textId="77777777" w:rsidR="005C0627" w:rsidRPr="005C0627" w:rsidRDefault="005C0627" w:rsidP="00564250">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r w:rsidRPr="005C0627">
        <w:rPr>
          <w:rFonts w:ascii="Times New Roman" w:eastAsia="Times New Roman" w:hAnsi="Times New Roman" w:cs="Times New Roman"/>
          <w:color w:val="000000"/>
          <w:sz w:val="24"/>
          <w:szCs w:val="24"/>
          <w:lang w:val="en-IN" w:eastAsia="en-GB"/>
        </w:rPr>
        <w:t>[6] </w:t>
      </w:r>
      <w:r w:rsidRPr="005C0627">
        <w:rPr>
          <w:rFonts w:ascii="Times New Roman" w:eastAsia="Times New Roman" w:hAnsi="Times New Roman" w:cs="Times New Roman"/>
          <w:b/>
          <w:bCs/>
          <w:color w:val="000000"/>
          <w:sz w:val="24"/>
          <w:szCs w:val="24"/>
          <w:lang w:val="en-IN" w:eastAsia="en-GB"/>
        </w:rPr>
        <w:t>Matplotlib Development Team</w:t>
      </w:r>
      <w:r w:rsidRPr="005C0627">
        <w:rPr>
          <w:rFonts w:ascii="Times New Roman" w:eastAsia="Times New Roman" w:hAnsi="Times New Roman" w:cs="Times New Roman"/>
          <w:color w:val="000000"/>
          <w:sz w:val="24"/>
          <w:szCs w:val="24"/>
          <w:lang w:val="en-IN" w:eastAsia="en-GB"/>
        </w:rPr>
        <w:t>. (2024). </w:t>
      </w:r>
      <w:r w:rsidRPr="005C0627">
        <w:rPr>
          <w:rFonts w:ascii="Times New Roman" w:eastAsia="Times New Roman" w:hAnsi="Times New Roman" w:cs="Times New Roman"/>
          <w:i/>
          <w:iCs/>
          <w:color w:val="000000"/>
          <w:sz w:val="24"/>
          <w:szCs w:val="24"/>
          <w:lang w:val="en-IN" w:eastAsia="en-GB"/>
        </w:rPr>
        <w:t>Matplotlib: Visualization with Python (v3.x)</w:t>
      </w:r>
      <w:r w:rsidRPr="005C0627">
        <w:rPr>
          <w:rFonts w:ascii="Times New Roman" w:eastAsia="Times New Roman" w:hAnsi="Times New Roman" w:cs="Times New Roman"/>
          <w:color w:val="000000"/>
          <w:sz w:val="24"/>
          <w:szCs w:val="24"/>
          <w:lang w:val="en-IN" w:eastAsia="en-GB"/>
        </w:rPr>
        <w:t>.</w:t>
      </w:r>
      <w:r w:rsidRPr="005C0627">
        <w:rPr>
          <w:rFonts w:ascii="Times New Roman" w:eastAsia="Times New Roman" w:hAnsi="Times New Roman" w:cs="Times New Roman"/>
          <w:color w:val="000000"/>
          <w:sz w:val="24"/>
          <w:szCs w:val="24"/>
          <w:lang w:val="en-IN" w:eastAsia="en-GB"/>
        </w:rPr>
        <w:br/>
      </w:r>
      <w:r>
        <w:fldChar w:fldCharType="begin"/>
      </w:r>
      <w:r>
        <w:instrText>HYPERLINK "https://matplotlib.org/stable/" \t "_new"</w:instrText>
      </w:r>
      <w:r>
        <w:fldChar w:fldCharType="separate"/>
      </w:r>
      <w:r w:rsidRPr="005C0627">
        <w:rPr>
          <w:rFonts w:ascii="Times New Roman" w:eastAsia="Times New Roman" w:hAnsi="Times New Roman" w:cs="Times New Roman"/>
          <w:color w:val="0000FF"/>
          <w:sz w:val="24"/>
          <w:szCs w:val="24"/>
          <w:u w:val="single"/>
          <w:lang w:val="en-IN" w:eastAsia="en-GB"/>
        </w:rPr>
        <w:t>https://matplotlib.org/stable/</w:t>
      </w:r>
      <w:r>
        <w:fldChar w:fldCharType="end"/>
      </w:r>
    </w:p>
    <w:p w14:paraId="18C67F76" w14:textId="77777777" w:rsidR="005C0627" w:rsidRPr="005C0627" w:rsidRDefault="005C0627" w:rsidP="00564250">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r w:rsidRPr="005C0627">
        <w:rPr>
          <w:rFonts w:ascii="Times New Roman" w:eastAsia="Times New Roman" w:hAnsi="Times New Roman" w:cs="Times New Roman"/>
          <w:color w:val="000000"/>
          <w:sz w:val="24"/>
          <w:szCs w:val="24"/>
          <w:lang w:val="en-IN" w:eastAsia="en-GB"/>
        </w:rPr>
        <w:t>[7] </w:t>
      </w:r>
      <w:r w:rsidRPr="005C0627">
        <w:rPr>
          <w:rFonts w:ascii="Times New Roman" w:eastAsia="Times New Roman" w:hAnsi="Times New Roman" w:cs="Times New Roman"/>
          <w:b/>
          <w:bCs/>
          <w:color w:val="000000"/>
          <w:sz w:val="24"/>
          <w:szCs w:val="24"/>
          <w:lang w:val="en-IN" w:eastAsia="en-GB"/>
        </w:rPr>
        <w:t>Waskom, M., et al.</w:t>
      </w:r>
      <w:r w:rsidRPr="005C0627">
        <w:rPr>
          <w:rFonts w:ascii="Times New Roman" w:eastAsia="Times New Roman" w:hAnsi="Times New Roman" w:cs="Times New Roman"/>
          <w:color w:val="000000"/>
          <w:sz w:val="24"/>
          <w:szCs w:val="24"/>
          <w:lang w:val="en-IN" w:eastAsia="en-GB"/>
        </w:rPr>
        <w:t> (2024). </w:t>
      </w:r>
      <w:r w:rsidRPr="005C0627">
        <w:rPr>
          <w:rFonts w:ascii="Times New Roman" w:eastAsia="Times New Roman" w:hAnsi="Times New Roman" w:cs="Times New Roman"/>
          <w:i/>
          <w:iCs/>
          <w:color w:val="000000"/>
          <w:sz w:val="24"/>
          <w:szCs w:val="24"/>
          <w:lang w:val="en-IN" w:eastAsia="en-GB"/>
        </w:rPr>
        <w:t>Seaborn: Statistical Data Visualization (v0.13+)</w:t>
      </w:r>
      <w:r w:rsidRPr="005C0627">
        <w:rPr>
          <w:rFonts w:ascii="Times New Roman" w:eastAsia="Times New Roman" w:hAnsi="Times New Roman" w:cs="Times New Roman"/>
          <w:color w:val="000000"/>
          <w:sz w:val="24"/>
          <w:szCs w:val="24"/>
          <w:lang w:val="en-IN" w:eastAsia="en-GB"/>
        </w:rPr>
        <w:t>.</w:t>
      </w:r>
      <w:r w:rsidRPr="005C0627">
        <w:rPr>
          <w:rFonts w:ascii="Times New Roman" w:eastAsia="Times New Roman" w:hAnsi="Times New Roman" w:cs="Times New Roman"/>
          <w:color w:val="000000"/>
          <w:sz w:val="24"/>
          <w:szCs w:val="24"/>
          <w:lang w:val="en-IN" w:eastAsia="en-GB"/>
        </w:rPr>
        <w:br/>
      </w:r>
      <w:r>
        <w:fldChar w:fldCharType="begin"/>
      </w:r>
      <w:r>
        <w:instrText>HYPERLINK "https://seaborn.pydata.org/" \t "_new"</w:instrText>
      </w:r>
      <w:r>
        <w:fldChar w:fldCharType="separate"/>
      </w:r>
      <w:r w:rsidRPr="005C0627">
        <w:rPr>
          <w:rFonts w:ascii="Times New Roman" w:eastAsia="Times New Roman" w:hAnsi="Times New Roman" w:cs="Times New Roman"/>
          <w:color w:val="0000FF"/>
          <w:sz w:val="24"/>
          <w:szCs w:val="24"/>
          <w:u w:val="single"/>
          <w:lang w:val="en-IN" w:eastAsia="en-GB"/>
        </w:rPr>
        <w:t>https://seaborn.pydata.org/</w:t>
      </w:r>
      <w:r>
        <w:fldChar w:fldCharType="end"/>
      </w:r>
    </w:p>
    <w:p w14:paraId="1214814D" w14:textId="77777777" w:rsidR="005C0627" w:rsidRPr="005C0627" w:rsidRDefault="005C0627" w:rsidP="00564250">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r w:rsidRPr="005C0627">
        <w:rPr>
          <w:rFonts w:ascii="Times New Roman" w:eastAsia="Times New Roman" w:hAnsi="Times New Roman" w:cs="Times New Roman"/>
          <w:color w:val="000000"/>
          <w:sz w:val="24"/>
          <w:szCs w:val="24"/>
          <w:lang w:val="en-IN" w:eastAsia="en-GB"/>
        </w:rPr>
        <w:t>[8] </w:t>
      </w:r>
      <w:r w:rsidRPr="005C0627">
        <w:rPr>
          <w:rFonts w:ascii="Times New Roman" w:eastAsia="Times New Roman" w:hAnsi="Times New Roman" w:cs="Times New Roman"/>
          <w:b/>
          <w:bCs/>
          <w:color w:val="000000"/>
          <w:sz w:val="24"/>
          <w:szCs w:val="24"/>
          <w:lang w:val="en-IN" w:eastAsia="en-GB"/>
        </w:rPr>
        <w:t>Scikit-learn Developers</w:t>
      </w:r>
      <w:r w:rsidRPr="005C0627">
        <w:rPr>
          <w:rFonts w:ascii="Times New Roman" w:eastAsia="Times New Roman" w:hAnsi="Times New Roman" w:cs="Times New Roman"/>
          <w:color w:val="000000"/>
          <w:sz w:val="24"/>
          <w:szCs w:val="24"/>
          <w:lang w:val="en-IN" w:eastAsia="en-GB"/>
        </w:rPr>
        <w:t>. (2024). </w:t>
      </w:r>
      <w:r w:rsidRPr="005C0627">
        <w:rPr>
          <w:rFonts w:ascii="Times New Roman" w:eastAsia="Times New Roman" w:hAnsi="Times New Roman" w:cs="Times New Roman"/>
          <w:i/>
          <w:iCs/>
          <w:color w:val="000000"/>
          <w:sz w:val="24"/>
          <w:szCs w:val="24"/>
          <w:lang w:val="en-IN" w:eastAsia="en-GB"/>
        </w:rPr>
        <w:t>scikit-learn: Machine Learning in Python (v1.x)</w:t>
      </w:r>
      <w:r w:rsidRPr="005C0627">
        <w:rPr>
          <w:rFonts w:ascii="Times New Roman" w:eastAsia="Times New Roman" w:hAnsi="Times New Roman" w:cs="Times New Roman"/>
          <w:color w:val="000000"/>
          <w:sz w:val="24"/>
          <w:szCs w:val="24"/>
          <w:lang w:val="en-IN" w:eastAsia="en-GB"/>
        </w:rPr>
        <w:t>.</w:t>
      </w:r>
      <w:r w:rsidRPr="005C0627">
        <w:rPr>
          <w:rFonts w:ascii="Times New Roman" w:eastAsia="Times New Roman" w:hAnsi="Times New Roman" w:cs="Times New Roman"/>
          <w:color w:val="000000"/>
          <w:sz w:val="24"/>
          <w:szCs w:val="24"/>
          <w:lang w:val="en-IN" w:eastAsia="en-GB"/>
        </w:rPr>
        <w:br/>
      </w:r>
      <w:r>
        <w:fldChar w:fldCharType="begin"/>
      </w:r>
      <w:r>
        <w:instrText>HYPERLINK "https://scikit-learn.org/stable/" \t "_new"</w:instrText>
      </w:r>
      <w:r>
        <w:fldChar w:fldCharType="separate"/>
      </w:r>
      <w:r w:rsidRPr="005C0627">
        <w:rPr>
          <w:rFonts w:ascii="Times New Roman" w:eastAsia="Times New Roman" w:hAnsi="Times New Roman" w:cs="Times New Roman"/>
          <w:color w:val="0000FF"/>
          <w:sz w:val="24"/>
          <w:szCs w:val="24"/>
          <w:u w:val="single"/>
          <w:lang w:val="en-IN" w:eastAsia="en-GB"/>
        </w:rPr>
        <w:t>https://scikit-learn.org/stable/</w:t>
      </w:r>
      <w:r>
        <w:fldChar w:fldCharType="end"/>
      </w:r>
    </w:p>
    <w:p w14:paraId="37B119A0" w14:textId="77777777" w:rsidR="005C0627" w:rsidRPr="005C0627" w:rsidRDefault="005C0627" w:rsidP="00564250">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r w:rsidRPr="005C0627">
        <w:rPr>
          <w:rFonts w:ascii="Times New Roman" w:eastAsia="Times New Roman" w:hAnsi="Times New Roman" w:cs="Times New Roman"/>
          <w:color w:val="000000"/>
          <w:sz w:val="24"/>
          <w:szCs w:val="24"/>
          <w:lang w:val="en-IN" w:eastAsia="en-GB"/>
        </w:rPr>
        <w:t>[9] </w:t>
      </w:r>
      <w:proofErr w:type="spellStart"/>
      <w:r w:rsidRPr="005C0627">
        <w:rPr>
          <w:rFonts w:ascii="Times New Roman" w:eastAsia="Times New Roman" w:hAnsi="Times New Roman" w:cs="Times New Roman"/>
          <w:b/>
          <w:bCs/>
          <w:color w:val="000000"/>
          <w:sz w:val="24"/>
          <w:szCs w:val="24"/>
          <w:lang w:val="en-IN" w:eastAsia="en-GB"/>
        </w:rPr>
        <w:t>Streamlit</w:t>
      </w:r>
      <w:proofErr w:type="spellEnd"/>
      <w:r w:rsidRPr="005C0627">
        <w:rPr>
          <w:rFonts w:ascii="Times New Roman" w:eastAsia="Times New Roman" w:hAnsi="Times New Roman" w:cs="Times New Roman"/>
          <w:b/>
          <w:bCs/>
          <w:color w:val="000000"/>
          <w:sz w:val="24"/>
          <w:szCs w:val="24"/>
          <w:lang w:val="en-IN" w:eastAsia="en-GB"/>
        </w:rPr>
        <w:t xml:space="preserve"> Inc.</w:t>
      </w:r>
      <w:r w:rsidRPr="005C0627">
        <w:rPr>
          <w:rFonts w:ascii="Times New Roman" w:eastAsia="Times New Roman" w:hAnsi="Times New Roman" w:cs="Times New Roman"/>
          <w:color w:val="000000"/>
          <w:sz w:val="24"/>
          <w:szCs w:val="24"/>
          <w:lang w:val="en-IN" w:eastAsia="en-GB"/>
        </w:rPr>
        <w:t> (2024). </w:t>
      </w:r>
      <w:proofErr w:type="spellStart"/>
      <w:r w:rsidRPr="005C0627">
        <w:rPr>
          <w:rFonts w:ascii="Times New Roman" w:eastAsia="Times New Roman" w:hAnsi="Times New Roman" w:cs="Times New Roman"/>
          <w:i/>
          <w:iCs/>
          <w:color w:val="000000"/>
          <w:sz w:val="24"/>
          <w:szCs w:val="24"/>
          <w:lang w:val="en-IN" w:eastAsia="en-GB"/>
        </w:rPr>
        <w:t>Streamlit</w:t>
      </w:r>
      <w:proofErr w:type="spellEnd"/>
      <w:r w:rsidRPr="005C0627">
        <w:rPr>
          <w:rFonts w:ascii="Times New Roman" w:eastAsia="Times New Roman" w:hAnsi="Times New Roman" w:cs="Times New Roman"/>
          <w:i/>
          <w:iCs/>
          <w:color w:val="000000"/>
          <w:sz w:val="24"/>
          <w:szCs w:val="24"/>
          <w:lang w:val="en-IN" w:eastAsia="en-GB"/>
        </w:rPr>
        <w:t xml:space="preserve"> – The Fastest Way to Build Data Apps</w:t>
      </w:r>
      <w:r w:rsidRPr="005C0627">
        <w:rPr>
          <w:rFonts w:ascii="Times New Roman" w:eastAsia="Times New Roman" w:hAnsi="Times New Roman" w:cs="Times New Roman"/>
          <w:color w:val="000000"/>
          <w:sz w:val="24"/>
          <w:szCs w:val="24"/>
          <w:lang w:val="en-IN" w:eastAsia="en-GB"/>
        </w:rPr>
        <w:t>.</w:t>
      </w:r>
      <w:r w:rsidRPr="005C0627">
        <w:rPr>
          <w:rFonts w:ascii="Times New Roman" w:eastAsia="Times New Roman" w:hAnsi="Times New Roman" w:cs="Times New Roman"/>
          <w:color w:val="000000"/>
          <w:sz w:val="24"/>
          <w:szCs w:val="24"/>
          <w:lang w:val="en-IN" w:eastAsia="en-GB"/>
        </w:rPr>
        <w:br/>
      </w:r>
      <w:r>
        <w:fldChar w:fldCharType="begin"/>
      </w:r>
      <w:r>
        <w:instrText>HYPERLINK "https://docs.streamlit.io/" \t "_new"</w:instrText>
      </w:r>
      <w:r>
        <w:fldChar w:fldCharType="separate"/>
      </w:r>
      <w:r w:rsidRPr="005C0627">
        <w:rPr>
          <w:rFonts w:ascii="Times New Roman" w:eastAsia="Times New Roman" w:hAnsi="Times New Roman" w:cs="Times New Roman"/>
          <w:color w:val="0000FF"/>
          <w:sz w:val="24"/>
          <w:szCs w:val="24"/>
          <w:u w:val="single"/>
          <w:lang w:val="en-IN" w:eastAsia="en-GB"/>
        </w:rPr>
        <w:t>https://docs.streamlit.io/</w:t>
      </w:r>
      <w:r>
        <w:fldChar w:fldCharType="end"/>
      </w:r>
    </w:p>
    <w:p w14:paraId="2030E0E0" w14:textId="77777777" w:rsidR="005C0627" w:rsidRPr="005C0627" w:rsidRDefault="005C0627" w:rsidP="00564250">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r w:rsidRPr="005C0627">
        <w:rPr>
          <w:rFonts w:ascii="Times New Roman" w:eastAsia="Times New Roman" w:hAnsi="Times New Roman" w:cs="Times New Roman"/>
          <w:color w:val="000000"/>
          <w:sz w:val="24"/>
          <w:szCs w:val="24"/>
          <w:lang w:val="en-IN" w:eastAsia="en-GB"/>
        </w:rPr>
        <w:t>[10] </w:t>
      </w:r>
      <w:proofErr w:type="spellStart"/>
      <w:r w:rsidRPr="005C0627">
        <w:rPr>
          <w:rFonts w:ascii="Times New Roman" w:eastAsia="Times New Roman" w:hAnsi="Times New Roman" w:cs="Times New Roman"/>
          <w:b/>
          <w:bCs/>
          <w:color w:val="000000"/>
          <w:sz w:val="24"/>
          <w:szCs w:val="24"/>
          <w:lang w:val="en-IN" w:eastAsia="en-GB"/>
        </w:rPr>
        <w:t>Plotly</w:t>
      </w:r>
      <w:proofErr w:type="spellEnd"/>
      <w:r w:rsidRPr="005C0627">
        <w:rPr>
          <w:rFonts w:ascii="Times New Roman" w:eastAsia="Times New Roman" w:hAnsi="Times New Roman" w:cs="Times New Roman"/>
          <w:b/>
          <w:bCs/>
          <w:color w:val="000000"/>
          <w:sz w:val="24"/>
          <w:szCs w:val="24"/>
          <w:lang w:val="en-IN" w:eastAsia="en-GB"/>
        </w:rPr>
        <w:t xml:space="preserve"> Technologies Inc.</w:t>
      </w:r>
      <w:r w:rsidRPr="005C0627">
        <w:rPr>
          <w:rFonts w:ascii="Times New Roman" w:eastAsia="Times New Roman" w:hAnsi="Times New Roman" w:cs="Times New Roman"/>
          <w:color w:val="000000"/>
          <w:sz w:val="24"/>
          <w:szCs w:val="24"/>
          <w:lang w:val="en-IN" w:eastAsia="en-GB"/>
        </w:rPr>
        <w:t> (2024). </w:t>
      </w:r>
      <w:proofErr w:type="spellStart"/>
      <w:r w:rsidRPr="005C0627">
        <w:rPr>
          <w:rFonts w:ascii="Times New Roman" w:eastAsia="Times New Roman" w:hAnsi="Times New Roman" w:cs="Times New Roman"/>
          <w:i/>
          <w:iCs/>
          <w:color w:val="000000"/>
          <w:sz w:val="24"/>
          <w:szCs w:val="24"/>
          <w:lang w:val="en-IN" w:eastAsia="en-GB"/>
        </w:rPr>
        <w:t>Plotly</w:t>
      </w:r>
      <w:proofErr w:type="spellEnd"/>
      <w:r w:rsidRPr="005C0627">
        <w:rPr>
          <w:rFonts w:ascii="Times New Roman" w:eastAsia="Times New Roman" w:hAnsi="Times New Roman" w:cs="Times New Roman"/>
          <w:i/>
          <w:iCs/>
          <w:color w:val="000000"/>
          <w:sz w:val="24"/>
          <w:szCs w:val="24"/>
          <w:lang w:val="en-IN" w:eastAsia="en-GB"/>
        </w:rPr>
        <w:t xml:space="preserve"> Python Graphing Library</w:t>
      </w:r>
      <w:r w:rsidRPr="005C0627">
        <w:rPr>
          <w:rFonts w:ascii="Times New Roman" w:eastAsia="Times New Roman" w:hAnsi="Times New Roman" w:cs="Times New Roman"/>
          <w:color w:val="000000"/>
          <w:sz w:val="24"/>
          <w:szCs w:val="24"/>
          <w:lang w:val="en-IN" w:eastAsia="en-GB"/>
        </w:rPr>
        <w:t>.</w:t>
      </w:r>
      <w:r w:rsidRPr="005C0627">
        <w:rPr>
          <w:rFonts w:ascii="Times New Roman" w:eastAsia="Times New Roman" w:hAnsi="Times New Roman" w:cs="Times New Roman"/>
          <w:color w:val="000000"/>
          <w:sz w:val="24"/>
          <w:szCs w:val="24"/>
          <w:lang w:val="en-IN" w:eastAsia="en-GB"/>
        </w:rPr>
        <w:br/>
      </w:r>
      <w:r>
        <w:fldChar w:fldCharType="begin"/>
      </w:r>
      <w:r>
        <w:instrText>HYPERLINK "https://plotly.com/python/" \t "_new"</w:instrText>
      </w:r>
      <w:r>
        <w:fldChar w:fldCharType="separate"/>
      </w:r>
      <w:r w:rsidRPr="005C0627">
        <w:rPr>
          <w:rFonts w:ascii="Times New Roman" w:eastAsia="Times New Roman" w:hAnsi="Times New Roman" w:cs="Times New Roman"/>
          <w:color w:val="0000FF"/>
          <w:sz w:val="24"/>
          <w:szCs w:val="24"/>
          <w:u w:val="single"/>
          <w:lang w:val="en-IN" w:eastAsia="en-GB"/>
        </w:rPr>
        <w:t>https://plotly.com/python/</w:t>
      </w:r>
      <w:r>
        <w:fldChar w:fldCharType="end"/>
      </w:r>
    </w:p>
    <w:p w14:paraId="37372B49" w14:textId="75CCBAF2" w:rsidR="005C0627" w:rsidRPr="003921C9" w:rsidRDefault="005C0627" w:rsidP="003921C9">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r w:rsidRPr="005C0627">
        <w:rPr>
          <w:rFonts w:ascii="Times New Roman" w:eastAsia="Times New Roman" w:hAnsi="Times New Roman" w:cs="Times New Roman"/>
          <w:color w:val="000000"/>
          <w:sz w:val="24"/>
          <w:szCs w:val="24"/>
          <w:lang w:val="en-IN" w:eastAsia="en-GB"/>
        </w:rPr>
        <w:t>[11] </w:t>
      </w:r>
      <w:proofErr w:type="spellStart"/>
      <w:r w:rsidRPr="005C0627">
        <w:rPr>
          <w:rFonts w:ascii="Times New Roman" w:eastAsia="Times New Roman" w:hAnsi="Times New Roman" w:cs="Times New Roman"/>
          <w:b/>
          <w:bCs/>
          <w:color w:val="000000"/>
          <w:sz w:val="24"/>
          <w:szCs w:val="24"/>
          <w:lang w:val="en-IN" w:eastAsia="en-GB"/>
        </w:rPr>
        <w:t>Jupyter</w:t>
      </w:r>
      <w:proofErr w:type="spellEnd"/>
      <w:r w:rsidRPr="005C0627">
        <w:rPr>
          <w:rFonts w:ascii="Times New Roman" w:eastAsia="Times New Roman" w:hAnsi="Times New Roman" w:cs="Times New Roman"/>
          <w:b/>
          <w:bCs/>
          <w:color w:val="000000"/>
          <w:sz w:val="24"/>
          <w:szCs w:val="24"/>
          <w:lang w:val="en-IN" w:eastAsia="en-GB"/>
        </w:rPr>
        <w:t xml:space="preserve"> Development Team</w:t>
      </w:r>
      <w:r w:rsidRPr="005C0627">
        <w:rPr>
          <w:rFonts w:ascii="Times New Roman" w:eastAsia="Times New Roman" w:hAnsi="Times New Roman" w:cs="Times New Roman"/>
          <w:color w:val="000000"/>
          <w:sz w:val="24"/>
          <w:szCs w:val="24"/>
          <w:lang w:val="en-IN" w:eastAsia="en-GB"/>
        </w:rPr>
        <w:t>. (2024). </w:t>
      </w:r>
      <w:proofErr w:type="spellStart"/>
      <w:r w:rsidRPr="005C0627">
        <w:rPr>
          <w:rFonts w:ascii="Times New Roman" w:eastAsia="Times New Roman" w:hAnsi="Times New Roman" w:cs="Times New Roman"/>
          <w:i/>
          <w:iCs/>
          <w:color w:val="000000"/>
          <w:sz w:val="24"/>
          <w:szCs w:val="24"/>
          <w:lang w:val="en-IN" w:eastAsia="en-GB"/>
        </w:rPr>
        <w:t>Jupyter</w:t>
      </w:r>
      <w:proofErr w:type="spellEnd"/>
      <w:r w:rsidRPr="005C0627">
        <w:rPr>
          <w:rFonts w:ascii="Times New Roman" w:eastAsia="Times New Roman" w:hAnsi="Times New Roman" w:cs="Times New Roman"/>
          <w:i/>
          <w:iCs/>
          <w:color w:val="000000"/>
          <w:sz w:val="24"/>
          <w:szCs w:val="24"/>
          <w:lang w:val="en-IN" w:eastAsia="en-GB"/>
        </w:rPr>
        <w:t xml:space="preserve"> Notebook Documentation</w:t>
      </w:r>
      <w:r w:rsidRPr="005C0627">
        <w:rPr>
          <w:rFonts w:ascii="Times New Roman" w:eastAsia="Times New Roman" w:hAnsi="Times New Roman" w:cs="Times New Roman"/>
          <w:color w:val="000000"/>
          <w:sz w:val="24"/>
          <w:szCs w:val="24"/>
          <w:lang w:val="en-IN" w:eastAsia="en-GB"/>
        </w:rPr>
        <w:t>.</w:t>
      </w:r>
      <w:r w:rsidRPr="005C0627">
        <w:rPr>
          <w:rFonts w:ascii="Times New Roman" w:eastAsia="Times New Roman" w:hAnsi="Times New Roman" w:cs="Times New Roman"/>
          <w:color w:val="000000"/>
          <w:sz w:val="24"/>
          <w:szCs w:val="24"/>
          <w:lang w:val="en-IN" w:eastAsia="en-GB"/>
        </w:rPr>
        <w:br/>
      </w:r>
      <w:r>
        <w:fldChar w:fldCharType="begin"/>
      </w:r>
      <w:r>
        <w:instrText>HYPERLINK "https://jupyter-notebook.readthedocs.io/" \t "_new"</w:instrText>
      </w:r>
      <w:r>
        <w:fldChar w:fldCharType="separate"/>
      </w:r>
      <w:r w:rsidRPr="005C0627">
        <w:rPr>
          <w:rFonts w:ascii="Times New Roman" w:eastAsia="Times New Roman" w:hAnsi="Times New Roman" w:cs="Times New Roman"/>
          <w:color w:val="0000FF"/>
          <w:sz w:val="24"/>
          <w:szCs w:val="24"/>
          <w:u w:val="single"/>
          <w:lang w:val="en-IN" w:eastAsia="en-GB"/>
        </w:rPr>
        <w:t>https://jupyter-notebook.readthedocs.io/</w:t>
      </w:r>
      <w:r>
        <w:fldChar w:fldCharType="end"/>
      </w:r>
    </w:p>
    <w:p w14:paraId="1E1D858A" w14:textId="0B0A37AF" w:rsidR="005C0627" w:rsidRDefault="005C0627" w:rsidP="00564250">
      <w:pPr>
        <w:pStyle w:val="Heading3"/>
        <w:rPr>
          <w:color w:val="000000"/>
        </w:rPr>
      </w:pPr>
      <w:r>
        <w:rPr>
          <w:rStyle w:val="Strong"/>
          <w:b/>
          <w:bCs/>
          <w:color w:val="000000"/>
        </w:rPr>
        <w:t>References:</w:t>
      </w:r>
    </w:p>
    <w:p w14:paraId="6D98CD0E" w14:textId="77777777" w:rsidR="005C0627" w:rsidRDefault="005C0627" w:rsidP="00564250">
      <w:pPr>
        <w:pStyle w:val="NormalWeb"/>
        <w:rPr>
          <w:color w:val="000000"/>
        </w:rPr>
      </w:pPr>
      <w:r>
        <w:rPr>
          <w:color w:val="000000"/>
        </w:rPr>
        <w:t>[12]</w:t>
      </w:r>
      <w:r>
        <w:rPr>
          <w:rStyle w:val="apple-converted-space"/>
          <w:color w:val="000000"/>
        </w:rPr>
        <w:t> </w:t>
      </w:r>
      <w:r>
        <w:rPr>
          <w:rStyle w:val="Strong"/>
          <w:color w:val="000000"/>
        </w:rPr>
        <w:t>Scikit-learn</w:t>
      </w:r>
      <w:r>
        <w:rPr>
          <w:color w:val="000000"/>
        </w:rPr>
        <w:t>.</w:t>
      </w:r>
      <w:r>
        <w:rPr>
          <w:rStyle w:val="apple-converted-space"/>
          <w:color w:val="000000"/>
        </w:rPr>
        <w:t> </w:t>
      </w:r>
      <w:r>
        <w:rPr>
          <w:rStyle w:val="Emphasis"/>
          <w:color w:val="000000"/>
        </w:rPr>
        <w:t>PCA Documentation</w:t>
      </w:r>
      <w:r>
        <w:rPr>
          <w:color w:val="000000"/>
        </w:rPr>
        <w:t>.</w:t>
      </w:r>
      <w:r>
        <w:rPr>
          <w:color w:val="000000"/>
        </w:rPr>
        <w:br/>
      </w:r>
      <w:r>
        <w:fldChar w:fldCharType="begin"/>
      </w:r>
      <w:r>
        <w:instrText>HYPERLINK "https://scikit-learn.org/stable/modules/generated/sklearn.decomposition.PCA.html" \t "_new"</w:instrText>
      </w:r>
      <w:r>
        <w:fldChar w:fldCharType="separate"/>
      </w:r>
      <w:r>
        <w:rPr>
          <w:rStyle w:val="Hyperlink"/>
          <w:rFonts w:eastAsia="Arial MT"/>
        </w:rPr>
        <w:t>https://scikit-learn.org/stable/modules/generated/sklearn.decomposition.PCA.html</w:t>
      </w:r>
      <w:r>
        <w:fldChar w:fldCharType="end"/>
      </w:r>
    </w:p>
    <w:p w14:paraId="19FF8EB2" w14:textId="77777777" w:rsidR="005C0627" w:rsidRDefault="005C0627" w:rsidP="00564250">
      <w:pPr>
        <w:pStyle w:val="NormalWeb"/>
        <w:rPr>
          <w:color w:val="000000"/>
        </w:rPr>
      </w:pPr>
      <w:r>
        <w:rPr>
          <w:color w:val="000000"/>
        </w:rPr>
        <w:t>[13]</w:t>
      </w:r>
      <w:r>
        <w:rPr>
          <w:rStyle w:val="apple-converted-space"/>
          <w:color w:val="000000"/>
        </w:rPr>
        <w:t> </w:t>
      </w:r>
      <w:r>
        <w:rPr>
          <w:rStyle w:val="Strong"/>
          <w:color w:val="000000"/>
        </w:rPr>
        <w:t>Scikit-learn</w:t>
      </w:r>
      <w:r>
        <w:rPr>
          <w:color w:val="000000"/>
        </w:rPr>
        <w:t>.</w:t>
      </w:r>
      <w:r>
        <w:rPr>
          <w:rStyle w:val="apple-converted-space"/>
          <w:color w:val="000000"/>
        </w:rPr>
        <w:t> </w:t>
      </w:r>
      <w:proofErr w:type="spellStart"/>
      <w:r>
        <w:rPr>
          <w:rStyle w:val="Emphasis"/>
          <w:color w:val="000000"/>
        </w:rPr>
        <w:t>MinMaxScaler</w:t>
      </w:r>
      <w:proofErr w:type="spellEnd"/>
      <w:r>
        <w:rPr>
          <w:rStyle w:val="Emphasis"/>
          <w:color w:val="000000"/>
        </w:rPr>
        <w:t xml:space="preserve"> Documentation</w:t>
      </w:r>
      <w:r>
        <w:rPr>
          <w:color w:val="000000"/>
        </w:rPr>
        <w:t>.</w:t>
      </w:r>
      <w:r>
        <w:rPr>
          <w:color w:val="000000"/>
        </w:rPr>
        <w:br/>
      </w:r>
      <w:r>
        <w:fldChar w:fldCharType="begin"/>
      </w:r>
      <w:r>
        <w:instrText>HYPERLINK "https://scikit-learn.org/stable/modules/generated/sklearn.preprocessing.MinMaxScaler.html" \t "_new"</w:instrText>
      </w:r>
      <w:r>
        <w:fldChar w:fldCharType="separate"/>
      </w:r>
      <w:r>
        <w:rPr>
          <w:rStyle w:val="Hyperlink"/>
          <w:rFonts w:eastAsia="Arial MT"/>
        </w:rPr>
        <w:t>https://scikit-learn.org/stable/modules/generated/sklearn.preprocessing.MinMaxScaler.html</w:t>
      </w:r>
      <w:r>
        <w:fldChar w:fldCharType="end"/>
      </w:r>
    </w:p>
    <w:p w14:paraId="7C11F8D5" w14:textId="77777777" w:rsidR="005C0627" w:rsidRDefault="005C0627" w:rsidP="00564250">
      <w:pPr>
        <w:pStyle w:val="NormalWeb"/>
        <w:rPr>
          <w:color w:val="000000"/>
        </w:rPr>
      </w:pPr>
      <w:r>
        <w:rPr>
          <w:color w:val="000000"/>
        </w:rPr>
        <w:t>[14]</w:t>
      </w:r>
      <w:r>
        <w:rPr>
          <w:rStyle w:val="apple-converted-space"/>
          <w:color w:val="000000"/>
        </w:rPr>
        <w:t> </w:t>
      </w:r>
      <w:r>
        <w:rPr>
          <w:rStyle w:val="Strong"/>
          <w:color w:val="000000"/>
        </w:rPr>
        <w:t>Scikit-learn</w:t>
      </w:r>
      <w:r>
        <w:rPr>
          <w:color w:val="000000"/>
        </w:rPr>
        <w:t>.</w:t>
      </w:r>
      <w:r>
        <w:rPr>
          <w:rStyle w:val="apple-converted-space"/>
          <w:color w:val="000000"/>
        </w:rPr>
        <w:t> </w:t>
      </w:r>
      <w:proofErr w:type="spellStart"/>
      <w:r>
        <w:rPr>
          <w:rStyle w:val="Emphasis"/>
          <w:color w:val="000000"/>
        </w:rPr>
        <w:t>LabelEncoder</w:t>
      </w:r>
      <w:proofErr w:type="spellEnd"/>
      <w:r>
        <w:rPr>
          <w:rStyle w:val="Emphasis"/>
          <w:color w:val="000000"/>
        </w:rPr>
        <w:t xml:space="preserve"> Documentation</w:t>
      </w:r>
      <w:r>
        <w:rPr>
          <w:color w:val="000000"/>
        </w:rPr>
        <w:t>.</w:t>
      </w:r>
      <w:r>
        <w:rPr>
          <w:color w:val="000000"/>
        </w:rPr>
        <w:br/>
      </w:r>
      <w:r>
        <w:fldChar w:fldCharType="begin"/>
      </w:r>
      <w:r>
        <w:instrText>HYPERLINK "https://scikit-learn.org/stable/modules/generated/sklearn.preprocessing.LabelEncoder.html" \t "_new"</w:instrText>
      </w:r>
      <w:r>
        <w:fldChar w:fldCharType="separate"/>
      </w:r>
      <w:r>
        <w:rPr>
          <w:rStyle w:val="Hyperlink"/>
          <w:rFonts w:eastAsia="Arial MT"/>
        </w:rPr>
        <w:t>https://scikit-learn.org/stable/modules/generated/sklearn.preprocessing.LabelEncoder.html</w:t>
      </w:r>
      <w:r>
        <w:fldChar w:fldCharType="end"/>
      </w:r>
    </w:p>
    <w:p w14:paraId="58841018" w14:textId="77777777" w:rsidR="005C0627" w:rsidRDefault="005C0627" w:rsidP="00564250">
      <w:pPr>
        <w:pStyle w:val="NormalWeb"/>
        <w:rPr>
          <w:color w:val="000000"/>
        </w:rPr>
      </w:pPr>
      <w:r>
        <w:rPr>
          <w:color w:val="000000"/>
        </w:rPr>
        <w:lastRenderedPageBreak/>
        <w:t>[15]</w:t>
      </w:r>
      <w:r>
        <w:rPr>
          <w:rStyle w:val="apple-converted-space"/>
          <w:color w:val="000000"/>
        </w:rPr>
        <w:t> </w:t>
      </w:r>
      <w:r>
        <w:rPr>
          <w:rStyle w:val="Strong"/>
          <w:color w:val="000000"/>
        </w:rPr>
        <w:t>Scikit-learn</w:t>
      </w:r>
      <w:r>
        <w:rPr>
          <w:color w:val="000000"/>
        </w:rPr>
        <w:t>.</w:t>
      </w:r>
      <w:r>
        <w:rPr>
          <w:rStyle w:val="apple-converted-space"/>
          <w:color w:val="000000"/>
        </w:rPr>
        <w:t> </w:t>
      </w:r>
      <w:r>
        <w:rPr>
          <w:rStyle w:val="Emphasis"/>
          <w:color w:val="000000"/>
        </w:rPr>
        <w:t>StandardScaler Documentation</w:t>
      </w:r>
      <w:r>
        <w:rPr>
          <w:color w:val="000000"/>
        </w:rPr>
        <w:t>.</w:t>
      </w:r>
      <w:r>
        <w:rPr>
          <w:color w:val="000000"/>
        </w:rPr>
        <w:br/>
      </w:r>
      <w:r>
        <w:fldChar w:fldCharType="begin"/>
      </w:r>
      <w:r>
        <w:instrText>HYPERLINK "https://scikit-learn.org/stable/modules/generated/sklearn.preprocessing.StandardScaler.html" \t "_new"</w:instrText>
      </w:r>
      <w:r>
        <w:fldChar w:fldCharType="separate"/>
      </w:r>
      <w:r>
        <w:rPr>
          <w:rStyle w:val="Hyperlink"/>
          <w:rFonts w:eastAsia="Arial MT"/>
        </w:rPr>
        <w:t>https://scikit-learn.org/stable/modules/generated/sklearn.preprocessing.StandardScaler.html</w:t>
      </w:r>
      <w:r>
        <w:fldChar w:fldCharType="end"/>
      </w:r>
    </w:p>
    <w:p w14:paraId="5D6A4734" w14:textId="77777777" w:rsidR="005C0627" w:rsidRDefault="005C0627" w:rsidP="00564250">
      <w:pPr>
        <w:pStyle w:val="NormalWeb"/>
        <w:rPr>
          <w:color w:val="000000"/>
        </w:rPr>
      </w:pPr>
      <w:r>
        <w:rPr>
          <w:color w:val="000000"/>
        </w:rPr>
        <w:t>[16]</w:t>
      </w:r>
      <w:r>
        <w:rPr>
          <w:rStyle w:val="apple-converted-space"/>
          <w:color w:val="000000"/>
        </w:rPr>
        <w:t> </w:t>
      </w:r>
      <w:r>
        <w:rPr>
          <w:rStyle w:val="Strong"/>
          <w:color w:val="000000"/>
        </w:rPr>
        <w:t>Scikit-learn</w:t>
      </w:r>
      <w:r>
        <w:rPr>
          <w:color w:val="000000"/>
        </w:rPr>
        <w:t>.</w:t>
      </w:r>
      <w:r>
        <w:rPr>
          <w:rStyle w:val="apple-converted-space"/>
          <w:color w:val="000000"/>
        </w:rPr>
        <w:t> </w:t>
      </w:r>
      <w:proofErr w:type="spellStart"/>
      <w:r>
        <w:rPr>
          <w:rStyle w:val="Emphasis"/>
          <w:color w:val="000000"/>
        </w:rPr>
        <w:t>VarianceThreshold</w:t>
      </w:r>
      <w:proofErr w:type="spellEnd"/>
      <w:r>
        <w:rPr>
          <w:rStyle w:val="Emphasis"/>
          <w:color w:val="000000"/>
        </w:rPr>
        <w:t xml:space="preserve"> Documentation</w:t>
      </w:r>
      <w:r>
        <w:rPr>
          <w:color w:val="000000"/>
        </w:rPr>
        <w:t>.</w:t>
      </w:r>
      <w:r>
        <w:rPr>
          <w:color w:val="000000"/>
        </w:rPr>
        <w:br/>
      </w:r>
      <w:r>
        <w:fldChar w:fldCharType="begin"/>
      </w:r>
      <w:r>
        <w:instrText>HYPERLINK "https://scikit-learn.org/stable/modules/generated/sklearn.feature_selection.VarianceThreshold.html" \t "_new"</w:instrText>
      </w:r>
      <w:r>
        <w:fldChar w:fldCharType="separate"/>
      </w:r>
      <w:r>
        <w:rPr>
          <w:rStyle w:val="Hyperlink"/>
          <w:rFonts w:eastAsia="Arial MT"/>
        </w:rPr>
        <w:t>https://scikit-learn.org/stable/modules/generated/sklearn.feature_selection.VarianceThreshold.html</w:t>
      </w:r>
      <w:r>
        <w:fldChar w:fldCharType="end"/>
      </w:r>
    </w:p>
    <w:p w14:paraId="513A719A" w14:textId="77777777" w:rsidR="005C0627" w:rsidRDefault="005C0627" w:rsidP="00564250">
      <w:pPr>
        <w:pStyle w:val="NormalWeb"/>
        <w:rPr>
          <w:color w:val="000000"/>
        </w:rPr>
      </w:pPr>
      <w:r>
        <w:rPr>
          <w:color w:val="000000"/>
        </w:rPr>
        <w:t>[17]</w:t>
      </w:r>
      <w:r>
        <w:rPr>
          <w:rStyle w:val="apple-converted-space"/>
          <w:color w:val="000000"/>
        </w:rPr>
        <w:t> </w:t>
      </w:r>
      <w:r>
        <w:rPr>
          <w:rStyle w:val="Strong"/>
          <w:color w:val="000000"/>
        </w:rPr>
        <w:t>Seaborn</w:t>
      </w:r>
      <w:r>
        <w:rPr>
          <w:color w:val="000000"/>
        </w:rPr>
        <w:t>.</w:t>
      </w:r>
      <w:r>
        <w:rPr>
          <w:rStyle w:val="apple-converted-space"/>
          <w:color w:val="000000"/>
        </w:rPr>
        <w:t> </w:t>
      </w:r>
      <w:r>
        <w:rPr>
          <w:rStyle w:val="Emphasis"/>
          <w:color w:val="000000"/>
        </w:rPr>
        <w:t>Distribution Plots Tutorial</w:t>
      </w:r>
      <w:r>
        <w:rPr>
          <w:color w:val="000000"/>
        </w:rPr>
        <w:t>.</w:t>
      </w:r>
      <w:r>
        <w:rPr>
          <w:color w:val="000000"/>
        </w:rPr>
        <w:br/>
      </w:r>
      <w:r>
        <w:fldChar w:fldCharType="begin"/>
      </w:r>
      <w:r>
        <w:instrText>HYPERLINK "https://seaborn.pydata.org/tutorial/distributions.html" \t "_new"</w:instrText>
      </w:r>
      <w:r>
        <w:fldChar w:fldCharType="separate"/>
      </w:r>
      <w:r>
        <w:rPr>
          <w:rStyle w:val="Hyperlink"/>
          <w:rFonts w:eastAsia="Arial MT"/>
        </w:rPr>
        <w:t>https://seaborn.pydata.org/tutorial/distributions.html</w:t>
      </w:r>
      <w:r>
        <w:fldChar w:fldCharType="end"/>
      </w:r>
    </w:p>
    <w:p w14:paraId="4A25075F" w14:textId="77777777" w:rsidR="005C0627" w:rsidRDefault="005C0627" w:rsidP="00564250">
      <w:pPr>
        <w:pStyle w:val="NormalWeb"/>
        <w:rPr>
          <w:color w:val="000000"/>
        </w:rPr>
      </w:pPr>
      <w:r>
        <w:rPr>
          <w:color w:val="000000"/>
        </w:rPr>
        <w:t>[18]</w:t>
      </w:r>
      <w:r>
        <w:rPr>
          <w:rStyle w:val="apple-converted-space"/>
          <w:color w:val="000000"/>
        </w:rPr>
        <w:t> </w:t>
      </w:r>
      <w:r>
        <w:rPr>
          <w:rStyle w:val="Strong"/>
          <w:color w:val="000000"/>
        </w:rPr>
        <w:t>Pandas</w:t>
      </w:r>
      <w:r>
        <w:rPr>
          <w:color w:val="000000"/>
        </w:rPr>
        <w:t>.</w:t>
      </w:r>
      <w:r>
        <w:rPr>
          <w:rStyle w:val="apple-converted-space"/>
          <w:color w:val="000000"/>
        </w:rPr>
        <w:t> </w:t>
      </w:r>
      <w:proofErr w:type="spellStart"/>
      <w:r>
        <w:rPr>
          <w:rStyle w:val="Emphasis"/>
          <w:color w:val="000000"/>
        </w:rPr>
        <w:t>DataFrame.fillna</w:t>
      </w:r>
      <w:proofErr w:type="spellEnd"/>
      <w:r>
        <w:rPr>
          <w:rStyle w:val="Emphasis"/>
          <w:color w:val="000000"/>
        </w:rPr>
        <w:t xml:space="preserve"> Documentation</w:t>
      </w:r>
      <w:r>
        <w:rPr>
          <w:color w:val="000000"/>
        </w:rPr>
        <w:t>.</w:t>
      </w:r>
      <w:r>
        <w:rPr>
          <w:color w:val="000000"/>
        </w:rPr>
        <w:br/>
      </w:r>
      <w:r>
        <w:fldChar w:fldCharType="begin"/>
      </w:r>
      <w:r>
        <w:instrText>HYPERLINK "https://pandas.pydata.org/docs/reference/api/pandas.DataFrame.fillna.html" \t "_new"</w:instrText>
      </w:r>
      <w:r>
        <w:fldChar w:fldCharType="separate"/>
      </w:r>
      <w:r>
        <w:rPr>
          <w:rStyle w:val="Hyperlink"/>
          <w:rFonts w:eastAsia="Arial MT"/>
        </w:rPr>
        <w:t>https://pandas.pydata.org/docs/reference/api/pandas.DataFrame.fillna.html</w:t>
      </w:r>
      <w:r>
        <w:fldChar w:fldCharType="end"/>
      </w:r>
    </w:p>
    <w:p w14:paraId="0998ACF8" w14:textId="77777777" w:rsidR="005C0627" w:rsidRDefault="005C0627" w:rsidP="00564250">
      <w:pPr>
        <w:pStyle w:val="NormalWeb"/>
        <w:rPr>
          <w:color w:val="000000"/>
        </w:rPr>
      </w:pPr>
      <w:r>
        <w:rPr>
          <w:color w:val="000000"/>
        </w:rPr>
        <w:t>[19]</w:t>
      </w:r>
      <w:r>
        <w:rPr>
          <w:rStyle w:val="apple-converted-space"/>
          <w:color w:val="000000"/>
        </w:rPr>
        <w:t> </w:t>
      </w:r>
      <w:r>
        <w:rPr>
          <w:rStyle w:val="Strong"/>
          <w:color w:val="000000"/>
        </w:rPr>
        <w:t>Matplotlib</w:t>
      </w:r>
      <w:r>
        <w:rPr>
          <w:color w:val="000000"/>
        </w:rPr>
        <w:t>.</w:t>
      </w:r>
      <w:r>
        <w:rPr>
          <w:rStyle w:val="apple-converted-space"/>
          <w:color w:val="000000"/>
        </w:rPr>
        <w:t> </w:t>
      </w:r>
      <w:proofErr w:type="spellStart"/>
      <w:r>
        <w:rPr>
          <w:rStyle w:val="Emphasis"/>
          <w:color w:val="000000"/>
        </w:rPr>
        <w:t>pyplot.scatter</w:t>
      </w:r>
      <w:proofErr w:type="spellEnd"/>
      <w:r>
        <w:rPr>
          <w:rStyle w:val="Emphasis"/>
          <w:color w:val="000000"/>
        </w:rPr>
        <w:t xml:space="preserve"> (Alpha Blending) Documentation</w:t>
      </w:r>
      <w:r>
        <w:rPr>
          <w:color w:val="000000"/>
        </w:rPr>
        <w:t>.</w:t>
      </w:r>
      <w:r>
        <w:rPr>
          <w:color w:val="000000"/>
        </w:rPr>
        <w:br/>
      </w:r>
      <w:r>
        <w:fldChar w:fldCharType="begin"/>
      </w:r>
      <w:r>
        <w:instrText>HYPERLINK "https://matplotlib.org/stable/api/_as_gen/matplotlib.pyplot.scatter.html" \t "_new"</w:instrText>
      </w:r>
      <w:r>
        <w:fldChar w:fldCharType="separate"/>
      </w:r>
      <w:r>
        <w:rPr>
          <w:rStyle w:val="Hyperlink"/>
          <w:rFonts w:eastAsia="Arial MT"/>
        </w:rPr>
        <w:t>https://matplotlib.org/stable/api/_as_gen/matplotlib.pyplot.scatter.html</w:t>
      </w:r>
      <w:r>
        <w:fldChar w:fldCharType="end"/>
      </w:r>
    </w:p>
    <w:p w14:paraId="41305752" w14:textId="77777777" w:rsidR="005C0627" w:rsidRDefault="005C0627" w:rsidP="00564250">
      <w:pPr>
        <w:pStyle w:val="NormalWeb"/>
        <w:rPr>
          <w:color w:val="000000"/>
        </w:rPr>
      </w:pPr>
      <w:r>
        <w:rPr>
          <w:color w:val="000000"/>
        </w:rPr>
        <w:t>[20]</w:t>
      </w:r>
      <w:r>
        <w:rPr>
          <w:rStyle w:val="apple-converted-space"/>
          <w:color w:val="000000"/>
        </w:rPr>
        <w:t> </w:t>
      </w:r>
      <w:r>
        <w:rPr>
          <w:rStyle w:val="Strong"/>
          <w:color w:val="000000"/>
        </w:rPr>
        <w:t>Seaborn</w:t>
      </w:r>
      <w:r>
        <w:rPr>
          <w:color w:val="000000"/>
        </w:rPr>
        <w:t>.</w:t>
      </w:r>
      <w:r>
        <w:rPr>
          <w:rStyle w:val="apple-converted-space"/>
          <w:color w:val="000000"/>
        </w:rPr>
        <w:t> </w:t>
      </w:r>
      <w:r>
        <w:rPr>
          <w:rStyle w:val="Emphasis"/>
          <w:color w:val="000000"/>
        </w:rPr>
        <w:t>Heatmap Documentation</w:t>
      </w:r>
      <w:r>
        <w:rPr>
          <w:color w:val="000000"/>
        </w:rPr>
        <w:t>.</w:t>
      </w:r>
      <w:r>
        <w:rPr>
          <w:color w:val="000000"/>
        </w:rPr>
        <w:br/>
      </w:r>
      <w:r>
        <w:fldChar w:fldCharType="begin"/>
      </w:r>
      <w:r>
        <w:instrText>HYPERLINK "https://seaborn.pydata.org/generated/seaborn.heatmap.html" \t "_new"</w:instrText>
      </w:r>
      <w:r>
        <w:fldChar w:fldCharType="separate"/>
      </w:r>
      <w:r>
        <w:rPr>
          <w:rStyle w:val="Hyperlink"/>
          <w:rFonts w:eastAsia="Arial MT"/>
        </w:rPr>
        <w:t>https://seaborn.pydata.org/generated/seaborn.heatmap.html</w:t>
      </w:r>
      <w:r>
        <w:fldChar w:fldCharType="end"/>
      </w:r>
    </w:p>
    <w:p w14:paraId="3DB2FB0A" w14:textId="77777777" w:rsidR="0066613E" w:rsidRDefault="0066613E" w:rsidP="0066613E">
      <w:pPr>
        <w:jc w:val="both"/>
        <w:rPr>
          <w:color w:val="000000" w:themeColor="text1"/>
          <w:sz w:val="18"/>
        </w:rPr>
      </w:pPr>
    </w:p>
    <w:p w14:paraId="29455195" w14:textId="77777777" w:rsidR="00472DB8" w:rsidRPr="00472DB8" w:rsidRDefault="00472DB8" w:rsidP="00472DB8">
      <w:pPr>
        <w:widowControl/>
        <w:autoSpaceDE/>
        <w:autoSpaceDN/>
        <w:spacing w:before="100" w:beforeAutospacing="1" w:after="100" w:afterAutospacing="1"/>
        <w:outlineLvl w:val="1"/>
        <w:rPr>
          <w:rFonts w:ascii="Times New Roman" w:eastAsia="Times New Roman" w:hAnsi="Times New Roman" w:cs="Times New Roman"/>
          <w:b/>
          <w:bCs/>
          <w:color w:val="000000"/>
          <w:sz w:val="36"/>
          <w:szCs w:val="36"/>
          <w:lang w:val="en-IN" w:eastAsia="en-GB"/>
        </w:rPr>
      </w:pPr>
      <w:r w:rsidRPr="00472DB8">
        <w:rPr>
          <w:rFonts w:ascii="Times New Roman" w:eastAsia="Times New Roman" w:hAnsi="Times New Roman" w:cs="Times New Roman"/>
          <w:b/>
          <w:bCs/>
          <w:color w:val="000000"/>
          <w:sz w:val="36"/>
          <w:szCs w:val="36"/>
          <w:lang w:val="en-IN" w:eastAsia="en-GB"/>
        </w:rPr>
        <w:t>Research Papers</w:t>
      </w:r>
    </w:p>
    <w:p w14:paraId="1D1B9846" w14:textId="0A7F42A0" w:rsidR="00472DB8" w:rsidRDefault="00472DB8" w:rsidP="00472DB8">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r w:rsidRPr="005C0627">
        <w:rPr>
          <w:rFonts w:ascii="Times New Roman" w:eastAsia="Times New Roman" w:hAnsi="Times New Roman" w:cs="Times New Roman"/>
          <w:color w:val="000000"/>
          <w:sz w:val="24"/>
          <w:szCs w:val="24"/>
          <w:lang w:val="en-IN" w:eastAsia="en-GB"/>
        </w:rPr>
        <w:t>[1] </w:t>
      </w:r>
      <w:r>
        <w:rPr>
          <w:rFonts w:ascii="Times New Roman" w:eastAsia="Times New Roman" w:hAnsi="Times New Roman" w:cs="Times New Roman"/>
          <w:color w:val="000000"/>
          <w:sz w:val="24"/>
          <w:szCs w:val="24"/>
          <w:lang w:val="en-IN" w:eastAsia="en-GB"/>
        </w:rPr>
        <w:t xml:space="preserve"> </w:t>
      </w:r>
      <w:proofErr w:type="spellStart"/>
      <w:r w:rsidRPr="00472DB8">
        <w:rPr>
          <w:rFonts w:ascii="Times New Roman" w:eastAsia="Times New Roman" w:hAnsi="Times New Roman" w:cs="Times New Roman"/>
          <w:color w:val="000000"/>
          <w:sz w:val="24"/>
          <w:szCs w:val="24"/>
          <w:lang w:val="en-IN" w:eastAsia="en-GB"/>
        </w:rPr>
        <w:t>Pyrgiotis</w:t>
      </w:r>
      <w:proofErr w:type="spellEnd"/>
      <w:r w:rsidRPr="00472DB8">
        <w:rPr>
          <w:rFonts w:ascii="Times New Roman" w:eastAsia="Times New Roman" w:hAnsi="Times New Roman" w:cs="Times New Roman"/>
          <w:color w:val="000000"/>
          <w:sz w:val="24"/>
          <w:szCs w:val="24"/>
          <w:lang w:val="en-IN" w:eastAsia="en-GB"/>
        </w:rPr>
        <w:t xml:space="preserve">, N., Malone, K. M., &amp; </w:t>
      </w:r>
      <w:proofErr w:type="spellStart"/>
      <w:r w:rsidRPr="00472DB8">
        <w:rPr>
          <w:rFonts w:ascii="Times New Roman" w:eastAsia="Times New Roman" w:hAnsi="Times New Roman" w:cs="Times New Roman"/>
          <w:color w:val="000000"/>
          <w:sz w:val="24"/>
          <w:szCs w:val="24"/>
          <w:lang w:val="en-IN" w:eastAsia="en-GB"/>
        </w:rPr>
        <w:t>Odoni</w:t>
      </w:r>
      <w:proofErr w:type="spellEnd"/>
      <w:r w:rsidRPr="00472DB8">
        <w:rPr>
          <w:rFonts w:ascii="Times New Roman" w:eastAsia="Times New Roman" w:hAnsi="Times New Roman" w:cs="Times New Roman"/>
          <w:color w:val="000000"/>
          <w:sz w:val="24"/>
          <w:szCs w:val="24"/>
          <w:lang w:val="en-IN" w:eastAsia="en-GB"/>
        </w:rPr>
        <w:t>, A. R. (2013). </w:t>
      </w:r>
    </w:p>
    <w:p w14:paraId="665ED035" w14:textId="1902D7C0" w:rsidR="00472DB8" w:rsidRDefault="00472DB8" w:rsidP="00472DB8">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r w:rsidRPr="00472DB8">
        <w:rPr>
          <w:rFonts w:ascii="Times New Roman" w:eastAsia="Times New Roman" w:hAnsi="Times New Roman" w:cs="Times New Roman"/>
          <w:i/>
          <w:iCs/>
          <w:color w:val="000000"/>
          <w:sz w:val="24"/>
          <w:szCs w:val="24"/>
          <w:lang w:val="en-IN" w:eastAsia="en-GB"/>
        </w:rPr>
        <w:t>Modelling delay propagation within an airport network</w:t>
      </w:r>
      <w:r w:rsidRPr="00472DB8">
        <w:rPr>
          <w:rFonts w:ascii="Times New Roman" w:eastAsia="Times New Roman" w:hAnsi="Times New Roman" w:cs="Times New Roman"/>
          <w:color w:val="000000"/>
          <w:sz w:val="24"/>
          <w:szCs w:val="24"/>
          <w:lang w:val="en-IN" w:eastAsia="en-GB"/>
        </w:rPr>
        <w:t>.</w:t>
      </w:r>
    </w:p>
    <w:p w14:paraId="1B818E33" w14:textId="48CD7C67" w:rsidR="00472DB8" w:rsidRDefault="00472DB8" w:rsidP="00472DB8">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r w:rsidRPr="00472DB8">
        <w:rPr>
          <w:rFonts w:ascii="Times New Roman" w:eastAsia="Times New Roman" w:hAnsi="Times New Roman" w:cs="Times New Roman"/>
          <w:b/>
          <w:bCs/>
          <w:color w:val="000000"/>
          <w:sz w:val="24"/>
          <w:szCs w:val="24"/>
          <w:lang w:val="en-IN" w:eastAsia="en-GB"/>
        </w:rPr>
        <w:t>Transportation Research Part C: Emerging Technologies, 27</w:t>
      </w:r>
      <w:r w:rsidRPr="00472DB8">
        <w:rPr>
          <w:rFonts w:ascii="Times New Roman" w:eastAsia="Times New Roman" w:hAnsi="Times New Roman" w:cs="Times New Roman"/>
          <w:color w:val="000000"/>
          <w:sz w:val="24"/>
          <w:szCs w:val="24"/>
          <w:lang w:val="en-IN" w:eastAsia="en-GB"/>
        </w:rPr>
        <w:t xml:space="preserve">, </w:t>
      </w:r>
      <w:r w:rsidRPr="00472DB8">
        <w:rPr>
          <w:rFonts w:ascii="Times New Roman" w:eastAsia="Times New Roman" w:hAnsi="Times New Roman" w:cs="Times New Roman"/>
          <w:b/>
          <w:bCs/>
          <w:color w:val="000000"/>
          <w:sz w:val="24"/>
          <w:szCs w:val="24"/>
          <w:lang w:val="en-IN" w:eastAsia="en-GB"/>
        </w:rPr>
        <w:t>60–75.</w:t>
      </w:r>
      <w:r w:rsidRPr="00472DB8">
        <w:rPr>
          <w:rFonts w:ascii="Times New Roman" w:eastAsia="Times New Roman" w:hAnsi="Times New Roman" w:cs="Times New Roman"/>
          <w:color w:val="000000"/>
          <w:sz w:val="24"/>
          <w:szCs w:val="24"/>
          <w:lang w:val="en-IN" w:eastAsia="en-GB"/>
        </w:rPr>
        <w:t> </w:t>
      </w:r>
    </w:p>
    <w:p w14:paraId="63577F64" w14:textId="2BF542BF" w:rsidR="00472DB8" w:rsidRPr="00472DB8" w:rsidRDefault="00472DB8" w:rsidP="00472DB8">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hyperlink r:id="rId36" w:history="1">
        <w:r w:rsidRPr="00472DB8">
          <w:rPr>
            <w:rStyle w:val="Hyperlink"/>
            <w:rFonts w:ascii="Times New Roman" w:eastAsia="Times New Roman" w:hAnsi="Times New Roman" w:cs="Times New Roman"/>
            <w:sz w:val="24"/>
            <w:szCs w:val="24"/>
            <w:lang w:val="en-IN" w:eastAsia="en-GB"/>
          </w:rPr>
          <w:t>https://doi.org/10.1016/j.trc.2011.05.017</w:t>
        </w:r>
      </w:hyperlink>
      <w:r>
        <w:rPr>
          <w:rFonts w:ascii="Times New Roman" w:eastAsia="Times New Roman" w:hAnsi="Times New Roman" w:cs="Times New Roman"/>
          <w:color w:val="000000"/>
          <w:sz w:val="24"/>
          <w:szCs w:val="24"/>
          <w:lang w:val="en-IN" w:eastAsia="en-GB"/>
        </w:rPr>
        <w:t xml:space="preserve"> </w:t>
      </w:r>
    </w:p>
    <w:p w14:paraId="03848F53" w14:textId="2B2FC62F" w:rsidR="00472DB8" w:rsidRDefault="00472DB8" w:rsidP="00472DB8">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r w:rsidRPr="005C0627">
        <w:rPr>
          <w:rFonts w:ascii="Times New Roman" w:eastAsia="Times New Roman" w:hAnsi="Times New Roman" w:cs="Times New Roman"/>
          <w:color w:val="000000"/>
          <w:sz w:val="24"/>
          <w:szCs w:val="24"/>
          <w:lang w:val="en-IN" w:eastAsia="en-GB"/>
        </w:rPr>
        <w:t>[2] </w:t>
      </w:r>
      <w:r w:rsidRPr="00472DB8">
        <w:rPr>
          <w:rFonts w:ascii="Times New Roman" w:eastAsia="Times New Roman" w:hAnsi="Times New Roman" w:cs="Times New Roman"/>
          <w:color w:val="000000"/>
          <w:sz w:val="24"/>
          <w:szCs w:val="24"/>
          <w:lang w:val="en-IN" w:eastAsia="en-GB"/>
        </w:rPr>
        <w:t>Rebollo, J. J., &amp; Balakrishnan, H. (2014). </w:t>
      </w:r>
    </w:p>
    <w:p w14:paraId="47376606" w14:textId="150F3583" w:rsidR="00472DB8" w:rsidRDefault="00472DB8" w:rsidP="00472DB8">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r w:rsidRPr="00472DB8">
        <w:rPr>
          <w:rFonts w:ascii="Times New Roman" w:eastAsia="Times New Roman" w:hAnsi="Times New Roman" w:cs="Times New Roman"/>
          <w:i/>
          <w:iCs/>
          <w:color w:val="000000"/>
          <w:sz w:val="24"/>
          <w:szCs w:val="24"/>
          <w:lang w:val="en-IN" w:eastAsia="en-GB"/>
        </w:rPr>
        <w:t>Characterization and prediction of air traffic delays</w:t>
      </w:r>
      <w:r w:rsidRPr="00472DB8">
        <w:rPr>
          <w:rFonts w:ascii="Times New Roman" w:eastAsia="Times New Roman" w:hAnsi="Times New Roman" w:cs="Times New Roman"/>
          <w:color w:val="000000"/>
          <w:sz w:val="24"/>
          <w:szCs w:val="24"/>
          <w:lang w:val="en-IN" w:eastAsia="en-GB"/>
        </w:rPr>
        <w:t>. </w:t>
      </w:r>
    </w:p>
    <w:p w14:paraId="2F13D160" w14:textId="3506600A" w:rsidR="00472DB8" w:rsidRPr="00472DB8" w:rsidRDefault="00472DB8" w:rsidP="00472DB8">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r w:rsidRPr="00472DB8">
        <w:rPr>
          <w:rFonts w:ascii="Times New Roman" w:eastAsia="Times New Roman" w:hAnsi="Times New Roman" w:cs="Times New Roman"/>
          <w:b/>
          <w:bCs/>
          <w:color w:val="000000"/>
          <w:sz w:val="24"/>
          <w:szCs w:val="24"/>
          <w:lang w:val="en-IN" w:eastAsia="en-GB"/>
        </w:rPr>
        <w:t>Transportation Research Part C: Emerging Technologies, 44</w:t>
      </w:r>
      <w:r w:rsidRPr="00472DB8">
        <w:rPr>
          <w:rFonts w:ascii="Times New Roman" w:eastAsia="Times New Roman" w:hAnsi="Times New Roman" w:cs="Times New Roman"/>
          <w:color w:val="000000"/>
          <w:sz w:val="24"/>
          <w:szCs w:val="24"/>
          <w:lang w:val="en-IN" w:eastAsia="en-GB"/>
        </w:rPr>
        <w:t>,</w:t>
      </w:r>
      <w:r w:rsidRPr="00472DB8">
        <w:rPr>
          <w:rFonts w:ascii="Times New Roman" w:eastAsia="Times New Roman" w:hAnsi="Times New Roman" w:cs="Times New Roman"/>
          <w:b/>
          <w:bCs/>
          <w:color w:val="000000"/>
          <w:sz w:val="24"/>
          <w:szCs w:val="24"/>
          <w:lang w:val="en-IN" w:eastAsia="en-GB"/>
        </w:rPr>
        <w:t xml:space="preserve"> 231– 241. </w:t>
      </w:r>
    </w:p>
    <w:p w14:paraId="2EBF1D5C" w14:textId="7D047545" w:rsidR="00472DB8" w:rsidRPr="00472DB8" w:rsidRDefault="00472DB8" w:rsidP="00472DB8">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r w:rsidRPr="00472DB8">
        <w:rPr>
          <w:rFonts w:ascii="Times New Roman" w:eastAsia="Times New Roman" w:hAnsi="Times New Roman" w:cs="Times New Roman"/>
          <w:color w:val="000000"/>
          <w:sz w:val="24"/>
          <w:szCs w:val="24"/>
          <w:lang w:val="en-IN" w:eastAsia="en-GB"/>
        </w:rPr>
        <w:t> </w:t>
      </w:r>
      <w:hyperlink r:id="rId37" w:tgtFrame="_new" w:history="1">
        <w:r w:rsidRPr="00472DB8">
          <w:rPr>
            <w:rFonts w:ascii="Times New Roman" w:eastAsia="Times New Roman" w:hAnsi="Times New Roman" w:cs="Times New Roman"/>
            <w:color w:val="0000FF"/>
            <w:sz w:val="24"/>
            <w:szCs w:val="24"/>
            <w:u w:val="single"/>
            <w:lang w:val="en-IN" w:eastAsia="en-GB"/>
          </w:rPr>
          <w:t>https://doi.org/10.1016/j.trc.2014.04.007</w:t>
        </w:r>
      </w:hyperlink>
    </w:p>
    <w:p w14:paraId="0C61FD43" w14:textId="77777777" w:rsidR="0066613E" w:rsidRPr="0066613E" w:rsidRDefault="0066613E" w:rsidP="0066613E">
      <w:pPr>
        <w:jc w:val="both"/>
        <w:rPr>
          <w:color w:val="000000" w:themeColor="text1"/>
          <w:sz w:val="18"/>
        </w:rPr>
        <w:sectPr w:rsidR="0066613E" w:rsidRPr="0066613E" w:rsidSect="0081769E">
          <w:pgSz w:w="11910" w:h="16840"/>
          <w:pgMar w:top="1060" w:right="0" w:bottom="280" w:left="850" w:header="0" w:footer="89" w:gutter="0"/>
          <w:pgBorders w:offsetFrom="page">
            <w:top w:val="single" w:sz="4" w:space="24" w:color="auto"/>
            <w:left w:val="single" w:sz="4" w:space="24" w:color="auto"/>
            <w:bottom w:val="single" w:sz="4" w:space="24" w:color="auto"/>
            <w:right w:val="single" w:sz="4" w:space="24" w:color="auto"/>
          </w:pgBorders>
          <w:cols w:space="720"/>
        </w:sectPr>
      </w:pPr>
    </w:p>
    <w:p w14:paraId="263DB175" w14:textId="214B783A" w:rsidR="00553BB3" w:rsidRPr="005C0627" w:rsidRDefault="005C0627" w:rsidP="00C82B80">
      <w:pPr>
        <w:pStyle w:val="BodyText"/>
        <w:spacing w:before="2"/>
        <w:jc w:val="both"/>
        <w:rPr>
          <w:color w:val="000000" w:themeColor="text1"/>
          <w:sz w:val="6"/>
        </w:rPr>
      </w:pPr>
      <w:r>
        <w:rPr>
          <w:noProof/>
        </w:rPr>
        <w:lastRenderedPageBreak/>
        <mc:AlternateContent>
          <mc:Choice Requires="wps">
            <w:drawing>
              <wp:anchor distT="0" distB="0" distL="114300" distR="114300" simplePos="0" relativeHeight="487653376" behindDoc="0" locked="0" layoutInCell="1" allowOverlap="1" wp14:anchorId="67500503" wp14:editId="6B04435E">
                <wp:simplePos x="0" y="0"/>
                <wp:positionH relativeFrom="column">
                  <wp:posOffset>3174</wp:posOffset>
                </wp:positionH>
                <wp:positionV relativeFrom="paragraph">
                  <wp:posOffset>3175</wp:posOffset>
                </wp:positionV>
                <wp:extent cx="2581275" cy="255904"/>
                <wp:effectExtent l="0" t="0" r="0" b="0"/>
                <wp:wrapNone/>
                <wp:docPr id="241" name="Textbox 241"/>
                <wp:cNvGraphicFramePr/>
                <a:graphic xmlns:a="http://schemas.openxmlformats.org/drawingml/2006/main">
                  <a:graphicData uri="http://schemas.microsoft.com/office/word/2010/wordprocessingShape">
                    <wps:wsp>
                      <wps:cNvSpPr txBox="1"/>
                      <wps:spPr>
                        <a:xfrm>
                          <a:off x="0" y="0"/>
                          <a:ext cx="2581275" cy="255904"/>
                        </a:xfrm>
                        <a:prstGeom prst="rect">
                          <a:avLst/>
                        </a:prstGeom>
                      </wps:spPr>
                      <wps:txbx>
                        <w:txbxContent>
                          <w:p w14:paraId="01291D08" w14:textId="5BC23B9A" w:rsidR="005C0627" w:rsidRDefault="00FD27BC" w:rsidP="005C0627">
                            <w:pPr>
                              <w:spacing w:line="402" w:lineRule="exact"/>
                              <w:rPr>
                                <w:rFonts w:ascii="Arial"/>
                                <w:b/>
                                <w:sz w:val="36"/>
                              </w:rPr>
                            </w:pPr>
                            <w:r w:rsidRPr="005C0627">
                              <w:rPr>
                                <w:rFonts w:ascii="Arial"/>
                                <w:b/>
                                <w:color w:val="000000" w:themeColor="text1"/>
                                <w:spacing w:val="-2"/>
                                <w:sz w:val="36"/>
                              </w:rPr>
                              <w:t xml:space="preserve"> Appendix</w:t>
                            </w:r>
                          </w:p>
                        </w:txbxContent>
                      </wps:txbx>
                      <wps:bodyPr wrap="square" lIns="0" tIns="0" rIns="0" bIns="0" rtlCol="0">
                        <a:noAutofit/>
                      </wps:bodyPr>
                    </wps:wsp>
                  </a:graphicData>
                </a:graphic>
                <wp14:sizeRelH relativeFrom="margin">
                  <wp14:pctWidth>0</wp14:pctWidth>
                </wp14:sizeRelH>
              </wp:anchor>
            </w:drawing>
          </mc:Choice>
          <mc:Fallback>
            <w:pict>
              <v:shape w14:anchorId="67500503" id="Textbox 241" o:spid="_x0000_s1058" type="#_x0000_t202" style="position:absolute;left:0;text-align:left;margin-left:.25pt;margin-top:.25pt;width:203.25pt;height:20.15pt;z-index:487653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" filled="f" stroked="f">
                <v:textbox inset="0,0,0,0">
                  <w:txbxContent>
                    <w:p w14:paraId="01291D08" w14:textId="5BC23B9A" w:rsidR="005C0627" w:rsidRDefault="00FD27BC" w:rsidP="005C0627">
                      <w:pPr>
                        <w:spacing w:line="402" w:lineRule="exact"/>
                        <w:rPr>
                          <w:rFonts w:ascii="Arial"/>
                          <w:b/>
                          <w:sz w:val="36"/>
                        </w:rPr>
                      </w:pPr>
                      <w:r w:rsidRPr="005C0627">
                        <w:rPr>
                          <w:rFonts w:ascii="Arial"/>
                          <w:b/>
                          <w:color w:val="000000" w:themeColor="text1"/>
                          <w:spacing w:val="-2"/>
                          <w:sz w:val="36"/>
                        </w:rPr>
                        <w:t xml:space="preserve"> Appendix</w:t>
                      </w:r>
                    </w:p>
                  </w:txbxContent>
                </v:textbox>
              </v:shape>
            </w:pict>
          </mc:Fallback>
        </mc:AlternateContent>
      </w:r>
    </w:p>
    <w:p w14:paraId="1AD045DD" w14:textId="77777777" w:rsidR="00FD27BC" w:rsidRDefault="00FD27BC" w:rsidP="00C82B80">
      <w:pPr>
        <w:pStyle w:val="BodyText"/>
        <w:spacing w:before="8"/>
        <w:jc w:val="both"/>
        <w:rPr>
          <w:color w:val="000000" w:themeColor="text1"/>
        </w:rPr>
      </w:pPr>
    </w:p>
    <w:p w14:paraId="16629073" w14:textId="362AF5E4" w:rsidR="00553BB3" w:rsidRDefault="00553BB3" w:rsidP="00C82B80">
      <w:pPr>
        <w:pStyle w:val="BodyText"/>
        <w:spacing w:before="8"/>
        <w:jc w:val="both"/>
        <w:rPr>
          <w:color w:val="000000" w:themeColor="text1"/>
          <w:sz w:val="15"/>
        </w:rPr>
      </w:pPr>
    </w:p>
    <w:p w14:paraId="7EA22BF9" w14:textId="77777777" w:rsidR="00FD27BC" w:rsidRDefault="00FD27BC" w:rsidP="00C82B80">
      <w:pPr>
        <w:pStyle w:val="BodyText"/>
        <w:spacing w:before="8"/>
        <w:jc w:val="both"/>
        <w:rPr>
          <w:color w:val="000000" w:themeColor="text1"/>
          <w:sz w:val="15"/>
        </w:rPr>
      </w:pPr>
    </w:p>
    <w:p w14:paraId="3708D940" w14:textId="698340FE" w:rsidR="00FD27BC" w:rsidRPr="005C0627" w:rsidRDefault="00FD27BC" w:rsidP="00C82B80">
      <w:pPr>
        <w:pStyle w:val="BodyText"/>
        <w:spacing w:before="8"/>
        <w:jc w:val="both"/>
        <w:rPr>
          <w:color w:val="000000" w:themeColor="text1"/>
          <w:sz w:val="15"/>
        </w:rPr>
      </w:pPr>
      <w:r w:rsidRPr="00FD27BC">
        <w:rPr>
          <w:rFonts w:ascii="Arial"/>
          <w:b/>
          <w:color w:val="000000" w:themeColor="text1"/>
          <w:sz w:val="26"/>
        </w:rPr>
        <w:t xml:space="preserve">GitHub </w:t>
      </w:r>
      <w:r w:rsidRPr="00FD27BC">
        <w:rPr>
          <w:rFonts w:ascii="Arial"/>
          <w:b/>
          <w:color w:val="000000" w:themeColor="text1"/>
          <w:spacing w:val="-2"/>
          <w:sz w:val="26"/>
        </w:rPr>
        <w:t>Repository</w:t>
      </w:r>
    </w:p>
    <w:p w14:paraId="5E4C4279" w14:textId="77777777" w:rsidR="00553BB3" w:rsidRPr="00E10680" w:rsidRDefault="000315E7" w:rsidP="00C82B80">
      <w:pPr>
        <w:pStyle w:val="BodyText"/>
        <w:spacing w:before="72" w:line="312" w:lineRule="auto"/>
        <w:ind w:left="403" w:right="1115"/>
        <w:jc w:val="both"/>
        <w:rPr>
          <w:color w:val="000000" w:themeColor="text1"/>
        </w:rPr>
      </w:pPr>
      <w:r w:rsidRPr="00E10680">
        <w:rPr>
          <w:color w:val="000000" w:themeColor="text1"/>
        </w:rPr>
        <w:t>All</w:t>
      </w:r>
      <w:r w:rsidRPr="00E10680">
        <w:rPr>
          <w:color w:val="000000" w:themeColor="text1"/>
          <w:spacing w:val="40"/>
        </w:rPr>
        <w:t xml:space="preserve"> </w:t>
      </w:r>
      <w:r w:rsidRPr="00E10680">
        <w:rPr>
          <w:color w:val="000000" w:themeColor="text1"/>
        </w:rPr>
        <w:t>project</w:t>
      </w:r>
      <w:r w:rsidRPr="00E10680">
        <w:rPr>
          <w:color w:val="000000" w:themeColor="text1"/>
          <w:spacing w:val="40"/>
        </w:rPr>
        <w:t xml:space="preserve"> </w:t>
      </w:r>
      <w:r w:rsidRPr="00E10680">
        <w:rPr>
          <w:color w:val="000000" w:themeColor="text1"/>
        </w:rPr>
        <w:t>code,</w:t>
      </w:r>
      <w:r w:rsidRPr="00E10680">
        <w:rPr>
          <w:color w:val="000000" w:themeColor="text1"/>
          <w:spacing w:val="40"/>
        </w:rPr>
        <w:t xml:space="preserve"> </w:t>
      </w:r>
      <w:r w:rsidRPr="00E10680">
        <w:rPr>
          <w:color w:val="000000" w:themeColor="text1"/>
        </w:rPr>
        <w:t>datasets</w:t>
      </w:r>
      <w:r w:rsidRPr="00E10680">
        <w:rPr>
          <w:color w:val="000000" w:themeColor="text1"/>
          <w:spacing w:val="40"/>
        </w:rPr>
        <w:t xml:space="preserve"> </w:t>
      </w:r>
      <w:r w:rsidRPr="00E10680">
        <w:rPr>
          <w:color w:val="000000" w:themeColor="text1"/>
        </w:rPr>
        <w:t>(links),</w:t>
      </w:r>
      <w:r w:rsidRPr="00E10680">
        <w:rPr>
          <w:color w:val="000000" w:themeColor="text1"/>
          <w:spacing w:val="40"/>
        </w:rPr>
        <w:t xml:space="preserve"> </w:t>
      </w:r>
      <w:r w:rsidRPr="00E10680">
        <w:rPr>
          <w:color w:val="000000" w:themeColor="text1"/>
        </w:rPr>
        <w:t>weekly</w:t>
      </w:r>
      <w:r w:rsidRPr="00E10680">
        <w:rPr>
          <w:color w:val="000000" w:themeColor="text1"/>
          <w:spacing w:val="40"/>
        </w:rPr>
        <w:t xml:space="preserve"> </w:t>
      </w:r>
      <w:r w:rsidRPr="00E10680">
        <w:rPr>
          <w:color w:val="000000" w:themeColor="text1"/>
        </w:rPr>
        <w:t>notebooks,</w:t>
      </w:r>
      <w:r w:rsidRPr="00E10680">
        <w:rPr>
          <w:color w:val="000000" w:themeColor="text1"/>
          <w:spacing w:val="40"/>
        </w:rPr>
        <w:t xml:space="preserve"> </w:t>
      </w:r>
      <w:r w:rsidRPr="00E10680">
        <w:rPr>
          <w:color w:val="000000" w:themeColor="text1"/>
        </w:rPr>
        <w:t>and</w:t>
      </w:r>
      <w:r w:rsidRPr="00E10680">
        <w:rPr>
          <w:color w:val="000000" w:themeColor="text1"/>
          <w:spacing w:val="40"/>
        </w:rPr>
        <w:t xml:space="preserve"> </w:t>
      </w:r>
      <w:r w:rsidRPr="00E10680">
        <w:rPr>
          <w:color w:val="000000" w:themeColor="text1"/>
        </w:rPr>
        <w:t>documentation</w:t>
      </w:r>
      <w:r w:rsidRPr="00E10680">
        <w:rPr>
          <w:color w:val="000000" w:themeColor="text1"/>
          <w:spacing w:val="40"/>
        </w:rPr>
        <w:t xml:space="preserve"> </w:t>
      </w:r>
      <w:r w:rsidRPr="00E10680">
        <w:rPr>
          <w:color w:val="000000" w:themeColor="text1"/>
        </w:rPr>
        <w:t>are</w:t>
      </w:r>
      <w:r w:rsidRPr="00E10680">
        <w:rPr>
          <w:color w:val="000000" w:themeColor="text1"/>
          <w:spacing w:val="40"/>
        </w:rPr>
        <w:t xml:space="preserve"> </w:t>
      </w:r>
      <w:r w:rsidRPr="00E10680">
        <w:rPr>
          <w:color w:val="000000" w:themeColor="text1"/>
        </w:rPr>
        <w:t>maintained</w:t>
      </w:r>
      <w:r w:rsidRPr="00E10680">
        <w:rPr>
          <w:color w:val="000000" w:themeColor="text1"/>
          <w:spacing w:val="40"/>
        </w:rPr>
        <w:t xml:space="preserve"> </w:t>
      </w:r>
      <w:r w:rsidRPr="00E10680">
        <w:rPr>
          <w:color w:val="000000" w:themeColor="text1"/>
        </w:rPr>
        <w:t>in</w:t>
      </w:r>
      <w:r w:rsidRPr="00E10680">
        <w:rPr>
          <w:color w:val="000000" w:themeColor="text1"/>
          <w:spacing w:val="40"/>
        </w:rPr>
        <w:t xml:space="preserve"> </w:t>
      </w:r>
      <w:r w:rsidRPr="00E10680">
        <w:rPr>
          <w:color w:val="000000" w:themeColor="text1"/>
        </w:rPr>
        <w:t>the</w:t>
      </w:r>
      <w:r w:rsidRPr="00E10680">
        <w:rPr>
          <w:color w:val="000000" w:themeColor="text1"/>
          <w:spacing w:val="40"/>
        </w:rPr>
        <w:t xml:space="preserve"> </w:t>
      </w:r>
      <w:r w:rsidRPr="00E10680">
        <w:rPr>
          <w:color w:val="000000" w:themeColor="text1"/>
        </w:rPr>
        <w:t>team GitHub repository:</w:t>
      </w:r>
    </w:p>
    <w:p w14:paraId="2E9F0CBA" w14:textId="662615BC" w:rsidR="00553BB3" w:rsidRPr="00E10680" w:rsidRDefault="000315E7" w:rsidP="00C82B80">
      <w:pPr>
        <w:spacing w:before="143"/>
        <w:ind w:left="403"/>
        <w:jc w:val="both"/>
        <w:rPr>
          <w:color w:val="000000" w:themeColor="text1"/>
          <w:spacing w:val="-2"/>
          <w:sz w:val="20"/>
        </w:rPr>
      </w:pPr>
      <w:r w:rsidRPr="00E10680">
        <w:rPr>
          <w:b/>
          <w:color w:val="000000" w:themeColor="text1"/>
          <w:sz w:val="20"/>
        </w:rPr>
        <w:t xml:space="preserve">Repository URL: </w:t>
      </w:r>
      <w:hyperlink r:id="rId38" w:history="1">
        <w:r w:rsidR="00FD27BC" w:rsidRPr="00E10680">
          <w:rPr>
            <w:rStyle w:val="Hyperlink"/>
            <w:sz w:val="20"/>
          </w:rPr>
          <w:t>https://github.com/DATA-VIZ-HACK-A-BIT/dsv-project-</w:t>
        </w:r>
        <w:r w:rsidR="00FD27BC" w:rsidRPr="00E10680">
          <w:rPr>
            <w:rStyle w:val="Hyperlink"/>
            <w:spacing w:val="-2"/>
            <w:sz w:val="20"/>
          </w:rPr>
          <w:t>team_2</w:t>
        </w:r>
      </w:hyperlink>
    </w:p>
    <w:p w14:paraId="51B50F37" w14:textId="77777777" w:rsidR="00FD27BC" w:rsidRPr="005C0627" w:rsidRDefault="00FD27BC" w:rsidP="00C82B80">
      <w:pPr>
        <w:spacing w:before="143"/>
        <w:ind w:left="403"/>
        <w:jc w:val="both"/>
        <w:rPr>
          <w:rFonts w:ascii="Courier New"/>
          <w:color w:val="000000" w:themeColor="text1"/>
          <w:sz w:val="20"/>
        </w:rPr>
      </w:pPr>
    </w:p>
    <w:p w14:paraId="26B7FD36" w14:textId="77777777" w:rsidR="00553BB3" w:rsidRDefault="000315E7" w:rsidP="00C82B80">
      <w:pPr>
        <w:pStyle w:val="BodyText"/>
        <w:spacing w:before="153"/>
        <w:ind w:left="403"/>
        <w:jc w:val="both"/>
        <w:rPr>
          <w:color w:val="000000" w:themeColor="text1"/>
          <w:spacing w:val="-2"/>
        </w:rPr>
      </w:pPr>
      <w:r w:rsidRPr="005C0627">
        <w:rPr>
          <w:color w:val="000000" w:themeColor="text1"/>
        </w:rPr>
        <w:t xml:space="preserve">The repository is organized with the following </w:t>
      </w:r>
      <w:r w:rsidRPr="005C0627">
        <w:rPr>
          <w:color w:val="000000" w:themeColor="text1"/>
          <w:spacing w:val="-2"/>
        </w:rPr>
        <w:t>structure:</w:t>
      </w:r>
    </w:p>
    <w:p w14:paraId="3AF5DC88" w14:textId="77777777" w:rsidR="00472DB8" w:rsidRPr="005C0627" w:rsidRDefault="00472DB8" w:rsidP="00C82B80">
      <w:pPr>
        <w:pStyle w:val="BodyText"/>
        <w:spacing w:before="153"/>
        <w:ind w:left="403"/>
        <w:jc w:val="both"/>
        <w:rPr>
          <w:color w:val="000000" w:themeColor="text1"/>
        </w:rPr>
      </w:pPr>
    </w:p>
    <w:p w14:paraId="7B79B896" w14:textId="0D2FE77D" w:rsidR="00553BB3" w:rsidRPr="005C0627" w:rsidRDefault="00553BB3" w:rsidP="00C82B80">
      <w:pPr>
        <w:pStyle w:val="BodyText"/>
        <w:spacing w:before="7"/>
        <w:jc w:val="both"/>
        <w:rPr>
          <w:color w:val="000000" w:themeColor="text1"/>
          <w:sz w:val="11"/>
        </w:rPr>
      </w:pPr>
    </w:p>
    <w:tbl>
      <w:tblPr>
        <w:tblStyle w:val="TableGrid"/>
        <w:tblW w:w="10288" w:type="dxa"/>
        <w:tblInd w:w="-5" w:type="dxa"/>
        <w:tblLook w:val="04A0" w:firstRow="1" w:lastRow="0" w:firstColumn="1" w:lastColumn="0" w:noHBand="0" w:noVBand="1"/>
      </w:tblPr>
      <w:tblGrid>
        <w:gridCol w:w="2614"/>
        <w:gridCol w:w="2567"/>
        <w:gridCol w:w="5107"/>
      </w:tblGrid>
      <w:tr w:rsidR="00D40389" w:rsidRPr="00D40389" w14:paraId="2ABA9C5E" w14:textId="77777777" w:rsidTr="00E10680">
        <w:trPr>
          <w:trHeight w:val="535"/>
        </w:trPr>
        <w:tc>
          <w:tcPr>
            <w:tcW w:w="0" w:type="auto"/>
            <w:hideMark/>
          </w:tcPr>
          <w:p w14:paraId="66937324" w14:textId="77777777" w:rsidR="00D40389" w:rsidRPr="00D40389" w:rsidRDefault="00D40389" w:rsidP="00D40389">
            <w:pPr>
              <w:widowControl/>
              <w:autoSpaceDE/>
              <w:autoSpaceDN/>
              <w:jc w:val="center"/>
              <w:rPr>
                <w:rFonts w:ascii="Times New Roman" w:eastAsia="Times New Roman" w:hAnsi="Times New Roman" w:cs="Times New Roman"/>
                <w:b/>
                <w:bCs/>
                <w:color w:val="000000"/>
                <w:sz w:val="24"/>
                <w:szCs w:val="24"/>
                <w:lang w:val="en-IN" w:eastAsia="en-GB"/>
              </w:rPr>
            </w:pPr>
            <w:r w:rsidRPr="00D40389">
              <w:rPr>
                <w:rFonts w:ascii="Times New Roman" w:eastAsia="Times New Roman" w:hAnsi="Times New Roman" w:cs="Times New Roman"/>
                <w:b/>
                <w:bCs/>
                <w:color w:val="000000"/>
                <w:sz w:val="24"/>
                <w:szCs w:val="24"/>
                <w:lang w:val="en-IN" w:eastAsia="en-GB"/>
              </w:rPr>
              <w:t>Component</w:t>
            </w:r>
          </w:p>
        </w:tc>
        <w:tc>
          <w:tcPr>
            <w:tcW w:w="0" w:type="auto"/>
            <w:hideMark/>
          </w:tcPr>
          <w:p w14:paraId="41B51C8C" w14:textId="77777777" w:rsidR="00D40389" w:rsidRPr="00D40389" w:rsidRDefault="00D40389" w:rsidP="00D40389">
            <w:pPr>
              <w:widowControl/>
              <w:autoSpaceDE/>
              <w:autoSpaceDN/>
              <w:jc w:val="center"/>
              <w:rPr>
                <w:rFonts w:ascii="Times New Roman" w:eastAsia="Times New Roman" w:hAnsi="Times New Roman" w:cs="Times New Roman"/>
                <w:b/>
                <w:bCs/>
                <w:color w:val="000000"/>
                <w:sz w:val="24"/>
                <w:szCs w:val="24"/>
                <w:lang w:val="en-IN" w:eastAsia="en-GB"/>
              </w:rPr>
            </w:pPr>
            <w:r w:rsidRPr="00D40389">
              <w:rPr>
                <w:rFonts w:ascii="Times New Roman" w:eastAsia="Times New Roman" w:hAnsi="Times New Roman" w:cs="Times New Roman"/>
                <w:b/>
                <w:bCs/>
                <w:color w:val="000000"/>
                <w:sz w:val="24"/>
                <w:szCs w:val="24"/>
                <w:lang w:val="en-IN" w:eastAsia="en-GB"/>
              </w:rPr>
              <w:t>File / Folder</w:t>
            </w:r>
          </w:p>
        </w:tc>
        <w:tc>
          <w:tcPr>
            <w:tcW w:w="0" w:type="auto"/>
            <w:hideMark/>
          </w:tcPr>
          <w:p w14:paraId="5C14F2FC" w14:textId="77777777" w:rsidR="00D40389" w:rsidRPr="00D40389" w:rsidRDefault="00D40389" w:rsidP="00D40389">
            <w:pPr>
              <w:widowControl/>
              <w:autoSpaceDE/>
              <w:autoSpaceDN/>
              <w:jc w:val="center"/>
              <w:rPr>
                <w:rFonts w:ascii="Times New Roman" w:eastAsia="Times New Roman" w:hAnsi="Times New Roman" w:cs="Times New Roman"/>
                <w:b/>
                <w:bCs/>
                <w:color w:val="000000"/>
                <w:sz w:val="24"/>
                <w:szCs w:val="24"/>
                <w:lang w:val="en-IN" w:eastAsia="en-GB"/>
              </w:rPr>
            </w:pPr>
            <w:r w:rsidRPr="00D40389">
              <w:rPr>
                <w:rFonts w:ascii="Times New Roman" w:eastAsia="Times New Roman" w:hAnsi="Times New Roman" w:cs="Times New Roman"/>
                <w:b/>
                <w:bCs/>
                <w:color w:val="000000"/>
                <w:sz w:val="24"/>
                <w:szCs w:val="24"/>
                <w:lang w:val="en-IN" w:eastAsia="en-GB"/>
              </w:rPr>
              <w:t>Purpose</w:t>
            </w:r>
          </w:p>
        </w:tc>
      </w:tr>
      <w:tr w:rsidR="00D40389" w:rsidRPr="00D40389" w14:paraId="34E13AD8" w14:textId="77777777" w:rsidTr="0066613E">
        <w:trPr>
          <w:trHeight w:val="631"/>
        </w:trPr>
        <w:tc>
          <w:tcPr>
            <w:tcW w:w="0" w:type="auto"/>
            <w:hideMark/>
          </w:tcPr>
          <w:p w14:paraId="540D8E6D" w14:textId="77777777" w:rsidR="00D40389" w:rsidRPr="00D40389" w:rsidRDefault="00D40389" w:rsidP="00D40389">
            <w:pPr>
              <w:widowControl/>
              <w:autoSpaceDE/>
              <w:autoSpaceDN/>
              <w:rPr>
                <w:rFonts w:ascii="Times New Roman" w:eastAsia="Times New Roman" w:hAnsi="Times New Roman" w:cs="Times New Roman"/>
                <w:color w:val="000000"/>
                <w:sz w:val="24"/>
                <w:szCs w:val="24"/>
                <w:lang w:val="en-IN" w:eastAsia="en-GB"/>
              </w:rPr>
            </w:pPr>
            <w:r w:rsidRPr="00D40389">
              <w:rPr>
                <w:rFonts w:ascii="Times New Roman" w:eastAsia="Times New Roman" w:hAnsi="Times New Roman" w:cs="Times New Roman"/>
                <w:color w:val="000000"/>
                <w:sz w:val="24"/>
                <w:szCs w:val="24"/>
                <w:lang w:val="en-IN" w:eastAsia="en-GB"/>
              </w:rPr>
              <w:t>Data Exploration</w:t>
            </w:r>
          </w:p>
        </w:tc>
        <w:tc>
          <w:tcPr>
            <w:tcW w:w="0" w:type="auto"/>
            <w:hideMark/>
          </w:tcPr>
          <w:p w14:paraId="271DC1FE" w14:textId="4CAEDD14" w:rsidR="00D40389" w:rsidRPr="00E10680" w:rsidRDefault="00D40389" w:rsidP="00D40389">
            <w:pPr>
              <w:widowControl/>
              <w:autoSpaceDE/>
              <w:autoSpaceDN/>
              <w:rPr>
                <w:rFonts w:ascii="Times New Roman" w:eastAsia="Times New Roman" w:hAnsi="Times New Roman" w:cs="Times New Roman"/>
                <w:color w:val="000000"/>
                <w:sz w:val="24"/>
                <w:szCs w:val="24"/>
                <w:lang w:val="en-IN" w:eastAsia="en-GB"/>
              </w:rPr>
            </w:pPr>
            <w:r w:rsidRPr="00E10680">
              <w:rPr>
                <w:rFonts w:ascii="Times New Roman" w:eastAsia="Times New Roman" w:hAnsi="Times New Roman" w:cs="Times New Roman"/>
                <w:color w:val="000000"/>
                <w:sz w:val="20"/>
                <w:szCs w:val="20"/>
                <w:lang w:val="en-IN" w:eastAsia="en-GB"/>
              </w:rPr>
              <w:t>DSV_team2_Week1.ipynb</w:t>
            </w:r>
          </w:p>
        </w:tc>
        <w:tc>
          <w:tcPr>
            <w:tcW w:w="0" w:type="auto"/>
            <w:hideMark/>
          </w:tcPr>
          <w:p w14:paraId="3BA7F14F" w14:textId="77777777" w:rsidR="00D40389" w:rsidRPr="00D40389" w:rsidRDefault="00D40389" w:rsidP="00D40389">
            <w:pPr>
              <w:widowControl/>
              <w:autoSpaceDE/>
              <w:autoSpaceDN/>
              <w:rPr>
                <w:rFonts w:ascii="Times New Roman" w:eastAsia="Times New Roman" w:hAnsi="Times New Roman" w:cs="Times New Roman"/>
                <w:color w:val="000000"/>
                <w:sz w:val="24"/>
                <w:szCs w:val="24"/>
                <w:lang w:val="en-IN" w:eastAsia="en-GB"/>
              </w:rPr>
            </w:pPr>
            <w:r w:rsidRPr="00D40389">
              <w:rPr>
                <w:rFonts w:ascii="Times New Roman" w:eastAsia="Times New Roman" w:hAnsi="Times New Roman" w:cs="Times New Roman"/>
                <w:color w:val="000000"/>
                <w:sz w:val="24"/>
                <w:szCs w:val="24"/>
                <w:lang w:val="en-IN" w:eastAsia="en-GB"/>
              </w:rPr>
              <w:t>Initial data understanding and problem formulation</w:t>
            </w:r>
          </w:p>
        </w:tc>
      </w:tr>
      <w:tr w:rsidR="00D40389" w:rsidRPr="00D40389" w14:paraId="1AA7ED13" w14:textId="77777777" w:rsidTr="00D40389">
        <w:trPr>
          <w:trHeight w:val="637"/>
        </w:trPr>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0389" w14:paraId="1BC337E7" w14:textId="77777777">
              <w:trPr>
                <w:tblCellSpacing w:w="15" w:type="dxa"/>
              </w:trPr>
              <w:tc>
                <w:tcPr>
                  <w:tcW w:w="0" w:type="auto"/>
                  <w:vAlign w:val="center"/>
                  <w:hideMark/>
                </w:tcPr>
                <w:p w14:paraId="37CF036D" w14:textId="01FA313B" w:rsidR="00D40389" w:rsidRDefault="00D40389" w:rsidP="00D40389">
                  <w:pPr>
                    <w:rPr>
                      <w:rFonts w:ascii="Times New Roman" w:eastAsia="Times New Roman" w:hAnsi="Times New Roman" w:cs="Times New Roman"/>
                      <w:color w:val="000000"/>
                    </w:rPr>
                  </w:pPr>
                </w:p>
              </w:tc>
            </w:tr>
          </w:tbl>
          <w:p w14:paraId="2B446173" w14:textId="77777777" w:rsidR="00D40389" w:rsidRDefault="00D40389" w:rsidP="00D40389">
            <w:pPr>
              <w:rPr>
                <w:vanish/>
              </w:rPr>
            </w:pPr>
          </w:p>
          <w:p w14:paraId="5C34AA8C" w14:textId="77777777" w:rsidR="00D40389" w:rsidRDefault="00D40389" w:rsidP="00D40389">
            <w:pPr>
              <w:rPr>
                <w:vanish/>
              </w:rPr>
            </w:pPr>
          </w:p>
          <w:p w14:paraId="4A8E60F0" w14:textId="001DE2D0" w:rsidR="00D40389" w:rsidRPr="00D40389" w:rsidRDefault="0066613E" w:rsidP="00D40389">
            <w:pPr>
              <w:widowControl/>
              <w:autoSpaceDE/>
              <w:autoSpaceDN/>
              <w:rPr>
                <w:rFonts w:ascii="Times New Roman" w:eastAsia="Times New Roman" w:hAnsi="Times New Roman" w:cs="Times New Roman"/>
                <w:color w:val="000000"/>
                <w:sz w:val="24"/>
                <w:szCs w:val="24"/>
                <w:lang w:val="en-IN" w:eastAsia="en-GB"/>
              </w:rPr>
            </w:pPr>
            <w:r>
              <w:rPr>
                <w:rFonts w:ascii="Times New Roman" w:eastAsia="Times New Roman" w:hAnsi="Times New Roman" w:cs="Times New Roman"/>
                <w:color w:val="000000"/>
                <w:sz w:val="24"/>
                <w:szCs w:val="24"/>
                <w:lang w:val="en-IN" w:eastAsia="en-GB"/>
              </w:rPr>
              <w:t>Preliminary Processing</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1"/>
            </w:tblGrid>
            <w:tr w:rsidR="0066613E" w:rsidRPr="00E10680" w14:paraId="142F9F2D" w14:textId="77777777" w:rsidTr="00784DDD">
              <w:trPr>
                <w:tblCellSpacing w:w="15" w:type="dxa"/>
              </w:trPr>
              <w:tc>
                <w:tcPr>
                  <w:tcW w:w="0" w:type="auto"/>
                  <w:vAlign w:val="center"/>
                  <w:hideMark/>
                </w:tcPr>
                <w:p w14:paraId="5254A44A" w14:textId="77777777" w:rsidR="0066613E" w:rsidRPr="00E10680" w:rsidRDefault="0066613E" w:rsidP="0066613E">
                  <w:pPr>
                    <w:rPr>
                      <w:rFonts w:ascii="Times New Roman" w:hAnsi="Times New Roman" w:cs="Times New Roman"/>
                      <w:color w:val="000000"/>
                    </w:rPr>
                  </w:pPr>
                  <w:r w:rsidRPr="00E10680">
                    <w:rPr>
                      <w:rStyle w:val="HTMLCode"/>
                      <w:rFonts w:ascii="Times New Roman" w:eastAsia="Arial MT" w:hAnsi="Times New Roman" w:cs="Times New Roman"/>
                      <w:color w:val="000000"/>
                    </w:rPr>
                    <w:t>DSV_team2_Week_</w:t>
                  </w:r>
                  <w:proofErr w:type="gramStart"/>
                  <w:r w:rsidRPr="00E10680">
                    <w:rPr>
                      <w:rStyle w:val="HTMLCode"/>
                      <w:rFonts w:ascii="Times New Roman" w:eastAsia="Arial MT" w:hAnsi="Times New Roman" w:cs="Times New Roman"/>
                      <w:color w:val="000000"/>
                    </w:rPr>
                    <w:t>2.ipynb</w:t>
                  </w:r>
                  <w:proofErr w:type="gramEnd"/>
                </w:p>
              </w:tc>
            </w:tr>
          </w:tbl>
          <w:p w14:paraId="5329ADCE" w14:textId="77777777" w:rsidR="00D40389" w:rsidRPr="00E10680" w:rsidRDefault="00D40389" w:rsidP="00D40389">
            <w:pPr>
              <w:widowControl/>
              <w:autoSpaceDE/>
              <w:autoSpaceDN/>
              <w:rPr>
                <w:rFonts w:ascii="Times New Roman" w:eastAsia="Times New Roman" w:hAnsi="Times New Roman" w:cs="Times New Roman"/>
                <w:color w:val="000000"/>
                <w:sz w:val="20"/>
                <w:szCs w:val="20"/>
                <w:lang w:val="en-IN" w:eastAsia="en-GB"/>
              </w:rPr>
            </w:pPr>
          </w:p>
        </w:tc>
        <w:tc>
          <w:tcPr>
            <w:tcW w:w="0" w:type="auto"/>
          </w:tcPr>
          <w:p w14:paraId="00FD90C8" w14:textId="5D7ACC40" w:rsidR="00D40389" w:rsidRPr="00D40389" w:rsidRDefault="0066613E" w:rsidP="00D40389">
            <w:pPr>
              <w:widowControl/>
              <w:autoSpaceDE/>
              <w:autoSpaceDN/>
              <w:rPr>
                <w:rFonts w:ascii="Times New Roman" w:eastAsia="Times New Roman" w:hAnsi="Times New Roman" w:cs="Times New Roman"/>
                <w:color w:val="000000"/>
                <w:sz w:val="24"/>
                <w:szCs w:val="24"/>
                <w:lang w:val="en-IN" w:eastAsia="en-GB"/>
              </w:rPr>
            </w:pPr>
            <w:r>
              <w:rPr>
                <w:color w:val="000000"/>
              </w:rPr>
              <w:t>Data inspection, initial cleaning, structure validation</w:t>
            </w:r>
          </w:p>
        </w:tc>
      </w:tr>
      <w:tr w:rsidR="00D40389" w:rsidRPr="00D40389" w14:paraId="639BC914" w14:textId="77777777" w:rsidTr="00D40389">
        <w:trPr>
          <w:trHeight w:val="637"/>
        </w:trPr>
        <w:tc>
          <w:tcPr>
            <w:tcW w:w="0" w:type="auto"/>
            <w:hideMark/>
          </w:tcPr>
          <w:p w14:paraId="3F9B2D76" w14:textId="17E1B632" w:rsidR="00D40389" w:rsidRPr="00D40389" w:rsidRDefault="00D40389" w:rsidP="00D40389">
            <w:pPr>
              <w:widowControl/>
              <w:autoSpaceDE/>
              <w:autoSpaceDN/>
              <w:rPr>
                <w:rFonts w:ascii="Times New Roman" w:eastAsia="Times New Roman" w:hAnsi="Times New Roman" w:cs="Times New Roman"/>
                <w:color w:val="000000"/>
                <w:sz w:val="24"/>
                <w:szCs w:val="24"/>
                <w:lang w:val="en-IN" w:eastAsia="en-GB"/>
              </w:rPr>
            </w:pPr>
            <w:r>
              <w:rPr>
                <w:rFonts w:ascii="Times New Roman" w:eastAsia="Times New Roman" w:hAnsi="Times New Roman" w:cs="Times New Roman"/>
                <w:color w:val="000000"/>
                <w:sz w:val="24"/>
                <w:szCs w:val="24"/>
                <w:lang w:val="en-IN" w:eastAsia="en-GB"/>
              </w:rPr>
              <w:t>Data Cleaning</w:t>
            </w:r>
          </w:p>
        </w:tc>
        <w:tc>
          <w:tcPr>
            <w:tcW w:w="0" w:type="auto"/>
            <w:hideMark/>
          </w:tcPr>
          <w:p w14:paraId="3F2BDC29" w14:textId="77777777" w:rsidR="00D40389" w:rsidRPr="00E10680" w:rsidRDefault="00D40389" w:rsidP="00D40389">
            <w:pPr>
              <w:widowControl/>
              <w:autoSpaceDE/>
              <w:autoSpaceDN/>
              <w:rPr>
                <w:rFonts w:ascii="Times New Roman" w:eastAsia="Times New Roman" w:hAnsi="Times New Roman" w:cs="Times New Roman"/>
                <w:color w:val="000000"/>
                <w:sz w:val="24"/>
                <w:szCs w:val="24"/>
                <w:lang w:val="en-IN" w:eastAsia="en-GB"/>
              </w:rPr>
            </w:pPr>
            <w:r w:rsidRPr="00E10680">
              <w:rPr>
                <w:rFonts w:ascii="Times New Roman" w:eastAsia="Times New Roman" w:hAnsi="Times New Roman" w:cs="Times New Roman"/>
                <w:color w:val="000000"/>
                <w:sz w:val="20"/>
                <w:szCs w:val="20"/>
                <w:lang w:val="en-IN" w:eastAsia="en-GB"/>
              </w:rPr>
              <w:t>DSV_team2_Week_3.ipynb</w:t>
            </w:r>
          </w:p>
        </w:tc>
        <w:tc>
          <w:tcPr>
            <w:tcW w:w="0" w:type="auto"/>
            <w:hideMark/>
          </w:tcPr>
          <w:p w14:paraId="10A9F800" w14:textId="77777777" w:rsidR="00D40389" w:rsidRPr="00D40389" w:rsidRDefault="00D40389" w:rsidP="00D40389">
            <w:pPr>
              <w:widowControl/>
              <w:autoSpaceDE/>
              <w:autoSpaceDN/>
              <w:rPr>
                <w:rFonts w:ascii="Times New Roman" w:eastAsia="Times New Roman" w:hAnsi="Times New Roman" w:cs="Times New Roman"/>
                <w:color w:val="000000"/>
                <w:sz w:val="24"/>
                <w:szCs w:val="24"/>
                <w:lang w:val="en-IN" w:eastAsia="en-GB"/>
              </w:rPr>
            </w:pPr>
            <w:r w:rsidRPr="00D40389">
              <w:rPr>
                <w:rFonts w:ascii="Times New Roman" w:eastAsia="Times New Roman" w:hAnsi="Times New Roman" w:cs="Times New Roman"/>
                <w:color w:val="000000"/>
                <w:sz w:val="24"/>
                <w:szCs w:val="24"/>
                <w:lang w:val="en-IN" w:eastAsia="en-GB"/>
              </w:rPr>
              <w:t>Missing value handling, outlier treatment, data cleaning</w:t>
            </w:r>
          </w:p>
        </w:tc>
      </w:tr>
      <w:tr w:rsidR="00D40389" w:rsidRPr="00D40389" w14:paraId="6988977D" w14:textId="77777777" w:rsidTr="00D40389">
        <w:trPr>
          <w:trHeight w:val="637"/>
        </w:trPr>
        <w:tc>
          <w:tcPr>
            <w:tcW w:w="0" w:type="auto"/>
            <w:hideMark/>
          </w:tcPr>
          <w:p w14:paraId="6A7DDD21" w14:textId="77777777" w:rsidR="00D40389" w:rsidRPr="00D40389" w:rsidRDefault="00D40389" w:rsidP="00D40389">
            <w:pPr>
              <w:widowControl/>
              <w:autoSpaceDE/>
              <w:autoSpaceDN/>
              <w:rPr>
                <w:rFonts w:ascii="Times New Roman" w:eastAsia="Times New Roman" w:hAnsi="Times New Roman" w:cs="Times New Roman"/>
                <w:color w:val="000000"/>
                <w:sz w:val="24"/>
                <w:szCs w:val="24"/>
                <w:lang w:val="en-IN" w:eastAsia="en-GB"/>
              </w:rPr>
            </w:pPr>
            <w:r w:rsidRPr="00D40389">
              <w:rPr>
                <w:rFonts w:ascii="Times New Roman" w:eastAsia="Times New Roman" w:hAnsi="Times New Roman" w:cs="Times New Roman"/>
                <w:color w:val="000000"/>
                <w:sz w:val="24"/>
                <w:szCs w:val="24"/>
                <w:lang w:val="en-IN" w:eastAsia="en-GB"/>
              </w:rPr>
              <w:t>Exploratory Analysis</w:t>
            </w:r>
          </w:p>
        </w:tc>
        <w:tc>
          <w:tcPr>
            <w:tcW w:w="0" w:type="auto"/>
            <w:hideMark/>
          </w:tcPr>
          <w:p w14:paraId="79992529" w14:textId="02545AE3" w:rsidR="00D40389" w:rsidRPr="00E10680" w:rsidRDefault="00D40389" w:rsidP="00D40389">
            <w:pPr>
              <w:widowControl/>
              <w:autoSpaceDE/>
              <w:autoSpaceDN/>
              <w:rPr>
                <w:rFonts w:ascii="Times New Roman" w:eastAsia="Times New Roman" w:hAnsi="Times New Roman" w:cs="Times New Roman"/>
                <w:color w:val="000000"/>
                <w:sz w:val="24"/>
                <w:szCs w:val="24"/>
                <w:lang w:val="en-IN" w:eastAsia="en-GB"/>
              </w:rPr>
            </w:pPr>
            <w:r w:rsidRPr="00E10680">
              <w:rPr>
                <w:rFonts w:ascii="Times New Roman" w:eastAsia="Times New Roman" w:hAnsi="Times New Roman" w:cs="Times New Roman"/>
                <w:color w:val="000000"/>
                <w:sz w:val="20"/>
                <w:szCs w:val="20"/>
                <w:lang w:val="en-IN" w:eastAsia="en-GB"/>
              </w:rPr>
              <w:t>DSV_team2_Week_4.ipynb</w:t>
            </w:r>
          </w:p>
        </w:tc>
        <w:tc>
          <w:tcPr>
            <w:tcW w:w="0" w:type="auto"/>
            <w:hideMark/>
          </w:tcPr>
          <w:p w14:paraId="03337E80" w14:textId="77777777" w:rsidR="00D40389" w:rsidRPr="00D40389" w:rsidRDefault="00D40389" w:rsidP="00D40389">
            <w:pPr>
              <w:widowControl/>
              <w:autoSpaceDE/>
              <w:autoSpaceDN/>
              <w:rPr>
                <w:rFonts w:ascii="Times New Roman" w:eastAsia="Times New Roman" w:hAnsi="Times New Roman" w:cs="Times New Roman"/>
                <w:color w:val="000000"/>
                <w:sz w:val="24"/>
                <w:szCs w:val="24"/>
                <w:lang w:val="en-IN" w:eastAsia="en-GB"/>
              </w:rPr>
            </w:pPr>
            <w:r w:rsidRPr="00D40389">
              <w:rPr>
                <w:rFonts w:ascii="Times New Roman" w:eastAsia="Times New Roman" w:hAnsi="Times New Roman" w:cs="Times New Roman"/>
                <w:color w:val="000000"/>
                <w:sz w:val="24"/>
                <w:szCs w:val="24"/>
                <w:lang w:val="en-IN" w:eastAsia="en-GB"/>
              </w:rPr>
              <w:t>Statistical analysis and visualization of delay patterns</w:t>
            </w:r>
          </w:p>
        </w:tc>
      </w:tr>
      <w:tr w:rsidR="00D40389" w:rsidRPr="00D40389" w14:paraId="3CF2EF0E" w14:textId="77777777" w:rsidTr="00D40389">
        <w:trPr>
          <w:trHeight w:val="637"/>
        </w:trPr>
        <w:tc>
          <w:tcPr>
            <w:tcW w:w="0" w:type="auto"/>
            <w:hideMark/>
          </w:tcPr>
          <w:p w14:paraId="38288FF2" w14:textId="77777777" w:rsidR="00D40389" w:rsidRPr="00D40389" w:rsidRDefault="00D40389" w:rsidP="00D40389">
            <w:pPr>
              <w:widowControl/>
              <w:autoSpaceDE/>
              <w:autoSpaceDN/>
              <w:rPr>
                <w:rFonts w:ascii="Times New Roman" w:eastAsia="Times New Roman" w:hAnsi="Times New Roman" w:cs="Times New Roman"/>
                <w:color w:val="000000"/>
                <w:sz w:val="24"/>
                <w:szCs w:val="24"/>
                <w:lang w:val="en-IN" w:eastAsia="en-GB"/>
              </w:rPr>
            </w:pPr>
            <w:r w:rsidRPr="00D40389">
              <w:rPr>
                <w:rFonts w:ascii="Times New Roman" w:eastAsia="Times New Roman" w:hAnsi="Times New Roman" w:cs="Times New Roman"/>
                <w:color w:val="000000"/>
                <w:sz w:val="24"/>
                <w:szCs w:val="24"/>
                <w:lang w:val="en-IN" w:eastAsia="en-GB"/>
              </w:rPr>
              <w:t>Feature Engineering</w:t>
            </w:r>
          </w:p>
        </w:tc>
        <w:tc>
          <w:tcPr>
            <w:tcW w:w="0" w:type="auto"/>
            <w:hideMark/>
          </w:tcPr>
          <w:p w14:paraId="07271939" w14:textId="77777777" w:rsidR="00D40389" w:rsidRPr="00E10680" w:rsidRDefault="00D40389" w:rsidP="00D40389">
            <w:pPr>
              <w:widowControl/>
              <w:autoSpaceDE/>
              <w:autoSpaceDN/>
              <w:rPr>
                <w:rFonts w:ascii="Times New Roman" w:eastAsia="Times New Roman" w:hAnsi="Times New Roman" w:cs="Times New Roman"/>
                <w:color w:val="000000"/>
                <w:sz w:val="24"/>
                <w:szCs w:val="24"/>
                <w:lang w:val="en-IN" w:eastAsia="en-GB"/>
              </w:rPr>
            </w:pPr>
            <w:r w:rsidRPr="00E10680">
              <w:rPr>
                <w:rFonts w:ascii="Times New Roman" w:eastAsia="Times New Roman" w:hAnsi="Times New Roman" w:cs="Times New Roman"/>
                <w:color w:val="000000"/>
                <w:sz w:val="20"/>
                <w:szCs w:val="20"/>
                <w:lang w:val="en-IN" w:eastAsia="en-GB"/>
              </w:rPr>
              <w:t>DSV_team2_Week_6.ipynb</w:t>
            </w:r>
          </w:p>
        </w:tc>
        <w:tc>
          <w:tcPr>
            <w:tcW w:w="0" w:type="auto"/>
            <w:hideMark/>
          </w:tcPr>
          <w:p w14:paraId="01FF5F2D" w14:textId="77777777" w:rsidR="00D40389" w:rsidRPr="00D40389" w:rsidRDefault="00D40389" w:rsidP="00D40389">
            <w:pPr>
              <w:widowControl/>
              <w:autoSpaceDE/>
              <w:autoSpaceDN/>
              <w:rPr>
                <w:rFonts w:ascii="Times New Roman" w:eastAsia="Times New Roman" w:hAnsi="Times New Roman" w:cs="Times New Roman"/>
                <w:color w:val="000000"/>
                <w:sz w:val="24"/>
                <w:szCs w:val="24"/>
                <w:lang w:val="en-IN" w:eastAsia="en-GB"/>
              </w:rPr>
            </w:pPr>
            <w:r w:rsidRPr="00D40389">
              <w:rPr>
                <w:rFonts w:ascii="Times New Roman" w:eastAsia="Times New Roman" w:hAnsi="Times New Roman" w:cs="Times New Roman"/>
                <w:color w:val="000000"/>
                <w:sz w:val="24"/>
                <w:szCs w:val="24"/>
                <w:lang w:val="en-IN" w:eastAsia="en-GB"/>
              </w:rPr>
              <w:t>Transformation, scaling, encoding, feature creation</w:t>
            </w:r>
          </w:p>
        </w:tc>
      </w:tr>
      <w:tr w:rsidR="00D40389" w:rsidRPr="00D40389" w14:paraId="2F1F48FB" w14:textId="77777777" w:rsidTr="00D40389">
        <w:trPr>
          <w:trHeight w:val="684"/>
        </w:trPr>
        <w:tc>
          <w:tcPr>
            <w:tcW w:w="0" w:type="auto"/>
            <w:hideMark/>
          </w:tcPr>
          <w:p w14:paraId="4EC9BE49" w14:textId="77777777" w:rsidR="00D40389" w:rsidRPr="00D40389" w:rsidRDefault="00D40389" w:rsidP="00D40389">
            <w:pPr>
              <w:widowControl/>
              <w:autoSpaceDE/>
              <w:autoSpaceDN/>
              <w:rPr>
                <w:rFonts w:ascii="Times New Roman" w:eastAsia="Times New Roman" w:hAnsi="Times New Roman" w:cs="Times New Roman"/>
                <w:color w:val="000000"/>
                <w:sz w:val="24"/>
                <w:szCs w:val="24"/>
                <w:lang w:val="en-IN" w:eastAsia="en-GB"/>
              </w:rPr>
            </w:pPr>
            <w:r w:rsidRPr="00D40389">
              <w:rPr>
                <w:rFonts w:ascii="Times New Roman" w:eastAsia="Times New Roman" w:hAnsi="Times New Roman" w:cs="Times New Roman"/>
                <w:color w:val="000000"/>
                <w:sz w:val="24"/>
                <w:szCs w:val="24"/>
                <w:lang w:val="en-IN" w:eastAsia="en-GB"/>
              </w:rPr>
              <w:t>Dimensionality Reduction</w:t>
            </w:r>
          </w:p>
        </w:tc>
        <w:tc>
          <w:tcPr>
            <w:tcW w:w="0" w:type="auto"/>
            <w:hideMark/>
          </w:tcPr>
          <w:p w14:paraId="2C95CAF7" w14:textId="77777777" w:rsidR="00D40389" w:rsidRPr="00E10680" w:rsidRDefault="00D40389" w:rsidP="00D40389">
            <w:pPr>
              <w:widowControl/>
              <w:autoSpaceDE/>
              <w:autoSpaceDN/>
              <w:rPr>
                <w:rFonts w:ascii="Times New Roman" w:eastAsia="Times New Roman" w:hAnsi="Times New Roman" w:cs="Times New Roman"/>
                <w:color w:val="000000"/>
                <w:sz w:val="24"/>
                <w:szCs w:val="24"/>
                <w:lang w:val="en-IN" w:eastAsia="en-GB"/>
              </w:rPr>
            </w:pPr>
            <w:r w:rsidRPr="00E10680">
              <w:rPr>
                <w:rFonts w:ascii="Times New Roman" w:eastAsia="Times New Roman" w:hAnsi="Times New Roman" w:cs="Times New Roman"/>
                <w:color w:val="000000"/>
                <w:sz w:val="20"/>
                <w:szCs w:val="20"/>
                <w:lang w:val="en-IN" w:eastAsia="en-GB"/>
              </w:rPr>
              <w:t>DSV_team2_Week_7.ipynb</w:t>
            </w:r>
          </w:p>
        </w:tc>
        <w:tc>
          <w:tcPr>
            <w:tcW w:w="0" w:type="auto"/>
            <w:hideMark/>
          </w:tcPr>
          <w:p w14:paraId="09983469" w14:textId="77777777" w:rsidR="00D40389" w:rsidRPr="00D40389" w:rsidRDefault="00D40389" w:rsidP="00D40389">
            <w:pPr>
              <w:widowControl/>
              <w:autoSpaceDE/>
              <w:autoSpaceDN/>
              <w:rPr>
                <w:rFonts w:ascii="Times New Roman" w:eastAsia="Times New Roman" w:hAnsi="Times New Roman" w:cs="Times New Roman"/>
                <w:color w:val="000000"/>
                <w:sz w:val="24"/>
                <w:szCs w:val="24"/>
                <w:lang w:val="en-IN" w:eastAsia="en-GB"/>
              </w:rPr>
            </w:pPr>
            <w:r w:rsidRPr="00D40389">
              <w:rPr>
                <w:rFonts w:ascii="Times New Roman" w:eastAsia="Times New Roman" w:hAnsi="Times New Roman" w:cs="Times New Roman"/>
                <w:color w:val="000000"/>
                <w:sz w:val="24"/>
                <w:szCs w:val="24"/>
                <w:lang w:val="en-IN" w:eastAsia="en-GB"/>
              </w:rPr>
              <w:t>PCA implementation and variance analysis</w:t>
            </w:r>
          </w:p>
        </w:tc>
      </w:tr>
      <w:tr w:rsidR="00D40389" w:rsidRPr="00D40389" w14:paraId="31B5161C" w14:textId="77777777" w:rsidTr="00D40389">
        <w:trPr>
          <w:trHeight w:val="637"/>
        </w:trPr>
        <w:tc>
          <w:tcPr>
            <w:tcW w:w="0" w:type="auto"/>
            <w:hideMark/>
          </w:tcPr>
          <w:p w14:paraId="5E3F9ECC" w14:textId="77777777" w:rsidR="00D40389" w:rsidRPr="00D40389" w:rsidRDefault="00D40389" w:rsidP="00D40389">
            <w:pPr>
              <w:widowControl/>
              <w:autoSpaceDE/>
              <w:autoSpaceDN/>
              <w:rPr>
                <w:rFonts w:ascii="Times New Roman" w:eastAsia="Times New Roman" w:hAnsi="Times New Roman" w:cs="Times New Roman"/>
                <w:color w:val="000000"/>
                <w:sz w:val="24"/>
                <w:szCs w:val="24"/>
                <w:lang w:val="en-IN" w:eastAsia="en-GB"/>
              </w:rPr>
            </w:pPr>
            <w:r w:rsidRPr="00D40389">
              <w:rPr>
                <w:rFonts w:ascii="Times New Roman" w:eastAsia="Times New Roman" w:hAnsi="Times New Roman" w:cs="Times New Roman"/>
                <w:color w:val="000000"/>
                <w:sz w:val="24"/>
                <w:szCs w:val="24"/>
                <w:lang w:val="en-IN" w:eastAsia="en-GB"/>
              </w:rPr>
              <w:t>Documentation</w:t>
            </w:r>
          </w:p>
        </w:tc>
        <w:tc>
          <w:tcPr>
            <w:tcW w:w="0" w:type="auto"/>
            <w:hideMark/>
          </w:tcPr>
          <w:p w14:paraId="49BBDB3D" w14:textId="77777777" w:rsidR="00D40389" w:rsidRPr="00E10680" w:rsidRDefault="00D40389" w:rsidP="00D40389">
            <w:pPr>
              <w:widowControl/>
              <w:autoSpaceDE/>
              <w:autoSpaceDN/>
              <w:rPr>
                <w:rFonts w:ascii="Times New Roman" w:eastAsia="Times New Roman" w:hAnsi="Times New Roman" w:cs="Times New Roman"/>
                <w:color w:val="000000"/>
                <w:sz w:val="24"/>
                <w:szCs w:val="24"/>
                <w:lang w:val="en-IN" w:eastAsia="en-GB"/>
              </w:rPr>
            </w:pPr>
            <w:r w:rsidRPr="00E10680">
              <w:rPr>
                <w:rFonts w:ascii="Times New Roman" w:eastAsia="Times New Roman" w:hAnsi="Times New Roman" w:cs="Times New Roman"/>
                <w:color w:val="000000"/>
                <w:sz w:val="24"/>
                <w:szCs w:val="24"/>
                <w:lang w:val="en-IN" w:eastAsia="en-GB"/>
              </w:rPr>
              <w:t>Weekly Reports (.docx)</w:t>
            </w:r>
          </w:p>
        </w:tc>
        <w:tc>
          <w:tcPr>
            <w:tcW w:w="0" w:type="auto"/>
            <w:hideMark/>
          </w:tcPr>
          <w:p w14:paraId="46D698EA" w14:textId="77777777" w:rsidR="00D40389" w:rsidRPr="00D40389" w:rsidRDefault="00D40389" w:rsidP="00D40389">
            <w:pPr>
              <w:widowControl/>
              <w:autoSpaceDE/>
              <w:autoSpaceDN/>
              <w:rPr>
                <w:rFonts w:ascii="Times New Roman" w:eastAsia="Times New Roman" w:hAnsi="Times New Roman" w:cs="Times New Roman"/>
                <w:color w:val="000000"/>
                <w:sz w:val="24"/>
                <w:szCs w:val="24"/>
                <w:lang w:val="en-IN" w:eastAsia="en-GB"/>
              </w:rPr>
            </w:pPr>
            <w:r w:rsidRPr="00D40389">
              <w:rPr>
                <w:rFonts w:ascii="Times New Roman" w:eastAsia="Times New Roman" w:hAnsi="Times New Roman" w:cs="Times New Roman"/>
                <w:color w:val="000000"/>
                <w:sz w:val="24"/>
                <w:szCs w:val="24"/>
                <w:lang w:val="en-IN" w:eastAsia="en-GB"/>
              </w:rPr>
              <w:t>Detailed progress and methodology for each phase</w:t>
            </w:r>
          </w:p>
        </w:tc>
      </w:tr>
      <w:tr w:rsidR="00D40389" w:rsidRPr="00D40389" w14:paraId="4F0C0C21" w14:textId="77777777" w:rsidTr="00D40389">
        <w:trPr>
          <w:trHeight w:val="637"/>
        </w:trPr>
        <w:tc>
          <w:tcPr>
            <w:tcW w:w="0" w:type="auto"/>
            <w:hideMark/>
          </w:tcPr>
          <w:p w14:paraId="0B1E067E" w14:textId="77777777" w:rsidR="00D40389" w:rsidRPr="00D40389" w:rsidRDefault="00D40389" w:rsidP="00D40389">
            <w:pPr>
              <w:widowControl/>
              <w:autoSpaceDE/>
              <w:autoSpaceDN/>
              <w:rPr>
                <w:rFonts w:ascii="Times New Roman" w:eastAsia="Times New Roman" w:hAnsi="Times New Roman" w:cs="Times New Roman"/>
                <w:color w:val="000000"/>
                <w:sz w:val="24"/>
                <w:szCs w:val="24"/>
                <w:lang w:val="en-IN" w:eastAsia="en-GB"/>
              </w:rPr>
            </w:pPr>
            <w:r w:rsidRPr="00D40389">
              <w:rPr>
                <w:rFonts w:ascii="Times New Roman" w:eastAsia="Times New Roman" w:hAnsi="Times New Roman" w:cs="Times New Roman"/>
                <w:color w:val="000000"/>
                <w:sz w:val="24"/>
                <w:szCs w:val="24"/>
                <w:lang w:val="en-IN" w:eastAsia="en-GB"/>
              </w:rPr>
              <w:t>Data Storage</w:t>
            </w:r>
          </w:p>
        </w:tc>
        <w:tc>
          <w:tcPr>
            <w:tcW w:w="0" w:type="auto"/>
            <w:hideMark/>
          </w:tcPr>
          <w:p w14:paraId="19EBCCD8" w14:textId="77777777" w:rsidR="00D40389" w:rsidRPr="00E10680" w:rsidRDefault="00D40389" w:rsidP="00D40389">
            <w:pPr>
              <w:widowControl/>
              <w:autoSpaceDE/>
              <w:autoSpaceDN/>
              <w:rPr>
                <w:rFonts w:ascii="Times New Roman" w:eastAsia="Times New Roman" w:hAnsi="Times New Roman" w:cs="Times New Roman"/>
                <w:color w:val="000000"/>
                <w:sz w:val="24"/>
                <w:szCs w:val="24"/>
                <w:lang w:val="en-IN" w:eastAsia="en-GB"/>
              </w:rPr>
            </w:pPr>
            <w:r w:rsidRPr="00E10680">
              <w:rPr>
                <w:rFonts w:ascii="Times New Roman" w:eastAsia="Times New Roman" w:hAnsi="Times New Roman" w:cs="Times New Roman"/>
                <w:color w:val="000000"/>
                <w:sz w:val="20"/>
                <w:szCs w:val="20"/>
                <w:lang w:val="en-IN" w:eastAsia="en-GB"/>
              </w:rPr>
              <w:t>data/</w:t>
            </w:r>
          </w:p>
        </w:tc>
        <w:tc>
          <w:tcPr>
            <w:tcW w:w="0" w:type="auto"/>
            <w:hideMark/>
          </w:tcPr>
          <w:p w14:paraId="061E2F5F" w14:textId="77777777" w:rsidR="00D40389" w:rsidRPr="00D40389" w:rsidRDefault="00D40389" w:rsidP="00D40389">
            <w:pPr>
              <w:widowControl/>
              <w:autoSpaceDE/>
              <w:autoSpaceDN/>
              <w:rPr>
                <w:rFonts w:ascii="Times New Roman" w:eastAsia="Times New Roman" w:hAnsi="Times New Roman" w:cs="Times New Roman"/>
                <w:color w:val="000000"/>
                <w:sz w:val="24"/>
                <w:szCs w:val="24"/>
                <w:lang w:val="en-IN" w:eastAsia="en-GB"/>
              </w:rPr>
            </w:pPr>
            <w:r w:rsidRPr="00D40389">
              <w:rPr>
                <w:rFonts w:ascii="Times New Roman" w:eastAsia="Times New Roman" w:hAnsi="Times New Roman" w:cs="Times New Roman"/>
                <w:color w:val="000000"/>
                <w:sz w:val="24"/>
                <w:szCs w:val="24"/>
                <w:lang w:val="en-IN" w:eastAsia="en-GB"/>
              </w:rPr>
              <w:t>Cleaned and engineered datasets</w:t>
            </w:r>
          </w:p>
        </w:tc>
      </w:tr>
      <w:tr w:rsidR="00D40389" w:rsidRPr="00D40389" w14:paraId="3D1D2D44" w14:textId="77777777" w:rsidTr="00D40389">
        <w:trPr>
          <w:trHeight w:val="637"/>
        </w:trPr>
        <w:tc>
          <w:tcPr>
            <w:tcW w:w="0" w:type="auto"/>
            <w:hideMark/>
          </w:tcPr>
          <w:p w14:paraId="1C3A25CF" w14:textId="77777777" w:rsidR="00D40389" w:rsidRPr="00D40389" w:rsidRDefault="00D40389" w:rsidP="00D40389">
            <w:pPr>
              <w:widowControl/>
              <w:autoSpaceDE/>
              <w:autoSpaceDN/>
              <w:rPr>
                <w:rFonts w:ascii="Times New Roman" w:eastAsia="Times New Roman" w:hAnsi="Times New Roman" w:cs="Times New Roman"/>
                <w:color w:val="000000"/>
                <w:sz w:val="24"/>
                <w:szCs w:val="24"/>
                <w:lang w:val="en-IN" w:eastAsia="en-GB"/>
              </w:rPr>
            </w:pPr>
            <w:r w:rsidRPr="00D40389">
              <w:rPr>
                <w:rFonts w:ascii="Times New Roman" w:eastAsia="Times New Roman" w:hAnsi="Times New Roman" w:cs="Times New Roman"/>
                <w:color w:val="000000"/>
                <w:sz w:val="24"/>
                <w:szCs w:val="24"/>
                <w:lang w:val="en-IN" w:eastAsia="en-GB"/>
              </w:rPr>
              <w:t>Visualization System</w:t>
            </w:r>
          </w:p>
        </w:tc>
        <w:tc>
          <w:tcPr>
            <w:tcW w:w="0" w:type="auto"/>
            <w:hideMark/>
          </w:tcPr>
          <w:p w14:paraId="7DC9252D" w14:textId="77777777" w:rsidR="00D40389" w:rsidRPr="00E10680" w:rsidRDefault="00D40389" w:rsidP="00D40389">
            <w:pPr>
              <w:widowControl/>
              <w:autoSpaceDE/>
              <w:autoSpaceDN/>
              <w:rPr>
                <w:rFonts w:ascii="Times New Roman" w:eastAsia="Times New Roman" w:hAnsi="Times New Roman" w:cs="Times New Roman"/>
                <w:color w:val="000000"/>
                <w:sz w:val="24"/>
                <w:szCs w:val="24"/>
                <w:lang w:val="en-IN" w:eastAsia="en-GB"/>
              </w:rPr>
            </w:pPr>
            <w:r w:rsidRPr="00E10680">
              <w:rPr>
                <w:rFonts w:ascii="Times New Roman" w:eastAsia="Times New Roman" w:hAnsi="Times New Roman" w:cs="Times New Roman"/>
                <w:color w:val="000000"/>
                <w:sz w:val="20"/>
                <w:szCs w:val="20"/>
                <w:lang w:val="en-IN" w:eastAsia="en-GB"/>
              </w:rPr>
              <w:t>dashboard/</w:t>
            </w:r>
          </w:p>
        </w:tc>
        <w:tc>
          <w:tcPr>
            <w:tcW w:w="0" w:type="auto"/>
            <w:hideMark/>
          </w:tcPr>
          <w:p w14:paraId="28A42B48" w14:textId="0167F372" w:rsidR="00D40389" w:rsidRPr="00D40389" w:rsidRDefault="00D40389" w:rsidP="00D40389">
            <w:pPr>
              <w:widowControl/>
              <w:autoSpaceDE/>
              <w:autoSpaceDN/>
              <w:rPr>
                <w:rFonts w:ascii="Times New Roman" w:eastAsia="Times New Roman" w:hAnsi="Times New Roman" w:cs="Times New Roman"/>
                <w:color w:val="000000"/>
                <w:sz w:val="24"/>
                <w:szCs w:val="24"/>
                <w:lang w:val="en-IN" w:eastAsia="en-GB"/>
              </w:rPr>
            </w:pPr>
            <w:r w:rsidRPr="00D40389">
              <w:rPr>
                <w:rFonts w:ascii="Times New Roman" w:eastAsia="Times New Roman" w:hAnsi="Times New Roman" w:cs="Times New Roman"/>
                <w:color w:val="000000"/>
                <w:sz w:val="24"/>
                <w:szCs w:val="24"/>
                <w:lang w:val="en-IN" w:eastAsia="en-GB"/>
              </w:rPr>
              <w:t>Interactive dashboard (</w:t>
            </w:r>
            <w:r w:rsidR="0066613E" w:rsidRPr="00D40389">
              <w:rPr>
                <w:rFonts w:ascii="Times New Roman" w:eastAsia="Times New Roman" w:hAnsi="Times New Roman" w:cs="Times New Roman"/>
                <w:color w:val="000000"/>
                <w:sz w:val="24"/>
                <w:szCs w:val="24"/>
                <w:lang w:val="en-IN" w:eastAsia="en-GB"/>
              </w:rPr>
              <w:t>Stream lit</w:t>
            </w:r>
            <w:r w:rsidRPr="00D40389">
              <w:rPr>
                <w:rFonts w:ascii="Times New Roman" w:eastAsia="Times New Roman" w:hAnsi="Times New Roman" w:cs="Times New Roman"/>
                <w:color w:val="000000"/>
                <w:sz w:val="24"/>
                <w:szCs w:val="24"/>
                <w:lang w:val="en-IN" w:eastAsia="en-GB"/>
              </w:rPr>
              <w:t xml:space="preserve"> + </w:t>
            </w:r>
            <w:proofErr w:type="spellStart"/>
            <w:r w:rsidRPr="00D40389">
              <w:rPr>
                <w:rFonts w:ascii="Times New Roman" w:eastAsia="Times New Roman" w:hAnsi="Times New Roman" w:cs="Times New Roman"/>
                <w:color w:val="000000"/>
                <w:sz w:val="24"/>
                <w:szCs w:val="24"/>
                <w:lang w:val="en-IN" w:eastAsia="en-GB"/>
              </w:rPr>
              <w:t>Plotly</w:t>
            </w:r>
            <w:proofErr w:type="spellEnd"/>
            <w:r w:rsidRPr="00D40389">
              <w:rPr>
                <w:rFonts w:ascii="Times New Roman" w:eastAsia="Times New Roman" w:hAnsi="Times New Roman" w:cs="Times New Roman"/>
                <w:color w:val="000000"/>
                <w:sz w:val="24"/>
                <w:szCs w:val="24"/>
                <w:lang w:val="en-IN" w:eastAsia="en-GB"/>
              </w:rPr>
              <w:t>)</w:t>
            </w:r>
          </w:p>
        </w:tc>
      </w:tr>
      <w:tr w:rsidR="00D40389" w:rsidRPr="00D40389" w14:paraId="1058A0E0" w14:textId="77777777" w:rsidTr="00D40389">
        <w:trPr>
          <w:trHeight w:val="637"/>
        </w:trPr>
        <w:tc>
          <w:tcPr>
            <w:tcW w:w="0" w:type="auto"/>
            <w:hideMark/>
          </w:tcPr>
          <w:p w14:paraId="235E67D1" w14:textId="77777777" w:rsidR="00D40389" w:rsidRPr="00D40389" w:rsidRDefault="00D40389" w:rsidP="00D40389">
            <w:pPr>
              <w:widowControl/>
              <w:autoSpaceDE/>
              <w:autoSpaceDN/>
              <w:rPr>
                <w:rFonts w:ascii="Times New Roman" w:eastAsia="Times New Roman" w:hAnsi="Times New Roman" w:cs="Times New Roman"/>
                <w:color w:val="000000"/>
                <w:sz w:val="24"/>
                <w:szCs w:val="24"/>
                <w:lang w:val="en-IN" w:eastAsia="en-GB"/>
              </w:rPr>
            </w:pPr>
            <w:r w:rsidRPr="00D40389">
              <w:rPr>
                <w:rFonts w:ascii="Times New Roman" w:eastAsia="Times New Roman" w:hAnsi="Times New Roman" w:cs="Times New Roman"/>
                <w:color w:val="000000"/>
                <w:sz w:val="24"/>
                <w:szCs w:val="24"/>
                <w:lang w:val="en-IN" w:eastAsia="en-GB"/>
              </w:rPr>
              <w:t>Project Guide</w:t>
            </w:r>
          </w:p>
        </w:tc>
        <w:tc>
          <w:tcPr>
            <w:tcW w:w="0" w:type="auto"/>
            <w:hideMark/>
          </w:tcPr>
          <w:p w14:paraId="77C175CB" w14:textId="77777777" w:rsidR="00D40389" w:rsidRPr="00E10680" w:rsidRDefault="00D40389" w:rsidP="00D40389">
            <w:pPr>
              <w:widowControl/>
              <w:autoSpaceDE/>
              <w:autoSpaceDN/>
              <w:rPr>
                <w:rFonts w:ascii="Times New Roman" w:eastAsia="Times New Roman" w:hAnsi="Times New Roman" w:cs="Times New Roman"/>
                <w:color w:val="000000"/>
                <w:sz w:val="24"/>
                <w:szCs w:val="24"/>
                <w:lang w:val="en-IN" w:eastAsia="en-GB"/>
              </w:rPr>
            </w:pPr>
            <w:r w:rsidRPr="00E10680">
              <w:rPr>
                <w:rFonts w:ascii="Times New Roman" w:eastAsia="Times New Roman" w:hAnsi="Times New Roman" w:cs="Times New Roman"/>
                <w:color w:val="000000"/>
                <w:sz w:val="20"/>
                <w:szCs w:val="20"/>
                <w:lang w:val="en-IN" w:eastAsia="en-GB"/>
              </w:rPr>
              <w:t>README.md</w:t>
            </w:r>
          </w:p>
        </w:tc>
        <w:tc>
          <w:tcPr>
            <w:tcW w:w="0" w:type="auto"/>
            <w:hideMark/>
          </w:tcPr>
          <w:p w14:paraId="53D0E7C7" w14:textId="77777777" w:rsidR="00D40389" w:rsidRPr="00D40389" w:rsidRDefault="00D40389" w:rsidP="00D40389">
            <w:pPr>
              <w:widowControl/>
              <w:autoSpaceDE/>
              <w:autoSpaceDN/>
              <w:rPr>
                <w:rFonts w:ascii="Times New Roman" w:eastAsia="Times New Roman" w:hAnsi="Times New Roman" w:cs="Times New Roman"/>
                <w:color w:val="000000"/>
                <w:sz w:val="24"/>
                <w:szCs w:val="24"/>
                <w:lang w:val="en-IN" w:eastAsia="en-GB"/>
              </w:rPr>
            </w:pPr>
            <w:r w:rsidRPr="00D40389">
              <w:rPr>
                <w:rFonts w:ascii="Times New Roman" w:eastAsia="Times New Roman" w:hAnsi="Times New Roman" w:cs="Times New Roman"/>
                <w:color w:val="000000"/>
                <w:sz w:val="24"/>
                <w:szCs w:val="24"/>
                <w:lang w:val="en-IN" w:eastAsia="en-GB"/>
              </w:rPr>
              <w:t>Setup instructions and project summary</w:t>
            </w:r>
          </w:p>
        </w:tc>
      </w:tr>
      <w:tr w:rsidR="00D40389" w:rsidRPr="00D40389" w14:paraId="2063BD6D" w14:textId="77777777" w:rsidTr="00D40389">
        <w:trPr>
          <w:trHeight w:val="684"/>
        </w:trPr>
        <w:tc>
          <w:tcPr>
            <w:tcW w:w="0" w:type="auto"/>
            <w:hideMark/>
          </w:tcPr>
          <w:p w14:paraId="33207436" w14:textId="77777777" w:rsidR="00D40389" w:rsidRPr="00D40389" w:rsidRDefault="00D40389" w:rsidP="00D40389">
            <w:pPr>
              <w:widowControl/>
              <w:autoSpaceDE/>
              <w:autoSpaceDN/>
              <w:rPr>
                <w:rFonts w:ascii="Times New Roman" w:eastAsia="Times New Roman" w:hAnsi="Times New Roman" w:cs="Times New Roman"/>
                <w:color w:val="000000"/>
                <w:sz w:val="24"/>
                <w:szCs w:val="24"/>
                <w:lang w:val="en-IN" w:eastAsia="en-GB"/>
              </w:rPr>
            </w:pPr>
            <w:r w:rsidRPr="00D40389">
              <w:rPr>
                <w:rFonts w:ascii="Times New Roman" w:eastAsia="Times New Roman" w:hAnsi="Times New Roman" w:cs="Times New Roman"/>
                <w:color w:val="000000"/>
                <w:sz w:val="24"/>
                <w:szCs w:val="24"/>
                <w:lang w:val="en-IN" w:eastAsia="en-GB"/>
              </w:rPr>
              <w:t>Final Deliverable</w:t>
            </w:r>
          </w:p>
        </w:tc>
        <w:tc>
          <w:tcPr>
            <w:tcW w:w="0" w:type="auto"/>
            <w:hideMark/>
          </w:tcPr>
          <w:p w14:paraId="7F17165A" w14:textId="77777777" w:rsidR="00D40389" w:rsidRPr="00E10680" w:rsidRDefault="00D40389" w:rsidP="00D40389">
            <w:pPr>
              <w:widowControl/>
              <w:autoSpaceDE/>
              <w:autoSpaceDN/>
              <w:rPr>
                <w:rFonts w:ascii="Times New Roman" w:eastAsia="Times New Roman" w:hAnsi="Times New Roman" w:cs="Times New Roman"/>
                <w:color w:val="000000"/>
                <w:sz w:val="24"/>
                <w:szCs w:val="24"/>
                <w:lang w:val="en-IN" w:eastAsia="en-GB"/>
              </w:rPr>
            </w:pPr>
            <w:r w:rsidRPr="00E10680">
              <w:rPr>
                <w:rFonts w:ascii="Times New Roman" w:eastAsia="Times New Roman" w:hAnsi="Times New Roman" w:cs="Times New Roman"/>
                <w:color w:val="000000"/>
                <w:sz w:val="24"/>
                <w:szCs w:val="24"/>
                <w:lang w:val="en-IN" w:eastAsia="en-GB"/>
              </w:rPr>
              <w:t>Final Report</w:t>
            </w:r>
          </w:p>
        </w:tc>
        <w:tc>
          <w:tcPr>
            <w:tcW w:w="0" w:type="auto"/>
            <w:hideMark/>
          </w:tcPr>
          <w:p w14:paraId="33C179A0" w14:textId="77777777" w:rsidR="00D40389" w:rsidRPr="00D40389" w:rsidRDefault="00D40389" w:rsidP="00D40389">
            <w:pPr>
              <w:widowControl/>
              <w:autoSpaceDE/>
              <w:autoSpaceDN/>
              <w:rPr>
                <w:rFonts w:ascii="Times New Roman" w:eastAsia="Times New Roman" w:hAnsi="Times New Roman" w:cs="Times New Roman"/>
                <w:color w:val="000000"/>
                <w:sz w:val="24"/>
                <w:szCs w:val="24"/>
                <w:lang w:val="en-IN" w:eastAsia="en-GB"/>
              </w:rPr>
            </w:pPr>
            <w:r w:rsidRPr="00D40389">
              <w:rPr>
                <w:rFonts w:ascii="Times New Roman" w:eastAsia="Times New Roman" w:hAnsi="Times New Roman" w:cs="Times New Roman"/>
                <w:color w:val="000000"/>
                <w:sz w:val="24"/>
                <w:szCs w:val="24"/>
                <w:lang w:val="en-IN" w:eastAsia="en-GB"/>
              </w:rPr>
              <w:t>Comprehensive analysis and findings</w:t>
            </w:r>
          </w:p>
        </w:tc>
      </w:tr>
    </w:tbl>
    <w:p w14:paraId="6ECB658D" w14:textId="3BF4DA44" w:rsidR="00553BB3" w:rsidRDefault="00553BB3" w:rsidP="00C82B80">
      <w:pPr>
        <w:pStyle w:val="BodyText"/>
        <w:spacing w:before="10"/>
        <w:jc w:val="both"/>
        <w:rPr>
          <w:color w:val="000000" w:themeColor="text1"/>
          <w:sz w:val="14"/>
        </w:rPr>
      </w:pPr>
    </w:p>
    <w:p w14:paraId="58B53A21" w14:textId="77777777" w:rsidR="00447A84" w:rsidRDefault="00447A84" w:rsidP="00C82B80">
      <w:pPr>
        <w:pStyle w:val="BodyText"/>
        <w:spacing w:before="10"/>
        <w:jc w:val="both"/>
        <w:rPr>
          <w:color w:val="000000" w:themeColor="text1"/>
          <w:sz w:val="14"/>
        </w:rPr>
      </w:pPr>
    </w:p>
    <w:p w14:paraId="235DE294" w14:textId="63CA0C53" w:rsidR="00447A84" w:rsidRPr="005C0627" w:rsidRDefault="00447A84" w:rsidP="00C82B80">
      <w:pPr>
        <w:pStyle w:val="BodyText"/>
        <w:spacing w:before="10"/>
        <w:jc w:val="both"/>
        <w:rPr>
          <w:color w:val="000000" w:themeColor="text1"/>
          <w:sz w:val="14"/>
        </w:rPr>
      </w:pPr>
      <w:r w:rsidRPr="00447A84">
        <w:rPr>
          <w:rFonts w:ascii="Arial"/>
          <w:b/>
          <w:sz w:val="26"/>
        </w:rPr>
        <w:t xml:space="preserve">Key Code </w:t>
      </w:r>
      <w:r w:rsidRPr="00447A84">
        <w:rPr>
          <w:rFonts w:ascii="Arial"/>
          <w:b/>
          <w:spacing w:val="-2"/>
          <w:sz w:val="26"/>
        </w:rPr>
        <w:t>Snippets</w:t>
      </w:r>
    </w:p>
    <w:p w14:paraId="0C03BB33" w14:textId="77777777" w:rsidR="00553BB3" w:rsidRPr="005C0627" w:rsidRDefault="000315E7" w:rsidP="00C82B80">
      <w:pPr>
        <w:spacing w:before="193"/>
        <w:ind w:left="403"/>
        <w:jc w:val="both"/>
        <w:rPr>
          <w:rFonts w:ascii="Arial"/>
          <w:b/>
          <w:color w:val="000000" w:themeColor="text1"/>
        </w:rPr>
      </w:pPr>
      <w:r w:rsidRPr="005C0627">
        <w:rPr>
          <w:rFonts w:ascii="Arial"/>
          <w:b/>
          <w:color w:val="000000" w:themeColor="text1"/>
        </w:rPr>
        <w:t xml:space="preserve">Domain-Specific Null </w:t>
      </w:r>
      <w:r w:rsidRPr="005C0627">
        <w:rPr>
          <w:rFonts w:ascii="Arial"/>
          <w:b/>
          <w:color w:val="000000" w:themeColor="text1"/>
          <w:spacing w:val="-2"/>
        </w:rPr>
        <w:t>Imputation</w:t>
      </w:r>
    </w:p>
    <w:p w14:paraId="06315970" w14:textId="77777777" w:rsidR="00553BB3" w:rsidRPr="005C0627" w:rsidRDefault="000315E7" w:rsidP="00C82B80">
      <w:pPr>
        <w:pStyle w:val="BodyText"/>
        <w:spacing w:before="6"/>
        <w:jc w:val="both"/>
        <w:rPr>
          <w:rFonts w:ascii="Arial"/>
          <w:b/>
          <w:color w:val="000000" w:themeColor="text1"/>
          <w:sz w:val="9"/>
        </w:rPr>
      </w:pPr>
      <w:r w:rsidRPr="005C0627">
        <w:rPr>
          <w:rFonts w:ascii="Arial"/>
          <w:b/>
          <w:noProof/>
          <w:color w:val="000000" w:themeColor="text1"/>
          <w:sz w:val="9"/>
        </w:rPr>
        <mc:AlternateContent>
          <mc:Choice Requires="wps">
            <w:drawing>
              <wp:anchor distT="0" distB="0" distL="0" distR="0" simplePos="0" relativeHeight="251671552" behindDoc="1" locked="0" layoutInCell="1" allowOverlap="1" wp14:anchorId="65D9BA4E" wp14:editId="6CCD28E9">
                <wp:simplePos x="0" y="0"/>
                <wp:positionH relativeFrom="page">
                  <wp:posOffset>1050199</wp:posOffset>
                </wp:positionH>
                <wp:positionV relativeFrom="paragraph">
                  <wp:posOffset>85103</wp:posOffset>
                </wp:positionV>
                <wp:extent cx="5459730" cy="660400"/>
                <wp:effectExtent l="0" t="0" r="0" b="0"/>
                <wp:wrapTopAndBottom/>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9730" cy="660400"/>
                        </a:xfrm>
                        <a:prstGeom prst="rect">
                          <a:avLst/>
                        </a:prstGeom>
                        <a:solidFill>
                          <a:srgbClr val="F7F9F9"/>
                        </a:solidFill>
                      </wps:spPr>
                      <wps:txbx>
                        <w:txbxContent>
                          <w:p w14:paraId="03E05CB4" w14:textId="77777777" w:rsidR="00553BB3" w:rsidRDefault="000315E7">
                            <w:pPr>
                              <w:spacing w:before="30" w:line="307" w:lineRule="auto"/>
                              <w:ind w:left="1512" w:right="1418" w:hanging="1513"/>
                              <w:rPr>
                                <w:rFonts w:ascii="Courier New"/>
                                <w:color w:val="000000"/>
                                <w:sz w:val="18"/>
                              </w:rPr>
                            </w:pPr>
                            <w:proofErr w:type="spellStart"/>
                            <w:r>
                              <w:rPr>
                                <w:rFonts w:ascii="Courier New"/>
                                <w:color w:val="1A3A6B"/>
                                <w:sz w:val="18"/>
                              </w:rPr>
                              <w:t>delay_cols</w:t>
                            </w:r>
                            <w:proofErr w:type="spellEnd"/>
                            <w:r>
                              <w:rPr>
                                <w:rFonts w:ascii="Courier New"/>
                                <w:color w:val="1A3A6B"/>
                                <w:spacing w:val="-10"/>
                                <w:sz w:val="18"/>
                              </w:rPr>
                              <w:t xml:space="preserve"> </w:t>
                            </w:r>
                            <w:r>
                              <w:rPr>
                                <w:rFonts w:ascii="Courier New"/>
                                <w:color w:val="1A3A6B"/>
                                <w:sz w:val="18"/>
                              </w:rPr>
                              <w:t>=</w:t>
                            </w:r>
                            <w:r>
                              <w:rPr>
                                <w:rFonts w:ascii="Courier New"/>
                                <w:color w:val="1A3A6B"/>
                                <w:spacing w:val="-10"/>
                                <w:sz w:val="18"/>
                              </w:rPr>
                              <w:t xml:space="preserve"> </w:t>
                            </w:r>
                            <w:r>
                              <w:rPr>
                                <w:rFonts w:ascii="Courier New"/>
                                <w:color w:val="1A3A6B"/>
                                <w:sz w:val="18"/>
                              </w:rPr>
                              <w:t>['CARRIER_DELAY',</w:t>
                            </w:r>
                            <w:r>
                              <w:rPr>
                                <w:rFonts w:ascii="Courier New"/>
                                <w:color w:val="1A3A6B"/>
                                <w:spacing w:val="-10"/>
                                <w:sz w:val="18"/>
                              </w:rPr>
                              <w:t xml:space="preserve"> </w:t>
                            </w:r>
                            <w:r>
                              <w:rPr>
                                <w:rFonts w:ascii="Courier New"/>
                                <w:color w:val="1A3A6B"/>
                                <w:sz w:val="18"/>
                              </w:rPr>
                              <w:t>'WEATHER_DELAY',</w:t>
                            </w:r>
                            <w:r>
                              <w:rPr>
                                <w:rFonts w:ascii="Courier New"/>
                                <w:color w:val="1A3A6B"/>
                                <w:spacing w:val="-10"/>
                                <w:sz w:val="18"/>
                              </w:rPr>
                              <w:t xml:space="preserve"> </w:t>
                            </w:r>
                            <w:r>
                              <w:rPr>
                                <w:rFonts w:ascii="Courier New"/>
                                <w:color w:val="1A3A6B"/>
                                <w:sz w:val="18"/>
                              </w:rPr>
                              <w:t>'NAS_DELAY', 'SECURITY_DELAY', 'LATE_AIRCRAFT_DELAY']</w:t>
                            </w:r>
                          </w:p>
                          <w:p w14:paraId="5151065C" w14:textId="77777777" w:rsidR="00553BB3" w:rsidRDefault="000315E7">
                            <w:pPr>
                              <w:spacing w:line="202" w:lineRule="exact"/>
                              <w:rPr>
                                <w:rFonts w:ascii="Courier New"/>
                                <w:color w:val="000000"/>
                                <w:sz w:val="18"/>
                              </w:rPr>
                            </w:pPr>
                            <w:proofErr w:type="spellStart"/>
                            <w:r>
                              <w:rPr>
                                <w:rFonts w:ascii="Courier New"/>
                                <w:color w:val="1A3A6B"/>
                                <w:sz w:val="18"/>
                              </w:rPr>
                              <w:t>df</w:t>
                            </w:r>
                            <w:proofErr w:type="spellEnd"/>
                            <w:r>
                              <w:rPr>
                                <w:rFonts w:ascii="Courier New"/>
                                <w:color w:val="1A3A6B"/>
                                <w:sz w:val="18"/>
                              </w:rPr>
                              <w:t>[</w:t>
                            </w:r>
                            <w:proofErr w:type="spellStart"/>
                            <w:r>
                              <w:rPr>
                                <w:rFonts w:ascii="Courier New"/>
                                <w:color w:val="1A3A6B"/>
                                <w:sz w:val="18"/>
                              </w:rPr>
                              <w:t>delay_cols</w:t>
                            </w:r>
                            <w:proofErr w:type="spellEnd"/>
                            <w:r>
                              <w:rPr>
                                <w:rFonts w:ascii="Courier New"/>
                                <w:color w:val="1A3A6B"/>
                                <w:sz w:val="18"/>
                              </w:rPr>
                              <w:t xml:space="preserve">] = </w:t>
                            </w:r>
                            <w:proofErr w:type="spellStart"/>
                            <w:r>
                              <w:rPr>
                                <w:rFonts w:ascii="Courier New"/>
                                <w:color w:val="1A3A6B"/>
                                <w:spacing w:val="-2"/>
                                <w:sz w:val="18"/>
                              </w:rPr>
                              <w:t>df</w:t>
                            </w:r>
                            <w:proofErr w:type="spellEnd"/>
                            <w:r>
                              <w:rPr>
                                <w:rFonts w:ascii="Courier New"/>
                                <w:color w:val="1A3A6B"/>
                                <w:spacing w:val="-2"/>
                                <w:sz w:val="18"/>
                              </w:rPr>
                              <w:t>[</w:t>
                            </w:r>
                            <w:proofErr w:type="spellStart"/>
                            <w:r>
                              <w:rPr>
                                <w:rFonts w:ascii="Courier New"/>
                                <w:color w:val="1A3A6B"/>
                                <w:spacing w:val="-2"/>
                                <w:sz w:val="18"/>
                              </w:rPr>
                              <w:t>delay_cols</w:t>
                            </w:r>
                            <w:proofErr w:type="spellEnd"/>
                            <w:proofErr w:type="gramStart"/>
                            <w:r>
                              <w:rPr>
                                <w:rFonts w:ascii="Courier New"/>
                                <w:color w:val="1A3A6B"/>
                                <w:spacing w:val="-2"/>
                                <w:sz w:val="18"/>
                              </w:rPr>
                              <w:t>].</w:t>
                            </w:r>
                            <w:proofErr w:type="spellStart"/>
                            <w:r>
                              <w:rPr>
                                <w:rFonts w:ascii="Courier New"/>
                                <w:color w:val="1A3A6B"/>
                                <w:spacing w:val="-2"/>
                                <w:sz w:val="18"/>
                              </w:rPr>
                              <w:t>fillna</w:t>
                            </w:r>
                            <w:proofErr w:type="spellEnd"/>
                            <w:proofErr w:type="gramEnd"/>
                            <w:r>
                              <w:rPr>
                                <w:rFonts w:ascii="Courier New"/>
                                <w:color w:val="1A3A6B"/>
                                <w:spacing w:val="-2"/>
                                <w:sz w:val="18"/>
                              </w:rPr>
                              <w:t>(0.0)</w:t>
                            </w:r>
                          </w:p>
                          <w:p w14:paraId="2C6DCE44" w14:textId="77777777" w:rsidR="00553BB3" w:rsidRDefault="000315E7">
                            <w:pPr>
                              <w:spacing w:before="56"/>
                              <w:rPr>
                                <w:rFonts w:ascii="Courier New"/>
                                <w:color w:val="000000"/>
                                <w:sz w:val="18"/>
                              </w:rPr>
                            </w:pPr>
                            <w:proofErr w:type="spellStart"/>
                            <w:r>
                              <w:rPr>
                                <w:rFonts w:ascii="Courier New"/>
                                <w:color w:val="1A3A6B"/>
                                <w:sz w:val="18"/>
                              </w:rPr>
                              <w:t>df</w:t>
                            </w:r>
                            <w:proofErr w:type="spellEnd"/>
                            <w:r>
                              <w:rPr>
                                <w:rFonts w:ascii="Courier New"/>
                                <w:color w:val="1A3A6B"/>
                                <w:sz w:val="18"/>
                              </w:rPr>
                              <w:t xml:space="preserve"> = </w:t>
                            </w:r>
                            <w:proofErr w:type="spellStart"/>
                            <w:proofErr w:type="gramStart"/>
                            <w:r>
                              <w:rPr>
                                <w:rFonts w:ascii="Courier New"/>
                                <w:color w:val="1A3A6B"/>
                                <w:sz w:val="18"/>
                              </w:rPr>
                              <w:t>df.dropna</w:t>
                            </w:r>
                            <w:proofErr w:type="spellEnd"/>
                            <w:proofErr w:type="gramEnd"/>
                            <w:r>
                              <w:rPr>
                                <w:rFonts w:ascii="Courier New"/>
                                <w:color w:val="1A3A6B"/>
                                <w:sz w:val="18"/>
                              </w:rPr>
                              <w:t>(subset</w:t>
                            </w:r>
                            <w:proofErr w:type="gramStart"/>
                            <w:r>
                              <w:rPr>
                                <w:rFonts w:ascii="Courier New"/>
                                <w:color w:val="1A3A6B"/>
                                <w:sz w:val="18"/>
                              </w:rPr>
                              <w:t>=[</w:t>
                            </w:r>
                            <w:proofErr w:type="gramEnd"/>
                            <w:r>
                              <w:rPr>
                                <w:rFonts w:ascii="Courier New"/>
                                <w:color w:val="1A3A6B"/>
                                <w:sz w:val="18"/>
                              </w:rPr>
                              <w:t xml:space="preserve">'ARR_TIME', </w:t>
                            </w:r>
                            <w:r>
                              <w:rPr>
                                <w:rFonts w:ascii="Courier New"/>
                                <w:color w:val="1A3A6B"/>
                                <w:spacing w:val="-2"/>
                                <w:sz w:val="18"/>
                              </w:rPr>
                              <w:t>'ARR_DELAY'])</w:t>
                            </w:r>
                          </w:p>
                        </w:txbxContent>
                      </wps:txbx>
                      <wps:bodyPr wrap="square" lIns="0" tIns="0" rIns="0" bIns="0" rtlCol="0">
                        <a:noAutofit/>
                      </wps:bodyPr>
                    </wps:wsp>
                  </a:graphicData>
                </a:graphic>
              </wp:anchor>
            </w:drawing>
          </mc:Choice>
          <mc:Fallback>
            <w:pict>
              <v:shape w14:anchorId="65D9BA4E" id="Textbox 250" o:spid="_x0000_s1059" type="#_x0000_t202" style="position:absolute;left:0;text-align:left;margin-left:82.7pt;margin-top:6.7pt;width:429.9pt;height:52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" fillcolor="#f7f9f9" stroked="f">
                <v:textbox inset="0,0,0,0">
                  <w:txbxContent>
                    <w:p w14:paraId="03E05CB4" w14:textId="77777777" w:rsidR="00553BB3" w:rsidRDefault="00000000">
                      <w:pPr>
                        <w:spacing w:before="30" w:line="307" w:lineRule="auto"/>
                        <w:ind w:left="1512" w:right="1418" w:hanging="1513"/>
                        <w:rPr>
                          <w:rFonts w:ascii="Courier New"/>
                          <w:color w:val="000000"/>
                          <w:sz w:val="18"/>
                        </w:rPr>
                      </w:pPr>
                      <w:r>
                        <w:rPr>
                          <w:rFonts w:ascii="Courier New"/>
                          <w:color w:val="1A3A6B"/>
                          <w:sz w:val="18"/>
                        </w:rPr>
                        <w:t>delay_cols</w:t>
                      </w:r>
                      <w:r>
                        <w:rPr>
                          <w:rFonts w:ascii="Courier New"/>
                          <w:color w:val="1A3A6B"/>
                          <w:spacing w:val="-10"/>
                          <w:sz w:val="18"/>
                        </w:rPr>
                        <w:t xml:space="preserve"> </w:t>
                      </w:r>
                      <w:r>
                        <w:rPr>
                          <w:rFonts w:ascii="Courier New"/>
                          <w:color w:val="1A3A6B"/>
                          <w:sz w:val="18"/>
                        </w:rPr>
                        <w:t>=</w:t>
                      </w:r>
                      <w:r>
                        <w:rPr>
                          <w:rFonts w:ascii="Courier New"/>
                          <w:color w:val="1A3A6B"/>
                          <w:spacing w:val="-10"/>
                          <w:sz w:val="18"/>
                        </w:rPr>
                        <w:t xml:space="preserve"> </w:t>
                      </w:r>
                      <w:r>
                        <w:rPr>
                          <w:rFonts w:ascii="Courier New"/>
                          <w:color w:val="1A3A6B"/>
                          <w:sz w:val="18"/>
                        </w:rPr>
                        <w:t>['CARRIER_DELAY',</w:t>
                      </w:r>
                      <w:r>
                        <w:rPr>
                          <w:rFonts w:ascii="Courier New"/>
                          <w:color w:val="1A3A6B"/>
                          <w:spacing w:val="-10"/>
                          <w:sz w:val="18"/>
                        </w:rPr>
                        <w:t xml:space="preserve"> </w:t>
                      </w:r>
                      <w:r>
                        <w:rPr>
                          <w:rFonts w:ascii="Courier New"/>
                          <w:color w:val="1A3A6B"/>
                          <w:sz w:val="18"/>
                        </w:rPr>
                        <w:t>'WEATHER_DELAY',</w:t>
                      </w:r>
                      <w:r>
                        <w:rPr>
                          <w:rFonts w:ascii="Courier New"/>
                          <w:color w:val="1A3A6B"/>
                          <w:spacing w:val="-10"/>
                          <w:sz w:val="18"/>
                        </w:rPr>
                        <w:t xml:space="preserve"> </w:t>
                      </w:r>
                      <w:r>
                        <w:rPr>
                          <w:rFonts w:ascii="Courier New"/>
                          <w:color w:val="1A3A6B"/>
                          <w:sz w:val="18"/>
                        </w:rPr>
                        <w:t>'NAS_DELAY', 'SECURITY_DELAY', 'LATE_AIRCRAFT_DELAY']</w:t>
                      </w:r>
                    </w:p>
                    <w:p w14:paraId="5151065C" w14:textId="77777777" w:rsidR="00553BB3" w:rsidRDefault="00000000">
                      <w:pPr>
                        <w:spacing w:line="202" w:lineRule="exact"/>
                        <w:rPr>
                          <w:rFonts w:ascii="Courier New"/>
                          <w:color w:val="000000"/>
                          <w:sz w:val="18"/>
                        </w:rPr>
                      </w:pPr>
                      <w:r>
                        <w:rPr>
                          <w:rFonts w:ascii="Courier New"/>
                          <w:color w:val="1A3A6B"/>
                          <w:sz w:val="18"/>
                        </w:rPr>
                        <w:t xml:space="preserve">df[delay_cols] = </w:t>
                      </w:r>
                      <w:r>
                        <w:rPr>
                          <w:rFonts w:ascii="Courier New"/>
                          <w:color w:val="1A3A6B"/>
                          <w:spacing w:val="-2"/>
                          <w:sz w:val="18"/>
                        </w:rPr>
                        <w:t>df[delay_cols].fillna(0.0)</w:t>
                      </w:r>
                    </w:p>
                    <w:p w14:paraId="2C6DCE44" w14:textId="77777777" w:rsidR="00553BB3" w:rsidRDefault="00000000">
                      <w:pPr>
                        <w:spacing w:before="56"/>
                        <w:rPr>
                          <w:rFonts w:ascii="Courier New"/>
                          <w:color w:val="000000"/>
                          <w:sz w:val="18"/>
                        </w:rPr>
                      </w:pPr>
                      <w:r>
                        <w:rPr>
                          <w:rFonts w:ascii="Courier New"/>
                          <w:color w:val="1A3A6B"/>
                          <w:sz w:val="18"/>
                        </w:rPr>
                        <w:t xml:space="preserve">df = df.dropna(subset=['ARR_TIME', </w:t>
                      </w:r>
                      <w:r>
                        <w:rPr>
                          <w:rFonts w:ascii="Courier New"/>
                          <w:color w:val="1A3A6B"/>
                          <w:spacing w:val="-2"/>
                          <w:sz w:val="18"/>
                        </w:rPr>
                        <w:t>'ARR_DELAY'])</w:t>
                      </w:r>
                    </w:p>
                  </w:txbxContent>
                </v:textbox>
                <w10:wrap type="topAndBottom" anchorx="page"/>
              </v:shape>
            </w:pict>
          </mc:Fallback>
        </mc:AlternateContent>
      </w:r>
    </w:p>
    <w:p w14:paraId="2E40E339" w14:textId="77777777" w:rsidR="00553BB3" w:rsidRPr="005C0627" w:rsidRDefault="00553BB3" w:rsidP="00C82B80">
      <w:pPr>
        <w:pStyle w:val="BodyText"/>
        <w:spacing w:before="200"/>
        <w:jc w:val="both"/>
        <w:rPr>
          <w:rFonts w:ascii="Arial"/>
          <w:b/>
          <w:color w:val="000000" w:themeColor="text1"/>
          <w:sz w:val="22"/>
        </w:rPr>
      </w:pPr>
    </w:p>
    <w:p w14:paraId="0A59CAC4" w14:textId="77777777" w:rsidR="00553BB3" w:rsidRPr="005C0627" w:rsidRDefault="000315E7" w:rsidP="00C82B80">
      <w:pPr>
        <w:ind w:left="403"/>
        <w:jc w:val="both"/>
        <w:rPr>
          <w:rFonts w:ascii="Arial"/>
          <w:b/>
          <w:color w:val="000000" w:themeColor="text1"/>
        </w:rPr>
      </w:pPr>
      <w:r w:rsidRPr="005C0627">
        <w:rPr>
          <w:rFonts w:ascii="Arial"/>
          <w:b/>
          <w:color w:val="000000" w:themeColor="text1"/>
        </w:rPr>
        <w:t xml:space="preserve">Outlier Capping </w:t>
      </w:r>
      <w:r w:rsidRPr="005C0627">
        <w:rPr>
          <w:rFonts w:ascii="Arial"/>
          <w:b/>
          <w:color w:val="000000" w:themeColor="text1"/>
          <w:spacing w:val="-2"/>
        </w:rPr>
        <w:t>(</w:t>
      </w:r>
      <w:proofErr w:type="spellStart"/>
      <w:r w:rsidRPr="005C0627">
        <w:rPr>
          <w:rFonts w:ascii="Arial"/>
          <w:b/>
          <w:color w:val="000000" w:themeColor="text1"/>
          <w:spacing w:val="-2"/>
        </w:rPr>
        <w:t>Winsorization</w:t>
      </w:r>
      <w:proofErr w:type="spellEnd"/>
      <w:r w:rsidRPr="005C0627">
        <w:rPr>
          <w:rFonts w:ascii="Arial"/>
          <w:b/>
          <w:color w:val="000000" w:themeColor="text1"/>
          <w:spacing w:val="-2"/>
        </w:rPr>
        <w:t>)</w:t>
      </w:r>
    </w:p>
    <w:p w14:paraId="31C47880" w14:textId="77777777" w:rsidR="00553BB3" w:rsidRPr="005C0627" w:rsidRDefault="000315E7" w:rsidP="00C82B80">
      <w:pPr>
        <w:pStyle w:val="BodyText"/>
        <w:spacing w:before="6"/>
        <w:jc w:val="both"/>
        <w:rPr>
          <w:rFonts w:ascii="Arial"/>
          <w:b/>
          <w:color w:val="000000" w:themeColor="text1"/>
          <w:sz w:val="9"/>
        </w:rPr>
      </w:pPr>
      <w:r w:rsidRPr="005C0627">
        <w:rPr>
          <w:rFonts w:ascii="Arial"/>
          <w:b/>
          <w:noProof/>
          <w:color w:val="000000" w:themeColor="text1"/>
          <w:sz w:val="9"/>
        </w:rPr>
        <mc:AlternateContent>
          <mc:Choice Requires="wps">
            <w:drawing>
              <wp:anchor distT="0" distB="0" distL="0" distR="0" simplePos="0" relativeHeight="251672576" behindDoc="1" locked="0" layoutInCell="1" allowOverlap="1" wp14:anchorId="15A76609" wp14:editId="5202369E">
                <wp:simplePos x="0" y="0"/>
                <wp:positionH relativeFrom="page">
                  <wp:posOffset>1050199</wp:posOffset>
                </wp:positionH>
                <wp:positionV relativeFrom="paragraph">
                  <wp:posOffset>85117</wp:posOffset>
                </wp:positionV>
                <wp:extent cx="5459730" cy="330200"/>
                <wp:effectExtent l="0" t="0" r="0" b="0"/>
                <wp:wrapTopAndBottom/>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9730" cy="330200"/>
                        </a:xfrm>
                        <a:prstGeom prst="rect">
                          <a:avLst/>
                        </a:prstGeom>
                        <a:solidFill>
                          <a:srgbClr val="F7F9F9"/>
                        </a:solidFill>
                      </wps:spPr>
                      <wps:txbx>
                        <w:txbxContent>
                          <w:p w14:paraId="0088C5DB" w14:textId="77777777" w:rsidR="00553BB3" w:rsidRDefault="000315E7">
                            <w:pPr>
                              <w:spacing w:before="30"/>
                              <w:rPr>
                                <w:rFonts w:ascii="Courier New"/>
                                <w:color w:val="000000"/>
                                <w:sz w:val="18"/>
                              </w:rPr>
                            </w:pPr>
                            <w:proofErr w:type="spellStart"/>
                            <w:r>
                              <w:rPr>
                                <w:rFonts w:ascii="Courier New"/>
                                <w:color w:val="1A3A6B"/>
                                <w:sz w:val="18"/>
                              </w:rPr>
                              <w:t>df</w:t>
                            </w:r>
                            <w:proofErr w:type="spellEnd"/>
                            <w:r>
                              <w:rPr>
                                <w:rFonts w:ascii="Courier New"/>
                                <w:color w:val="1A3A6B"/>
                                <w:sz w:val="18"/>
                              </w:rPr>
                              <w:t xml:space="preserve">['DEP_DELAY'] = </w:t>
                            </w:r>
                            <w:proofErr w:type="spellStart"/>
                            <w:r>
                              <w:rPr>
                                <w:rFonts w:ascii="Courier New"/>
                                <w:color w:val="1A3A6B"/>
                                <w:sz w:val="18"/>
                              </w:rPr>
                              <w:t>df</w:t>
                            </w:r>
                            <w:proofErr w:type="spellEnd"/>
                            <w:r>
                              <w:rPr>
                                <w:rFonts w:ascii="Courier New"/>
                                <w:color w:val="1A3A6B"/>
                                <w:sz w:val="18"/>
                              </w:rPr>
                              <w:t>['DEP_DELAY'</w:t>
                            </w:r>
                            <w:proofErr w:type="gramStart"/>
                            <w:r>
                              <w:rPr>
                                <w:rFonts w:ascii="Courier New"/>
                                <w:color w:val="1A3A6B"/>
                                <w:sz w:val="18"/>
                              </w:rPr>
                              <w:t>].clip</w:t>
                            </w:r>
                            <w:proofErr w:type="gramEnd"/>
                            <w:r>
                              <w:rPr>
                                <w:rFonts w:ascii="Courier New"/>
                                <w:color w:val="1A3A6B"/>
                                <w:sz w:val="18"/>
                              </w:rPr>
                              <w:t xml:space="preserve">(lower=-60, </w:t>
                            </w:r>
                            <w:r>
                              <w:rPr>
                                <w:rFonts w:ascii="Courier New"/>
                                <w:color w:val="1A3A6B"/>
                                <w:spacing w:val="-2"/>
                                <w:sz w:val="18"/>
                              </w:rPr>
                              <w:t>upper=1440)</w:t>
                            </w:r>
                          </w:p>
                          <w:p w14:paraId="1A1B21CD" w14:textId="77777777" w:rsidR="00553BB3" w:rsidRDefault="000315E7">
                            <w:pPr>
                              <w:spacing w:before="56"/>
                              <w:rPr>
                                <w:rFonts w:ascii="Courier New"/>
                                <w:color w:val="000000"/>
                                <w:sz w:val="18"/>
                              </w:rPr>
                            </w:pPr>
                            <w:proofErr w:type="spellStart"/>
                            <w:r>
                              <w:rPr>
                                <w:rFonts w:ascii="Courier New"/>
                                <w:color w:val="1A3A6B"/>
                                <w:sz w:val="18"/>
                              </w:rPr>
                              <w:t>df</w:t>
                            </w:r>
                            <w:proofErr w:type="spellEnd"/>
                            <w:r>
                              <w:rPr>
                                <w:rFonts w:ascii="Courier New"/>
                                <w:color w:val="1A3A6B"/>
                                <w:sz w:val="18"/>
                              </w:rPr>
                              <w:t xml:space="preserve">['ARR_DELAY'] = </w:t>
                            </w:r>
                            <w:proofErr w:type="spellStart"/>
                            <w:r>
                              <w:rPr>
                                <w:rFonts w:ascii="Courier New"/>
                                <w:color w:val="1A3A6B"/>
                                <w:sz w:val="18"/>
                              </w:rPr>
                              <w:t>df</w:t>
                            </w:r>
                            <w:proofErr w:type="spellEnd"/>
                            <w:r>
                              <w:rPr>
                                <w:rFonts w:ascii="Courier New"/>
                                <w:color w:val="1A3A6B"/>
                                <w:sz w:val="18"/>
                              </w:rPr>
                              <w:t>['ARR_DELAY'</w:t>
                            </w:r>
                            <w:proofErr w:type="gramStart"/>
                            <w:r>
                              <w:rPr>
                                <w:rFonts w:ascii="Courier New"/>
                                <w:color w:val="1A3A6B"/>
                                <w:sz w:val="18"/>
                              </w:rPr>
                              <w:t>].clip</w:t>
                            </w:r>
                            <w:proofErr w:type="gramEnd"/>
                            <w:r>
                              <w:rPr>
                                <w:rFonts w:ascii="Courier New"/>
                                <w:color w:val="1A3A6B"/>
                                <w:sz w:val="18"/>
                              </w:rPr>
                              <w:t xml:space="preserve">(lower=-60, </w:t>
                            </w:r>
                            <w:r>
                              <w:rPr>
                                <w:rFonts w:ascii="Courier New"/>
                                <w:color w:val="1A3A6B"/>
                                <w:spacing w:val="-2"/>
                                <w:sz w:val="18"/>
                              </w:rPr>
                              <w:t>upper=1440)</w:t>
                            </w:r>
                          </w:p>
                        </w:txbxContent>
                      </wps:txbx>
                      <wps:bodyPr wrap="square" lIns="0" tIns="0" rIns="0" bIns="0" rtlCol="0">
                        <a:noAutofit/>
                      </wps:bodyPr>
                    </wps:wsp>
                  </a:graphicData>
                </a:graphic>
              </wp:anchor>
            </w:drawing>
          </mc:Choice>
          <mc:Fallback>
            <w:pict>
              <v:shape w14:anchorId="15A76609" id="Textbox 251" o:spid="_x0000_s1060" type="#_x0000_t202" style="position:absolute;left:0;text-align:left;margin-left:82.7pt;margin-top:6.7pt;width:429.9pt;height:26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" fillcolor="#f7f9f9" stroked="f">
                <v:textbox inset="0,0,0,0">
                  <w:txbxContent>
                    <w:p w14:paraId="0088C5DB" w14:textId="77777777" w:rsidR="00553BB3" w:rsidRDefault="00000000">
                      <w:pPr>
                        <w:spacing w:before="30"/>
                        <w:rPr>
                          <w:rFonts w:ascii="Courier New"/>
                          <w:color w:val="000000"/>
                          <w:sz w:val="18"/>
                        </w:rPr>
                      </w:pPr>
                      <w:r>
                        <w:rPr>
                          <w:rFonts w:ascii="Courier New"/>
                          <w:color w:val="1A3A6B"/>
                          <w:sz w:val="18"/>
                        </w:rPr>
                        <w:t xml:space="preserve">df['DEP_DELAY'] = df['DEP_DELAY'].clip(lower=-60, </w:t>
                      </w:r>
                      <w:r>
                        <w:rPr>
                          <w:rFonts w:ascii="Courier New"/>
                          <w:color w:val="1A3A6B"/>
                          <w:spacing w:val="-2"/>
                          <w:sz w:val="18"/>
                        </w:rPr>
                        <w:t>upper=1440)</w:t>
                      </w:r>
                    </w:p>
                    <w:p w14:paraId="1A1B21CD" w14:textId="77777777" w:rsidR="00553BB3" w:rsidRDefault="00000000">
                      <w:pPr>
                        <w:spacing w:before="56"/>
                        <w:rPr>
                          <w:rFonts w:ascii="Courier New"/>
                          <w:color w:val="000000"/>
                          <w:sz w:val="18"/>
                        </w:rPr>
                      </w:pPr>
                      <w:r>
                        <w:rPr>
                          <w:rFonts w:ascii="Courier New"/>
                          <w:color w:val="1A3A6B"/>
                          <w:sz w:val="18"/>
                        </w:rPr>
                        <w:t xml:space="preserve">df['ARR_DELAY'] = df['ARR_DELAY'].clip(lower=-60, </w:t>
                      </w:r>
                      <w:r>
                        <w:rPr>
                          <w:rFonts w:ascii="Courier New"/>
                          <w:color w:val="1A3A6B"/>
                          <w:spacing w:val="-2"/>
                          <w:sz w:val="18"/>
                        </w:rPr>
                        <w:t>upper=1440)</w:t>
                      </w:r>
                    </w:p>
                  </w:txbxContent>
                </v:textbox>
                <w10:wrap type="topAndBottom" anchorx="page"/>
              </v:shape>
            </w:pict>
          </mc:Fallback>
        </mc:AlternateContent>
      </w:r>
    </w:p>
    <w:p w14:paraId="594FA249" w14:textId="77777777" w:rsidR="00553BB3" w:rsidRPr="005C0627" w:rsidRDefault="00553BB3" w:rsidP="00C82B80">
      <w:pPr>
        <w:pStyle w:val="BodyText"/>
        <w:spacing w:before="200"/>
        <w:jc w:val="both"/>
        <w:rPr>
          <w:rFonts w:ascii="Arial"/>
          <w:b/>
          <w:color w:val="000000" w:themeColor="text1"/>
          <w:sz w:val="22"/>
        </w:rPr>
      </w:pPr>
    </w:p>
    <w:p w14:paraId="4E55AA53" w14:textId="77777777" w:rsidR="00472DB8" w:rsidRDefault="00472DB8" w:rsidP="00C82B80">
      <w:pPr>
        <w:ind w:left="403"/>
        <w:jc w:val="both"/>
        <w:rPr>
          <w:rFonts w:ascii="Arial"/>
          <w:b/>
          <w:color w:val="000000" w:themeColor="text1"/>
        </w:rPr>
      </w:pPr>
    </w:p>
    <w:p w14:paraId="51965E71" w14:textId="77777777" w:rsidR="00472DB8" w:rsidRPr="005C0627" w:rsidRDefault="00472DB8" w:rsidP="00472DB8">
      <w:pPr>
        <w:spacing w:before="84"/>
        <w:ind w:firstLine="403"/>
        <w:jc w:val="both"/>
        <w:rPr>
          <w:rFonts w:ascii="Arial"/>
          <w:b/>
          <w:color w:val="000000" w:themeColor="text1"/>
        </w:rPr>
      </w:pPr>
      <w:proofErr w:type="spellStart"/>
      <w:r w:rsidRPr="005C0627">
        <w:rPr>
          <w:rFonts w:ascii="Arial"/>
          <w:b/>
          <w:color w:val="000000" w:themeColor="text1"/>
        </w:rPr>
        <w:lastRenderedPageBreak/>
        <w:t>MinMax</w:t>
      </w:r>
      <w:proofErr w:type="spellEnd"/>
      <w:r w:rsidRPr="005C0627">
        <w:rPr>
          <w:rFonts w:ascii="Arial"/>
          <w:b/>
          <w:color w:val="000000" w:themeColor="text1"/>
        </w:rPr>
        <w:t xml:space="preserve"> Scaling Time </w:t>
      </w:r>
      <w:r w:rsidRPr="005C0627">
        <w:rPr>
          <w:rFonts w:ascii="Arial"/>
          <w:b/>
          <w:color w:val="000000" w:themeColor="text1"/>
          <w:spacing w:val="-2"/>
        </w:rPr>
        <w:t>Features</w:t>
      </w:r>
    </w:p>
    <w:p w14:paraId="10B1FA0F" w14:textId="77777777" w:rsidR="00472DB8" w:rsidRPr="005C0627" w:rsidRDefault="00472DB8" w:rsidP="00472DB8">
      <w:pPr>
        <w:pStyle w:val="BodyText"/>
        <w:spacing w:before="6"/>
        <w:jc w:val="both"/>
        <w:rPr>
          <w:rFonts w:ascii="Arial"/>
          <w:b/>
          <w:color w:val="000000" w:themeColor="text1"/>
          <w:sz w:val="9"/>
        </w:rPr>
      </w:pPr>
      <w:r w:rsidRPr="005C0627">
        <w:rPr>
          <w:rFonts w:ascii="Arial"/>
          <w:b/>
          <w:noProof/>
          <w:color w:val="000000" w:themeColor="text1"/>
          <w:sz w:val="9"/>
        </w:rPr>
        <mc:AlternateContent>
          <mc:Choice Requires="wps">
            <w:drawing>
              <wp:anchor distT="0" distB="0" distL="0" distR="0" simplePos="0" relativeHeight="487658496" behindDoc="1" locked="0" layoutInCell="1" allowOverlap="1" wp14:anchorId="4760C7A7" wp14:editId="66D821B0">
                <wp:simplePos x="0" y="0"/>
                <wp:positionH relativeFrom="page">
                  <wp:posOffset>1050199</wp:posOffset>
                </wp:positionH>
                <wp:positionV relativeFrom="paragraph">
                  <wp:posOffset>85138</wp:posOffset>
                </wp:positionV>
                <wp:extent cx="5459730" cy="660400"/>
                <wp:effectExtent l="0" t="0" r="0" b="0"/>
                <wp:wrapTopAndBottom/>
                <wp:docPr id="1518718858"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9730" cy="660400"/>
                        </a:xfrm>
                        <a:prstGeom prst="rect">
                          <a:avLst/>
                        </a:prstGeom>
                        <a:solidFill>
                          <a:srgbClr val="F7F9F9"/>
                        </a:solidFill>
                      </wps:spPr>
                      <wps:txbx>
                        <w:txbxContent>
                          <w:p w14:paraId="53F689D7" w14:textId="77777777" w:rsidR="00472DB8" w:rsidRDefault="00472DB8" w:rsidP="00472DB8">
                            <w:pPr>
                              <w:spacing w:before="30" w:line="307" w:lineRule="auto"/>
                              <w:ind w:right="3367"/>
                              <w:rPr>
                                <w:rFonts w:ascii="Courier New"/>
                                <w:color w:val="000000"/>
                                <w:sz w:val="18"/>
                              </w:rPr>
                            </w:pPr>
                            <w:r>
                              <w:rPr>
                                <w:rFonts w:ascii="Courier New"/>
                                <w:color w:val="1A3A6B"/>
                                <w:sz w:val="18"/>
                              </w:rPr>
                              <w:t>from</w:t>
                            </w:r>
                            <w:r>
                              <w:rPr>
                                <w:rFonts w:ascii="Courier New"/>
                                <w:color w:val="1A3A6B"/>
                                <w:spacing w:val="-13"/>
                                <w:sz w:val="18"/>
                              </w:rPr>
                              <w:t xml:space="preserve"> </w:t>
                            </w:r>
                            <w:proofErr w:type="spellStart"/>
                            <w:proofErr w:type="gramStart"/>
                            <w:r>
                              <w:rPr>
                                <w:rFonts w:ascii="Courier New"/>
                                <w:color w:val="1A3A6B"/>
                                <w:sz w:val="18"/>
                              </w:rPr>
                              <w:t>sklearn.preprocessing</w:t>
                            </w:r>
                            <w:proofErr w:type="spellEnd"/>
                            <w:proofErr w:type="gramEnd"/>
                            <w:r>
                              <w:rPr>
                                <w:rFonts w:ascii="Courier New"/>
                                <w:color w:val="1A3A6B"/>
                                <w:spacing w:val="-13"/>
                                <w:sz w:val="18"/>
                              </w:rPr>
                              <w:t xml:space="preserve"> </w:t>
                            </w:r>
                            <w:r>
                              <w:rPr>
                                <w:rFonts w:ascii="Courier New"/>
                                <w:color w:val="1A3A6B"/>
                                <w:sz w:val="18"/>
                              </w:rPr>
                              <w:t>import</w:t>
                            </w:r>
                            <w:r>
                              <w:rPr>
                                <w:rFonts w:ascii="Courier New"/>
                                <w:color w:val="1A3A6B"/>
                                <w:spacing w:val="-13"/>
                                <w:sz w:val="18"/>
                              </w:rPr>
                              <w:t xml:space="preserve"> </w:t>
                            </w:r>
                            <w:proofErr w:type="spellStart"/>
                            <w:r>
                              <w:rPr>
                                <w:rFonts w:ascii="Courier New"/>
                                <w:color w:val="1A3A6B"/>
                                <w:sz w:val="18"/>
                              </w:rPr>
                              <w:t>MinMaxScaler</w:t>
                            </w:r>
                            <w:proofErr w:type="spellEnd"/>
                            <w:r>
                              <w:rPr>
                                <w:rFonts w:ascii="Courier New"/>
                                <w:color w:val="1A3A6B"/>
                                <w:sz w:val="18"/>
                              </w:rPr>
                              <w:t xml:space="preserve"> scaler = </w:t>
                            </w:r>
                            <w:proofErr w:type="spellStart"/>
                            <w:proofErr w:type="gramStart"/>
                            <w:r>
                              <w:rPr>
                                <w:rFonts w:ascii="Courier New"/>
                                <w:color w:val="1A3A6B"/>
                                <w:sz w:val="18"/>
                              </w:rPr>
                              <w:t>MinMaxScaler</w:t>
                            </w:r>
                            <w:proofErr w:type="spellEnd"/>
                            <w:r>
                              <w:rPr>
                                <w:rFonts w:ascii="Courier New"/>
                                <w:color w:val="1A3A6B"/>
                                <w:sz w:val="18"/>
                              </w:rPr>
                              <w:t>(</w:t>
                            </w:r>
                            <w:proofErr w:type="gramEnd"/>
                            <w:r>
                              <w:rPr>
                                <w:rFonts w:ascii="Courier New"/>
                                <w:color w:val="1A3A6B"/>
                                <w:sz w:val="18"/>
                              </w:rPr>
                              <w:t>)</w:t>
                            </w:r>
                          </w:p>
                          <w:p w14:paraId="3412F12C" w14:textId="77777777" w:rsidR="00472DB8" w:rsidRDefault="00472DB8" w:rsidP="00472DB8">
                            <w:pPr>
                              <w:spacing w:line="202" w:lineRule="exact"/>
                              <w:rPr>
                                <w:rFonts w:ascii="Courier New"/>
                                <w:color w:val="000000"/>
                                <w:sz w:val="18"/>
                              </w:rPr>
                            </w:pPr>
                            <w:proofErr w:type="spellStart"/>
                            <w:r>
                              <w:rPr>
                                <w:rFonts w:ascii="Courier New"/>
                                <w:color w:val="1A3A6B"/>
                                <w:sz w:val="18"/>
                              </w:rPr>
                              <w:t>df</w:t>
                            </w:r>
                            <w:proofErr w:type="spellEnd"/>
                            <w:r>
                              <w:rPr>
                                <w:rFonts w:ascii="Courier New"/>
                                <w:color w:val="1A3A6B"/>
                                <w:sz w:val="18"/>
                              </w:rPr>
                              <w:t xml:space="preserve">[['CRS_DEP_TIME','CRS_ARR_TIME']] = </w:t>
                            </w:r>
                            <w:proofErr w:type="spellStart"/>
                            <w:r>
                              <w:rPr>
                                <w:rFonts w:ascii="Courier New"/>
                                <w:color w:val="1A3A6B"/>
                                <w:spacing w:val="-2"/>
                                <w:sz w:val="18"/>
                              </w:rPr>
                              <w:t>scaler.fit_</w:t>
                            </w:r>
                            <w:proofErr w:type="gramStart"/>
                            <w:r>
                              <w:rPr>
                                <w:rFonts w:ascii="Courier New"/>
                                <w:color w:val="1A3A6B"/>
                                <w:spacing w:val="-2"/>
                                <w:sz w:val="18"/>
                              </w:rPr>
                              <w:t>transform</w:t>
                            </w:r>
                            <w:proofErr w:type="spellEnd"/>
                            <w:r>
                              <w:rPr>
                                <w:rFonts w:ascii="Courier New"/>
                                <w:color w:val="1A3A6B"/>
                                <w:spacing w:val="-2"/>
                                <w:sz w:val="18"/>
                              </w:rPr>
                              <w:t>(</w:t>
                            </w:r>
                            <w:proofErr w:type="gramEnd"/>
                          </w:p>
                          <w:p w14:paraId="55BAE652" w14:textId="77777777" w:rsidR="00472DB8" w:rsidRDefault="00472DB8" w:rsidP="00472DB8">
                            <w:pPr>
                              <w:spacing w:before="56"/>
                              <w:ind w:left="432"/>
                              <w:rPr>
                                <w:rFonts w:ascii="Courier New"/>
                                <w:color w:val="000000"/>
                                <w:sz w:val="18"/>
                              </w:rPr>
                            </w:pPr>
                            <w:proofErr w:type="spellStart"/>
                            <w:r>
                              <w:rPr>
                                <w:rFonts w:ascii="Courier New"/>
                                <w:color w:val="1A3A6B"/>
                                <w:spacing w:val="-2"/>
                                <w:sz w:val="18"/>
                              </w:rPr>
                              <w:t>df</w:t>
                            </w:r>
                            <w:proofErr w:type="spellEnd"/>
                            <w:r>
                              <w:rPr>
                                <w:rFonts w:ascii="Courier New"/>
                                <w:color w:val="1A3A6B"/>
                                <w:spacing w:val="-2"/>
                                <w:sz w:val="18"/>
                              </w:rPr>
                              <w:t>[['CRS_DEP_TIME','CRS_ARR_TIME']])</w:t>
                            </w:r>
                          </w:p>
                        </w:txbxContent>
                      </wps:txbx>
                      <wps:bodyPr wrap="square" lIns="0" tIns="0" rIns="0" bIns="0" rtlCol="0">
                        <a:noAutofit/>
                      </wps:bodyPr>
                    </wps:wsp>
                  </a:graphicData>
                </a:graphic>
              </wp:anchor>
            </w:drawing>
          </mc:Choice>
          <mc:Fallback>
            <w:pict>
              <v:shape w14:anchorId="4760C7A7" id="Textbox 253" o:spid="_x0000_s1061" type="#_x0000_t202" style="position:absolute;left:0;text-align:left;margin-left:82.7pt;margin-top:6.7pt;width:429.9pt;height:52pt;z-index:-15657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" fillcolor="#f7f9f9" stroked="f">
                <v:textbox inset="0,0,0,0">
                  <w:txbxContent>
                    <w:p w14:paraId="53F689D7" w14:textId="77777777" w:rsidR="00472DB8" w:rsidRDefault="00472DB8" w:rsidP="00472DB8">
                      <w:pPr>
                        <w:spacing w:before="30" w:line="307" w:lineRule="auto"/>
                        <w:ind w:right="3367"/>
                        <w:rPr>
                          <w:rFonts w:ascii="Courier New"/>
                          <w:color w:val="000000"/>
                          <w:sz w:val="18"/>
                        </w:rPr>
                      </w:pPr>
                      <w:r>
                        <w:rPr>
                          <w:rFonts w:ascii="Courier New"/>
                          <w:color w:val="1A3A6B"/>
                          <w:sz w:val="18"/>
                        </w:rPr>
                        <w:t>from</w:t>
                      </w:r>
                      <w:r>
                        <w:rPr>
                          <w:rFonts w:ascii="Courier New"/>
                          <w:color w:val="1A3A6B"/>
                          <w:spacing w:val="-13"/>
                          <w:sz w:val="18"/>
                        </w:rPr>
                        <w:t xml:space="preserve"> </w:t>
                      </w:r>
                      <w:r>
                        <w:rPr>
                          <w:rFonts w:ascii="Courier New"/>
                          <w:color w:val="1A3A6B"/>
                          <w:sz w:val="18"/>
                        </w:rPr>
                        <w:t>sklearn.preprocessing</w:t>
                      </w:r>
                      <w:r>
                        <w:rPr>
                          <w:rFonts w:ascii="Courier New"/>
                          <w:color w:val="1A3A6B"/>
                          <w:spacing w:val="-13"/>
                          <w:sz w:val="18"/>
                        </w:rPr>
                        <w:t xml:space="preserve"> </w:t>
                      </w:r>
                      <w:r>
                        <w:rPr>
                          <w:rFonts w:ascii="Courier New"/>
                          <w:color w:val="1A3A6B"/>
                          <w:sz w:val="18"/>
                        </w:rPr>
                        <w:t>import</w:t>
                      </w:r>
                      <w:r>
                        <w:rPr>
                          <w:rFonts w:ascii="Courier New"/>
                          <w:color w:val="1A3A6B"/>
                          <w:spacing w:val="-13"/>
                          <w:sz w:val="18"/>
                        </w:rPr>
                        <w:t xml:space="preserve"> </w:t>
                      </w:r>
                      <w:r>
                        <w:rPr>
                          <w:rFonts w:ascii="Courier New"/>
                          <w:color w:val="1A3A6B"/>
                          <w:sz w:val="18"/>
                        </w:rPr>
                        <w:t>MinMaxScaler scaler = MinMaxScaler()</w:t>
                      </w:r>
                    </w:p>
                    <w:p w14:paraId="3412F12C" w14:textId="77777777" w:rsidR="00472DB8" w:rsidRDefault="00472DB8" w:rsidP="00472DB8">
                      <w:pPr>
                        <w:spacing w:line="202" w:lineRule="exact"/>
                        <w:rPr>
                          <w:rFonts w:ascii="Courier New"/>
                          <w:color w:val="000000"/>
                          <w:sz w:val="18"/>
                        </w:rPr>
                      </w:pPr>
                      <w:r>
                        <w:rPr>
                          <w:rFonts w:ascii="Courier New"/>
                          <w:color w:val="1A3A6B"/>
                          <w:sz w:val="18"/>
                        </w:rPr>
                        <w:t xml:space="preserve">df[['CRS_DEP_TIME','CRS_ARR_TIME']] = </w:t>
                      </w:r>
                      <w:r>
                        <w:rPr>
                          <w:rFonts w:ascii="Courier New"/>
                          <w:color w:val="1A3A6B"/>
                          <w:spacing w:val="-2"/>
                          <w:sz w:val="18"/>
                        </w:rPr>
                        <w:t>scaler.fit_transform(</w:t>
                      </w:r>
                    </w:p>
                    <w:p w14:paraId="55BAE652" w14:textId="77777777" w:rsidR="00472DB8" w:rsidRDefault="00472DB8" w:rsidP="00472DB8">
                      <w:pPr>
                        <w:spacing w:before="56"/>
                        <w:ind w:left="432"/>
                        <w:rPr>
                          <w:rFonts w:ascii="Courier New"/>
                          <w:color w:val="000000"/>
                          <w:sz w:val="18"/>
                        </w:rPr>
                      </w:pPr>
                      <w:r>
                        <w:rPr>
                          <w:rFonts w:ascii="Courier New"/>
                          <w:color w:val="1A3A6B"/>
                          <w:spacing w:val="-2"/>
                          <w:sz w:val="18"/>
                        </w:rPr>
                        <w:t>df[['CRS_DEP_TIME','CRS_ARR_TIME']])</w:t>
                      </w:r>
                    </w:p>
                  </w:txbxContent>
                </v:textbox>
                <w10:wrap type="topAndBottom" anchorx="page"/>
              </v:shape>
            </w:pict>
          </mc:Fallback>
        </mc:AlternateContent>
      </w:r>
    </w:p>
    <w:p w14:paraId="16D2BF3C" w14:textId="77777777" w:rsidR="00472DB8" w:rsidRPr="005C0627" w:rsidRDefault="00472DB8" w:rsidP="00472DB8">
      <w:pPr>
        <w:pStyle w:val="BodyText"/>
        <w:spacing w:before="200"/>
        <w:jc w:val="both"/>
        <w:rPr>
          <w:rFonts w:ascii="Arial"/>
          <w:b/>
          <w:color w:val="000000" w:themeColor="text1"/>
          <w:sz w:val="22"/>
        </w:rPr>
      </w:pPr>
    </w:p>
    <w:p w14:paraId="2DFF139A" w14:textId="77777777" w:rsidR="00472DB8" w:rsidRPr="005C0627" w:rsidRDefault="00472DB8" w:rsidP="00472DB8">
      <w:pPr>
        <w:ind w:left="403"/>
        <w:jc w:val="both"/>
        <w:rPr>
          <w:rFonts w:ascii="Arial"/>
          <w:b/>
          <w:color w:val="000000" w:themeColor="text1"/>
        </w:rPr>
      </w:pPr>
      <w:r w:rsidRPr="005C0627">
        <w:rPr>
          <w:rFonts w:ascii="Arial"/>
          <w:b/>
          <w:color w:val="000000" w:themeColor="text1"/>
        </w:rPr>
        <w:t xml:space="preserve">PCA </w:t>
      </w:r>
      <w:r w:rsidRPr="005C0627">
        <w:rPr>
          <w:rFonts w:ascii="Arial"/>
          <w:b/>
          <w:color w:val="000000" w:themeColor="text1"/>
          <w:spacing w:val="-2"/>
        </w:rPr>
        <w:t>Implementation</w:t>
      </w:r>
    </w:p>
    <w:p w14:paraId="2D9FB444" w14:textId="77777777" w:rsidR="00472DB8" w:rsidRPr="005C0627" w:rsidRDefault="00472DB8" w:rsidP="00472DB8">
      <w:pPr>
        <w:pStyle w:val="BodyText"/>
        <w:spacing w:before="6"/>
        <w:jc w:val="both"/>
        <w:rPr>
          <w:rFonts w:ascii="Arial"/>
          <w:b/>
          <w:color w:val="000000" w:themeColor="text1"/>
          <w:sz w:val="9"/>
        </w:rPr>
      </w:pPr>
      <w:r w:rsidRPr="005C0627">
        <w:rPr>
          <w:rFonts w:ascii="Arial"/>
          <w:b/>
          <w:noProof/>
          <w:color w:val="000000" w:themeColor="text1"/>
          <w:sz w:val="9"/>
        </w:rPr>
        <mc:AlternateContent>
          <mc:Choice Requires="wps">
            <w:drawing>
              <wp:anchor distT="0" distB="0" distL="0" distR="0" simplePos="0" relativeHeight="487659520" behindDoc="1" locked="0" layoutInCell="1" allowOverlap="1" wp14:anchorId="0C915CD8" wp14:editId="3FA38045">
                <wp:simplePos x="0" y="0"/>
                <wp:positionH relativeFrom="page">
                  <wp:posOffset>1050199</wp:posOffset>
                </wp:positionH>
                <wp:positionV relativeFrom="paragraph">
                  <wp:posOffset>85117</wp:posOffset>
                </wp:positionV>
                <wp:extent cx="5459730" cy="1155700"/>
                <wp:effectExtent l="0" t="0" r="0" b="0"/>
                <wp:wrapTopAndBottom/>
                <wp:docPr id="117916578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9730" cy="1155700"/>
                        </a:xfrm>
                        <a:prstGeom prst="rect">
                          <a:avLst/>
                        </a:prstGeom>
                        <a:solidFill>
                          <a:srgbClr val="F7F9F9"/>
                        </a:solidFill>
                      </wps:spPr>
                      <wps:txbx>
                        <w:txbxContent>
                          <w:p w14:paraId="1644254C" w14:textId="77777777" w:rsidR="00472DB8" w:rsidRDefault="00472DB8" w:rsidP="00472DB8">
                            <w:pPr>
                              <w:spacing w:before="30"/>
                              <w:rPr>
                                <w:rFonts w:ascii="Courier New"/>
                                <w:color w:val="000000"/>
                                <w:sz w:val="18"/>
                              </w:rPr>
                            </w:pPr>
                            <w:r>
                              <w:rPr>
                                <w:rFonts w:ascii="Courier New"/>
                                <w:color w:val="1A3A6B"/>
                                <w:sz w:val="18"/>
                              </w:rPr>
                              <w:t xml:space="preserve">from </w:t>
                            </w:r>
                            <w:proofErr w:type="spellStart"/>
                            <w:proofErr w:type="gramStart"/>
                            <w:r>
                              <w:rPr>
                                <w:rFonts w:ascii="Courier New"/>
                                <w:color w:val="1A3A6B"/>
                                <w:sz w:val="18"/>
                              </w:rPr>
                              <w:t>sklearn.decomposition</w:t>
                            </w:r>
                            <w:proofErr w:type="spellEnd"/>
                            <w:proofErr w:type="gramEnd"/>
                            <w:r>
                              <w:rPr>
                                <w:rFonts w:ascii="Courier New"/>
                                <w:color w:val="1A3A6B"/>
                                <w:sz w:val="18"/>
                              </w:rPr>
                              <w:t xml:space="preserve"> import </w:t>
                            </w:r>
                            <w:r>
                              <w:rPr>
                                <w:rFonts w:ascii="Courier New"/>
                                <w:color w:val="1A3A6B"/>
                                <w:spacing w:val="-5"/>
                                <w:sz w:val="18"/>
                              </w:rPr>
                              <w:t>PCA</w:t>
                            </w:r>
                          </w:p>
                          <w:p w14:paraId="4F579B6A" w14:textId="77777777" w:rsidR="00472DB8" w:rsidRDefault="00472DB8" w:rsidP="00472DB8">
                            <w:pPr>
                              <w:spacing w:before="56" w:line="307" w:lineRule="auto"/>
                              <w:ind w:right="3367"/>
                              <w:rPr>
                                <w:rFonts w:ascii="Courier New"/>
                                <w:color w:val="000000"/>
                                <w:sz w:val="18"/>
                              </w:rPr>
                            </w:pPr>
                            <w:r>
                              <w:rPr>
                                <w:rFonts w:ascii="Courier New"/>
                                <w:color w:val="1A3A6B"/>
                                <w:sz w:val="18"/>
                              </w:rPr>
                              <w:t>from</w:t>
                            </w:r>
                            <w:r>
                              <w:rPr>
                                <w:rFonts w:ascii="Courier New"/>
                                <w:color w:val="1A3A6B"/>
                                <w:spacing w:val="-13"/>
                                <w:sz w:val="18"/>
                              </w:rPr>
                              <w:t xml:space="preserve"> </w:t>
                            </w:r>
                            <w:proofErr w:type="spellStart"/>
                            <w:proofErr w:type="gramStart"/>
                            <w:r>
                              <w:rPr>
                                <w:rFonts w:ascii="Courier New"/>
                                <w:color w:val="1A3A6B"/>
                                <w:sz w:val="18"/>
                              </w:rPr>
                              <w:t>sklearn.preprocessing</w:t>
                            </w:r>
                            <w:proofErr w:type="spellEnd"/>
                            <w:proofErr w:type="gramEnd"/>
                            <w:r>
                              <w:rPr>
                                <w:rFonts w:ascii="Courier New"/>
                                <w:color w:val="1A3A6B"/>
                                <w:spacing w:val="-13"/>
                                <w:sz w:val="18"/>
                              </w:rPr>
                              <w:t xml:space="preserve"> </w:t>
                            </w:r>
                            <w:r>
                              <w:rPr>
                                <w:rFonts w:ascii="Courier New"/>
                                <w:color w:val="1A3A6B"/>
                                <w:sz w:val="18"/>
                              </w:rPr>
                              <w:t>import</w:t>
                            </w:r>
                            <w:r>
                              <w:rPr>
                                <w:rFonts w:ascii="Courier New"/>
                                <w:color w:val="1A3A6B"/>
                                <w:spacing w:val="-13"/>
                                <w:sz w:val="18"/>
                              </w:rPr>
                              <w:t xml:space="preserve"> </w:t>
                            </w:r>
                            <w:r>
                              <w:rPr>
                                <w:rFonts w:ascii="Courier New"/>
                                <w:color w:val="1A3A6B"/>
                                <w:sz w:val="18"/>
                              </w:rPr>
                              <w:t xml:space="preserve">StandardScaler scaler = </w:t>
                            </w:r>
                            <w:proofErr w:type="gramStart"/>
                            <w:r>
                              <w:rPr>
                                <w:rFonts w:ascii="Courier New"/>
                                <w:color w:val="1A3A6B"/>
                                <w:sz w:val="18"/>
                              </w:rPr>
                              <w:t>StandardScaler(</w:t>
                            </w:r>
                            <w:proofErr w:type="gramEnd"/>
                            <w:r>
                              <w:rPr>
                                <w:rFonts w:ascii="Courier New"/>
                                <w:color w:val="1A3A6B"/>
                                <w:sz w:val="18"/>
                              </w:rPr>
                              <w:t>)</w:t>
                            </w:r>
                          </w:p>
                          <w:p w14:paraId="6EF2244C" w14:textId="77777777" w:rsidR="00472DB8" w:rsidRDefault="00472DB8" w:rsidP="00472DB8">
                            <w:pPr>
                              <w:spacing w:line="307" w:lineRule="auto"/>
                              <w:ind w:right="3579"/>
                              <w:rPr>
                                <w:rFonts w:ascii="Courier New"/>
                                <w:color w:val="000000"/>
                                <w:sz w:val="18"/>
                              </w:rPr>
                            </w:pPr>
                            <w:proofErr w:type="spellStart"/>
                            <w:r>
                              <w:rPr>
                                <w:rFonts w:ascii="Courier New"/>
                                <w:color w:val="1A3A6B"/>
                                <w:sz w:val="18"/>
                              </w:rPr>
                              <w:t>X_scaled</w:t>
                            </w:r>
                            <w:proofErr w:type="spellEnd"/>
                            <w:r>
                              <w:rPr>
                                <w:rFonts w:ascii="Courier New"/>
                                <w:color w:val="1A3A6B"/>
                                <w:spacing w:val="-19"/>
                                <w:sz w:val="18"/>
                              </w:rPr>
                              <w:t xml:space="preserve"> </w:t>
                            </w:r>
                            <w:r>
                              <w:rPr>
                                <w:rFonts w:ascii="Courier New"/>
                                <w:color w:val="1A3A6B"/>
                                <w:sz w:val="18"/>
                              </w:rPr>
                              <w:t>=</w:t>
                            </w:r>
                            <w:r>
                              <w:rPr>
                                <w:rFonts w:ascii="Courier New"/>
                                <w:color w:val="1A3A6B"/>
                                <w:spacing w:val="-19"/>
                                <w:sz w:val="18"/>
                              </w:rPr>
                              <w:t xml:space="preserve"> </w:t>
                            </w:r>
                            <w:proofErr w:type="spellStart"/>
                            <w:r>
                              <w:rPr>
                                <w:rFonts w:ascii="Courier New"/>
                                <w:color w:val="1A3A6B"/>
                                <w:sz w:val="18"/>
                              </w:rPr>
                              <w:t>scaler.fit_transform</w:t>
                            </w:r>
                            <w:proofErr w:type="spellEnd"/>
                            <w:r>
                              <w:rPr>
                                <w:rFonts w:ascii="Courier New"/>
                                <w:color w:val="1A3A6B"/>
                                <w:sz w:val="18"/>
                              </w:rPr>
                              <w:t>(</w:t>
                            </w:r>
                            <w:proofErr w:type="spellStart"/>
                            <w:r>
                              <w:rPr>
                                <w:rFonts w:ascii="Courier New"/>
                                <w:color w:val="1A3A6B"/>
                                <w:sz w:val="18"/>
                              </w:rPr>
                              <w:t>df_selected</w:t>
                            </w:r>
                            <w:proofErr w:type="spellEnd"/>
                            <w:r>
                              <w:rPr>
                                <w:rFonts w:ascii="Courier New"/>
                                <w:color w:val="1A3A6B"/>
                                <w:sz w:val="18"/>
                              </w:rPr>
                              <w:t xml:space="preserve">) </w:t>
                            </w:r>
                            <w:proofErr w:type="spellStart"/>
                            <w:r>
                              <w:rPr>
                                <w:rFonts w:ascii="Courier New"/>
                                <w:color w:val="1A3A6B"/>
                                <w:sz w:val="18"/>
                              </w:rPr>
                              <w:t>pca</w:t>
                            </w:r>
                            <w:proofErr w:type="spellEnd"/>
                            <w:r>
                              <w:rPr>
                                <w:rFonts w:ascii="Courier New"/>
                                <w:color w:val="1A3A6B"/>
                                <w:sz w:val="18"/>
                              </w:rPr>
                              <w:t xml:space="preserve"> = PCA(</w:t>
                            </w:r>
                            <w:proofErr w:type="spellStart"/>
                            <w:r>
                              <w:rPr>
                                <w:rFonts w:ascii="Courier New"/>
                                <w:color w:val="1A3A6B"/>
                                <w:sz w:val="18"/>
                              </w:rPr>
                              <w:t>n_components</w:t>
                            </w:r>
                            <w:proofErr w:type="spellEnd"/>
                            <w:r>
                              <w:rPr>
                                <w:rFonts w:ascii="Courier New"/>
                                <w:color w:val="1A3A6B"/>
                                <w:sz w:val="18"/>
                              </w:rPr>
                              <w:t>=9)</w:t>
                            </w:r>
                          </w:p>
                          <w:p w14:paraId="5A675BF0" w14:textId="77777777" w:rsidR="00472DB8" w:rsidRDefault="00472DB8" w:rsidP="00472DB8">
                            <w:pPr>
                              <w:spacing w:line="202" w:lineRule="exact"/>
                              <w:rPr>
                                <w:rFonts w:ascii="Courier New"/>
                                <w:color w:val="000000"/>
                                <w:sz w:val="18"/>
                              </w:rPr>
                            </w:pPr>
                            <w:proofErr w:type="spellStart"/>
                            <w:r>
                              <w:rPr>
                                <w:rFonts w:ascii="Courier New"/>
                                <w:color w:val="1A3A6B"/>
                                <w:sz w:val="18"/>
                              </w:rPr>
                              <w:t>X_reduced</w:t>
                            </w:r>
                            <w:proofErr w:type="spellEnd"/>
                            <w:r>
                              <w:rPr>
                                <w:rFonts w:ascii="Courier New"/>
                                <w:color w:val="1A3A6B"/>
                                <w:sz w:val="18"/>
                              </w:rPr>
                              <w:t xml:space="preserve"> = </w:t>
                            </w:r>
                            <w:proofErr w:type="spellStart"/>
                            <w:r>
                              <w:rPr>
                                <w:rFonts w:ascii="Courier New"/>
                                <w:color w:val="1A3A6B"/>
                                <w:spacing w:val="-2"/>
                                <w:sz w:val="18"/>
                              </w:rPr>
                              <w:t>pca.fit_transform</w:t>
                            </w:r>
                            <w:proofErr w:type="spellEnd"/>
                            <w:r>
                              <w:rPr>
                                <w:rFonts w:ascii="Courier New"/>
                                <w:color w:val="1A3A6B"/>
                                <w:spacing w:val="-2"/>
                                <w:sz w:val="18"/>
                              </w:rPr>
                              <w:t>(</w:t>
                            </w:r>
                            <w:proofErr w:type="spellStart"/>
                            <w:r>
                              <w:rPr>
                                <w:rFonts w:ascii="Courier New"/>
                                <w:color w:val="1A3A6B"/>
                                <w:spacing w:val="-2"/>
                                <w:sz w:val="18"/>
                              </w:rPr>
                              <w:t>X_scaled</w:t>
                            </w:r>
                            <w:proofErr w:type="spellEnd"/>
                            <w:r>
                              <w:rPr>
                                <w:rFonts w:ascii="Courier New"/>
                                <w:color w:val="1A3A6B"/>
                                <w:spacing w:val="-2"/>
                                <w:sz w:val="18"/>
                              </w:rPr>
                              <w:t>)</w:t>
                            </w:r>
                          </w:p>
                          <w:p w14:paraId="4A3EE86B" w14:textId="77777777" w:rsidR="00472DB8" w:rsidRDefault="00472DB8" w:rsidP="00472DB8">
                            <w:pPr>
                              <w:spacing w:before="54"/>
                              <w:rPr>
                                <w:rFonts w:ascii="Courier New"/>
                                <w:color w:val="000000"/>
                                <w:sz w:val="18"/>
                              </w:rPr>
                            </w:pPr>
                            <w:proofErr w:type="gramStart"/>
                            <w:r>
                              <w:rPr>
                                <w:rFonts w:ascii="Courier New"/>
                                <w:color w:val="1A3A6B"/>
                                <w:sz w:val="18"/>
                              </w:rPr>
                              <w:t>print(</w:t>
                            </w:r>
                            <w:proofErr w:type="spellStart"/>
                            <w:proofErr w:type="gramEnd"/>
                            <w:r>
                              <w:rPr>
                                <w:rFonts w:ascii="Courier New"/>
                                <w:color w:val="1A3A6B"/>
                                <w:sz w:val="18"/>
                              </w:rPr>
                              <w:t>f'Variance</w:t>
                            </w:r>
                            <w:proofErr w:type="spellEnd"/>
                            <w:r>
                              <w:rPr>
                                <w:rFonts w:ascii="Courier New"/>
                                <w:color w:val="1A3A6B"/>
                                <w:sz w:val="18"/>
                              </w:rPr>
                              <w:t xml:space="preserve"> retained: </w:t>
                            </w:r>
                            <w:r>
                              <w:rPr>
                                <w:rFonts w:ascii="Courier New"/>
                                <w:color w:val="1A3A6B"/>
                                <w:spacing w:val="-2"/>
                                <w:sz w:val="18"/>
                              </w:rPr>
                              <w:t>{sum(</w:t>
                            </w:r>
                            <w:proofErr w:type="spellStart"/>
                            <w:proofErr w:type="gramStart"/>
                            <w:r>
                              <w:rPr>
                                <w:rFonts w:ascii="Courier New"/>
                                <w:color w:val="1A3A6B"/>
                                <w:spacing w:val="-2"/>
                                <w:sz w:val="18"/>
                              </w:rPr>
                              <w:t>pca.explained</w:t>
                            </w:r>
                            <w:proofErr w:type="gramEnd"/>
                            <w:r>
                              <w:rPr>
                                <w:rFonts w:ascii="Courier New"/>
                                <w:color w:val="1A3A6B"/>
                                <w:spacing w:val="-2"/>
                                <w:sz w:val="18"/>
                              </w:rPr>
                              <w:t>_variance_ratio</w:t>
                            </w:r>
                            <w:proofErr w:type="spellEnd"/>
                            <w:r>
                              <w:rPr>
                                <w:rFonts w:ascii="Courier New"/>
                                <w:color w:val="1A3A6B"/>
                                <w:spacing w:val="-2"/>
                                <w:sz w:val="18"/>
                              </w:rPr>
                              <w:t>_):.4f}')</w:t>
                            </w:r>
                          </w:p>
                        </w:txbxContent>
                      </wps:txbx>
                      <wps:bodyPr wrap="square" lIns="0" tIns="0" rIns="0" bIns="0" rtlCol="0">
                        <a:noAutofit/>
                      </wps:bodyPr>
                    </wps:wsp>
                  </a:graphicData>
                </a:graphic>
              </wp:anchor>
            </w:drawing>
          </mc:Choice>
          <mc:Fallback>
            <w:pict>
              <v:shape w14:anchorId="0C915CD8" id="Textbox 254" o:spid="_x0000_s1062" type="#_x0000_t202" style="position:absolute;left:0;text-align:left;margin-left:82.7pt;margin-top:6.7pt;width:429.9pt;height:91pt;z-index:-15656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" fillcolor="#f7f9f9" stroked="f">
                <v:textbox inset="0,0,0,0">
                  <w:txbxContent>
                    <w:p w14:paraId="1644254C" w14:textId="77777777" w:rsidR="00472DB8" w:rsidRDefault="00472DB8" w:rsidP="00472DB8">
                      <w:pPr>
                        <w:spacing w:before="30"/>
                        <w:rPr>
                          <w:rFonts w:ascii="Courier New"/>
                          <w:color w:val="000000"/>
                          <w:sz w:val="18"/>
                        </w:rPr>
                      </w:pPr>
                      <w:r>
                        <w:rPr>
                          <w:rFonts w:ascii="Courier New"/>
                          <w:color w:val="1A3A6B"/>
                          <w:sz w:val="18"/>
                        </w:rPr>
                        <w:t xml:space="preserve">from sklearn.decomposition import </w:t>
                      </w:r>
                      <w:r>
                        <w:rPr>
                          <w:rFonts w:ascii="Courier New"/>
                          <w:color w:val="1A3A6B"/>
                          <w:spacing w:val="-5"/>
                          <w:sz w:val="18"/>
                        </w:rPr>
                        <w:t>PCA</w:t>
                      </w:r>
                    </w:p>
                    <w:p w14:paraId="4F579B6A" w14:textId="77777777" w:rsidR="00472DB8" w:rsidRDefault="00472DB8" w:rsidP="00472DB8">
                      <w:pPr>
                        <w:spacing w:before="56" w:line="307" w:lineRule="auto"/>
                        <w:ind w:right="3367"/>
                        <w:rPr>
                          <w:rFonts w:ascii="Courier New"/>
                          <w:color w:val="000000"/>
                          <w:sz w:val="18"/>
                        </w:rPr>
                      </w:pPr>
                      <w:r>
                        <w:rPr>
                          <w:rFonts w:ascii="Courier New"/>
                          <w:color w:val="1A3A6B"/>
                          <w:sz w:val="18"/>
                        </w:rPr>
                        <w:t>from</w:t>
                      </w:r>
                      <w:r>
                        <w:rPr>
                          <w:rFonts w:ascii="Courier New"/>
                          <w:color w:val="1A3A6B"/>
                          <w:spacing w:val="-13"/>
                          <w:sz w:val="18"/>
                        </w:rPr>
                        <w:t xml:space="preserve"> </w:t>
                      </w:r>
                      <w:r>
                        <w:rPr>
                          <w:rFonts w:ascii="Courier New"/>
                          <w:color w:val="1A3A6B"/>
                          <w:sz w:val="18"/>
                        </w:rPr>
                        <w:t>sklearn.preprocessing</w:t>
                      </w:r>
                      <w:r>
                        <w:rPr>
                          <w:rFonts w:ascii="Courier New"/>
                          <w:color w:val="1A3A6B"/>
                          <w:spacing w:val="-13"/>
                          <w:sz w:val="18"/>
                        </w:rPr>
                        <w:t xml:space="preserve"> </w:t>
                      </w:r>
                      <w:r>
                        <w:rPr>
                          <w:rFonts w:ascii="Courier New"/>
                          <w:color w:val="1A3A6B"/>
                          <w:sz w:val="18"/>
                        </w:rPr>
                        <w:t>import</w:t>
                      </w:r>
                      <w:r>
                        <w:rPr>
                          <w:rFonts w:ascii="Courier New"/>
                          <w:color w:val="1A3A6B"/>
                          <w:spacing w:val="-13"/>
                          <w:sz w:val="18"/>
                        </w:rPr>
                        <w:t xml:space="preserve"> </w:t>
                      </w:r>
                      <w:r>
                        <w:rPr>
                          <w:rFonts w:ascii="Courier New"/>
                          <w:color w:val="1A3A6B"/>
                          <w:sz w:val="18"/>
                        </w:rPr>
                        <w:t>StandardScaler scaler = StandardScaler()</w:t>
                      </w:r>
                    </w:p>
                    <w:p w14:paraId="6EF2244C" w14:textId="77777777" w:rsidR="00472DB8" w:rsidRDefault="00472DB8" w:rsidP="00472DB8">
                      <w:pPr>
                        <w:spacing w:line="307" w:lineRule="auto"/>
                        <w:ind w:right="3579"/>
                        <w:rPr>
                          <w:rFonts w:ascii="Courier New"/>
                          <w:color w:val="000000"/>
                          <w:sz w:val="18"/>
                        </w:rPr>
                      </w:pPr>
                      <w:r>
                        <w:rPr>
                          <w:rFonts w:ascii="Courier New"/>
                          <w:color w:val="1A3A6B"/>
                          <w:sz w:val="18"/>
                        </w:rPr>
                        <w:t>X_scaled</w:t>
                      </w:r>
                      <w:r>
                        <w:rPr>
                          <w:rFonts w:ascii="Courier New"/>
                          <w:color w:val="1A3A6B"/>
                          <w:spacing w:val="-19"/>
                          <w:sz w:val="18"/>
                        </w:rPr>
                        <w:t xml:space="preserve"> </w:t>
                      </w:r>
                      <w:r>
                        <w:rPr>
                          <w:rFonts w:ascii="Courier New"/>
                          <w:color w:val="1A3A6B"/>
                          <w:sz w:val="18"/>
                        </w:rPr>
                        <w:t>=</w:t>
                      </w:r>
                      <w:r>
                        <w:rPr>
                          <w:rFonts w:ascii="Courier New"/>
                          <w:color w:val="1A3A6B"/>
                          <w:spacing w:val="-19"/>
                          <w:sz w:val="18"/>
                        </w:rPr>
                        <w:t xml:space="preserve"> </w:t>
                      </w:r>
                      <w:r>
                        <w:rPr>
                          <w:rFonts w:ascii="Courier New"/>
                          <w:color w:val="1A3A6B"/>
                          <w:sz w:val="18"/>
                        </w:rPr>
                        <w:t>scaler.fit_transform(df_selected) pca = PCA(n_components=9)</w:t>
                      </w:r>
                    </w:p>
                    <w:p w14:paraId="5A675BF0" w14:textId="77777777" w:rsidR="00472DB8" w:rsidRDefault="00472DB8" w:rsidP="00472DB8">
                      <w:pPr>
                        <w:spacing w:line="202" w:lineRule="exact"/>
                        <w:rPr>
                          <w:rFonts w:ascii="Courier New"/>
                          <w:color w:val="000000"/>
                          <w:sz w:val="18"/>
                        </w:rPr>
                      </w:pPr>
                      <w:r>
                        <w:rPr>
                          <w:rFonts w:ascii="Courier New"/>
                          <w:color w:val="1A3A6B"/>
                          <w:sz w:val="18"/>
                        </w:rPr>
                        <w:t xml:space="preserve">X_reduced = </w:t>
                      </w:r>
                      <w:r>
                        <w:rPr>
                          <w:rFonts w:ascii="Courier New"/>
                          <w:color w:val="1A3A6B"/>
                          <w:spacing w:val="-2"/>
                          <w:sz w:val="18"/>
                        </w:rPr>
                        <w:t>pca.fit_transform(X_scaled)</w:t>
                      </w:r>
                    </w:p>
                    <w:p w14:paraId="4A3EE86B" w14:textId="77777777" w:rsidR="00472DB8" w:rsidRDefault="00472DB8" w:rsidP="00472DB8">
                      <w:pPr>
                        <w:spacing w:before="54"/>
                        <w:rPr>
                          <w:rFonts w:ascii="Courier New"/>
                          <w:color w:val="000000"/>
                          <w:sz w:val="18"/>
                        </w:rPr>
                      </w:pPr>
                      <w:r>
                        <w:rPr>
                          <w:rFonts w:ascii="Courier New"/>
                          <w:color w:val="1A3A6B"/>
                          <w:sz w:val="18"/>
                        </w:rPr>
                        <w:t xml:space="preserve">print(f'Variance retained: </w:t>
                      </w:r>
                      <w:r>
                        <w:rPr>
                          <w:rFonts w:ascii="Courier New"/>
                          <w:color w:val="1A3A6B"/>
                          <w:spacing w:val="-2"/>
                          <w:sz w:val="18"/>
                        </w:rPr>
                        <w:t>{sum(pca.explained_variance_ratio_):.4f}')</w:t>
                      </w:r>
                    </w:p>
                  </w:txbxContent>
                </v:textbox>
                <w10:wrap type="topAndBottom" anchorx="page"/>
              </v:shape>
            </w:pict>
          </mc:Fallback>
        </mc:AlternateContent>
      </w:r>
    </w:p>
    <w:p w14:paraId="62D36CD1" w14:textId="77777777" w:rsidR="00472DB8" w:rsidRPr="005C0627" w:rsidRDefault="00472DB8" w:rsidP="00472DB8">
      <w:pPr>
        <w:pStyle w:val="BodyText"/>
        <w:spacing w:before="200"/>
        <w:jc w:val="both"/>
        <w:rPr>
          <w:rFonts w:ascii="Arial"/>
          <w:b/>
          <w:color w:val="000000" w:themeColor="text1"/>
          <w:sz w:val="22"/>
        </w:rPr>
      </w:pPr>
    </w:p>
    <w:p w14:paraId="64027F24" w14:textId="77777777" w:rsidR="00472DB8" w:rsidRPr="005C0627" w:rsidRDefault="00472DB8" w:rsidP="00472DB8">
      <w:pPr>
        <w:ind w:left="403"/>
        <w:jc w:val="both"/>
        <w:rPr>
          <w:rFonts w:ascii="Arial"/>
          <w:b/>
          <w:color w:val="000000" w:themeColor="text1"/>
        </w:rPr>
      </w:pPr>
      <w:r w:rsidRPr="005C0627">
        <w:rPr>
          <w:rFonts w:ascii="Arial"/>
          <w:b/>
          <w:color w:val="000000" w:themeColor="text1"/>
        </w:rPr>
        <w:t xml:space="preserve">Season Feature </w:t>
      </w:r>
      <w:r w:rsidRPr="005C0627">
        <w:rPr>
          <w:rFonts w:ascii="Arial"/>
          <w:b/>
          <w:color w:val="000000" w:themeColor="text1"/>
          <w:spacing w:val="-2"/>
        </w:rPr>
        <w:t>Engineering</w:t>
      </w:r>
    </w:p>
    <w:p w14:paraId="4E705A2A" w14:textId="77777777" w:rsidR="00472DB8" w:rsidRDefault="00472DB8" w:rsidP="00472DB8">
      <w:pPr>
        <w:pStyle w:val="BodyText"/>
        <w:spacing w:before="6"/>
        <w:jc w:val="both"/>
        <w:rPr>
          <w:rFonts w:ascii="Arial"/>
          <w:b/>
          <w:color w:val="000000" w:themeColor="text1"/>
          <w:sz w:val="9"/>
        </w:rPr>
      </w:pPr>
    </w:p>
    <w:p w14:paraId="4ED47386" w14:textId="174F0B47" w:rsidR="00472DB8" w:rsidRPr="005C0627" w:rsidRDefault="00472DB8" w:rsidP="00472DB8">
      <w:pPr>
        <w:pStyle w:val="BodyText"/>
        <w:spacing w:before="6"/>
        <w:jc w:val="both"/>
        <w:rPr>
          <w:rFonts w:ascii="Arial"/>
          <w:b/>
          <w:color w:val="000000" w:themeColor="text1"/>
          <w:sz w:val="9"/>
        </w:rPr>
      </w:pPr>
      <w:r w:rsidRPr="005C0627">
        <w:rPr>
          <w:rFonts w:ascii="Arial"/>
          <w:b/>
          <w:noProof/>
          <w:color w:val="000000" w:themeColor="text1"/>
          <w:sz w:val="9"/>
        </w:rPr>
        <mc:AlternateContent>
          <mc:Choice Requires="wps">
            <w:drawing>
              <wp:anchor distT="0" distB="0" distL="0" distR="0" simplePos="0" relativeHeight="487660544" behindDoc="1" locked="0" layoutInCell="1" allowOverlap="1" wp14:anchorId="7E7C9A93" wp14:editId="0D42EC7F">
                <wp:simplePos x="0" y="0"/>
                <wp:positionH relativeFrom="page">
                  <wp:posOffset>1050199</wp:posOffset>
                </wp:positionH>
                <wp:positionV relativeFrom="paragraph">
                  <wp:posOffset>85117</wp:posOffset>
                </wp:positionV>
                <wp:extent cx="5459730" cy="825500"/>
                <wp:effectExtent l="0" t="0" r="0" b="0"/>
                <wp:wrapTopAndBottom/>
                <wp:docPr id="142255705"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9730" cy="825500"/>
                        </a:xfrm>
                        <a:prstGeom prst="rect">
                          <a:avLst/>
                        </a:prstGeom>
                        <a:solidFill>
                          <a:srgbClr val="F7F9F9"/>
                        </a:solidFill>
                      </wps:spPr>
                      <wps:txbx>
                        <w:txbxContent>
                          <w:p w14:paraId="139EF121" w14:textId="77777777" w:rsidR="00472DB8" w:rsidRDefault="00472DB8" w:rsidP="00472DB8">
                            <w:pPr>
                              <w:spacing w:before="30"/>
                              <w:rPr>
                                <w:rFonts w:ascii="Courier New"/>
                                <w:color w:val="000000"/>
                                <w:sz w:val="18"/>
                              </w:rPr>
                            </w:pPr>
                            <w:r>
                              <w:rPr>
                                <w:rFonts w:ascii="Courier New"/>
                                <w:color w:val="1A3A6B"/>
                                <w:sz w:val="18"/>
                              </w:rPr>
                              <w:t xml:space="preserve">def </w:t>
                            </w:r>
                            <w:proofErr w:type="spellStart"/>
                            <w:r>
                              <w:rPr>
                                <w:rFonts w:ascii="Courier New"/>
                                <w:color w:val="1A3A6B"/>
                                <w:spacing w:val="-2"/>
                                <w:sz w:val="18"/>
                              </w:rPr>
                              <w:t>assign_season</w:t>
                            </w:r>
                            <w:proofErr w:type="spellEnd"/>
                            <w:r>
                              <w:rPr>
                                <w:rFonts w:ascii="Courier New"/>
                                <w:color w:val="1A3A6B"/>
                                <w:spacing w:val="-2"/>
                                <w:sz w:val="18"/>
                              </w:rPr>
                              <w:t>(month):</w:t>
                            </w:r>
                          </w:p>
                          <w:p w14:paraId="53952A72" w14:textId="77777777" w:rsidR="00472DB8" w:rsidRDefault="00472DB8" w:rsidP="00472DB8">
                            <w:pPr>
                              <w:spacing w:before="56"/>
                              <w:ind w:left="432"/>
                              <w:rPr>
                                <w:rFonts w:ascii="Courier New"/>
                                <w:color w:val="000000"/>
                                <w:sz w:val="18"/>
                              </w:rPr>
                            </w:pPr>
                            <w:r>
                              <w:rPr>
                                <w:rFonts w:ascii="Courier New"/>
                                <w:color w:val="1A3A6B"/>
                                <w:sz w:val="18"/>
                              </w:rPr>
                              <w:t xml:space="preserve">if month in [12, 1, 2]: return </w:t>
                            </w:r>
                            <w:r>
                              <w:rPr>
                                <w:rFonts w:ascii="Courier New"/>
                                <w:color w:val="1A3A6B"/>
                                <w:spacing w:val="-2"/>
                                <w:sz w:val="18"/>
                              </w:rPr>
                              <w:t>'Winter'</w:t>
                            </w:r>
                          </w:p>
                          <w:p w14:paraId="1C8A3EBE" w14:textId="77777777" w:rsidR="00472DB8" w:rsidRDefault="00472DB8" w:rsidP="00472DB8">
                            <w:pPr>
                              <w:spacing w:before="56" w:line="307" w:lineRule="auto"/>
                              <w:ind w:left="432" w:right="3367"/>
                              <w:rPr>
                                <w:rFonts w:ascii="Courier New"/>
                                <w:color w:val="000000"/>
                                <w:sz w:val="18"/>
                              </w:rPr>
                            </w:pPr>
                            <w:proofErr w:type="spellStart"/>
                            <w:r>
                              <w:rPr>
                                <w:rFonts w:ascii="Courier New"/>
                                <w:color w:val="1A3A6B"/>
                                <w:sz w:val="18"/>
                              </w:rPr>
                              <w:t>elif</w:t>
                            </w:r>
                            <w:proofErr w:type="spellEnd"/>
                            <w:r>
                              <w:rPr>
                                <w:rFonts w:ascii="Courier New"/>
                                <w:color w:val="1A3A6B"/>
                                <w:spacing w:val="-6"/>
                                <w:sz w:val="18"/>
                              </w:rPr>
                              <w:t xml:space="preserve"> </w:t>
                            </w:r>
                            <w:r>
                              <w:rPr>
                                <w:rFonts w:ascii="Courier New"/>
                                <w:color w:val="1A3A6B"/>
                                <w:sz w:val="18"/>
                              </w:rPr>
                              <w:t>month</w:t>
                            </w:r>
                            <w:r>
                              <w:rPr>
                                <w:rFonts w:ascii="Courier New"/>
                                <w:color w:val="1A3A6B"/>
                                <w:spacing w:val="-6"/>
                                <w:sz w:val="18"/>
                              </w:rPr>
                              <w:t xml:space="preserve"> </w:t>
                            </w:r>
                            <w:r>
                              <w:rPr>
                                <w:rFonts w:ascii="Courier New"/>
                                <w:color w:val="1A3A6B"/>
                                <w:sz w:val="18"/>
                              </w:rPr>
                              <w:t>in</w:t>
                            </w:r>
                            <w:r>
                              <w:rPr>
                                <w:rFonts w:ascii="Courier New"/>
                                <w:color w:val="1A3A6B"/>
                                <w:spacing w:val="-6"/>
                                <w:sz w:val="18"/>
                              </w:rPr>
                              <w:t xml:space="preserve"> </w:t>
                            </w:r>
                            <w:r>
                              <w:rPr>
                                <w:rFonts w:ascii="Courier New"/>
                                <w:color w:val="1A3A6B"/>
                                <w:sz w:val="18"/>
                              </w:rPr>
                              <w:t>[6,</w:t>
                            </w:r>
                            <w:r>
                              <w:rPr>
                                <w:rFonts w:ascii="Courier New"/>
                                <w:color w:val="1A3A6B"/>
                                <w:spacing w:val="-6"/>
                                <w:sz w:val="18"/>
                              </w:rPr>
                              <w:t xml:space="preserve"> </w:t>
                            </w:r>
                            <w:r>
                              <w:rPr>
                                <w:rFonts w:ascii="Courier New"/>
                                <w:color w:val="1A3A6B"/>
                                <w:sz w:val="18"/>
                              </w:rPr>
                              <w:t>7,</w:t>
                            </w:r>
                            <w:r>
                              <w:rPr>
                                <w:rFonts w:ascii="Courier New"/>
                                <w:color w:val="1A3A6B"/>
                                <w:spacing w:val="-6"/>
                                <w:sz w:val="18"/>
                              </w:rPr>
                              <w:t xml:space="preserve"> </w:t>
                            </w:r>
                            <w:r>
                              <w:rPr>
                                <w:rFonts w:ascii="Courier New"/>
                                <w:color w:val="1A3A6B"/>
                                <w:sz w:val="18"/>
                              </w:rPr>
                              <w:t>8]:</w:t>
                            </w:r>
                            <w:r>
                              <w:rPr>
                                <w:rFonts w:ascii="Courier New"/>
                                <w:color w:val="1A3A6B"/>
                                <w:spacing w:val="-6"/>
                                <w:sz w:val="18"/>
                              </w:rPr>
                              <w:t xml:space="preserve"> </w:t>
                            </w:r>
                            <w:r>
                              <w:rPr>
                                <w:rFonts w:ascii="Courier New"/>
                                <w:color w:val="1A3A6B"/>
                                <w:sz w:val="18"/>
                              </w:rPr>
                              <w:t>return</w:t>
                            </w:r>
                            <w:r>
                              <w:rPr>
                                <w:rFonts w:ascii="Courier New"/>
                                <w:color w:val="1A3A6B"/>
                                <w:spacing w:val="-6"/>
                                <w:sz w:val="18"/>
                              </w:rPr>
                              <w:t xml:space="preserve"> </w:t>
                            </w:r>
                            <w:r>
                              <w:rPr>
                                <w:rFonts w:ascii="Courier New"/>
                                <w:color w:val="1A3A6B"/>
                                <w:sz w:val="18"/>
                              </w:rPr>
                              <w:t>'Summer' else: return '</w:t>
                            </w:r>
                            <w:proofErr w:type="spellStart"/>
                            <w:r>
                              <w:rPr>
                                <w:rFonts w:ascii="Courier New"/>
                                <w:color w:val="1A3A6B"/>
                                <w:sz w:val="18"/>
                              </w:rPr>
                              <w:t>Monsoon_Fall</w:t>
                            </w:r>
                            <w:proofErr w:type="spellEnd"/>
                            <w:r>
                              <w:rPr>
                                <w:rFonts w:ascii="Courier New"/>
                                <w:color w:val="1A3A6B"/>
                                <w:sz w:val="18"/>
                              </w:rPr>
                              <w:t>'</w:t>
                            </w:r>
                          </w:p>
                          <w:p w14:paraId="7E95C501" w14:textId="77777777" w:rsidR="00472DB8" w:rsidRDefault="00472DB8" w:rsidP="00472DB8">
                            <w:pPr>
                              <w:spacing w:line="202" w:lineRule="exact"/>
                              <w:rPr>
                                <w:rFonts w:ascii="Courier New"/>
                                <w:color w:val="000000"/>
                                <w:sz w:val="18"/>
                              </w:rPr>
                            </w:pPr>
                            <w:proofErr w:type="spellStart"/>
                            <w:r>
                              <w:rPr>
                                <w:rFonts w:ascii="Courier New"/>
                                <w:color w:val="1A3A6B"/>
                                <w:sz w:val="18"/>
                              </w:rPr>
                              <w:t>df</w:t>
                            </w:r>
                            <w:proofErr w:type="spellEnd"/>
                            <w:r>
                              <w:rPr>
                                <w:rFonts w:ascii="Courier New"/>
                                <w:color w:val="1A3A6B"/>
                                <w:sz w:val="18"/>
                              </w:rPr>
                              <w:t xml:space="preserve">['SEASON'] = </w:t>
                            </w:r>
                            <w:proofErr w:type="spellStart"/>
                            <w:r>
                              <w:rPr>
                                <w:rFonts w:ascii="Courier New"/>
                                <w:color w:val="1A3A6B"/>
                                <w:spacing w:val="-2"/>
                                <w:sz w:val="18"/>
                              </w:rPr>
                              <w:t>df</w:t>
                            </w:r>
                            <w:proofErr w:type="spellEnd"/>
                            <w:r>
                              <w:rPr>
                                <w:rFonts w:ascii="Courier New"/>
                                <w:color w:val="1A3A6B"/>
                                <w:spacing w:val="-2"/>
                                <w:sz w:val="18"/>
                              </w:rPr>
                              <w:t>['MONTH'</w:t>
                            </w:r>
                            <w:proofErr w:type="gramStart"/>
                            <w:r>
                              <w:rPr>
                                <w:rFonts w:ascii="Courier New"/>
                                <w:color w:val="1A3A6B"/>
                                <w:spacing w:val="-2"/>
                                <w:sz w:val="18"/>
                              </w:rPr>
                              <w:t>].apply</w:t>
                            </w:r>
                            <w:proofErr w:type="gramEnd"/>
                            <w:r>
                              <w:rPr>
                                <w:rFonts w:ascii="Courier New"/>
                                <w:color w:val="1A3A6B"/>
                                <w:spacing w:val="-2"/>
                                <w:sz w:val="18"/>
                              </w:rPr>
                              <w:t>(</w:t>
                            </w:r>
                            <w:proofErr w:type="spellStart"/>
                            <w:r>
                              <w:rPr>
                                <w:rFonts w:ascii="Courier New"/>
                                <w:color w:val="1A3A6B"/>
                                <w:spacing w:val="-2"/>
                                <w:sz w:val="18"/>
                              </w:rPr>
                              <w:t>assign_season</w:t>
                            </w:r>
                            <w:proofErr w:type="spellEnd"/>
                            <w:r>
                              <w:rPr>
                                <w:rFonts w:ascii="Courier New"/>
                                <w:color w:val="1A3A6B"/>
                                <w:spacing w:val="-2"/>
                                <w:sz w:val="18"/>
                              </w:rPr>
                              <w:t>)</w:t>
                            </w:r>
                          </w:p>
                        </w:txbxContent>
                      </wps:txbx>
                      <wps:bodyPr wrap="square" lIns="0" tIns="0" rIns="0" bIns="0" rtlCol="0">
                        <a:noAutofit/>
                      </wps:bodyPr>
                    </wps:wsp>
                  </a:graphicData>
                </a:graphic>
              </wp:anchor>
            </w:drawing>
          </mc:Choice>
          <mc:Fallback>
            <w:pict>
              <v:shape w14:anchorId="7E7C9A93" id="Textbox 259" o:spid="_x0000_s1063" type="#_x0000_t202" style="position:absolute;left:0;text-align:left;margin-left:82.7pt;margin-top:6.7pt;width:429.9pt;height:65pt;z-index:-15655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" fillcolor="#f7f9f9" stroked="f">
                <v:textbox inset="0,0,0,0">
                  <w:txbxContent>
                    <w:p w14:paraId="139EF121" w14:textId="77777777" w:rsidR="00472DB8" w:rsidRDefault="00472DB8" w:rsidP="00472DB8">
                      <w:pPr>
                        <w:spacing w:before="30"/>
                        <w:rPr>
                          <w:rFonts w:ascii="Courier New"/>
                          <w:color w:val="000000"/>
                          <w:sz w:val="18"/>
                        </w:rPr>
                      </w:pPr>
                      <w:r>
                        <w:rPr>
                          <w:rFonts w:ascii="Courier New"/>
                          <w:color w:val="1A3A6B"/>
                          <w:sz w:val="18"/>
                        </w:rPr>
                        <w:t xml:space="preserve">def </w:t>
                      </w:r>
                      <w:r>
                        <w:rPr>
                          <w:rFonts w:ascii="Courier New"/>
                          <w:color w:val="1A3A6B"/>
                          <w:spacing w:val="-2"/>
                          <w:sz w:val="18"/>
                        </w:rPr>
                        <w:t>assign_season(month):</w:t>
                      </w:r>
                    </w:p>
                    <w:p w14:paraId="53952A72" w14:textId="77777777" w:rsidR="00472DB8" w:rsidRDefault="00472DB8" w:rsidP="00472DB8">
                      <w:pPr>
                        <w:spacing w:before="56"/>
                        <w:ind w:left="432"/>
                        <w:rPr>
                          <w:rFonts w:ascii="Courier New"/>
                          <w:color w:val="000000"/>
                          <w:sz w:val="18"/>
                        </w:rPr>
                      </w:pPr>
                      <w:r>
                        <w:rPr>
                          <w:rFonts w:ascii="Courier New"/>
                          <w:color w:val="1A3A6B"/>
                          <w:sz w:val="18"/>
                        </w:rPr>
                        <w:t xml:space="preserve">if month in [12, 1, 2]: return </w:t>
                      </w:r>
                      <w:r>
                        <w:rPr>
                          <w:rFonts w:ascii="Courier New"/>
                          <w:color w:val="1A3A6B"/>
                          <w:spacing w:val="-2"/>
                          <w:sz w:val="18"/>
                        </w:rPr>
                        <w:t>'Winter'</w:t>
                      </w:r>
                    </w:p>
                    <w:p w14:paraId="1C8A3EBE" w14:textId="77777777" w:rsidR="00472DB8" w:rsidRDefault="00472DB8" w:rsidP="00472DB8">
                      <w:pPr>
                        <w:spacing w:before="56" w:line="307" w:lineRule="auto"/>
                        <w:ind w:left="432" w:right="3367"/>
                        <w:rPr>
                          <w:rFonts w:ascii="Courier New"/>
                          <w:color w:val="000000"/>
                          <w:sz w:val="18"/>
                        </w:rPr>
                      </w:pPr>
                      <w:r>
                        <w:rPr>
                          <w:rFonts w:ascii="Courier New"/>
                          <w:color w:val="1A3A6B"/>
                          <w:sz w:val="18"/>
                        </w:rPr>
                        <w:t>elif</w:t>
                      </w:r>
                      <w:r>
                        <w:rPr>
                          <w:rFonts w:ascii="Courier New"/>
                          <w:color w:val="1A3A6B"/>
                          <w:spacing w:val="-6"/>
                          <w:sz w:val="18"/>
                        </w:rPr>
                        <w:t xml:space="preserve"> </w:t>
                      </w:r>
                      <w:r>
                        <w:rPr>
                          <w:rFonts w:ascii="Courier New"/>
                          <w:color w:val="1A3A6B"/>
                          <w:sz w:val="18"/>
                        </w:rPr>
                        <w:t>month</w:t>
                      </w:r>
                      <w:r>
                        <w:rPr>
                          <w:rFonts w:ascii="Courier New"/>
                          <w:color w:val="1A3A6B"/>
                          <w:spacing w:val="-6"/>
                          <w:sz w:val="18"/>
                        </w:rPr>
                        <w:t xml:space="preserve"> </w:t>
                      </w:r>
                      <w:r>
                        <w:rPr>
                          <w:rFonts w:ascii="Courier New"/>
                          <w:color w:val="1A3A6B"/>
                          <w:sz w:val="18"/>
                        </w:rPr>
                        <w:t>in</w:t>
                      </w:r>
                      <w:r>
                        <w:rPr>
                          <w:rFonts w:ascii="Courier New"/>
                          <w:color w:val="1A3A6B"/>
                          <w:spacing w:val="-6"/>
                          <w:sz w:val="18"/>
                        </w:rPr>
                        <w:t xml:space="preserve"> </w:t>
                      </w:r>
                      <w:r>
                        <w:rPr>
                          <w:rFonts w:ascii="Courier New"/>
                          <w:color w:val="1A3A6B"/>
                          <w:sz w:val="18"/>
                        </w:rPr>
                        <w:t>[6,</w:t>
                      </w:r>
                      <w:r>
                        <w:rPr>
                          <w:rFonts w:ascii="Courier New"/>
                          <w:color w:val="1A3A6B"/>
                          <w:spacing w:val="-6"/>
                          <w:sz w:val="18"/>
                        </w:rPr>
                        <w:t xml:space="preserve"> </w:t>
                      </w:r>
                      <w:r>
                        <w:rPr>
                          <w:rFonts w:ascii="Courier New"/>
                          <w:color w:val="1A3A6B"/>
                          <w:sz w:val="18"/>
                        </w:rPr>
                        <w:t>7,</w:t>
                      </w:r>
                      <w:r>
                        <w:rPr>
                          <w:rFonts w:ascii="Courier New"/>
                          <w:color w:val="1A3A6B"/>
                          <w:spacing w:val="-6"/>
                          <w:sz w:val="18"/>
                        </w:rPr>
                        <w:t xml:space="preserve"> </w:t>
                      </w:r>
                      <w:r>
                        <w:rPr>
                          <w:rFonts w:ascii="Courier New"/>
                          <w:color w:val="1A3A6B"/>
                          <w:sz w:val="18"/>
                        </w:rPr>
                        <w:t>8]:</w:t>
                      </w:r>
                      <w:r>
                        <w:rPr>
                          <w:rFonts w:ascii="Courier New"/>
                          <w:color w:val="1A3A6B"/>
                          <w:spacing w:val="-6"/>
                          <w:sz w:val="18"/>
                        </w:rPr>
                        <w:t xml:space="preserve"> </w:t>
                      </w:r>
                      <w:r>
                        <w:rPr>
                          <w:rFonts w:ascii="Courier New"/>
                          <w:color w:val="1A3A6B"/>
                          <w:sz w:val="18"/>
                        </w:rPr>
                        <w:t>return</w:t>
                      </w:r>
                      <w:r>
                        <w:rPr>
                          <w:rFonts w:ascii="Courier New"/>
                          <w:color w:val="1A3A6B"/>
                          <w:spacing w:val="-6"/>
                          <w:sz w:val="18"/>
                        </w:rPr>
                        <w:t xml:space="preserve"> </w:t>
                      </w:r>
                      <w:r>
                        <w:rPr>
                          <w:rFonts w:ascii="Courier New"/>
                          <w:color w:val="1A3A6B"/>
                          <w:sz w:val="18"/>
                        </w:rPr>
                        <w:t>'Summer' else: return 'Monsoon_Fall'</w:t>
                      </w:r>
                    </w:p>
                    <w:p w14:paraId="7E95C501" w14:textId="77777777" w:rsidR="00472DB8" w:rsidRDefault="00472DB8" w:rsidP="00472DB8">
                      <w:pPr>
                        <w:spacing w:line="202" w:lineRule="exact"/>
                        <w:rPr>
                          <w:rFonts w:ascii="Courier New"/>
                          <w:color w:val="000000"/>
                          <w:sz w:val="18"/>
                        </w:rPr>
                      </w:pPr>
                      <w:r>
                        <w:rPr>
                          <w:rFonts w:ascii="Courier New"/>
                          <w:color w:val="1A3A6B"/>
                          <w:sz w:val="18"/>
                        </w:rPr>
                        <w:t xml:space="preserve">df['SEASON'] = </w:t>
                      </w:r>
                      <w:r>
                        <w:rPr>
                          <w:rFonts w:ascii="Courier New"/>
                          <w:color w:val="1A3A6B"/>
                          <w:spacing w:val="-2"/>
                          <w:sz w:val="18"/>
                        </w:rPr>
                        <w:t>df['MONTH'].apply(assign_season)</w:t>
                      </w:r>
                    </w:p>
                  </w:txbxContent>
                </v:textbox>
                <w10:wrap type="topAndBottom" anchorx="page"/>
              </v:shape>
            </w:pict>
          </mc:Fallback>
        </mc:AlternateContent>
      </w:r>
    </w:p>
    <w:p w14:paraId="16CD934C" w14:textId="77777777" w:rsidR="00472DB8" w:rsidRDefault="00472DB8" w:rsidP="00C82B80">
      <w:pPr>
        <w:ind w:left="403"/>
        <w:jc w:val="both"/>
        <w:rPr>
          <w:rFonts w:ascii="Arial"/>
          <w:b/>
          <w:color w:val="000000" w:themeColor="text1"/>
        </w:rPr>
      </w:pPr>
    </w:p>
    <w:p w14:paraId="5F11B7EA" w14:textId="772663BF" w:rsidR="00553BB3" w:rsidRPr="005C0627" w:rsidRDefault="000315E7" w:rsidP="00C82B80">
      <w:pPr>
        <w:ind w:left="403"/>
        <w:jc w:val="both"/>
        <w:rPr>
          <w:rFonts w:ascii="Arial"/>
          <w:b/>
          <w:color w:val="000000" w:themeColor="text1"/>
        </w:rPr>
      </w:pPr>
      <w:r w:rsidRPr="005C0627">
        <w:rPr>
          <w:rFonts w:ascii="Arial"/>
          <w:b/>
          <w:color w:val="000000" w:themeColor="text1"/>
        </w:rPr>
        <w:t xml:space="preserve">Cube Root Skewness </w:t>
      </w:r>
      <w:r w:rsidRPr="005C0627">
        <w:rPr>
          <w:rFonts w:ascii="Arial"/>
          <w:b/>
          <w:color w:val="000000" w:themeColor="text1"/>
          <w:spacing w:val="-2"/>
        </w:rPr>
        <w:t>Transformation</w:t>
      </w:r>
    </w:p>
    <w:p w14:paraId="727D9E8A" w14:textId="2E793485" w:rsidR="00553BB3" w:rsidRPr="005C0627" w:rsidRDefault="000315E7" w:rsidP="003921C9">
      <w:pPr>
        <w:pStyle w:val="BodyText"/>
        <w:spacing w:before="6"/>
        <w:jc w:val="both"/>
        <w:rPr>
          <w:rFonts w:ascii="Arial"/>
          <w:b/>
          <w:color w:val="000000" w:themeColor="text1"/>
          <w:sz w:val="9"/>
        </w:rPr>
      </w:pPr>
      <w:r w:rsidRPr="005C0627">
        <w:rPr>
          <w:rFonts w:ascii="Arial"/>
          <w:b/>
          <w:noProof/>
          <w:color w:val="000000" w:themeColor="text1"/>
          <w:sz w:val="9"/>
        </w:rPr>
        <mc:AlternateContent>
          <mc:Choice Requires="wps">
            <w:drawing>
              <wp:anchor distT="0" distB="0" distL="0" distR="0" simplePos="0" relativeHeight="251673600" behindDoc="1" locked="0" layoutInCell="1" allowOverlap="1" wp14:anchorId="39F632F3" wp14:editId="350D6F2B">
                <wp:simplePos x="0" y="0"/>
                <wp:positionH relativeFrom="page">
                  <wp:posOffset>1050199</wp:posOffset>
                </wp:positionH>
                <wp:positionV relativeFrom="paragraph">
                  <wp:posOffset>84766</wp:posOffset>
                </wp:positionV>
                <wp:extent cx="5459730" cy="495300"/>
                <wp:effectExtent l="0" t="0" r="0" b="0"/>
                <wp:wrapTopAndBottom/>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9730" cy="495300"/>
                        </a:xfrm>
                        <a:prstGeom prst="rect">
                          <a:avLst/>
                        </a:prstGeom>
                        <a:solidFill>
                          <a:srgbClr val="F7F9F9"/>
                        </a:solidFill>
                      </wps:spPr>
                      <wps:txbx>
                        <w:txbxContent>
                          <w:p w14:paraId="13437B47" w14:textId="77777777" w:rsidR="00553BB3" w:rsidRDefault="000315E7">
                            <w:pPr>
                              <w:spacing w:before="30"/>
                              <w:rPr>
                                <w:rFonts w:ascii="Courier New"/>
                                <w:color w:val="000000"/>
                                <w:sz w:val="18"/>
                              </w:rPr>
                            </w:pPr>
                            <w:r>
                              <w:rPr>
                                <w:rFonts w:ascii="Courier New"/>
                                <w:color w:val="1A3A6B"/>
                                <w:sz w:val="18"/>
                              </w:rPr>
                              <w:t xml:space="preserve">import </w:t>
                            </w:r>
                            <w:proofErr w:type="spellStart"/>
                            <w:r>
                              <w:rPr>
                                <w:rFonts w:ascii="Courier New"/>
                                <w:color w:val="1A3A6B"/>
                                <w:sz w:val="18"/>
                              </w:rPr>
                              <w:t>numpy</w:t>
                            </w:r>
                            <w:proofErr w:type="spellEnd"/>
                            <w:r>
                              <w:rPr>
                                <w:rFonts w:ascii="Courier New"/>
                                <w:color w:val="1A3A6B"/>
                                <w:sz w:val="18"/>
                              </w:rPr>
                              <w:t xml:space="preserve"> as </w:t>
                            </w:r>
                            <w:r>
                              <w:rPr>
                                <w:rFonts w:ascii="Courier New"/>
                                <w:color w:val="1A3A6B"/>
                                <w:spacing w:val="-5"/>
                                <w:sz w:val="18"/>
                              </w:rPr>
                              <w:t>np</w:t>
                            </w:r>
                          </w:p>
                          <w:p w14:paraId="1EDD1DC3" w14:textId="77777777" w:rsidR="00553BB3" w:rsidRDefault="000315E7">
                            <w:pPr>
                              <w:spacing w:line="260" w:lineRule="atLeast"/>
                              <w:ind w:right="1418"/>
                              <w:rPr>
                                <w:rFonts w:ascii="Courier New"/>
                                <w:color w:val="000000"/>
                                <w:sz w:val="18"/>
                              </w:rPr>
                            </w:pPr>
                            <w:proofErr w:type="spellStart"/>
                            <w:r>
                              <w:rPr>
                                <w:rFonts w:ascii="Courier New"/>
                                <w:color w:val="1A3A6B"/>
                                <w:sz w:val="18"/>
                              </w:rPr>
                              <w:t>df</w:t>
                            </w:r>
                            <w:proofErr w:type="spellEnd"/>
                            <w:r>
                              <w:rPr>
                                <w:rFonts w:ascii="Courier New"/>
                                <w:color w:val="1A3A6B"/>
                                <w:sz w:val="18"/>
                              </w:rPr>
                              <w:t>['</w:t>
                            </w:r>
                            <w:proofErr w:type="spellStart"/>
                            <w:r>
                              <w:rPr>
                                <w:rFonts w:ascii="Courier New"/>
                                <w:color w:val="1A3A6B"/>
                                <w:sz w:val="18"/>
                              </w:rPr>
                              <w:t>DEP_DELAY_cbrt</w:t>
                            </w:r>
                            <w:proofErr w:type="spellEnd"/>
                            <w:r>
                              <w:rPr>
                                <w:rFonts w:ascii="Courier New"/>
                                <w:color w:val="1A3A6B"/>
                                <w:sz w:val="18"/>
                              </w:rPr>
                              <w:t>']</w:t>
                            </w:r>
                            <w:r>
                              <w:rPr>
                                <w:rFonts w:ascii="Courier New"/>
                                <w:color w:val="1A3A6B"/>
                                <w:spacing w:val="-19"/>
                                <w:sz w:val="18"/>
                              </w:rPr>
                              <w:t xml:space="preserve"> </w:t>
                            </w:r>
                            <w:r>
                              <w:rPr>
                                <w:rFonts w:ascii="Courier New"/>
                                <w:color w:val="1A3A6B"/>
                                <w:sz w:val="18"/>
                              </w:rPr>
                              <w:t>=</w:t>
                            </w:r>
                            <w:r>
                              <w:rPr>
                                <w:rFonts w:ascii="Courier New"/>
                                <w:color w:val="1A3A6B"/>
                                <w:spacing w:val="-19"/>
                                <w:sz w:val="18"/>
                              </w:rPr>
                              <w:t xml:space="preserve"> </w:t>
                            </w:r>
                            <w:proofErr w:type="spellStart"/>
                            <w:proofErr w:type="gramStart"/>
                            <w:r>
                              <w:rPr>
                                <w:rFonts w:ascii="Courier New"/>
                                <w:color w:val="1A3A6B"/>
                                <w:sz w:val="18"/>
                              </w:rPr>
                              <w:t>np.cbrt</w:t>
                            </w:r>
                            <w:proofErr w:type="spellEnd"/>
                            <w:proofErr w:type="gramEnd"/>
                            <w:r>
                              <w:rPr>
                                <w:rFonts w:ascii="Courier New"/>
                                <w:color w:val="1A3A6B"/>
                                <w:sz w:val="18"/>
                              </w:rPr>
                              <w:t>(</w:t>
                            </w:r>
                            <w:proofErr w:type="spellStart"/>
                            <w:r>
                              <w:rPr>
                                <w:rFonts w:ascii="Courier New"/>
                                <w:color w:val="1A3A6B"/>
                                <w:sz w:val="18"/>
                              </w:rPr>
                              <w:t>df</w:t>
                            </w:r>
                            <w:proofErr w:type="spellEnd"/>
                            <w:r>
                              <w:rPr>
                                <w:rFonts w:ascii="Courier New"/>
                                <w:color w:val="1A3A6B"/>
                                <w:sz w:val="18"/>
                              </w:rPr>
                              <w:t xml:space="preserve">['DEP_DELAY']) </w:t>
                            </w:r>
                            <w:proofErr w:type="spellStart"/>
                            <w:r>
                              <w:rPr>
                                <w:rFonts w:ascii="Courier New"/>
                                <w:color w:val="1A3A6B"/>
                                <w:sz w:val="18"/>
                              </w:rPr>
                              <w:t>df</w:t>
                            </w:r>
                            <w:proofErr w:type="spellEnd"/>
                            <w:r>
                              <w:rPr>
                                <w:rFonts w:ascii="Courier New"/>
                                <w:color w:val="1A3A6B"/>
                                <w:sz w:val="18"/>
                              </w:rPr>
                              <w:t>['</w:t>
                            </w:r>
                            <w:proofErr w:type="spellStart"/>
                            <w:r>
                              <w:rPr>
                                <w:rFonts w:ascii="Courier New"/>
                                <w:color w:val="1A3A6B"/>
                                <w:sz w:val="18"/>
                              </w:rPr>
                              <w:t>ARR_DELAY_cbrt</w:t>
                            </w:r>
                            <w:proofErr w:type="spellEnd"/>
                            <w:r>
                              <w:rPr>
                                <w:rFonts w:ascii="Courier New"/>
                                <w:color w:val="1A3A6B"/>
                                <w:sz w:val="18"/>
                              </w:rPr>
                              <w:t xml:space="preserve">'] = </w:t>
                            </w:r>
                            <w:proofErr w:type="spellStart"/>
                            <w:proofErr w:type="gramStart"/>
                            <w:r>
                              <w:rPr>
                                <w:rFonts w:ascii="Courier New"/>
                                <w:color w:val="1A3A6B"/>
                                <w:spacing w:val="-2"/>
                                <w:sz w:val="18"/>
                              </w:rPr>
                              <w:t>np.cbrt</w:t>
                            </w:r>
                            <w:proofErr w:type="spellEnd"/>
                            <w:proofErr w:type="gramEnd"/>
                            <w:r>
                              <w:rPr>
                                <w:rFonts w:ascii="Courier New"/>
                                <w:color w:val="1A3A6B"/>
                                <w:spacing w:val="-2"/>
                                <w:sz w:val="18"/>
                              </w:rPr>
                              <w:t>(</w:t>
                            </w:r>
                            <w:proofErr w:type="spellStart"/>
                            <w:r>
                              <w:rPr>
                                <w:rFonts w:ascii="Courier New"/>
                                <w:color w:val="1A3A6B"/>
                                <w:spacing w:val="-2"/>
                                <w:sz w:val="18"/>
                              </w:rPr>
                              <w:t>df</w:t>
                            </w:r>
                            <w:proofErr w:type="spellEnd"/>
                            <w:r>
                              <w:rPr>
                                <w:rFonts w:ascii="Courier New"/>
                                <w:color w:val="1A3A6B"/>
                                <w:spacing w:val="-2"/>
                                <w:sz w:val="18"/>
                              </w:rPr>
                              <w:t>['ARR_DELAY'])</w:t>
                            </w:r>
                          </w:p>
                        </w:txbxContent>
                      </wps:txbx>
                      <wps:bodyPr wrap="square" lIns="0" tIns="0" rIns="0" bIns="0" rtlCol="0">
                        <a:noAutofit/>
                      </wps:bodyPr>
                    </wps:wsp>
                  </a:graphicData>
                </a:graphic>
              </wp:anchor>
            </w:drawing>
          </mc:Choice>
          <mc:Fallback>
            <w:pict>
              <v:shape w14:anchorId="39F632F3" id="Textbox 252" o:spid="_x0000_s1064" type="#_x0000_t202" style="position:absolute;left:0;text-align:left;margin-left:82.7pt;margin-top:6.65pt;width:429.9pt;height:39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" fillcolor="#f7f9f9" stroked="f">
                <v:textbox inset="0,0,0,0">
                  <w:txbxContent>
                    <w:p w14:paraId="13437B47" w14:textId="77777777" w:rsidR="00553BB3" w:rsidRDefault="00000000">
                      <w:pPr>
                        <w:spacing w:before="30"/>
                        <w:rPr>
                          <w:rFonts w:ascii="Courier New"/>
                          <w:color w:val="000000"/>
                          <w:sz w:val="18"/>
                        </w:rPr>
                      </w:pPr>
                      <w:r>
                        <w:rPr>
                          <w:rFonts w:ascii="Courier New"/>
                          <w:color w:val="1A3A6B"/>
                          <w:sz w:val="18"/>
                        </w:rPr>
                        <w:t xml:space="preserve">import numpy as </w:t>
                      </w:r>
                      <w:r>
                        <w:rPr>
                          <w:rFonts w:ascii="Courier New"/>
                          <w:color w:val="1A3A6B"/>
                          <w:spacing w:val="-5"/>
                          <w:sz w:val="18"/>
                        </w:rPr>
                        <w:t>np</w:t>
                      </w:r>
                    </w:p>
                    <w:p w14:paraId="1EDD1DC3" w14:textId="77777777" w:rsidR="00553BB3" w:rsidRDefault="00000000">
                      <w:pPr>
                        <w:spacing w:line="260" w:lineRule="atLeast"/>
                        <w:ind w:right="1418"/>
                        <w:rPr>
                          <w:rFonts w:ascii="Courier New"/>
                          <w:color w:val="000000"/>
                          <w:sz w:val="18"/>
                        </w:rPr>
                      </w:pPr>
                      <w:r>
                        <w:rPr>
                          <w:rFonts w:ascii="Courier New"/>
                          <w:color w:val="1A3A6B"/>
                          <w:sz w:val="18"/>
                        </w:rPr>
                        <w:t>df['DEP_DELAY_cbrt']</w:t>
                      </w:r>
                      <w:r>
                        <w:rPr>
                          <w:rFonts w:ascii="Courier New"/>
                          <w:color w:val="1A3A6B"/>
                          <w:spacing w:val="-19"/>
                          <w:sz w:val="18"/>
                        </w:rPr>
                        <w:t xml:space="preserve"> </w:t>
                      </w:r>
                      <w:r>
                        <w:rPr>
                          <w:rFonts w:ascii="Courier New"/>
                          <w:color w:val="1A3A6B"/>
                          <w:sz w:val="18"/>
                        </w:rPr>
                        <w:t>=</w:t>
                      </w:r>
                      <w:r>
                        <w:rPr>
                          <w:rFonts w:ascii="Courier New"/>
                          <w:color w:val="1A3A6B"/>
                          <w:spacing w:val="-19"/>
                          <w:sz w:val="18"/>
                        </w:rPr>
                        <w:t xml:space="preserve"> </w:t>
                      </w:r>
                      <w:r>
                        <w:rPr>
                          <w:rFonts w:ascii="Courier New"/>
                          <w:color w:val="1A3A6B"/>
                          <w:sz w:val="18"/>
                        </w:rPr>
                        <w:t xml:space="preserve">np.cbrt(df['DEP_DELAY']) df['ARR_DELAY_cbrt'] = </w:t>
                      </w:r>
                      <w:r>
                        <w:rPr>
                          <w:rFonts w:ascii="Courier New"/>
                          <w:color w:val="1A3A6B"/>
                          <w:spacing w:val="-2"/>
                          <w:sz w:val="18"/>
                        </w:rPr>
                        <w:t>np.cbrt(df['ARR_DELAY'])</w:t>
                      </w:r>
                    </w:p>
                  </w:txbxContent>
                </v:textbox>
                <w10:wrap type="topAndBottom" anchorx="page"/>
              </v:shape>
            </w:pict>
          </mc:Fallback>
        </mc:AlternateContent>
      </w:r>
    </w:p>
    <w:sectPr w:rsidR="00553BB3" w:rsidRPr="005C0627" w:rsidSect="0081769E">
      <w:pgSz w:w="11910" w:h="16840"/>
      <w:pgMar w:top="1060" w:right="0" w:bottom="280" w:left="850" w:header="0" w:footer="89"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75889" w14:textId="77777777" w:rsidR="007D46A7" w:rsidRDefault="007D46A7">
      <w:r>
        <w:separator/>
      </w:r>
    </w:p>
  </w:endnote>
  <w:endnote w:type="continuationSeparator" w:id="0">
    <w:p w14:paraId="754BDF95" w14:textId="77777777" w:rsidR="007D46A7" w:rsidRDefault="007D4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l Bayan Plain">
    <w:altName w:val="AL BAYAN PLAIN"/>
    <w:panose1 w:val="00000000000000000000"/>
    <w:charset w:val="B2"/>
    <w:family w:val="auto"/>
    <w:pitch w:val="variable"/>
    <w:sig w:usb0="00002001" w:usb1="00000000" w:usb2="00000008" w:usb3="00000000" w:csb0="00000040"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2521266"/>
      <w:docPartObj>
        <w:docPartGallery w:val="Page Numbers (Bottom of Page)"/>
        <w:docPartUnique/>
      </w:docPartObj>
    </w:sdtPr>
    <w:sdtEndPr>
      <w:rPr>
        <w:noProof/>
      </w:rPr>
    </w:sdtEndPr>
    <w:sdtContent>
      <w:p w14:paraId="53C5001C" w14:textId="757A369E" w:rsidR="00A9163F" w:rsidRDefault="00A916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AB08D5" w14:textId="764D82B9" w:rsidR="00553BB3" w:rsidRDefault="00553BB3">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D49A4" w14:textId="77777777" w:rsidR="007D46A7" w:rsidRDefault="007D46A7">
      <w:r>
        <w:separator/>
      </w:r>
    </w:p>
  </w:footnote>
  <w:footnote w:type="continuationSeparator" w:id="0">
    <w:p w14:paraId="5268E7B8" w14:textId="77777777" w:rsidR="007D46A7" w:rsidRDefault="007D4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57204" w14:textId="4DE53E4C" w:rsidR="00F953CE" w:rsidRDefault="00F953CE">
    <w:pPr>
      <w:pStyle w:val="Header"/>
    </w:pPr>
  </w:p>
  <w:p w14:paraId="2B788DD4" w14:textId="23E1339A" w:rsidR="00553BB3" w:rsidRDefault="00553BB3">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51541"/>
    <w:multiLevelType w:val="hybridMultilevel"/>
    <w:tmpl w:val="436E39D8"/>
    <w:lvl w:ilvl="0" w:tplc="5D8E70C4">
      <w:numFmt w:val="bullet"/>
      <w:lvlText w:val="✓"/>
      <w:lvlJc w:val="left"/>
      <w:pPr>
        <w:ind w:left="401" w:hanging="243"/>
      </w:pPr>
      <w:rPr>
        <w:rFonts w:ascii="MS Gothic" w:eastAsia="MS Gothic" w:hAnsi="MS Gothic" w:cs="MS Gothic" w:hint="default"/>
        <w:b w:val="0"/>
        <w:bCs w:val="0"/>
        <w:i w:val="0"/>
        <w:iCs w:val="0"/>
        <w:color w:val="2D7C31"/>
        <w:spacing w:val="0"/>
        <w:w w:val="100"/>
        <w:sz w:val="19"/>
        <w:szCs w:val="19"/>
        <w:lang w:val="en-US" w:eastAsia="en-US" w:bidi="ar-SA"/>
      </w:rPr>
    </w:lvl>
    <w:lvl w:ilvl="1" w:tplc="7AA23E60">
      <w:numFmt w:val="bullet"/>
      <w:lvlText w:val="•"/>
      <w:lvlJc w:val="left"/>
      <w:pPr>
        <w:ind w:left="531" w:hanging="243"/>
      </w:pPr>
      <w:rPr>
        <w:rFonts w:hint="default"/>
        <w:lang w:val="en-US" w:eastAsia="en-US" w:bidi="ar-SA"/>
      </w:rPr>
    </w:lvl>
    <w:lvl w:ilvl="2" w:tplc="38DA7D3A">
      <w:numFmt w:val="bullet"/>
      <w:lvlText w:val="•"/>
      <w:lvlJc w:val="left"/>
      <w:pPr>
        <w:ind w:left="663" w:hanging="243"/>
      </w:pPr>
      <w:rPr>
        <w:rFonts w:hint="default"/>
        <w:lang w:val="en-US" w:eastAsia="en-US" w:bidi="ar-SA"/>
      </w:rPr>
    </w:lvl>
    <w:lvl w:ilvl="3" w:tplc="AD3E9262">
      <w:numFmt w:val="bullet"/>
      <w:lvlText w:val="•"/>
      <w:lvlJc w:val="left"/>
      <w:pPr>
        <w:ind w:left="795" w:hanging="243"/>
      </w:pPr>
      <w:rPr>
        <w:rFonts w:hint="default"/>
        <w:lang w:val="en-US" w:eastAsia="en-US" w:bidi="ar-SA"/>
      </w:rPr>
    </w:lvl>
    <w:lvl w:ilvl="4" w:tplc="36F4BD44">
      <w:numFmt w:val="bullet"/>
      <w:lvlText w:val="•"/>
      <w:lvlJc w:val="left"/>
      <w:pPr>
        <w:ind w:left="927" w:hanging="243"/>
      </w:pPr>
      <w:rPr>
        <w:rFonts w:hint="default"/>
        <w:lang w:val="en-US" w:eastAsia="en-US" w:bidi="ar-SA"/>
      </w:rPr>
    </w:lvl>
    <w:lvl w:ilvl="5" w:tplc="8FDA0C42">
      <w:numFmt w:val="bullet"/>
      <w:lvlText w:val="•"/>
      <w:lvlJc w:val="left"/>
      <w:pPr>
        <w:ind w:left="1059" w:hanging="243"/>
      </w:pPr>
      <w:rPr>
        <w:rFonts w:hint="default"/>
        <w:lang w:val="en-US" w:eastAsia="en-US" w:bidi="ar-SA"/>
      </w:rPr>
    </w:lvl>
    <w:lvl w:ilvl="6" w:tplc="82CA03EC">
      <w:numFmt w:val="bullet"/>
      <w:lvlText w:val="•"/>
      <w:lvlJc w:val="left"/>
      <w:pPr>
        <w:ind w:left="1190" w:hanging="243"/>
      </w:pPr>
      <w:rPr>
        <w:rFonts w:hint="default"/>
        <w:lang w:val="en-US" w:eastAsia="en-US" w:bidi="ar-SA"/>
      </w:rPr>
    </w:lvl>
    <w:lvl w:ilvl="7" w:tplc="C03C380E">
      <w:numFmt w:val="bullet"/>
      <w:lvlText w:val="•"/>
      <w:lvlJc w:val="left"/>
      <w:pPr>
        <w:ind w:left="1322" w:hanging="243"/>
      </w:pPr>
      <w:rPr>
        <w:rFonts w:hint="default"/>
        <w:lang w:val="en-US" w:eastAsia="en-US" w:bidi="ar-SA"/>
      </w:rPr>
    </w:lvl>
    <w:lvl w:ilvl="8" w:tplc="F054475A">
      <w:numFmt w:val="bullet"/>
      <w:lvlText w:val="•"/>
      <w:lvlJc w:val="left"/>
      <w:pPr>
        <w:ind w:left="1454" w:hanging="243"/>
      </w:pPr>
      <w:rPr>
        <w:rFonts w:hint="default"/>
        <w:lang w:val="en-US" w:eastAsia="en-US" w:bidi="ar-SA"/>
      </w:rPr>
    </w:lvl>
  </w:abstractNum>
  <w:abstractNum w:abstractNumId="1" w15:restartNumberingAfterBreak="0">
    <w:nsid w:val="16CC476C"/>
    <w:multiLevelType w:val="hybridMultilevel"/>
    <w:tmpl w:val="74FE8FC6"/>
    <w:lvl w:ilvl="0" w:tplc="30549094">
      <w:numFmt w:val="bullet"/>
      <w:lvlText w:val="■"/>
      <w:lvlJc w:val="left"/>
      <w:pPr>
        <w:ind w:left="631" w:hanging="243"/>
      </w:pPr>
      <w:rPr>
        <w:rFonts w:ascii="MS Gothic" w:eastAsia="MS Gothic" w:hAnsi="MS Gothic" w:cs="MS Gothic" w:hint="default"/>
        <w:b w:val="0"/>
        <w:bCs w:val="0"/>
        <w:i w:val="0"/>
        <w:iCs w:val="0"/>
        <w:spacing w:val="0"/>
        <w:w w:val="100"/>
        <w:sz w:val="19"/>
        <w:szCs w:val="19"/>
        <w:lang w:val="en-US" w:eastAsia="en-US" w:bidi="ar-SA"/>
      </w:rPr>
    </w:lvl>
    <w:lvl w:ilvl="1" w:tplc="ECD8D1C8">
      <w:numFmt w:val="bullet"/>
      <w:lvlText w:val="•"/>
      <w:lvlJc w:val="left"/>
      <w:pPr>
        <w:ind w:left="747" w:hanging="243"/>
      </w:pPr>
      <w:rPr>
        <w:rFonts w:hint="default"/>
        <w:lang w:val="en-US" w:eastAsia="en-US" w:bidi="ar-SA"/>
      </w:rPr>
    </w:lvl>
    <w:lvl w:ilvl="2" w:tplc="A3B83518">
      <w:numFmt w:val="bullet"/>
      <w:lvlText w:val="•"/>
      <w:lvlJc w:val="left"/>
      <w:pPr>
        <w:ind w:left="855" w:hanging="243"/>
      </w:pPr>
      <w:rPr>
        <w:rFonts w:hint="default"/>
        <w:lang w:val="en-US" w:eastAsia="en-US" w:bidi="ar-SA"/>
      </w:rPr>
    </w:lvl>
    <w:lvl w:ilvl="3" w:tplc="30189092">
      <w:numFmt w:val="bullet"/>
      <w:lvlText w:val="•"/>
      <w:lvlJc w:val="left"/>
      <w:pPr>
        <w:ind w:left="963" w:hanging="243"/>
      </w:pPr>
      <w:rPr>
        <w:rFonts w:hint="default"/>
        <w:lang w:val="en-US" w:eastAsia="en-US" w:bidi="ar-SA"/>
      </w:rPr>
    </w:lvl>
    <w:lvl w:ilvl="4" w:tplc="AF084CFC">
      <w:numFmt w:val="bullet"/>
      <w:lvlText w:val="•"/>
      <w:lvlJc w:val="left"/>
      <w:pPr>
        <w:ind w:left="1071" w:hanging="243"/>
      </w:pPr>
      <w:rPr>
        <w:rFonts w:hint="default"/>
        <w:lang w:val="en-US" w:eastAsia="en-US" w:bidi="ar-SA"/>
      </w:rPr>
    </w:lvl>
    <w:lvl w:ilvl="5" w:tplc="F058F66E">
      <w:numFmt w:val="bullet"/>
      <w:lvlText w:val="•"/>
      <w:lvlJc w:val="left"/>
      <w:pPr>
        <w:ind w:left="1179" w:hanging="243"/>
      </w:pPr>
      <w:rPr>
        <w:rFonts w:hint="default"/>
        <w:lang w:val="en-US" w:eastAsia="en-US" w:bidi="ar-SA"/>
      </w:rPr>
    </w:lvl>
    <w:lvl w:ilvl="6" w:tplc="65A4AB80">
      <w:numFmt w:val="bullet"/>
      <w:lvlText w:val="•"/>
      <w:lvlJc w:val="left"/>
      <w:pPr>
        <w:ind w:left="1286" w:hanging="243"/>
      </w:pPr>
      <w:rPr>
        <w:rFonts w:hint="default"/>
        <w:lang w:val="en-US" w:eastAsia="en-US" w:bidi="ar-SA"/>
      </w:rPr>
    </w:lvl>
    <w:lvl w:ilvl="7" w:tplc="F3C4437A">
      <w:numFmt w:val="bullet"/>
      <w:lvlText w:val="•"/>
      <w:lvlJc w:val="left"/>
      <w:pPr>
        <w:ind w:left="1394" w:hanging="243"/>
      </w:pPr>
      <w:rPr>
        <w:rFonts w:hint="default"/>
        <w:lang w:val="en-US" w:eastAsia="en-US" w:bidi="ar-SA"/>
      </w:rPr>
    </w:lvl>
    <w:lvl w:ilvl="8" w:tplc="12F6C2A4">
      <w:numFmt w:val="bullet"/>
      <w:lvlText w:val="•"/>
      <w:lvlJc w:val="left"/>
      <w:pPr>
        <w:ind w:left="1502" w:hanging="243"/>
      </w:pPr>
      <w:rPr>
        <w:rFonts w:hint="default"/>
        <w:lang w:val="en-US" w:eastAsia="en-US" w:bidi="ar-SA"/>
      </w:rPr>
    </w:lvl>
  </w:abstractNum>
  <w:abstractNum w:abstractNumId="2" w15:restartNumberingAfterBreak="0">
    <w:nsid w:val="19B14761"/>
    <w:multiLevelType w:val="hybridMultilevel"/>
    <w:tmpl w:val="DD4A2496"/>
    <w:lvl w:ilvl="0" w:tplc="370E7A36">
      <w:numFmt w:val="bullet"/>
      <w:lvlText w:val="•"/>
      <w:lvlJc w:val="left"/>
      <w:pPr>
        <w:ind w:left="720" w:hanging="126"/>
      </w:pPr>
      <w:rPr>
        <w:rFonts w:ascii="Arial MT" w:eastAsia="Arial MT" w:hAnsi="Arial MT" w:cs="Arial MT" w:hint="default"/>
        <w:b w:val="0"/>
        <w:bCs w:val="0"/>
        <w:i w:val="0"/>
        <w:iCs w:val="0"/>
        <w:color w:val="212121"/>
        <w:spacing w:val="0"/>
        <w:w w:val="100"/>
        <w:sz w:val="20"/>
        <w:szCs w:val="20"/>
        <w:lang w:val="en-US" w:eastAsia="en-US" w:bidi="ar-SA"/>
      </w:rPr>
    </w:lvl>
    <w:lvl w:ilvl="1" w:tplc="C6124E12">
      <w:numFmt w:val="bullet"/>
      <w:lvlText w:val="•"/>
      <w:lvlJc w:val="left"/>
      <w:pPr>
        <w:ind w:left="1746" w:hanging="126"/>
      </w:pPr>
      <w:rPr>
        <w:rFonts w:hint="default"/>
        <w:lang w:val="en-US" w:eastAsia="en-US" w:bidi="ar-SA"/>
      </w:rPr>
    </w:lvl>
    <w:lvl w:ilvl="2" w:tplc="961C14AC">
      <w:numFmt w:val="bullet"/>
      <w:lvlText w:val="•"/>
      <w:lvlJc w:val="left"/>
      <w:pPr>
        <w:ind w:left="2776" w:hanging="126"/>
      </w:pPr>
      <w:rPr>
        <w:rFonts w:hint="default"/>
        <w:lang w:val="en-US" w:eastAsia="en-US" w:bidi="ar-SA"/>
      </w:rPr>
    </w:lvl>
    <w:lvl w:ilvl="3" w:tplc="4FF83FBC">
      <w:numFmt w:val="bullet"/>
      <w:lvlText w:val="•"/>
      <w:lvlJc w:val="left"/>
      <w:pPr>
        <w:ind w:left="3805" w:hanging="126"/>
      </w:pPr>
      <w:rPr>
        <w:rFonts w:hint="default"/>
        <w:lang w:val="en-US" w:eastAsia="en-US" w:bidi="ar-SA"/>
      </w:rPr>
    </w:lvl>
    <w:lvl w:ilvl="4" w:tplc="7F044C1C">
      <w:numFmt w:val="bullet"/>
      <w:lvlText w:val="•"/>
      <w:lvlJc w:val="left"/>
      <w:pPr>
        <w:ind w:left="4835" w:hanging="126"/>
      </w:pPr>
      <w:rPr>
        <w:rFonts w:hint="default"/>
        <w:lang w:val="en-US" w:eastAsia="en-US" w:bidi="ar-SA"/>
      </w:rPr>
    </w:lvl>
    <w:lvl w:ilvl="5" w:tplc="3E68892C">
      <w:numFmt w:val="bullet"/>
      <w:lvlText w:val="•"/>
      <w:lvlJc w:val="left"/>
      <w:pPr>
        <w:ind w:left="5864" w:hanging="126"/>
      </w:pPr>
      <w:rPr>
        <w:rFonts w:hint="default"/>
        <w:lang w:val="en-US" w:eastAsia="en-US" w:bidi="ar-SA"/>
      </w:rPr>
    </w:lvl>
    <w:lvl w:ilvl="6" w:tplc="FBA229EE">
      <w:numFmt w:val="bullet"/>
      <w:lvlText w:val="•"/>
      <w:lvlJc w:val="left"/>
      <w:pPr>
        <w:ind w:left="6894" w:hanging="126"/>
      </w:pPr>
      <w:rPr>
        <w:rFonts w:hint="default"/>
        <w:lang w:val="en-US" w:eastAsia="en-US" w:bidi="ar-SA"/>
      </w:rPr>
    </w:lvl>
    <w:lvl w:ilvl="7" w:tplc="E31074BA">
      <w:numFmt w:val="bullet"/>
      <w:lvlText w:val="•"/>
      <w:lvlJc w:val="left"/>
      <w:pPr>
        <w:ind w:left="7923" w:hanging="126"/>
      </w:pPr>
      <w:rPr>
        <w:rFonts w:hint="default"/>
        <w:lang w:val="en-US" w:eastAsia="en-US" w:bidi="ar-SA"/>
      </w:rPr>
    </w:lvl>
    <w:lvl w:ilvl="8" w:tplc="642ED416">
      <w:numFmt w:val="bullet"/>
      <w:lvlText w:val="•"/>
      <w:lvlJc w:val="left"/>
      <w:pPr>
        <w:ind w:left="8953" w:hanging="126"/>
      </w:pPr>
      <w:rPr>
        <w:rFonts w:hint="default"/>
        <w:lang w:val="en-US" w:eastAsia="en-US" w:bidi="ar-SA"/>
      </w:rPr>
    </w:lvl>
  </w:abstractNum>
  <w:abstractNum w:abstractNumId="3" w15:restartNumberingAfterBreak="0">
    <w:nsid w:val="22CD4ECF"/>
    <w:multiLevelType w:val="hybridMultilevel"/>
    <w:tmpl w:val="2F541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8C6ECA"/>
    <w:multiLevelType w:val="hybridMultilevel"/>
    <w:tmpl w:val="FB0233B0"/>
    <w:lvl w:ilvl="0" w:tplc="762281F8">
      <w:numFmt w:val="bullet"/>
      <w:lvlText w:val="✓"/>
      <w:lvlJc w:val="left"/>
      <w:pPr>
        <w:ind w:left="401" w:hanging="243"/>
      </w:pPr>
      <w:rPr>
        <w:rFonts w:ascii="MS Gothic" w:eastAsia="MS Gothic" w:hAnsi="MS Gothic" w:cs="MS Gothic" w:hint="default"/>
        <w:b w:val="0"/>
        <w:bCs w:val="0"/>
        <w:i w:val="0"/>
        <w:iCs w:val="0"/>
        <w:color w:val="2D7C31"/>
        <w:spacing w:val="0"/>
        <w:w w:val="100"/>
        <w:sz w:val="19"/>
        <w:szCs w:val="19"/>
        <w:lang w:val="en-US" w:eastAsia="en-US" w:bidi="ar-SA"/>
      </w:rPr>
    </w:lvl>
    <w:lvl w:ilvl="1" w:tplc="853021EA">
      <w:numFmt w:val="bullet"/>
      <w:lvlText w:val="•"/>
      <w:lvlJc w:val="left"/>
      <w:pPr>
        <w:ind w:left="531" w:hanging="243"/>
      </w:pPr>
      <w:rPr>
        <w:rFonts w:hint="default"/>
        <w:lang w:val="en-US" w:eastAsia="en-US" w:bidi="ar-SA"/>
      </w:rPr>
    </w:lvl>
    <w:lvl w:ilvl="2" w:tplc="664A80E4">
      <w:numFmt w:val="bullet"/>
      <w:lvlText w:val="•"/>
      <w:lvlJc w:val="left"/>
      <w:pPr>
        <w:ind w:left="663" w:hanging="243"/>
      </w:pPr>
      <w:rPr>
        <w:rFonts w:hint="default"/>
        <w:lang w:val="en-US" w:eastAsia="en-US" w:bidi="ar-SA"/>
      </w:rPr>
    </w:lvl>
    <w:lvl w:ilvl="3" w:tplc="09A2FEC6">
      <w:numFmt w:val="bullet"/>
      <w:lvlText w:val="•"/>
      <w:lvlJc w:val="left"/>
      <w:pPr>
        <w:ind w:left="795" w:hanging="243"/>
      </w:pPr>
      <w:rPr>
        <w:rFonts w:hint="default"/>
        <w:lang w:val="en-US" w:eastAsia="en-US" w:bidi="ar-SA"/>
      </w:rPr>
    </w:lvl>
    <w:lvl w:ilvl="4" w:tplc="9FA06076">
      <w:numFmt w:val="bullet"/>
      <w:lvlText w:val="•"/>
      <w:lvlJc w:val="left"/>
      <w:pPr>
        <w:ind w:left="927" w:hanging="243"/>
      </w:pPr>
      <w:rPr>
        <w:rFonts w:hint="default"/>
        <w:lang w:val="en-US" w:eastAsia="en-US" w:bidi="ar-SA"/>
      </w:rPr>
    </w:lvl>
    <w:lvl w:ilvl="5" w:tplc="1ADA91C4">
      <w:numFmt w:val="bullet"/>
      <w:lvlText w:val="•"/>
      <w:lvlJc w:val="left"/>
      <w:pPr>
        <w:ind w:left="1059" w:hanging="243"/>
      </w:pPr>
      <w:rPr>
        <w:rFonts w:hint="default"/>
        <w:lang w:val="en-US" w:eastAsia="en-US" w:bidi="ar-SA"/>
      </w:rPr>
    </w:lvl>
    <w:lvl w:ilvl="6" w:tplc="8C6A257C">
      <w:numFmt w:val="bullet"/>
      <w:lvlText w:val="•"/>
      <w:lvlJc w:val="left"/>
      <w:pPr>
        <w:ind w:left="1190" w:hanging="243"/>
      </w:pPr>
      <w:rPr>
        <w:rFonts w:hint="default"/>
        <w:lang w:val="en-US" w:eastAsia="en-US" w:bidi="ar-SA"/>
      </w:rPr>
    </w:lvl>
    <w:lvl w:ilvl="7" w:tplc="9048BB28">
      <w:numFmt w:val="bullet"/>
      <w:lvlText w:val="•"/>
      <w:lvlJc w:val="left"/>
      <w:pPr>
        <w:ind w:left="1322" w:hanging="243"/>
      </w:pPr>
      <w:rPr>
        <w:rFonts w:hint="default"/>
        <w:lang w:val="en-US" w:eastAsia="en-US" w:bidi="ar-SA"/>
      </w:rPr>
    </w:lvl>
    <w:lvl w:ilvl="8" w:tplc="7736E3E8">
      <w:numFmt w:val="bullet"/>
      <w:lvlText w:val="•"/>
      <w:lvlJc w:val="left"/>
      <w:pPr>
        <w:ind w:left="1454" w:hanging="243"/>
      </w:pPr>
      <w:rPr>
        <w:rFonts w:hint="default"/>
        <w:lang w:val="en-US" w:eastAsia="en-US" w:bidi="ar-SA"/>
      </w:rPr>
    </w:lvl>
  </w:abstractNum>
  <w:abstractNum w:abstractNumId="5" w15:restartNumberingAfterBreak="0">
    <w:nsid w:val="34B42BE4"/>
    <w:multiLevelType w:val="hybridMultilevel"/>
    <w:tmpl w:val="17324204"/>
    <w:lvl w:ilvl="0" w:tplc="370E7A36">
      <w:numFmt w:val="bullet"/>
      <w:lvlText w:val="•"/>
      <w:lvlJc w:val="left"/>
      <w:pPr>
        <w:ind w:left="1440" w:hanging="126"/>
      </w:pPr>
      <w:rPr>
        <w:rFonts w:ascii="Arial MT" w:eastAsia="Arial MT" w:hAnsi="Arial MT" w:cs="Arial MT" w:hint="default"/>
        <w:b w:val="0"/>
        <w:bCs w:val="0"/>
        <w:i w:val="0"/>
        <w:iCs w:val="0"/>
        <w:color w:val="212121"/>
        <w:spacing w:val="0"/>
        <w:w w:val="100"/>
        <w:sz w:val="20"/>
        <w:szCs w:val="20"/>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AD96670"/>
    <w:multiLevelType w:val="hybridMultilevel"/>
    <w:tmpl w:val="2BFA7756"/>
    <w:lvl w:ilvl="0" w:tplc="862E165A">
      <w:numFmt w:val="bullet"/>
      <w:lvlText w:val="✓"/>
      <w:lvlJc w:val="left"/>
      <w:pPr>
        <w:ind w:left="401" w:hanging="243"/>
      </w:pPr>
      <w:rPr>
        <w:rFonts w:ascii="MS Gothic" w:eastAsia="MS Gothic" w:hAnsi="MS Gothic" w:cs="MS Gothic" w:hint="default"/>
        <w:b w:val="0"/>
        <w:bCs w:val="0"/>
        <w:i w:val="0"/>
        <w:iCs w:val="0"/>
        <w:color w:val="2D7C31"/>
        <w:spacing w:val="0"/>
        <w:w w:val="100"/>
        <w:sz w:val="19"/>
        <w:szCs w:val="19"/>
        <w:lang w:val="en-US" w:eastAsia="en-US" w:bidi="ar-SA"/>
      </w:rPr>
    </w:lvl>
    <w:lvl w:ilvl="1" w:tplc="E9E6C1DE">
      <w:numFmt w:val="bullet"/>
      <w:lvlText w:val="•"/>
      <w:lvlJc w:val="left"/>
      <w:pPr>
        <w:ind w:left="531" w:hanging="243"/>
      </w:pPr>
      <w:rPr>
        <w:rFonts w:hint="default"/>
        <w:lang w:val="en-US" w:eastAsia="en-US" w:bidi="ar-SA"/>
      </w:rPr>
    </w:lvl>
    <w:lvl w:ilvl="2" w:tplc="0F86F752">
      <w:numFmt w:val="bullet"/>
      <w:lvlText w:val="•"/>
      <w:lvlJc w:val="left"/>
      <w:pPr>
        <w:ind w:left="663" w:hanging="243"/>
      </w:pPr>
      <w:rPr>
        <w:rFonts w:hint="default"/>
        <w:lang w:val="en-US" w:eastAsia="en-US" w:bidi="ar-SA"/>
      </w:rPr>
    </w:lvl>
    <w:lvl w:ilvl="3" w:tplc="B46C19C4">
      <w:numFmt w:val="bullet"/>
      <w:lvlText w:val="•"/>
      <w:lvlJc w:val="left"/>
      <w:pPr>
        <w:ind w:left="795" w:hanging="243"/>
      </w:pPr>
      <w:rPr>
        <w:rFonts w:hint="default"/>
        <w:lang w:val="en-US" w:eastAsia="en-US" w:bidi="ar-SA"/>
      </w:rPr>
    </w:lvl>
    <w:lvl w:ilvl="4" w:tplc="CE680F80">
      <w:numFmt w:val="bullet"/>
      <w:lvlText w:val="•"/>
      <w:lvlJc w:val="left"/>
      <w:pPr>
        <w:ind w:left="927" w:hanging="243"/>
      </w:pPr>
      <w:rPr>
        <w:rFonts w:hint="default"/>
        <w:lang w:val="en-US" w:eastAsia="en-US" w:bidi="ar-SA"/>
      </w:rPr>
    </w:lvl>
    <w:lvl w:ilvl="5" w:tplc="0D1E91F4">
      <w:numFmt w:val="bullet"/>
      <w:lvlText w:val="•"/>
      <w:lvlJc w:val="left"/>
      <w:pPr>
        <w:ind w:left="1059" w:hanging="243"/>
      </w:pPr>
      <w:rPr>
        <w:rFonts w:hint="default"/>
        <w:lang w:val="en-US" w:eastAsia="en-US" w:bidi="ar-SA"/>
      </w:rPr>
    </w:lvl>
    <w:lvl w:ilvl="6" w:tplc="B5CCF07E">
      <w:numFmt w:val="bullet"/>
      <w:lvlText w:val="•"/>
      <w:lvlJc w:val="left"/>
      <w:pPr>
        <w:ind w:left="1190" w:hanging="243"/>
      </w:pPr>
      <w:rPr>
        <w:rFonts w:hint="default"/>
        <w:lang w:val="en-US" w:eastAsia="en-US" w:bidi="ar-SA"/>
      </w:rPr>
    </w:lvl>
    <w:lvl w:ilvl="7" w:tplc="D7A21BF8">
      <w:numFmt w:val="bullet"/>
      <w:lvlText w:val="•"/>
      <w:lvlJc w:val="left"/>
      <w:pPr>
        <w:ind w:left="1322" w:hanging="243"/>
      </w:pPr>
      <w:rPr>
        <w:rFonts w:hint="default"/>
        <w:lang w:val="en-US" w:eastAsia="en-US" w:bidi="ar-SA"/>
      </w:rPr>
    </w:lvl>
    <w:lvl w:ilvl="8" w:tplc="40B4C3E8">
      <w:numFmt w:val="bullet"/>
      <w:lvlText w:val="•"/>
      <w:lvlJc w:val="left"/>
      <w:pPr>
        <w:ind w:left="1454" w:hanging="243"/>
      </w:pPr>
      <w:rPr>
        <w:rFonts w:hint="default"/>
        <w:lang w:val="en-US" w:eastAsia="en-US" w:bidi="ar-SA"/>
      </w:rPr>
    </w:lvl>
  </w:abstractNum>
  <w:abstractNum w:abstractNumId="7" w15:restartNumberingAfterBreak="0">
    <w:nsid w:val="46C47EDE"/>
    <w:multiLevelType w:val="hybridMultilevel"/>
    <w:tmpl w:val="B5EE05A2"/>
    <w:lvl w:ilvl="0" w:tplc="82E03336">
      <w:start w:val="1"/>
      <w:numFmt w:val="decimal"/>
      <w:lvlText w:val="[%1]"/>
      <w:lvlJc w:val="left"/>
      <w:pPr>
        <w:ind w:left="403" w:hanging="819"/>
      </w:pPr>
      <w:rPr>
        <w:rFonts w:ascii="Arial MT" w:eastAsia="Arial MT" w:hAnsi="Arial MT" w:cs="Arial MT" w:hint="default"/>
        <w:b w:val="0"/>
        <w:bCs w:val="0"/>
        <w:i w:val="0"/>
        <w:iCs w:val="0"/>
        <w:color w:val="445964"/>
        <w:spacing w:val="0"/>
        <w:w w:val="100"/>
        <w:sz w:val="18"/>
        <w:szCs w:val="18"/>
        <w:lang w:val="en-US" w:eastAsia="en-US" w:bidi="ar-SA"/>
      </w:rPr>
    </w:lvl>
    <w:lvl w:ilvl="1" w:tplc="0C78DB5A">
      <w:numFmt w:val="bullet"/>
      <w:lvlText w:val="•"/>
      <w:lvlJc w:val="left"/>
      <w:pPr>
        <w:ind w:left="1465" w:hanging="819"/>
      </w:pPr>
      <w:rPr>
        <w:rFonts w:hint="default"/>
        <w:lang w:val="en-US" w:eastAsia="en-US" w:bidi="ar-SA"/>
      </w:rPr>
    </w:lvl>
    <w:lvl w:ilvl="2" w:tplc="C164C082">
      <w:numFmt w:val="bullet"/>
      <w:lvlText w:val="•"/>
      <w:lvlJc w:val="left"/>
      <w:pPr>
        <w:ind w:left="2531" w:hanging="819"/>
      </w:pPr>
      <w:rPr>
        <w:rFonts w:hint="default"/>
        <w:lang w:val="en-US" w:eastAsia="en-US" w:bidi="ar-SA"/>
      </w:rPr>
    </w:lvl>
    <w:lvl w:ilvl="3" w:tplc="D9F4E4D8">
      <w:numFmt w:val="bullet"/>
      <w:lvlText w:val="•"/>
      <w:lvlJc w:val="left"/>
      <w:pPr>
        <w:ind w:left="3596" w:hanging="819"/>
      </w:pPr>
      <w:rPr>
        <w:rFonts w:hint="default"/>
        <w:lang w:val="en-US" w:eastAsia="en-US" w:bidi="ar-SA"/>
      </w:rPr>
    </w:lvl>
    <w:lvl w:ilvl="4" w:tplc="F3BAEA2C">
      <w:numFmt w:val="bullet"/>
      <w:lvlText w:val="•"/>
      <w:lvlJc w:val="left"/>
      <w:pPr>
        <w:ind w:left="4662" w:hanging="819"/>
      </w:pPr>
      <w:rPr>
        <w:rFonts w:hint="default"/>
        <w:lang w:val="en-US" w:eastAsia="en-US" w:bidi="ar-SA"/>
      </w:rPr>
    </w:lvl>
    <w:lvl w:ilvl="5" w:tplc="1CEA7F34">
      <w:numFmt w:val="bullet"/>
      <w:lvlText w:val="•"/>
      <w:lvlJc w:val="left"/>
      <w:pPr>
        <w:ind w:left="5727" w:hanging="819"/>
      </w:pPr>
      <w:rPr>
        <w:rFonts w:hint="default"/>
        <w:lang w:val="en-US" w:eastAsia="en-US" w:bidi="ar-SA"/>
      </w:rPr>
    </w:lvl>
    <w:lvl w:ilvl="6" w:tplc="69460F46">
      <w:numFmt w:val="bullet"/>
      <w:lvlText w:val="•"/>
      <w:lvlJc w:val="left"/>
      <w:pPr>
        <w:ind w:left="6793" w:hanging="819"/>
      </w:pPr>
      <w:rPr>
        <w:rFonts w:hint="default"/>
        <w:lang w:val="en-US" w:eastAsia="en-US" w:bidi="ar-SA"/>
      </w:rPr>
    </w:lvl>
    <w:lvl w:ilvl="7" w:tplc="43ACAC6C">
      <w:numFmt w:val="bullet"/>
      <w:lvlText w:val="•"/>
      <w:lvlJc w:val="left"/>
      <w:pPr>
        <w:ind w:left="7858" w:hanging="819"/>
      </w:pPr>
      <w:rPr>
        <w:rFonts w:hint="default"/>
        <w:lang w:val="en-US" w:eastAsia="en-US" w:bidi="ar-SA"/>
      </w:rPr>
    </w:lvl>
    <w:lvl w:ilvl="8" w:tplc="5678A440">
      <w:numFmt w:val="bullet"/>
      <w:lvlText w:val="•"/>
      <w:lvlJc w:val="left"/>
      <w:pPr>
        <w:ind w:left="8924" w:hanging="819"/>
      </w:pPr>
      <w:rPr>
        <w:rFonts w:hint="default"/>
        <w:lang w:val="en-US" w:eastAsia="en-US" w:bidi="ar-SA"/>
      </w:rPr>
    </w:lvl>
  </w:abstractNum>
  <w:abstractNum w:abstractNumId="8" w15:restartNumberingAfterBreak="0">
    <w:nsid w:val="4C8C69C2"/>
    <w:multiLevelType w:val="hybridMultilevel"/>
    <w:tmpl w:val="210C273E"/>
    <w:lvl w:ilvl="0" w:tplc="C444FDCA">
      <w:numFmt w:val="bullet"/>
      <w:lvlText w:val="✓"/>
      <w:lvlJc w:val="left"/>
      <w:pPr>
        <w:ind w:left="401" w:hanging="243"/>
      </w:pPr>
      <w:rPr>
        <w:rFonts w:ascii="MS Gothic" w:eastAsia="MS Gothic" w:hAnsi="MS Gothic" w:cs="MS Gothic" w:hint="default"/>
        <w:b w:val="0"/>
        <w:bCs w:val="0"/>
        <w:i w:val="0"/>
        <w:iCs w:val="0"/>
        <w:color w:val="2D7C31"/>
        <w:spacing w:val="0"/>
        <w:w w:val="100"/>
        <w:sz w:val="19"/>
        <w:szCs w:val="19"/>
        <w:lang w:val="en-US" w:eastAsia="en-US" w:bidi="ar-SA"/>
      </w:rPr>
    </w:lvl>
    <w:lvl w:ilvl="1" w:tplc="C23858FE">
      <w:numFmt w:val="bullet"/>
      <w:lvlText w:val="•"/>
      <w:lvlJc w:val="left"/>
      <w:pPr>
        <w:ind w:left="531" w:hanging="243"/>
      </w:pPr>
      <w:rPr>
        <w:rFonts w:hint="default"/>
        <w:lang w:val="en-US" w:eastAsia="en-US" w:bidi="ar-SA"/>
      </w:rPr>
    </w:lvl>
    <w:lvl w:ilvl="2" w:tplc="8790022E">
      <w:numFmt w:val="bullet"/>
      <w:lvlText w:val="•"/>
      <w:lvlJc w:val="left"/>
      <w:pPr>
        <w:ind w:left="663" w:hanging="243"/>
      </w:pPr>
      <w:rPr>
        <w:rFonts w:hint="default"/>
        <w:lang w:val="en-US" w:eastAsia="en-US" w:bidi="ar-SA"/>
      </w:rPr>
    </w:lvl>
    <w:lvl w:ilvl="3" w:tplc="035A0BFC">
      <w:numFmt w:val="bullet"/>
      <w:lvlText w:val="•"/>
      <w:lvlJc w:val="left"/>
      <w:pPr>
        <w:ind w:left="795" w:hanging="243"/>
      </w:pPr>
      <w:rPr>
        <w:rFonts w:hint="default"/>
        <w:lang w:val="en-US" w:eastAsia="en-US" w:bidi="ar-SA"/>
      </w:rPr>
    </w:lvl>
    <w:lvl w:ilvl="4" w:tplc="0B6EDF50">
      <w:numFmt w:val="bullet"/>
      <w:lvlText w:val="•"/>
      <w:lvlJc w:val="left"/>
      <w:pPr>
        <w:ind w:left="927" w:hanging="243"/>
      </w:pPr>
      <w:rPr>
        <w:rFonts w:hint="default"/>
        <w:lang w:val="en-US" w:eastAsia="en-US" w:bidi="ar-SA"/>
      </w:rPr>
    </w:lvl>
    <w:lvl w:ilvl="5" w:tplc="8CA40B1A">
      <w:numFmt w:val="bullet"/>
      <w:lvlText w:val="•"/>
      <w:lvlJc w:val="left"/>
      <w:pPr>
        <w:ind w:left="1059" w:hanging="243"/>
      </w:pPr>
      <w:rPr>
        <w:rFonts w:hint="default"/>
        <w:lang w:val="en-US" w:eastAsia="en-US" w:bidi="ar-SA"/>
      </w:rPr>
    </w:lvl>
    <w:lvl w:ilvl="6" w:tplc="55E49AA8">
      <w:numFmt w:val="bullet"/>
      <w:lvlText w:val="•"/>
      <w:lvlJc w:val="left"/>
      <w:pPr>
        <w:ind w:left="1190" w:hanging="243"/>
      </w:pPr>
      <w:rPr>
        <w:rFonts w:hint="default"/>
        <w:lang w:val="en-US" w:eastAsia="en-US" w:bidi="ar-SA"/>
      </w:rPr>
    </w:lvl>
    <w:lvl w:ilvl="7" w:tplc="BB44D72E">
      <w:numFmt w:val="bullet"/>
      <w:lvlText w:val="•"/>
      <w:lvlJc w:val="left"/>
      <w:pPr>
        <w:ind w:left="1322" w:hanging="243"/>
      </w:pPr>
      <w:rPr>
        <w:rFonts w:hint="default"/>
        <w:lang w:val="en-US" w:eastAsia="en-US" w:bidi="ar-SA"/>
      </w:rPr>
    </w:lvl>
    <w:lvl w:ilvl="8" w:tplc="7A242DE0">
      <w:numFmt w:val="bullet"/>
      <w:lvlText w:val="•"/>
      <w:lvlJc w:val="left"/>
      <w:pPr>
        <w:ind w:left="1454" w:hanging="243"/>
      </w:pPr>
      <w:rPr>
        <w:rFonts w:hint="default"/>
        <w:lang w:val="en-US" w:eastAsia="en-US" w:bidi="ar-SA"/>
      </w:rPr>
    </w:lvl>
  </w:abstractNum>
  <w:abstractNum w:abstractNumId="9" w15:restartNumberingAfterBreak="0">
    <w:nsid w:val="555D068B"/>
    <w:multiLevelType w:val="hybridMultilevel"/>
    <w:tmpl w:val="5A20EFEC"/>
    <w:lvl w:ilvl="0" w:tplc="EB92C938">
      <w:numFmt w:val="bullet"/>
      <w:lvlText w:val="✓"/>
      <w:lvlJc w:val="left"/>
      <w:pPr>
        <w:ind w:left="401" w:hanging="243"/>
      </w:pPr>
      <w:rPr>
        <w:rFonts w:ascii="MS Gothic" w:eastAsia="MS Gothic" w:hAnsi="MS Gothic" w:cs="MS Gothic" w:hint="default"/>
        <w:b w:val="0"/>
        <w:bCs w:val="0"/>
        <w:i w:val="0"/>
        <w:iCs w:val="0"/>
        <w:color w:val="2D7C31"/>
        <w:spacing w:val="0"/>
        <w:w w:val="100"/>
        <w:sz w:val="19"/>
        <w:szCs w:val="19"/>
        <w:lang w:val="en-US" w:eastAsia="en-US" w:bidi="ar-SA"/>
      </w:rPr>
    </w:lvl>
    <w:lvl w:ilvl="1" w:tplc="E8F82C86">
      <w:numFmt w:val="bullet"/>
      <w:lvlText w:val="•"/>
      <w:lvlJc w:val="left"/>
      <w:pPr>
        <w:ind w:left="531" w:hanging="243"/>
      </w:pPr>
      <w:rPr>
        <w:rFonts w:hint="default"/>
        <w:lang w:val="en-US" w:eastAsia="en-US" w:bidi="ar-SA"/>
      </w:rPr>
    </w:lvl>
    <w:lvl w:ilvl="2" w:tplc="83B2E9AC">
      <w:numFmt w:val="bullet"/>
      <w:lvlText w:val="•"/>
      <w:lvlJc w:val="left"/>
      <w:pPr>
        <w:ind w:left="663" w:hanging="243"/>
      </w:pPr>
      <w:rPr>
        <w:rFonts w:hint="default"/>
        <w:lang w:val="en-US" w:eastAsia="en-US" w:bidi="ar-SA"/>
      </w:rPr>
    </w:lvl>
    <w:lvl w:ilvl="3" w:tplc="289AE892">
      <w:numFmt w:val="bullet"/>
      <w:lvlText w:val="•"/>
      <w:lvlJc w:val="left"/>
      <w:pPr>
        <w:ind w:left="795" w:hanging="243"/>
      </w:pPr>
      <w:rPr>
        <w:rFonts w:hint="default"/>
        <w:lang w:val="en-US" w:eastAsia="en-US" w:bidi="ar-SA"/>
      </w:rPr>
    </w:lvl>
    <w:lvl w:ilvl="4" w:tplc="CEC87C32">
      <w:numFmt w:val="bullet"/>
      <w:lvlText w:val="•"/>
      <w:lvlJc w:val="left"/>
      <w:pPr>
        <w:ind w:left="927" w:hanging="243"/>
      </w:pPr>
      <w:rPr>
        <w:rFonts w:hint="default"/>
        <w:lang w:val="en-US" w:eastAsia="en-US" w:bidi="ar-SA"/>
      </w:rPr>
    </w:lvl>
    <w:lvl w:ilvl="5" w:tplc="EC98472E">
      <w:numFmt w:val="bullet"/>
      <w:lvlText w:val="•"/>
      <w:lvlJc w:val="left"/>
      <w:pPr>
        <w:ind w:left="1059" w:hanging="243"/>
      </w:pPr>
      <w:rPr>
        <w:rFonts w:hint="default"/>
        <w:lang w:val="en-US" w:eastAsia="en-US" w:bidi="ar-SA"/>
      </w:rPr>
    </w:lvl>
    <w:lvl w:ilvl="6" w:tplc="32787014">
      <w:numFmt w:val="bullet"/>
      <w:lvlText w:val="•"/>
      <w:lvlJc w:val="left"/>
      <w:pPr>
        <w:ind w:left="1190" w:hanging="243"/>
      </w:pPr>
      <w:rPr>
        <w:rFonts w:hint="default"/>
        <w:lang w:val="en-US" w:eastAsia="en-US" w:bidi="ar-SA"/>
      </w:rPr>
    </w:lvl>
    <w:lvl w:ilvl="7" w:tplc="4086B628">
      <w:numFmt w:val="bullet"/>
      <w:lvlText w:val="•"/>
      <w:lvlJc w:val="left"/>
      <w:pPr>
        <w:ind w:left="1322" w:hanging="243"/>
      </w:pPr>
      <w:rPr>
        <w:rFonts w:hint="default"/>
        <w:lang w:val="en-US" w:eastAsia="en-US" w:bidi="ar-SA"/>
      </w:rPr>
    </w:lvl>
    <w:lvl w:ilvl="8" w:tplc="9D542896">
      <w:numFmt w:val="bullet"/>
      <w:lvlText w:val="•"/>
      <w:lvlJc w:val="left"/>
      <w:pPr>
        <w:ind w:left="1454" w:hanging="243"/>
      </w:pPr>
      <w:rPr>
        <w:rFonts w:hint="default"/>
        <w:lang w:val="en-US" w:eastAsia="en-US" w:bidi="ar-SA"/>
      </w:rPr>
    </w:lvl>
  </w:abstractNum>
  <w:abstractNum w:abstractNumId="10" w15:restartNumberingAfterBreak="0">
    <w:nsid w:val="58C244A6"/>
    <w:multiLevelType w:val="hybridMultilevel"/>
    <w:tmpl w:val="8CB0C46A"/>
    <w:lvl w:ilvl="0" w:tplc="B82E6998">
      <w:numFmt w:val="bullet"/>
      <w:lvlText w:val="✓"/>
      <w:lvlJc w:val="left"/>
      <w:pPr>
        <w:ind w:left="401" w:hanging="243"/>
      </w:pPr>
      <w:rPr>
        <w:rFonts w:ascii="MS Gothic" w:eastAsia="MS Gothic" w:hAnsi="MS Gothic" w:cs="MS Gothic" w:hint="default"/>
        <w:b w:val="0"/>
        <w:bCs w:val="0"/>
        <w:i w:val="0"/>
        <w:iCs w:val="0"/>
        <w:color w:val="2D7C31"/>
        <w:spacing w:val="0"/>
        <w:w w:val="100"/>
        <w:sz w:val="19"/>
        <w:szCs w:val="19"/>
        <w:lang w:val="en-US" w:eastAsia="en-US" w:bidi="ar-SA"/>
      </w:rPr>
    </w:lvl>
    <w:lvl w:ilvl="1" w:tplc="4F4C784E">
      <w:numFmt w:val="bullet"/>
      <w:lvlText w:val="•"/>
      <w:lvlJc w:val="left"/>
      <w:pPr>
        <w:ind w:left="531" w:hanging="243"/>
      </w:pPr>
      <w:rPr>
        <w:rFonts w:hint="default"/>
        <w:lang w:val="en-US" w:eastAsia="en-US" w:bidi="ar-SA"/>
      </w:rPr>
    </w:lvl>
    <w:lvl w:ilvl="2" w:tplc="B44C51E4">
      <w:numFmt w:val="bullet"/>
      <w:lvlText w:val="•"/>
      <w:lvlJc w:val="left"/>
      <w:pPr>
        <w:ind w:left="663" w:hanging="243"/>
      </w:pPr>
      <w:rPr>
        <w:rFonts w:hint="default"/>
        <w:lang w:val="en-US" w:eastAsia="en-US" w:bidi="ar-SA"/>
      </w:rPr>
    </w:lvl>
    <w:lvl w:ilvl="3" w:tplc="20F831B2">
      <w:numFmt w:val="bullet"/>
      <w:lvlText w:val="•"/>
      <w:lvlJc w:val="left"/>
      <w:pPr>
        <w:ind w:left="795" w:hanging="243"/>
      </w:pPr>
      <w:rPr>
        <w:rFonts w:hint="default"/>
        <w:lang w:val="en-US" w:eastAsia="en-US" w:bidi="ar-SA"/>
      </w:rPr>
    </w:lvl>
    <w:lvl w:ilvl="4" w:tplc="FE047152">
      <w:numFmt w:val="bullet"/>
      <w:lvlText w:val="•"/>
      <w:lvlJc w:val="left"/>
      <w:pPr>
        <w:ind w:left="927" w:hanging="243"/>
      </w:pPr>
      <w:rPr>
        <w:rFonts w:hint="default"/>
        <w:lang w:val="en-US" w:eastAsia="en-US" w:bidi="ar-SA"/>
      </w:rPr>
    </w:lvl>
    <w:lvl w:ilvl="5" w:tplc="CE6E02A2">
      <w:numFmt w:val="bullet"/>
      <w:lvlText w:val="•"/>
      <w:lvlJc w:val="left"/>
      <w:pPr>
        <w:ind w:left="1059" w:hanging="243"/>
      </w:pPr>
      <w:rPr>
        <w:rFonts w:hint="default"/>
        <w:lang w:val="en-US" w:eastAsia="en-US" w:bidi="ar-SA"/>
      </w:rPr>
    </w:lvl>
    <w:lvl w:ilvl="6" w:tplc="823233AC">
      <w:numFmt w:val="bullet"/>
      <w:lvlText w:val="•"/>
      <w:lvlJc w:val="left"/>
      <w:pPr>
        <w:ind w:left="1190" w:hanging="243"/>
      </w:pPr>
      <w:rPr>
        <w:rFonts w:hint="default"/>
        <w:lang w:val="en-US" w:eastAsia="en-US" w:bidi="ar-SA"/>
      </w:rPr>
    </w:lvl>
    <w:lvl w:ilvl="7" w:tplc="960A9D38">
      <w:numFmt w:val="bullet"/>
      <w:lvlText w:val="•"/>
      <w:lvlJc w:val="left"/>
      <w:pPr>
        <w:ind w:left="1322" w:hanging="243"/>
      </w:pPr>
      <w:rPr>
        <w:rFonts w:hint="default"/>
        <w:lang w:val="en-US" w:eastAsia="en-US" w:bidi="ar-SA"/>
      </w:rPr>
    </w:lvl>
    <w:lvl w:ilvl="8" w:tplc="083EB202">
      <w:numFmt w:val="bullet"/>
      <w:lvlText w:val="•"/>
      <w:lvlJc w:val="left"/>
      <w:pPr>
        <w:ind w:left="1454" w:hanging="243"/>
      </w:pPr>
      <w:rPr>
        <w:rFonts w:hint="default"/>
        <w:lang w:val="en-US" w:eastAsia="en-US" w:bidi="ar-SA"/>
      </w:rPr>
    </w:lvl>
  </w:abstractNum>
  <w:abstractNum w:abstractNumId="11" w15:restartNumberingAfterBreak="0">
    <w:nsid w:val="604B62DD"/>
    <w:multiLevelType w:val="hybridMultilevel"/>
    <w:tmpl w:val="07D0F6C2"/>
    <w:lvl w:ilvl="0" w:tplc="370E7A36">
      <w:numFmt w:val="bullet"/>
      <w:lvlText w:val="•"/>
      <w:lvlJc w:val="left"/>
      <w:pPr>
        <w:ind w:left="720" w:hanging="126"/>
      </w:pPr>
      <w:rPr>
        <w:rFonts w:ascii="Arial MT" w:eastAsia="Arial MT" w:hAnsi="Arial MT" w:cs="Arial MT" w:hint="default"/>
        <w:b w:val="0"/>
        <w:bCs w:val="0"/>
        <w:i w:val="0"/>
        <w:iCs w:val="0"/>
        <w:color w:val="212121"/>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49E5C81"/>
    <w:multiLevelType w:val="hybridMultilevel"/>
    <w:tmpl w:val="2ED4D2D8"/>
    <w:lvl w:ilvl="0" w:tplc="2AC8B5EC">
      <w:numFmt w:val="bullet"/>
      <w:lvlText w:val="■"/>
      <w:lvlJc w:val="left"/>
      <w:pPr>
        <w:ind w:left="779" w:hanging="243"/>
      </w:pPr>
      <w:rPr>
        <w:rFonts w:ascii="MS Gothic" w:eastAsia="MS Gothic" w:hAnsi="MS Gothic" w:cs="MS Gothic" w:hint="default"/>
        <w:b w:val="0"/>
        <w:bCs w:val="0"/>
        <w:i w:val="0"/>
        <w:iCs w:val="0"/>
        <w:spacing w:val="0"/>
        <w:w w:val="100"/>
        <w:sz w:val="19"/>
        <w:szCs w:val="19"/>
        <w:lang w:val="en-US" w:eastAsia="en-US" w:bidi="ar-SA"/>
      </w:rPr>
    </w:lvl>
    <w:lvl w:ilvl="1" w:tplc="B2A031CA">
      <w:numFmt w:val="bullet"/>
      <w:lvlText w:val="•"/>
      <w:lvlJc w:val="left"/>
      <w:pPr>
        <w:ind w:left="873" w:hanging="243"/>
      </w:pPr>
      <w:rPr>
        <w:rFonts w:hint="default"/>
        <w:lang w:val="en-US" w:eastAsia="en-US" w:bidi="ar-SA"/>
      </w:rPr>
    </w:lvl>
    <w:lvl w:ilvl="2" w:tplc="9A821194">
      <w:numFmt w:val="bullet"/>
      <w:lvlText w:val="•"/>
      <w:lvlJc w:val="left"/>
      <w:pPr>
        <w:ind w:left="967" w:hanging="243"/>
      </w:pPr>
      <w:rPr>
        <w:rFonts w:hint="default"/>
        <w:lang w:val="en-US" w:eastAsia="en-US" w:bidi="ar-SA"/>
      </w:rPr>
    </w:lvl>
    <w:lvl w:ilvl="3" w:tplc="C3541EE2">
      <w:numFmt w:val="bullet"/>
      <w:lvlText w:val="•"/>
      <w:lvlJc w:val="left"/>
      <w:pPr>
        <w:ind w:left="1061" w:hanging="243"/>
      </w:pPr>
      <w:rPr>
        <w:rFonts w:hint="default"/>
        <w:lang w:val="en-US" w:eastAsia="en-US" w:bidi="ar-SA"/>
      </w:rPr>
    </w:lvl>
    <w:lvl w:ilvl="4" w:tplc="04A6C3D8">
      <w:numFmt w:val="bullet"/>
      <w:lvlText w:val="•"/>
      <w:lvlJc w:val="left"/>
      <w:pPr>
        <w:ind w:left="1155" w:hanging="243"/>
      </w:pPr>
      <w:rPr>
        <w:rFonts w:hint="default"/>
        <w:lang w:val="en-US" w:eastAsia="en-US" w:bidi="ar-SA"/>
      </w:rPr>
    </w:lvl>
    <w:lvl w:ilvl="5" w:tplc="B1C20050">
      <w:numFmt w:val="bullet"/>
      <w:lvlText w:val="•"/>
      <w:lvlJc w:val="left"/>
      <w:pPr>
        <w:ind w:left="1249" w:hanging="243"/>
      </w:pPr>
      <w:rPr>
        <w:rFonts w:hint="default"/>
        <w:lang w:val="en-US" w:eastAsia="en-US" w:bidi="ar-SA"/>
      </w:rPr>
    </w:lvl>
    <w:lvl w:ilvl="6" w:tplc="7CCABA00">
      <w:numFmt w:val="bullet"/>
      <w:lvlText w:val="•"/>
      <w:lvlJc w:val="left"/>
      <w:pPr>
        <w:ind w:left="1342" w:hanging="243"/>
      </w:pPr>
      <w:rPr>
        <w:rFonts w:hint="default"/>
        <w:lang w:val="en-US" w:eastAsia="en-US" w:bidi="ar-SA"/>
      </w:rPr>
    </w:lvl>
    <w:lvl w:ilvl="7" w:tplc="40AA235A">
      <w:numFmt w:val="bullet"/>
      <w:lvlText w:val="•"/>
      <w:lvlJc w:val="left"/>
      <w:pPr>
        <w:ind w:left="1436" w:hanging="243"/>
      </w:pPr>
      <w:rPr>
        <w:rFonts w:hint="default"/>
        <w:lang w:val="en-US" w:eastAsia="en-US" w:bidi="ar-SA"/>
      </w:rPr>
    </w:lvl>
    <w:lvl w:ilvl="8" w:tplc="91AACA9E">
      <w:numFmt w:val="bullet"/>
      <w:lvlText w:val="•"/>
      <w:lvlJc w:val="left"/>
      <w:pPr>
        <w:ind w:left="1530" w:hanging="243"/>
      </w:pPr>
      <w:rPr>
        <w:rFonts w:hint="default"/>
        <w:lang w:val="en-US" w:eastAsia="en-US" w:bidi="ar-SA"/>
      </w:rPr>
    </w:lvl>
  </w:abstractNum>
  <w:abstractNum w:abstractNumId="13" w15:restartNumberingAfterBreak="0">
    <w:nsid w:val="6EEB09CF"/>
    <w:multiLevelType w:val="hybridMultilevel"/>
    <w:tmpl w:val="1BEA30A8"/>
    <w:lvl w:ilvl="0" w:tplc="19982340">
      <w:numFmt w:val="bullet"/>
      <w:lvlText w:val="■"/>
      <w:lvlJc w:val="left"/>
      <w:pPr>
        <w:ind w:left="557" w:hanging="243"/>
      </w:pPr>
      <w:rPr>
        <w:rFonts w:ascii="MS Gothic" w:eastAsia="MS Gothic" w:hAnsi="MS Gothic" w:cs="MS Gothic" w:hint="default"/>
        <w:b w:val="0"/>
        <w:bCs w:val="0"/>
        <w:i w:val="0"/>
        <w:iCs w:val="0"/>
        <w:spacing w:val="0"/>
        <w:w w:val="100"/>
        <w:sz w:val="19"/>
        <w:szCs w:val="19"/>
        <w:lang w:val="en-US" w:eastAsia="en-US" w:bidi="ar-SA"/>
      </w:rPr>
    </w:lvl>
    <w:lvl w:ilvl="1" w:tplc="BC5EE4A4">
      <w:numFmt w:val="bullet"/>
      <w:lvlText w:val="•"/>
      <w:lvlJc w:val="left"/>
      <w:pPr>
        <w:ind w:left="675" w:hanging="243"/>
      </w:pPr>
      <w:rPr>
        <w:rFonts w:hint="default"/>
        <w:lang w:val="en-US" w:eastAsia="en-US" w:bidi="ar-SA"/>
      </w:rPr>
    </w:lvl>
    <w:lvl w:ilvl="2" w:tplc="115C6DFC">
      <w:numFmt w:val="bullet"/>
      <w:lvlText w:val="•"/>
      <w:lvlJc w:val="left"/>
      <w:pPr>
        <w:ind w:left="791" w:hanging="243"/>
      </w:pPr>
      <w:rPr>
        <w:rFonts w:hint="default"/>
        <w:lang w:val="en-US" w:eastAsia="en-US" w:bidi="ar-SA"/>
      </w:rPr>
    </w:lvl>
    <w:lvl w:ilvl="3" w:tplc="E5548E76">
      <w:numFmt w:val="bullet"/>
      <w:lvlText w:val="•"/>
      <w:lvlJc w:val="left"/>
      <w:pPr>
        <w:ind w:left="907" w:hanging="243"/>
      </w:pPr>
      <w:rPr>
        <w:rFonts w:hint="default"/>
        <w:lang w:val="en-US" w:eastAsia="en-US" w:bidi="ar-SA"/>
      </w:rPr>
    </w:lvl>
    <w:lvl w:ilvl="4" w:tplc="C94CE396">
      <w:numFmt w:val="bullet"/>
      <w:lvlText w:val="•"/>
      <w:lvlJc w:val="left"/>
      <w:pPr>
        <w:ind w:left="1023" w:hanging="243"/>
      </w:pPr>
      <w:rPr>
        <w:rFonts w:hint="default"/>
        <w:lang w:val="en-US" w:eastAsia="en-US" w:bidi="ar-SA"/>
      </w:rPr>
    </w:lvl>
    <w:lvl w:ilvl="5" w:tplc="ACA4AECA">
      <w:numFmt w:val="bullet"/>
      <w:lvlText w:val="•"/>
      <w:lvlJc w:val="left"/>
      <w:pPr>
        <w:ind w:left="1139" w:hanging="243"/>
      </w:pPr>
      <w:rPr>
        <w:rFonts w:hint="default"/>
        <w:lang w:val="en-US" w:eastAsia="en-US" w:bidi="ar-SA"/>
      </w:rPr>
    </w:lvl>
    <w:lvl w:ilvl="6" w:tplc="EEBAFA74">
      <w:numFmt w:val="bullet"/>
      <w:lvlText w:val="•"/>
      <w:lvlJc w:val="left"/>
      <w:pPr>
        <w:ind w:left="1254" w:hanging="243"/>
      </w:pPr>
      <w:rPr>
        <w:rFonts w:hint="default"/>
        <w:lang w:val="en-US" w:eastAsia="en-US" w:bidi="ar-SA"/>
      </w:rPr>
    </w:lvl>
    <w:lvl w:ilvl="7" w:tplc="D70EBADE">
      <w:numFmt w:val="bullet"/>
      <w:lvlText w:val="•"/>
      <w:lvlJc w:val="left"/>
      <w:pPr>
        <w:ind w:left="1370" w:hanging="243"/>
      </w:pPr>
      <w:rPr>
        <w:rFonts w:hint="default"/>
        <w:lang w:val="en-US" w:eastAsia="en-US" w:bidi="ar-SA"/>
      </w:rPr>
    </w:lvl>
    <w:lvl w:ilvl="8" w:tplc="63DA15AE">
      <w:numFmt w:val="bullet"/>
      <w:lvlText w:val="•"/>
      <w:lvlJc w:val="left"/>
      <w:pPr>
        <w:ind w:left="1486" w:hanging="243"/>
      </w:pPr>
      <w:rPr>
        <w:rFonts w:hint="default"/>
        <w:lang w:val="en-US" w:eastAsia="en-US" w:bidi="ar-SA"/>
      </w:rPr>
    </w:lvl>
  </w:abstractNum>
  <w:abstractNum w:abstractNumId="14" w15:restartNumberingAfterBreak="0">
    <w:nsid w:val="6F834298"/>
    <w:multiLevelType w:val="hybridMultilevel"/>
    <w:tmpl w:val="107E17EE"/>
    <w:lvl w:ilvl="0" w:tplc="50C64B48">
      <w:numFmt w:val="bullet"/>
      <w:lvlText w:val="✓"/>
      <w:lvlJc w:val="left"/>
      <w:pPr>
        <w:ind w:left="401" w:hanging="243"/>
      </w:pPr>
      <w:rPr>
        <w:rFonts w:ascii="MS Gothic" w:eastAsia="MS Gothic" w:hAnsi="MS Gothic" w:cs="MS Gothic" w:hint="default"/>
        <w:b w:val="0"/>
        <w:bCs w:val="0"/>
        <w:i w:val="0"/>
        <w:iCs w:val="0"/>
        <w:color w:val="2D7C31"/>
        <w:spacing w:val="0"/>
        <w:w w:val="100"/>
        <w:sz w:val="19"/>
        <w:szCs w:val="19"/>
        <w:lang w:val="en-US" w:eastAsia="en-US" w:bidi="ar-SA"/>
      </w:rPr>
    </w:lvl>
    <w:lvl w:ilvl="1" w:tplc="A148CAE8">
      <w:numFmt w:val="bullet"/>
      <w:lvlText w:val="•"/>
      <w:lvlJc w:val="left"/>
      <w:pPr>
        <w:ind w:left="531" w:hanging="243"/>
      </w:pPr>
      <w:rPr>
        <w:rFonts w:hint="default"/>
        <w:lang w:val="en-US" w:eastAsia="en-US" w:bidi="ar-SA"/>
      </w:rPr>
    </w:lvl>
    <w:lvl w:ilvl="2" w:tplc="C054CBAC">
      <w:numFmt w:val="bullet"/>
      <w:lvlText w:val="•"/>
      <w:lvlJc w:val="left"/>
      <w:pPr>
        <w:ind w:left="663" w:hanging="243"/>
      </w:pPr>
      <w:rPr>
        <w:rFonts w:hint="default"/>
        <w:lang w:val="en-US" w:eastAsia="en-US" w:bidi="ar-SA"/>
      </w:rPr>
    </w:lvl>
    <w:lvl w:ilvl="3" w:tplc="449EDC50">
      <w:numFmt w:val="bullet"/>
      <w:lvlText w:val="•"/>
      <w:lvlJc w:val="left"/>
      <w:pPr>
        <w:ind w:left="795" w:hanging="243"/>
      </w:pPr>
      <w:rPr>
        <w:rFonts w:hint="default"/>
        <w:lang w:val="en-US" w:eastAsia="en-US" w:bidi="ar-SA"/>
      </w:rPr>
    </w:lvl>
    <w:lvl w:ilvl="4" w:tplc="7416E072">
      <w:numFmt w:val="bullet"/>
      <w:lvlText w:val="•"/>
      <w:lvlJc w:val="left"/>
      <w:pPr>
        <w:ind w:left="927" w:hanging="243"/>
      </w:pPr>
      <w:rPr>
        <w:rFonts w:hint="default"/>
        <w:lang w:val="en-US" w:eastAsia="en-US" w:bidi="ar-SA"/>
      </w:rPr>
    </w:lvl>
    <w:lvl w:ilvl="5" w:tplc="1D28FEA2">
      <w:numFmt w:val="bullet"/>
      <w:lvlText w:val="•"/>
      <w:lvlJc w:val="left"/>
      <w:pPr>
        <w:ind w:left="1059" w:hanging="243"/>
      </w:pPr>
      <w:rPr>
        <w:rFonts w:hint="default"/>
        <w:lang w:val="en-US" w:eastAsia="en-US" w:bidi="ar-SA"/>
      </w:rPr>
    </w:lvl>
    <w:lvl w:ilvl="6" w:tplc="4532E418">
      <w:numFmt w:val="bullet"/>
      <w:lvlText w:val="•"/>
      <w:lvlJc w:val="left"/>
      <w:pPr>
        <w:ind w:left="1190" w:hanging="243"/>
      </w:pPr>
      <w:rPr>
        <w:rFonts w:hint="default"/>
        <w:lang w:val="en-US" w:eastAsia="en-US" w:bidi="ar-SA"/>
      </w:rPr>
    </w:lvl>
    <w:lvl w:ilvl="7" w:tplc="1414C8F4">
      <w:numFmt w:val="bullet"/>
      <w:lvlText w:val="•"/>
      <w:lvlJc w:val="left"/>
      <w:pPr>
        <w:ind w:left="1322" w:hanging="243"/>
      </w:pPr>
      <w:rPr>
        <w:rFonts w:hint="default"/>
        <w:lang w:val="en-US" w:eastAsia="en-US" w:bidi="ar-SA"/>
      </w:rPr>
    </w:lvl>
    <w:lvl w:ilvl="8" w:tplc="DD78C052">
      <w:numFmt w:val="bullet"/>
      <w:lvlText w:val="•"/>
      <w:lvlJc w:val="left"/>
      <w:pPr>
        <w:ind w:left="1454" w:hanging="243"/>
      </w:pPr>
      <w:rPr>
        <w:rFonts w:hint="default"/>
        <w:lang w:val="en-US" w:eastAsia="en-US" w:bidi="ar-SA"/>
      </w:rPr>
    </w:lvl>
  </w:abstractNum>
  <w:abstractNum w:abstractNumId="15" w15:restartNumberingAfterBreak="0">
    <w:nsid w:val="799233EE"/>
    <w:multiLevelType w:val="hybridMultilevel"/>
    <w:tmpl w:val="E9D66C80"/>
    <w:lvl w:ilvl="0" w:tplc="CA74497A">
      <w:numFmt w:val="bullet"/>
      <w:lvlText w:val="✓"/>
      <w:lvlJc w:val="left"/>
      <w:pPr>
        <w:ind w:left="401" w:hanging="243"/>
      </w:pPr>
      <w:rPr>
        <w:rFonts w:ascii="MS Gothic" w:eastAsia="MS Gothic" w:hAnsi="MS Gothic" w:cs="MS Gothic" w:hint="default"/>
        <w:b w:val="0"/>
        <w:bCs w:val="0"/>
        <w:i w:val="0"/>
        <w:iCs w:val="0"/>
        <w:color w:val="2D7C31"/>
        <w:spacing w:val="0"/>
        <w:w w:val="100"/>
        <w:sz w:val="19"/>
        <w:szCs w:val="19"/>
        <w:lang w:val="en-US" w:eastAsia="en-US" w:bidi="ar-SA"/>
      </w:rPr>
    </w:lvl>
    <w:lvl w:ilvl="1" w:tplc="4A4489FC">
      <w:numFmt w:val="bullet"/>
      <w:lvlText w:val="•"/>
      <w:lvlJc w:val="left"/>
      <w:pPr>
        <w:ind w:left="531" w:hanging="243"/>
      </w:pPr>
      <w:rPr>
        <w:rFonts w:hint="default"/>
        <w:lang w:val="en-US" w:eastAsia="en-US" w:bidi="ar-SA"/>
      </w:rPr>
    </w:lvl>
    <w:lvl w:ilvl="2" w:tplc="FDA0A68C">
      <w:numFmt w:val="bullet"/>
      <w:lvlText w:val="•"/>
      <w:lvlJc w:val="left"/>
      <w:pPr>
        <w:ind w:left="663" w:hanging="243"/>
      </w:pPr>
      <w:rPr>
        <w:rFonts w:hint="default"/>
        <w:lang w:val="en-US" w:eastAsia="en-US" w:bidi="ar-SA"/>
      </w:rPr>
    </w:lvl>
    <w:lvl w:ilvl="3" w:tplc="C6BA446E">
      <w:numFmt w:val="bullet"/>
      <w:lvlText w:val="•"/>
      <w:lvlJc w:val="left"/>
      <w:pPr>
        <w:ind w:left="795" w:hanging="243"/>
      </w:pPr>
      <w:rPr>
        <w:rFonts w:hint="default"/>
        <w:lang w:val="en-US" w:eastAsia="en-US" w:bidi="ar-SA"/>
      </w:rPr>
    </w:lvl>
    <w:lvl w:ilvl="4" w:tplc="98EE5758">
      <w:numFmt w:val="bullet"/>
      <w:lvlText w:val="•"/>
      <w:lvlJc w:val="left"/>
      <w:pPr>
        <w:ind w:left="927" w:hanging="243"/>
      </w:pPr>
      <w:rPr>
        <w:rFonts w:hint="default"/>
        <w:lang w:val="en-US" w:eastAsia="en-US" w:bidi="ar-SA"/>
      </w:rPr>
    </w:lvl>
    <w:lvl w:ilvl="5" w:tplc="270C5684">
      <w:numFmt w:val="bullet"/>
      <w:lvlText w:val="•"/>
      <w:lvlJc w:val="left"/>
      <w:pPr>
        <w:ind w:left="1059" w:hanging="243"/>
      </w:pPr>
      <w:rPr>
        <w:rFonts w:hint="default"/>
        <w:lang w:val="en-US" w:eastAsia="en-US" w:bidi="ar-SA"/>
      </w:rPr>
    </w:lvl>
    <w:lvl w:ilvl="6" w:tplc="6C14C214">
      <w:numFmt w:val="bullet"/>
      <w:lvlText w:val="•"/>
      <w:lvlJc w:val="left"/>
      <w:pPr>
        <w:ind w:left="1190" w:hanging="243"/>
      </w:pPr>
      <w:rPr>
        <w:rFonts w:hint="default"/>
        <w:lang w:val="en-US" w:eastAsia="en-US" w:bidi="ar-SA"/>
      </w:rPr>
    </w:lvl>
    <w:lvl w:ilvl="7" w:tplc="F0E057E0">
      <w:numFmt w:val="bullet"/>
      <w:lvlText w:val="•"/>
      <w:lvlJc w:val="left"/>
      <w:pPr>
        <w:ind w:left="1322" w:hanging="243"/>
      </w:pPr>
      <w:rPr>
        <w:rFonts w:hint="default"/>
        <w:lang w:val="en-US" w:eastAsia="en-US" w:bidi="ar-SA"/>
      </w:rPr>
    </w:lvl>
    <w:lvl w:ilvl="8" w:tplc="86CE0540">
      <w:numFmt w:val="bullet"/>
      <w:lvlText w:val="•"/>
      <w:lvlJc w:val="left"/>
      <w:pPr>
        <w:ind w:left="1454" w:hanging="243"/>
      </w:pPr>
      <w:rPr>
        <w:rFonts w:hint="default"/>
        <w:lang w:val="en-US" w:eastAsia="en-US" w:bidi="ar-SA"/>
      </w:rPr>
    </w:lvl>
  </w:abstractNum>
  <w:num w:numId="1" w16cid:durableId="1292395658">
    <w:abstractNumId w:val="7"/>
  </w:num>
  <w:num w:numId="2" w16cid:durableId="2076471176">
    <w:abstractNumId w:val="8"/>
  </w:num>
  <w:num w:numId="3" w16cid:durableId="1395541904">
    <w:abstractNumId w:val="9"/>
  </w:num>
  <w:num w:numId="4" w16cid:durableId="1203446372">
    <w:abstractNumId w:val="6"/>
  </w:num>
  <w:num w:numId="5" w16cid:durableId="1091926474">
    <w:abstractNumId w:val="15"/>
  </w:num>
  <w:num w:numId="6" w16cid:durableId="293871451">
    <w:abstractNumId w:val="10"/>
  </w:num>
  <w:num w:numId="7" w16cid:durableId="507401690">
    <w:abstractNumId w:val="4"/>
  </w:num>
  <w:num w:numId="8" w16cid:durableId="2042708463">
    <w:abstractNumId w:val="0"/>
  </w:num>
  <w:num w:numId="9" w16cid:durableId="1650668775">
    <w:abstractNumId w:val="14"/>
  </w:num>
  <w:num w:numId="10" w16cid:durableId="1586767953">
    <w:abstractNumId w:val="13"/>
  </w:num>
  <w:num w:numId="11" w16cid:durableId="1425688624">
    <w:abstractNumId w:val="1"/>
  </w:num>
  <w:num w:numId="12" w16cid:durableId="2026517354">
    <w:abstractNumId w:val="12"/>
  </w:num>
  <w:num w:numId="13" w16cid:durableId="1813715079">
    <w:abstractNumId w:val="2"/>
  </w:num>
  <w:num w:numId="14" w16cid:durableId="322398725">
    <w:abstractNumId w:val="3"/>
  </w:num>
  <w:num w:numId="15" w16cid:durableId="756100213">
    <w:abstractNumId w:val="5"/>
  </w:num>
  <w:num w:numId="16" w16cid:durableId="860072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BB3"/>
    <w:rsid w:val="000315E7"/>
    <w:rsid w:val="000340B7"/>
    <w:rsid w:val="000A5B66"/>
    <w:rsid w:val="000F66BE"/>
    <w:rsid w:val="001333AA"/>
    <w:rsid w:val="001C6054"/>
    <w:rsid w:val="001D19BE"/>
    <w:rsid w:val="002146BD"/>
    <w:rsid w:val="00247E81"/>
    <w:rsid w:val="00297088"/>
    <w:rsid w:val="002E124E"/>
    <w:rsid w:val="003921C9"/>
    <w:rsid w:val="003B5570"/>
    <w:rsid w:val="003B612A"/>
    <w:rsid w:val="003C1830"/>
    <w:rsid w:val="00447A84"/>
    <w:rsid w:val="00472DB8"/>
    <w:rsid w:val="004835A6"/>
    <w:rsid w:val="0048405B"/>
    <w:rsid w:val="004E3775"/>
    <w:rsid w:val="0053707B"/>
    <w:rsid w:val="00553BB3"/>
    <w:rsid w:val="00564250"/>
    <w:rsid w:val="00576262"/>
    <w:rsid w:val="005762A9"/>
    <w:rsid w:val="00582D57"/>
    <w:rsid w:val="005C0627"/>
    <w:rsid w:val="00613D3F"/>
    <w:rsid w:val="0066613E"/>
    <w:rsid w:val="00673127"/>
    <w:rsid w:val="006A3AA8"/>
    <w:rsid w:val="006F6B95"/>
    <w:rsid w:val="00700DB5"/>
    <w:rsid w:val="00727663"/>
    <w:rsid w:val="00774C48"/>
    <w:rsid w:val="007842D4"/>
    <w:rsid w:val="007A3632"/>
    <w:rsid w:val="007D46A7"/>
    <w:rsid w:val="0081769E"/>
    <w:rsid w:val="00834DDF"/>
    <w:rsid w:val="00874243"/>
    <w:rsid w:val="00886325"/>
    <w:rsid w:val="008C0E09"/>
    <w:rsid w:val="008D66FE"/>
    <w:rsid w:val="00902333"/>
    <w:rsid w:val="0090572A"/>
    <w:rsid w:val="0095491B"/>
    <w:rsid w:val="009C0482"/>
    <w:rsid w:val="00A439E1"/>
    <w:rsid w:val="00A63AF7"/>
    <w:rsid w:val="00A724EA"/>
    <w:rsid w:val="00A9163F"/>
    <w:rsid w:val="00AD3DEA"/>
    <w:rsid w:val="00B15158"/>
    <w:rsid w:val="00B62F21"/>
    <w:rsid w:val="00BA418C"/>
    <w:rsid w:val="00C221B6"/>
    <w:rsid w:val="00C711B7"/>
    <w:rsid w:val="00C807FF"/>
    <w:rsid w:val="00C82B80"/>
    <w:rsid w:val="00CB7BCA"/>
    <w:rsid w:val="00CF686D"/>
    <w:rsid w:val="00D40389"/>
    <w:rsid w:val="00D6312A"/>
    <w:rsid w:val="00D814F2"/>
    <w:rsid w:val="00DC4D49"/>
    <w:rsid w:val="00E10680"/>
    <w:rsid w:val="00E25030"/>
    <w:rsid w:val="00E9505D"/>
    <w:rsid w:val="00EB24C3"/>
    <w:rsid w:val="00EE5835"/>
    <w:rsid w:val="00F144CC"/>
    <w:rsid w:val="00F806EC"/>
    <w:rsid w:val="00F953CE"/>
    <w:rsid w:val="00FB40B3"/>
    <w:rsid w:val="00FD25EC"/>
    <w:rsid w:val="00FD27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7ABD1"/>
  <w15:docId w15:val="{5B086891-2E52-724B-BC2B-2C1E90CEE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next w:val="Normal"/>
    <w:link w:val="Heading1Char"/>
    <w:uiPriority w:val="9"/>
    <w:qFormat/>
    <w:rsid w:val="00582D5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82D5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886325"/>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59"/>
      <w:ind w:left="763"/>
    </w:pPr>
  </w:style>
  <w:style w:type="paragraph" w:customStyle="1" w:styleId="TableParagraph">
    <w:name w:val="Table Paragraph"/>
    <w:basedOn w:val="Normal"/>
    <w:uiPriority w:val="1"/>
    <w:qFormat/>
    <w:pPr>
      <w:spacing w:before="106"/>
      <w:ind w:left="159"/>
    </w:pPr>
  </w:style>
  <w:style w:type="character" w:customStyle="1" w:styleId="Heading3Char">
    <w:name w:val="Heading 3 Char"/>
    <w:basedOn w:val="DefaultParagraphFont"/>
    <w:link w:val="Heading3"/>
    <w:uiPriority w:val="9"/>
    <w:rsid w:val="00886325"/>
    <w:rPr>
      <w:rFonts w:ascii="Times New Roman" w:eastAsia="Times New Roman" w:hAnsi="Times New Roman" w:cs="Times New Roman"/>
      <w:b/>
      <w:bCs/>
      <w:sz w:val="27"/>
      <w:szCs w:val="27"/>
      <w:lang w:val="en-IN" w:eastAsia="en-GB"/>
    </w:rPr>
  </w:style>
  <w:style w:type="character" w:styleId="Strong">
    <w:name w:val="Strong"/>
    <w:basedOn w:val="DefaultParagraphFont"/>
    <w:uiPriority w:val="22"/>
    <w:qFormat/>
    <w:rsid w:val="00886325"/>
    <w:rPr>
      <w:b/>
      <w:bCs/>
    </w:rPr>
  </w:style>
  <w:style w:type="paragraph" w:styleId="Header">
    <w:name w:val="header"/>
    <w:basedOn w:val="Normal"/>
    <w:link w:val="HeaderChar"/>
    <w:uiPriority w:val="99"/>
    <w:unhideWhenUsed/>
    <w:rsid w:val="00F953CE"/>
    <w:pPr>
      <w:tabs>
        <w:tab w:val="center" w:pos="4513"/>
        <w:tab w:val="right" w:pos="9026"/>
      </w:tabs>
    </w:pPr>
  </w:style>
  <w:style w:type="character" w:customStyle="1" w:styleId="HeaderChar">
    <w:name w:val="Header Char"/>
    <w:basedOn w:val="DefaultParagraphFont"/>
    <w:link w:val="Header"/>
    <w:uiPriority w:val="99"/>
    <w:rsid w:val="00F953CE"/>
    <w:rPr>
      <w:rFonts w:ascii="Arial MT" w:eastAsia="Arial MT" w:hAnsi="Arial MT" w:cs="Arial MT"/>
    </w:rPr>
  </w:style>
  <w:style w:type="paragraph" w:styleId="Footer">
    <w:name w:val="footer"/>
    <w:basedOn w:val="Normal"/>
    <w:link w:val="FooterChar"/>
    <w:uiPriority w:val="99"/>
    <w:unhideWhenUsed/>
    <w:rsid w:val="00F953CE"/>
    <w:pPr>
      <w:tabs>
        <w:tab w:val="center" w:pos="4513"/>
        <w:tab w:val="right" w:pos="9026"/>
      </w:tabs>
    </w:pPr>
  </w:style>
  <w:style w:type="character" w:customStyle="1" w:styleId="FooterChar">
    <w:name w:val="Footer Char"/>
    <w:basedOn w:val="DefaultParagraphFont"/>
    <w:link w:val="Footer"/>
    <w:uiPriority w:val="99"/>
    <w:rsid w:val="00F953CE"/>
    <w:rPr>
      <w:rFonts w:ascii="Arial MT" w:eastAsia="Arial MT" w:hAnsi="Arial MT" w:cs="Arial MT"/>
    </w:rPr>
  </w:style>
  <w:style w:type="table" w:styleId="TableGrid">
    <w:name w:val="Table Grid"/>
    <w:basedOn w:val="TableNormal"/>
    <w:uiPriority w:val="39"/>
    <w:rsid w:val="002970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9708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5C0627"/>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 w:type="character" w:customStyle="1" w:styleId="apple-converted-space">
    <w:name w:val="apple-converted-space"/>
    <w:basedOn w:val="DefaultParagraphFont"/>
    <w:rsid w:val="005C0627"/>
  </w:style>
  <w:style w:type="character" w:styleId="Emphasis">
    <w:name w:val="Emphasis"/>
    <w:basedOn w:val="DefaultParagraphFont"/>
    <w:uiPriority w:val="20"/>
    <w:qFormat/>
    <w:rsid w:val="005C0627"/>
    <w:rPr>
      <w:i/>
      <w:iCs/>
    </w:rPr>
  </w:style>
  <w:style w:type="character" w:styleId="Hyperlink">
    <w:name w:val="Hyperlink"/>
    <w:basedOn w:val="DefaultParagraphFont"/>
    <w:uiPriority w:val="99"/>
    <w:unhideWhenUsed/>
    <w:rsid w:val="005C0627"/>
    <w:rPr>
      <w:color w:val="0000FF"/>
      <w:u w:val="single"/>
    </w:rPr>
  </w:style>
  <w:style w:type="character" w:styleId="UnresolvedMention">
    <w:name w:val="Unresolved Mention"/>
    <w:basedOn w:val="DefaultParagraphFont"/>
    <w:uiPriority w:val="99"/>
    <w:semiHidden/>
    <w:unhideWhenUsed/>
    <w:rsid w:val="00FD27BC"/>
    <w:rPr>
      <w:color w:val="605E5C"/>
      <w:shd w:val="clear" w:color="auto" w:fill="E1DFDD"/>
    </w:rPr>
  </w:style>
  <w:style w:type="table" w:styleId="PlainTable1">
    <w:name w:val="Plain Table 1"/>
    <w:basedOn w:val="TableNormal"/>
    <w:uiPriority w:val="41"/>
    <w:rsid w:val="008C0E0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C0E0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C0E0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link w:val="NoSpacingChar"/>
    <w:uiPriority w:val="1"/>
    <w:qFormat/>
    <w:rsid w:val="00E25030"/>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E25030"/>
    <w:rPr>
      <w:rFonts w:eastAsiaTheme="minorEastAsia"/>
      <w:lang w:eastAsia="zh-CN"/>
    </w:rPr>
  </w:style>
  <w:style w:type="character" w:customStyle="1" w:styleId="Heading1Char">
    <w:name w:val="Heading 1 Char"/>
    <w:basedOn w:val="DefaultParagraphFont"/>
    <w:link w:val="Heading1"/>
    <w:uiPriority w:val="9"/>
    <w:rsid w:val="00582D57"/>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582D57"/>
    <w:rPr>
      <w:rFonts w:asciiTheme="majorHAnsi" w:eastAsiaTheme="majorEastAsia" w:hAnsiTheme="majorHAnsi" w:cstheme="majorBidi"/>
      <w:color w:val="365F91" w:themeColor="accent1" w:themeShade="BF"/>
      <w:sz w:val="26"/>
      <w:szCs w:val="26"/>
    </w:rPr>
  </w:style>
  <w:style w:type="paragraph" w:styleId="Title">
    <w:name w:val="Title"/>
    <w:basedOn w:val="Normal"/>
    <w:next w:val="Normal"/>
    <w:link w:val="TitleChar"/>
    <w:uiPriority w:val="10"/>
    <w:qFormat/>
    <w:rsid w:val="00582D57"/>
    <w:pPr>
      <w:autoSpaceDE/>
      <w:autoSpaceDN/>
      <w:spacing w:before="217"/>
      <w:ind w:left="2259" w:right="2931"/>
      <w:jc w:val="center"/>
    </w:pPr>
    <w:rPr>
      <w:rFonts w:ascii="Times New Roman" w:eastAsia="Times New Roman" w:hAnsi="Times New Roman" w:cs="Times New Roman"/>
      <w:b/>
      <w:bCs/>
      <w:sz w:val="36"/>
      <w:szCs w:val="36"/>
      <w:lang w:val="en" w:eastAsia="en-GB"/>
    </w:rPr>
  </w:style>
  <w:style w:type="character" w:customStyle="1" w:styleId="TitleChar">
    <w:name w:val="Title Char"/>
    <w:basedOn w:val="DefaultParagraphFont"/>
    <w:link w:val="Title"/>
    <w:uiPriority w:val="10"/>
    <w:rsid w:val="00582D57"/>
    <w:rPr>
      <w:rFonts w:ascii="Times New Roman" w:eastAsia="Times New Roman" w:hAnsi="Times New Roman" w:cs="Times New Roman"/>
      <w:b/>
      <w:bCs/>
      <w:sz w:val="36"/>
      <w:szCs w:val="36"/>
      <w:lang w:val="en" w:eastAsia="en-GB"/>
    </w:rPr>
  </w:style>
  <w:style w:type="character" w:styleId="FollowedHyperlink">
    <w:name w:val="FollowedHyperlink"/>
    <w:basedOn w:val="DefaultParagraphFont"/>
    <w:uiPriority w:val="99"/>
    <w:semiHidden/>
    <w:unhideWhenUsed/>
    <w:rsid w:val="00D40389"/>
    <w:rPr>
      <w:color w:val="800080" w:themeColor="followedHyperlink"/>
      <w:u w:val="single"/>
    </w:rPr>
  </w:style>
  <w:style w:type="character" w:styleId="HTMLCode">
    <w:name w:val="HTML Code"/>
    <w:basedOn w:val="DefaultParagraphFont"/>
    <w:uiPriority w:val="99"/>
    <w:semiHidden/>
    <w:unhideWhenUsed/>
    <w:rsid w:val="00D403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1.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hyperlink" Target="http://www.kaggle.com/datasets/karthick564/flight-delay-analysis" TargetMode="External"/><Relationship Id="rId34" Type="http://schemas.openxmlformats.org/officeDocument/2006/relationships/image" Target="media/image22.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github.com/DATA-VIZ-HACK-A-BIT/dsv-project-team_2"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doi.org/10.1016/j.trc.2014.04.007"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0.png"/><Relationship Id="rId28" Type="http://schemas.openxmlformats.org/officeDocument/2006/relationships/image" Target="media/image16.png"/><Relationship Id="rId36" Type="http://schemas.openxmlformats.org/officeDocument/2006/relationships/hyperlink" Target="https://doi.org/10.1016/j.trc.2011.05.017" TargetMode="External"/><Relationship Id="rId10" Type="http://schemas.openxmlformats.org/officeDocument/2006/relationships/image" Target="media/image3.png"/><Relationship Id="rId19" Type="http://schemas.openxmlformats.org/officeDocument/2006/relationships/header" Target="header1.xml"/><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hyperlink" Target="http://www.kaggle.com/datasets/karthick564/flight-delay-analaysis-cleaned"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439DC-F039-FA44-8B67-130FE50D2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5996</Words>
  <Characters>38021</Characters>
  <Application>Microsoft Office Word</Application>
  <DocSecurity>0</DocSecurity>
  <Lines>884</Lines>
  <Paragraphs>579</Paragraphs>
  <ScaleCrop>false</ScaleCrop>
  <HeadingPairs>
    <vt:vector size="2" baseType="variant">
      <vt:variant>
        <vt:lpstr>Title</vt:lpstr>
      </vt:variant>
      <vt:variant>
        <vt:i4>1</vt:i4>
      </vt:variant>
    </vt:vector>
  </HeadingPairs>
  <TitlesOfParts>
    <vt:vector size="1" baseType="lpstr">
      <vt:lpstr>Flight Delay Analysis and Insights – Final Project Report</vt:lpstr>
    </vt:vector>
  </TitlesOfParts>
  <Company/>
  <LinksUpToDate>false</LinksUpToDate>
  <CharactersWithSpaces>43438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 Delay Analysis and Insights – Final Project Report</dc:title>
  <dc:subject>DATA-VIZ HACK-A-BIT 2025-2026</dc:subject>
  <dc:creator>Team 02, 24ADI204</dc:creator>
  <cp:lastModifiedBy>Manoj M 24BAD067</cp:lastModifiedBy>
  <cp:revision>2</cp:revision>
  <cp:lastPrinted>2026-04-09T13:18:00Z</cp:lastPrinted>
  <dcterms:created xsi:type="dcterms:W3CDTF">2026-04-20T11:49:00Z</dcterms:created>
  <dcterms:modified xsi:type="dcterms:W3CDTF">2026-04-20T11:49:00Z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Creator">
    <vt:lpwstr>(unspecified)</vt:lpwstr>
  </property>
  <property fmtid="{D5CDD505-2E9C-101B-9397-08002B2CF9AE}" pid="4" name="LastSaved">
    <vt:filetime>2026-04-07T00:00:00Z</vt:filetime>
  </property>
  <property fmtid="{D5CDD505-2E9C-101B-9397-08002B2CF9AE}" pid="5" name="Producer">
    <vt:lpwstr>ReportLab PDF Library - (opensource)</vt:lpwstr>
  </property>
</Properties>
</file>