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544" w:rsidRPr="007F340C" w:rsidRDefault="00B34544" w:rsidP="00684E38">
      <w:pPr>
        <w:shd w:val="clear" w:color="auto" w:fill="FFFFFF"/>
        <w:spacing w:before="100" w:beforeAutospacing="1" w:after="100" w:afterAutospacing="1" w:line="240" w:lineRule="auto"/>
        <w:jc w:val="both"/>
        <w:rPr>
          <w:rFonts w:ascii="Dubai Light" w:eastAsia="Times New Roman" w:hAnsi="Dubai Light" w:cs="Dubai Light"/>
          <w:b/>
          <w:bCs/>
          <w:kern w:val="0"/>
          <w:sz w:val="28"/>
          <w:szCs w:val="28"/>
          <w:lang w:val="en-IN" w:eastAsia="en-IN"/>
          <w14:ligatures w14:val="none"/>
        </w:rPr>
      </w:pPr>
      <w:r w:rsidRPr="007F340C">
        <w:rPr>
          <w:rFonts w:ascii="Dubai Light" w:eastAsia="Times New Roman" w:hAnsi="Dubai Light" w:cs="Dubai Light"/>
          <w:b/>
          <w:bCs/>
          <w:kern w:val="0"/>
          <w:sz w:val="28"/>
          <w:szCs w:val="28"/>
          <w:lang w:val="en-IN" w:eastAsia="en-IN"/>
          <w14:ligatures w14:val="none"/>
        </w:rPr>
        <w:t>DATA CLEANING :</w:t>
      </w:r>
    </w:p>
    <w:p w:rsidR="007F340C" w:rsidRPr="00B34544" w:rsidRDefault="007F340C" w:rsidP="00684E38">
      <w:pPr>
        <w:shd w:val="clear" w:color="auto" w:fill="FFFFFF"/>
        <w:spacing w:before="100" w:beforeAutospacing="1" w:after="100" w:afterAutospacing="1" w:line="240" w:lineRule="auto"/>
        <w:jc w:val="both"/>
        <w:rPr>
          <w:rFonts w:ascii="Dubai Light" w:eastAsia="Times New Roman" w:hAnsi="Dubai Light" w:cs="Dubai Light"/>
          <w:kern w:val="0"/>
          <w:sz w:val="24"/>
          <w:szCs w:val="24"/>
          <w:lang w:val="en-IN" w:eastAsia="en-IN"/>
          <w14:ligatures w14:val="none"/>
        </w:rPr>
      </w:pPr>
      <w:r>
        <w:rPr>
          <w:rFonts w:ascii="Dubai Light" w:eastAsia="Times New Roman" w:hAnsi="Dubai Light" w:cs="Dubai Light"/>
          <w:b/>
          <w:bCs/>
          <w:kern w:val="0"/>
          <w:sz w:val="24"/>
          <w:szCs w:val="24"/>
          <w:lang w:val="en-IN" w:eastAsia="en-IN"/>
          <w14:ligatures w14:val="none"/>
        </w:rPr>
        <w:t xml:space="preserve">To perform : </w:t>
      </w:r>
    </w:p>
    <w:p w:rsidR="00B34544" w:rsidRPr="00B34544" w:rsidRDefault="00B34544" w:rsidP="00684E38">
      <w:pPr>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B34544">
        <w:rPr>
          <w:rFonts w:ascii="Dubai Light" w:eastAsia="Times New Roman" w:hAnsi="Dubai Light" w:cs="Dubai Light"/>
          <w:kern w:val="0"/>
          <w:sz w:val="28"/>
          <w:szCs w:val="28"/>
          <w:lang w:val="en-IN" w:eastAsia="en-IN"/>
          <w14:ligatures w14:val="none"/>
        </w:rPr>
        <w:t>Go to the "Data" tab.</w:t>
      </w:r>
    </w:p>
    <w:p w:rsidR="00B34544" w:rsidRPr="00B34544" w:rsidRDefault="00B34544" w:rsidP="00684E38">
      <w:pPr>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B34544">
        <w:rPr>
          <w:rFonts w:ascii="Dubai Light" w:eastAsia="Times New Roman" w:hAnsi="Dubai Light" w:cs="Dubai Light"/>
          <w:kern w:val="0"/>
          <w:sz w:val="28"/>
          <w:szCs w:val="28"/>
          <w:lang w:val="en-IN" w:eastAsia="en-IN"/>
          <w14:ligatures w14:val="none"/>
        </w:rPr>
        <w:t>Apply filters by clicking on the "Filter" option.</w:t>
      </w:r>
    </w:p>
    <w:p w:rsidR="00B34544" w:rsidRPr="00B34544" w:rsidRDefault="00B34544" w:rsidP="00684E38">
      <w:pPr>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B34544">
        <w:rPr>
          <w:rFonts w:ascii="Dubai Light" w:eastAsia="Times New Roman" w:hAnsi="Dubai Light" w:cs="Dubai Light"/>
          <w:kern w:val="0"/>
          <w:sz w:val="28"/>
          <w:szCs w:val="28"/>
          <w:lang w:val="en-IN" w:eastAsia="en-IN"/>
          <w14:ligatures w14:val="none"/>
        </w:rPr>
        <w:t>You'll see a drop-down arrow appear next to each column heading.</w:t>
      </w:r>
    </w:p>
    <w:p w:rsidR="00B34544" w:rsidRPr="00B34544" w:rsidRDefault="00B34544" w:rsidP="00684E38">
      <w:pPr>
        <w:spacing w:before="100" w:beforeAutospacing="1" w:after="100" w:afterAutospacing="1" w:line="240" w:lineRule="auto"/>
        <w:jc w:val="both"/>
        <w:rPr>
          <w:rFonts w:ascii="Dubai Light" w:eastAsia="Times New Roman" w:hAnsi="Dubai Light" w:cs="Dubai Light"/>
          <w:kern w:val="0"/>
          <w:sz w:val="24"/>
          <w:szCs w:val="24"/>
          <w:lang w:val="en-IN" w:eastAsia="en-IN"/>
          <w14:ligatures w14:val="none"/>
        </w:rPr>
      </w:pPr>
      <w:r w:rsidRPr="00B34544">
        <w:rPr>
          <w:rFonts w:ascii="Dubai Light" w:eastAsia="Times New Roman" w:hAnsi="Dubai Light" w:cs="Dubai Light"/>
          <w:kern w:val="0"/>
          <w:sz w:val="28"/>
          <w:szCs w:val="28"/>
          <w:lang w:val="en-IN" w:eastAsia="en-IN"/>
          <w14:ligatures w14:val="none"/>
        </w:rPr>
        <w:t>Click on the arrow and ensure that each column does not contain any duplicate or null values.</w:t>
      </w:r>
      <w:r w:rsidRPr="007F340C">
        <w:rPr>
          <w:rFonts w:ascii="Dubai Light" w:hAnsi="Dubai Light" w:cs="Dubai Light"/>
          <w:sz w:val="28"/>
          <w:szCs w:val="28"/>
          <w:shd w:val="clear" w:color="auto" w:fill="FFFFFF"/>
        </w:rPr>
        <w:t xml:space="preserve"> In the 'Quantity' column, we observe a mix of numerical values ('1', '2', '3', '4', '5', '6') and their textual representations ('One', 'Two'). To maintain consistency, we will replace 'One' with '1' and 'Two' with '2' to ensure uniformity in </w:t>
      </w:r>
      <w:r w:rsidR="00684E38" w:rsidRPr="007F340C">
        <w:rPr>
          <w:rFonts w:ascii="Dubai Light" w:hAnsi="Dubai Light" w:cs="Dubai Light"/>
          <w:sz w:val="28"/>
          <w:szCs w:val="28"/>
          <w:shd w:val="clear" w:color="auto" w:fill="FFFFFF"/>
        </w:rPr>
        <w:t>the data</w:t>
      </w:r>
      <w:r w:rsidR="00684E38" w:rsidRPr="007F340C">
        <w:rPr>
          <w:rFonts w:ascii="Dubai Light" w:hAnsi="Dubai Light" w:cs="Dubai Light"/>
          <w:sz w:val="24"/>
          <w:szCs w:val="24"/>
          <w:shd w:val="clear" w:color="auto" w:fill="FFFFFF"/>
        </w:rPr>
        <w:t>.</w:t>
      </w:r>
    </w:p>
    <w:p w:rsidR="00B34544" w:rsidRPr="007F340C" w:rsidRDefault="00B34544" w:rsidP="00684E38">
      <w:pPr>
        <w:shd w:val="clear" w:color="auto" w:fill="FFFFFF"/>
        <w:spacing w:before="100" w:beforeAutospacing="1" w:after="100" w:afterAutospacing="1" w:line="240" w:lineRule="auto"/>
        <w:jc w:val="both"/>
        <w:rPr>
          <w:rFonts w:ascii="Dubai Light" w:eastAsia="Times New Roman" w:hAnsi="Dubai Light" w:cs="Dubai Light"/>
          <w:kern w:val="0"/>
          <w:sz w:val="24"/>
          <w:szCs w:val="24"/>
          <w:lang w:val="en-IN" w:eastAsia="en-IN"/>
          <w14:ligatures w14:val="none"/>
        </w:rPr>
      </w:pPr>
      <w:r w:rsidRPr="007F340C">
        <w:rPr>
          <w:rFonts w:ascii="Dubai Light" w:eastAsia="Times New Roman" w:hAnsi="Dubai Light" w:cs="Dubai Light"/>
          <w:b/>
          <w:bCs/>
          <w:kern w:val="0"/>
          <w:sz w:val="24"/>
          <w:szCs w:val="24"/>
          <w:lang w:val="en-IN" w:eastAsia="en-IN"/>
          <w14:ligatures w14:val="none"/>
        </w:rPr>
        <w:t>DATA PROCESSING :</w:t>
      </w:r>
    </w:p>
    <w:p w:rsidR="00B34544" w:rsidRPr="007F340C" w:rsidRDefault="00B34544" w:rsidP="007F340C">
      <w:pPr>
        <w:shd w:val="clear" w:color="auto" w:fill="FFFFFF"/>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7F340C">
        <w:rPr>
          <w:rFonts w:ascii="Dubai Light" w:eastAsia="Times New Roman" w:hAnsi="Dubai Light" w:cs="Dubai Light"/>
          <w:kern w:val="0"/>
          <w:sz w:val="28"/>
          <w:szCs w:val="28"/>
          <w:lang w:val="en-IN" w:eastAsia="en-IN"/>
          <w14:ligatures w14:val="none"/>
        </w:rPr>
        <w:t>we aim to explore the relationship between age and gender. To facilitate analysis, we will simplify the age data by grouping individuals into age categories or buckets. This simplification will help us derive meaningful insights more easily.</w:t>
      </w:r>
    </w:p>
    <w:p w:rsidR="007F340C" w:rsidRPr="007F340C" w:rsidRDefault="00B34544" w:rsidP="007F340C">
      <w:pPr>
        <w:shd w:val="clear" w:color="auto" w:fill="FFFFFF"/>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7F340C">
        <w:rPr>
          <w:rFonts w:ascii="Dubai Light" w:eastAsia="Times New Roman" w:hAnsi="Dubai Light" w:cs="Dubai Light"/>
          <w:kern w:val="0"/>
          <w:sz w:val="28"/>
          <w:szCs w:val="28"/>
          <w:lang w:val="en-IN" w:eastAsia="en-IN"/>
          <w14:ligatures w14:val="none"/>
        </w:rPr>
        <w:t>Let's create a new column called 'Age group'. To do this, we'll use a formula in cell to determine the appropriate age range for each individual. This formula will categorize each person into different age groups based on their age.</w:t>
      </w:r>
    </w:p>
    <w:p w:rsidR="00B34544" w:rsidRPr="007F340C" w:rsidRDefault="00684E38" w:rsidP="007F340C">
      <w:pPr>
        <w:shd w:val="clear" w:color="auto" w:fill="FFFFFF"/>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7F340C">
        <w:rPr>
          <w:rFonts w:ascii="Dubai Light" w:eastAsia="Times New Roman" w:hAnsi="Dubai Light" w:cs="Dubai Light"/>
          <w:b/>
          <w:kern w:val="0"/>
          <w:sz w:val="28"/>
          <w:szCs w:val="28"/>
          <w:lang w:val="en-IN" w:eastAsia="en-IN"/>
          <w14:ligatures w14:val="none"/>
        </w:rPr>
        <w:t xml:space="preserve"> </w:t>
      </w:r>
      <w:r w:rsidR="00B34544" w:rsidRPr="007F340C">
        <w:rPr>
          <w:rFonts w:ascii="Dubai Light" w:eastAsia="Times New Roman" w:hAnsi="Dubai Light" w:cs="Dubai Light"/>
          <w:b/>
          <w:kern w:val="0"/>
          <w:sz w:val="28"/>
          <w:szCs w:val="28"/>
          <w:lang w:val="en-IN" w:eastAsia="en-IN"/>
          <w14:ligatures w14:val="none"/>
        </w:rPr>
        <w:t>IF(E2&gt;=50,"Senior",IF(E2&gt;=30,"Adult","Teenager"))</w:t>
      </w:r>
    </w:p>
    <w:p w:rsidR="007F340C" w:rsidRPr="007F340C" w:rsidRDefault="00B34544" w:rsidP="007F340C">
      <w:pPr>
        <w:shd w:val="clear" w:color="auto" w:fill="FFFFFF"/>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7F340C">
        <w:rPr>
          <w:rFonts w:ascii="Dubai Light" w:eastAsia="Times New Roman" w:hAnsi="Dubai Light" w:cs="Dubai Light"/>
          <w:kern w:val="0"/>
          <w:sz w:val="28"/>
          <w:szCs w:val="28"/>
          <w:lang w:val="en-IN" w:eastAsia="en-IN"/>
          <w14:ligatures w14:val="none"/>
        </w:rPr>
        <w:t>Next, we need to extract the month from the date. To do this, we'll apply the following formula."</w:t>
      </w:r>
    </w:p>
    <w:p w:rsidR="00B34544" w:rsidRPr="007F340C" w:rsidRDefault="00B34544" w:rsidP="007F340C">
      <w:pPr>
        <w:shd w:val="clear" w:color="auto" w:fill="FFFFFF"/>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7F340C">
        <w:rPr>
          <w:rFonts w:ascii="Dubai Light" w:eastAsia="Times New Roman" w:hAnsi="Dubai Light" w:cs="Dubai Light"/>
          <w:b/>
          <w:kern w:val="0"/>
          <w:sz w:val="28"/>
          <w:szCs w:val="28"/>
          <w:lang w:val="en-IN" w:eastAsia="en-IN"/>
          <w14:ligatures w14:val="none"/>
        </w:rPr>
        <w:t>TEXT(G2,"mmm")</w:t>
      </w:r>
    </w:p>
    <w:p w:rsidR="00B34544" w:rsidRPr="007F340C" w:rsidRDefault="00B34544" w:rsidP="00684E38">
      <w:pPr>
        <w:pStyle w:val="ember-view"/>
        <w:shd w:val="clear" w:color="auto" w:fill="FFFFFF"/>
        <w:jc w:val="both"/>
        <w:rPr>
          <w:rFonts w:ascii="Dubai Light" w:hAnsi="Dubai Light" w:cs="Dubai Light"/>
          <w14:ligatures w14:val="none"/>
        </w:rPr>
      </w:pPr>
      <w:r w:rsidRPr="007F340C">
        <w:rPr>
          <w:rFonts w:ascii="Dubai Light" w:hAnsi="Dubai Light" w:cs="Dubai Light"/>
          <w:b/>
          <w:bCs/>
          <w:sz w:val="28"/>
          <w:szCs w:val="28"/>
          <w14:ligatures w14:val="none"/>
        </w:rPr>
        <w:lastRenderedPageBreak/>
        <w:t>DATA ANALYSIS</w:t>
      </w:r>
      <w:r w:rsidRPr="007F340C">
        <w:rPr>
          <w:rFonts w:ascii="Dubai Light" w:hAnsi="Dubai Light" w:cs="Dubai Light"/>
          <w:b/>
          <w:bCs/>
          <w14:ligatures w14:val="none"/>
        </w:rPr>
        <w:t xml:space="preserve"> :</w:t>
      </w:r>
    </w:p>
    <w:p w:rsidR="00B34544" w:rsidRPr="00B34544" w:rsidRDefault="00B34544" w:rsidP="00684E38">
      <w:pPr>
        <w:shd w:val="clear" w:color="auto" w:fill="FFFFFF"/>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B34544">
        <w:rPr>
          <w:rFonts w:ascii="Dubai Light" w:eastAsia="Times New Roman" w:hAnsi="Dubai Light" w:cs="Dubai Light"/>
          <w:kern w:val="0"/>
          <w:sz w:val="28"/>
          <w:szCs w:val="28"/>
          <w:lang w:val="en-IN" w:eastAsia="en-IN"/>
          <w14:ligatures w14:val="none"/>
        </w:rPr>
        <w:t xml:space="preserve">To determining which month had the </w:t>
      </w:r>
      <w:r w:rsidRPr="00B34544">
        <w:rPr>
          <w:rFonts w:ascii="Dubai Light" w:eastAsia="Times New Roman" w:hAnsi="Dubai Light" w:cs="Dubai Light"/>
          <w:b/>
          <w:kern w:val="0"/>
          <w:sz w:val="28"/>
          <w:szCs w:val="28"/>
          <w:lang w:val="en-IN" w:eastAsia="en-IN"/>
          <w14:ligatures w14:val="none"/>
        </w:rPr>
        <w:t>highest sales and orders</w:t>
      </w:r>
      <w:r w:rsidRPr="00B34544">
        <w:rPr>
          <w:rFonts w:ascii="Dubai Light" w:eastAsia="Times New Roman" w:hAnsi="Dubai Light" w:cs="Dubai Light"/>
          <w:kern w:val="0"/>
          <w:sz w:val="28"/>
          <w:szCs w:val="28"/>
          <w:lang w:val="en-IN" w:eastAsia="en-IN"/>
          <w14:ligatures w14:val="none"/>
        </w:rPr>
        <w:t>. To accomplish this, we will create a single chart using a pivot table.</w:t>
      </w:r>
    </w:p>
    <w:p w:rsidR="00B34544" w:rsidRPr="007F340C" w:rsidRDefault="00B34544" w:rsidP="00684E38">
      <w:pPr>
        <w:pStyle w:val="ListParagraph"/>
        <w:numPr>
          <w:ilvl w:val="0"/>
          <w:numId w:val="2"/>
        </w:numPr>
        <w:shd w:val="clear" w:color="auto" w:fill="FFFFFF"/>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7F340C">
        <w:rPr>
          <w:rFonts w:ascii="Dubai Light" w:eastAsia="Times New Roman" w:hAnsi="Dubai Light" w:cs="Dubai Light"/>
          <w:kern w:val="0"/>
          <w:sz w:val="28"/>
          <w:szCs w:val="28"/>
          <w:lang w:val="en-IN" w:eastAsia="en-IN"/>
          <w14:ligatures w14:val="none"/>
        </w:rPr>
        <w:t>When you click on 'Pivot Table,' it will create a new sheet. To make a chart showing sales and orders, we'll first need to select and drag the 'Sum of Orders' and 'Total Amount' into the values section. And also the month should be into the row section.</w:t>
      </w:r>
    </w:p>
    <w:p w:rsidR="00684E38" w:rsidRPr="007F340C" w:rsidRDefault="00684E38" w:rsidP="00684E38">
      <w:pPr>
        <w:pStyle w:val="ListParagraph"/>
        <w:shd w:val="clear" w:color="auto" w:fill="FFFFFF"/>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p>
    <w:p w:rsidR="00684E38" w:rsidRPr="007F340C" w:rsidRDefault="00B34544" w:rsidP="00684E38">
      <w:pPr>
        <w:pStyle w:val="ListParagraph"/>
        <w:numPr>
          <w:ilvl w:val="0"/>
          <w:numId w:val="2"/>
        </w:numPr>
        <w:shd w:val="clear" w:color="auto" w:fill="FFFFFF"/>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7F340C">
        <w:rPr>
          <w:rFonts w:ascii="Dubai Light" w:eastAsia="Times New Roman" w:hAnsi="Dubai Light" w:cs="Dubai Light"/>
          <w:kern w:val="0"/>
          <w:sz w:val="28"/>
          <w:szCs w:val="28"/>
          <w:lang w:val="en-IN" w:eastAsia="en-IN"/>
          <w14:ligatures w14:val="none"/>
        </w:rPr>
        <w:t>We'll use a pie chart to compare the purchasing behavior between men and women in 2022. To do this, we'll once again utilize a pivot chart. This action will generate a new sheet specifically for the chart.</w:t>
      </w:r>
    </w:p>
    <w:p w:rsidR="00684E38" w:rsidRPr="007F340C" w:rsidRDefault="00684E38" w:rsidP="00684E38">
      <w:pPr>
        <w:pStyle w:val="ListParagraph"/>
        <w:rPr>
          <w:rFonts w:ascii="Dubai Light" w:hAnsi="Dubai Light" w:cs="Dubai Light"/>
          <w:sz w:val="28"/>
          <w:szCs w:val="28"/>
          <w:shd w:val="clear" w:color="auto" w:fill="FFFFFF"/>
        </w:rPr>
      </w:pPr>
    </w:p>
    <w:p w:rsidR="00B34544" w:rsidRPr="007F340C" w:rsidRDefault="00B34544" w:rsidP="00684E38">
      <w:pPr>
        <w:pStyle w:val="ListParagraph"/>
        <w:numPr>
          <w:ilvl w:val="0"/>
          <w:numId w:val="2"/>
        </w:numPr>
        <w:shd w:val="clear" w:color="auto" w:fill="FFFFFF"/>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7F340C">
        <w:rPr>
          <w:rFonts w:ascii="Dubai Light" w:hAnsi="Dubai Light" w:cs="Dubai Light"/>
          <w:sz w:val="28"/>
          <w:szCs w:val="28"/>
          <w:shd w:val="clear" w:color="auto" w:fill="FFFFFF"/>
        </w:rPr>
        <w:t>we'll utilize a pivot table once more to generate the visualization of</w:t>
      </w:r>
      <w:r w:rsidRPr="007F340C">
        <w:rPr>
          <w:rStyle w:val="white-space-pre"/>
          <w:rFonts w:ascii="Dubai Light" w:hAnsi="Dubai Light" w:cs="Dubai Light"/>
          <w:sz w:val="28"/>
          <w:szCs w:val="28"/>
          <w:shd w:val="clear" w:color="auto" w:fill="FFFFFF"/>
        </w:rPr>
        <w:t xml:space="preserve"> </w:t>
      </w:r>
      <w:r w:rsidRPr="007F340C">
        <w:rPr>
          <w:rStyle w:val="Strong"/>
          <w:rFonts w:ascii="Dubai Light" w:hAnsi="Dubai Light" w:cs="Dubai Light"/>
          <w:sz w:val="28"/>
          <w:szCs w:val="28"/>
          <w:shd w:val="clear" w:color="auto" w:fill="FFFFFF"/>
        </w:rPr>
        <w:t>order status</w:t>
      </w:r>
      <w:r w:rsidRPr="007F340C">
        <w:rPr>
          <w:rFonts w:ascii="Dubai Light" w:hAnsi="Dubai Light" w:cs="Dubai Light"/>
          <w:sz w:val="28"/>
          <w:szCs w:val="28"/>
          <w:shd w:val="clear" w:color="auto" w:fill="FFFFFF"/>
        </w:rPr>
        <w:t>. Following the same process as before, we'll create a pie chart for clearer representation.</w:t>
      </w:r>
    </w:p>
    <w:p w:rsidR="00B34544" w:rsidRPr="007F340C" w:rsidRDefault="00B34544" w:rsidP="00684E38">
      <w:pPr>
        <w:pStyle w:val="ListParagraph"/>
        <w:numPr>
          <w:ilvl w:val="0"/>
          <w:numId w:val="2"/>
        </w:numPr>
        <w:tabs>
          <w:tab w:val="left" w:pos="3795"/>
        </w:tabs>
        <w:jc w:val="both"/>
        <w:rPr>
          <w:rFonts w:ascii="Dubai Light" w:hAnsi="Dubai Light" w:cs="Dubai Light"/>
          <w:sz w:val="28"/>
          <w:szCs w:val="28"/>
        </w:rPr>
      </w:pPr>
      <w:r w:rsidRPr="007F340C">
        <w:rPr>
          <w:rFonts w:ascii="Dubai Light" w:hAnsi="Dubai Light" w:cs="Dubai Light"/>
          <w:sz w:val="28"/>
          <w:szCs w:val="28"/>
          <w:shd w:val="clear" w:color="auto" w:fill="FFFFFF"/>
        </w:rPr>
        <w:t>Next, let's proceed to create visualizations for the top 7 states contributing to sales. We'll achieve this by setting up a PivotTable, with</w:t>
      </w:r>
      <w:r w:rsidRPr="007F340C">
        <w:rPr>
          <w:rStyle w:val="white-space-pre"/>
          <w:rFonts w:ascii="Dubai Light" w:hAnsi="Dubai Light" w:cs="Dubai Light"/>
          <w:sz w:val="28"/>
          <w:szCs w:val="28"/>
          <w:shd w:val="clear" w:color="auto" w:fill="FFFFFF"/>
        </w:rPr>
        <w:t xml:space="preserve"> </w:t>
      </w:r>
      <w:r w:rsidRPr="007F340C">
        <w:rPr>
          <w:rStyle w:val="Strong"/>
          <w:rFonts w:ascii="Dubai Light" w:hAnsi="Dubai Light" w:cs="Dubai Light"/>
          <w:sz w:val="28"/>
          <w:szCs w:val="28"/>
          <w:shd w:val="clear" w:color="auto" w:fill="FFFFFF"/>
        </w:rPr>
        <w:t>ship-states as rows</w:t>
      </w:r>
      <w:r w:rsidRPr="007F340C">
        <w:rPr>
          <w:rStyle w:val="white-space-pre"/>
          <w:rFonts w:ascii="Dubai Light" w:hAnsi="Dubai Light" w:cs="Dubai Light"/>
          <w:sz w:val="28"/>
          <w:szCs w:val="28"/>
          <w:shd w:val="clear" w:color="auto" w:fill="FFFFFF"/>
        </w:rPr>
        <w:t xml:space="preserve"> </w:t>
      </w:r>
      <w:r w:rsidRPr="007F340C">
        <w:rPr>
          <w:rFonts w:ascii="Dubai Light" w:hAnsi="Dubai Light" w:cs="Dubai Light"/>
          <w:sz w:val="28"/>
          <w:szCs w:val="28"/>
          <w:shd w:val="clear" w:color="auto" w:fill="FFFFFF"/>
        </w:rPr>
        <w:t>and</w:t>
      </w:r>
      <w:r w:rsidRPr="007F340C">
        <w:rPr>
          <w:rStyle w:val="white-space-pre"/>
          <w:rFonts w:ascii="Dubai Light" w:hAnsi="Dubai Light" w:cs="Dubai Light"/>
          <w:sz w:val="28"/>
          <w:szCs w:val="28"/>
          <w:shd w:val="clear" w:color="auto" w:fill="FFFFFF"/>
        </w:rPr>
        <w:t xml:space="preserve"> </w:t>
      </w:r>
      <w:r w:rsidRPr="007F340C">
        <w:rPr>
          <w:rStyle w:val="Strong"/>
          <w:rFonts w:ascii="Dubai Light" w:hAnsi="Dubai Light" w:cs="Dubai Light"/>
          <w:sz w:val="28"/>
          <w:szCs w:val="28"/>
          <w:shd w:val="clear" w:color="auto" w:fill="FFFFFF"/>
        </w:rPr>
        <w:t>amount as the value</w:t>
      </w:r>
      <w:r w:rsidRPr="007F340C">
        <w:rPr>
          <w:rFonts w:ascii="Dubai Light" w:hAnsi="Dubai Light" w:cs="Dubai Light"/>
          <w:sz w:val="28"/>
          <w:szCs w:val="28"/>
          <w:shd w:val="clear" w:color="auto" w:fill="FFFFFF"/>
        </w:rPr>
        <w:t>. Simply drag and drop the required fields into their respective boxes.</w:t>
      </w:r>
    </w:p>
    <w:p w:rsidR="00B34544" w:rsidRPr="007F340C" w:rsidRDefault="00B34544" w:rsidP="00684E38">
      <w:pPr>
        <w:pStyle w:val="ListParagraph"/>
        <w:numPr>
          <w:ilvl w:val="0"/>
          <w:numId w:val="2"/>
        </w:numPr>
        <w:shd w:val="clear" w:color="auto" w:fill="FFFFFF"/>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7F340C">
        <w:rPr>
          <w:rFonts w:ascii="Dubai Light" w:eastAsia="Times New Roman" w:hAnsi="Dubai Light" w:cs="Dubai Light"/>
          <w:kern w:val="0"/>
          <w:sz w:val="28"/>
          <w:szCs w:val="28"/>
          <w:lang w:val="en-IN" w:eastAsia="en-IN"/>
          <w14:ligatures w14:val="none"/>
        </w:rPr>
        <w:t>To analyze the relationship between age and gender concerning the number of orders, follow these steps:</w:t>
      </w:r>
    </w:p>
    <w:p w:rsidR="00B34544" w:rsidRPr="00B34544" w:rsidRDefault="00B34544" w:rsidP="00684E38">
      <w:pPr>
        <w:numPr>
          <w:ilvl w:val="0"/>
          <w:numId w:val="3"/>
        </w:numPr>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B34544">
        <w:rPr>
          <w:rFonts w:ascii="Dubai Light" w:eastAsia="Times New Roman" w:hAnsi="Dubai Light" w:cs="Dubai Light"/>
          <w:kern w:val="0"/>
          <w:sz w:val="28"/>
          <w:szCs w:val="28"/>
          <w:lang w:val="en-IN" w:eastAsia="en-IN"/>
          <w14:ligatures w14:val="none"/>
        </w:rPr>
        <w:t>Create a pivot table.</w:t>
      </w:r>
    </w:p>
    <w:p w:rsidR="00B34544" w:rsidRPr="00B34544" w:rsidRDefault="00B34544" w:rsidP="00684E38">
      <w:pPr>
        <w:numPr>
          <w:ilvl w:val="0"/>
          <w:numId w:val="3"/>
        </w:numPr>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B34544">
        <w:rPr>
          <w:rFonts w:ascii="Dubai Light" w:eastAsia="Times New Roman" w:hAnsi="Dubai Light" w:cs="Dubai Light"/>
          <w:kern w:val="0"/>
          <w:sz w:val="28"/>
          <w:szCs w:val="28"/>
          <w:lang w:val="en-IN" w:eastAsia="en-IN"/>
          <w14:ligatures w14:val="none"/>
        </w:rPr>
        <w:t>Place '</w:t>
      </w:r>
      <w:r w:rsidRPr="007F340C">
        <w:rPr>
          <w:rFonts w:ascii="Dubai Light" w:eastAsia="Times New Roman" w:hAnsi="Dubai Light" w:cs="Dubai Light"/>
          <w:b/>
          <w:bCs/>
          <w:kern w:val="0"/>
          <w:sz w:val="28"/>
          <w:szCs w:val="28"/>
          <w:lang w:val="en-IN" w:eastAsia="en-IN"/>
          <w14:ligatures w14:val="none"/>
        </w:rPr>
        <w:t>Age Group</w:t>
      </w:r>
      <w:r w:rsidRPr="00B34544">
        <w:rPr>
          <w:rFonts w:ascii="Dubai Light" w:eastAsia="Times New Roman" w:hAnsi="Dubai Light" w:cs="Dubai Light"/>
          <w:kern w:val="0"/>
          <w:sz w:val="28"/>
          <w:szCs w:val="28"/>
          <w:lang w:val="en-IN" w:eastAsia="en-IN"/>
          <w14:ligatures w14:val="none"/>
        </w:rPr>
        <w:t>' in the</w:t>
      </w:r>
      <w:r w:rsidRPr="007F340C">
        <w:rPr>
          <w:rFonts w:ascii="Dubai Light" w:eastAsia="Times New Roman" w:hAnsi="Dubai Light" w:cs="Dubai Light"/>
          <w:kern w:val="0"/>
          <w:sz w:val="28"/>
          <w:szCs w:val="28"/>
          <w:lang w:val="en-IN" w:eastAsia="en-IN"/>
          <w14:ligatures w14:val="none"/>
        </w:rPr>
        <w:t xml:space="preserve"> </w:t>
      </w:r>
      <w:r w:rsidRPr="007F340C">
        <w:rPr>
          <w:rFonts w:ascii="Dubai Light" w:eastAsia="Times New Roman" w:hAnsi="Dubai Light" w:cs="Dubai Light"/>
          <w:b/>
          <w:bCs/>
          <w:kern w:val="0"/>
          <w:sz w:val="28"/>
          <w:szCs w:val="28"/>
          <w:lang w:val="en-IN" w:eastAsia="en-IN"/>
          <w14:ligatures w14:val="none"/>
        </w:rPr>
        <w:t>rows field.</w:t>
      </w:r>
    </w:p>
    <w:p w:rsidR="00B34544" w:rsidRPr="00B34544" w:rsidRDefault="00B34544" w:rsidP="00684E38">
      <w:pPr>
        <w:numPr>
          <w:ilvl w:val="0"/>
          <w:numId w:val="3"/>
        </w:numPr>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B34544">
        <w:rPr>
          <w:rFonts w:ascii="Dubai Light" w:eastAsia="Times New Roman" w:hAnsi="Dubai Light" w:cs="Dubai Light"/>
          <w:kern w:val="0"/>
          <w:sz w:val="28"/>
          <w:szCs w:val="28"/>
          <w:lang w:val="en-IN" w:eastAsia="en-IN"/>
          <w14:ligatures w14:val="none"/>
        </w:rPr>
        <w:t>Place '</w:t>
      </w:r>
      <w:r w:rsidRPr="007F340C">
        <w:rPr>
          <w:rFonts w:ascii="Dubai Light" w:eastAsia="Times New Roman" w:hAnsi="Dubai Light" w:cs="Dubai Light"/>
          <w:b/>
          <w:bCs/>
          <w:kern w:val="0"/>
          <w:sz w:val="28"/>
          <w:szCs w:val="28"/>
          <w:lang w:val="en-IN" w:eastAsia="en-IN"/>
          <w14:ligatures w14:val="none"/>
        </w:rPr>
        <w:t>Gender</w:t>
      </w:r>
      <w:r w:rsidRPr="00B34544">
        <w:rPr>
          <w:rFonts w:ascii="Dubai Light" w:eastAsia="Times New Roman" w:hAnsi="Dubai Light" w:cs="Dubai Light"/>
          <w:kern w:val="0"/>
          <w:sz w:val="28"/>
          <w:szCs w:val="28"/>
          <w:lang w:val="en-IN" w:eastAsia="en-IN"/>
          <w14:ligatures w14:val="none"/>
        </w:rPr>
        <w:t>' in the</w:t>
      </w:r>
      <w:r w:rsidRPr="007F340C">
        <w:rPr>
          <w:rFonts w:ascii="Dubai Light" w:eastAsia="Times New Roman" w:hAnsi="Dubai Light" w:cs="Dubai Light"/>
          <w:kern w:val="0"/>
          <w:sz w:val="28"/>
          <w:szCs w:val="28"/>
          <w:lang w:val="en-IN" w:eastAsia="en-IN"/>
          <w14:ligatures w14:val="none"/>
        </w:rPr>
        <w:t xml:space="preserve"> </w:t>
      </w:r>
      <w:r w:rsidRPr="007F340C">
        <w:rPr>
          <w:rFonts w:ascii="Dubai Light" w:eastAsia="Times New Roman" w:hAnsi="Dubai Light" w:cs="Dubai Light"/>
          <w:b/>
          <w:bCs/>
          <w:kern w:val="0"/>
          <w:sz w:val="28"/>
          <w:szCs w:val="28"/>
          <w:lang w:val="en-IN" w:eastAsia="en-IN"/>
          <w14:ligatures w14:val="none"/>
        </w:rPr>
        <w:t>columns field</w:t>
      </w:r>
      <w:r w:rsidRPr="00B34544">
        <w:rPr>
          <w:rFonts w:ascii="Dubai Light" w:eastAsia="Times New Roman" w:hAnsi="Dubai Light" w:cs="Dubai Light"/>
          <w:kern w:val="0"/>
          <w:sz w:val="28"/>
          <w:szCs w:val="28"/>
          <w:lang w:val="en-IN" w:eastAsia="en-IN"/>
          <w14:ligatures w14:val="none"/>
        </w:rPr>
        <w:t>.</w:t>
      </w:r>
    </w:p>
    <w:p w:rsidR="00684E38" w:rsidRPr="007F340C" w:rsidRDefault="00B34544" w:rsidP="00684E38">
      <w:pPr>
        <w:numPr>
          <w:ilvl w:val="0"/>
          <w:numId w:val="3"/>
        </w:numPr>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B34544">
        <w:rPr>
          <w:rFonts w:ascii="Dubai Light" w:eastAsia="Times New Roman" w:hAnsi="Dubai Light" w:cs="Dubai Light"/>
          <w:kern w:val="0"/>
          <w:sz w:val="28"/>
          <w:szCs w:val="28"/>
          <w:lang w:val="en-IN" w:eastAsia="en-IN"/>
          <w14:ligatures w14:val="none"/>
        </w:rPr>
        <w:lastRenderedPageBreak/>
        <w:t>Use '</w:t>
      </w:r>
      <w:r w:rsidRPr="007F340C">
        <w:rPr>
          <w:rFonts w:ascii="Dubai Light" w:eastAsia="Times New Roman" w:hAnsi="Dubai Light" w:cs="Dubai Light"/>
          <w:b/>
          <w:bCs/>
          <w:kern w:val="0"/>
          <w:sz w:val="28"/>
          <w:szCs w:val="28"/>
          <w:lang w:val="en-IN" w:eastAsia="en-IN"/>
          <w14:ligatures w14:val="none"/>
        </w:rPr>
        <w:t>Count of Order ID</w:t>
      </w:r>
      <w:r w:rsidRPr="00B34544">
        <w:rPr>
          <w:rFonts w:ascii="Dubai Light" w:eastAsia="Times New Roman" w:hAnsi="Dubai Light" w:cs="Dubai Light"/>
          <w:kern w:val="0"/>
          <w:sz w:val="28"/>
          <w:szCs w:val="28"/>
          <w:lang w:val="en-IN" w:eastAsia="en-IN"/>
          <w14:ligatures w14:val="none"/>
        </w:rPr>
        <w:t>' as the</w:t>
      </w:r>
      <w:r w:rsidRPr="007F340C">
        <w:rPr>
          <w:rFonts w:ascii="Dubai Light" w:eastAsia="Times New Roman" w:hAnsi="Dubai Light" w:cs="Dubai Light"/>
          <w:kern w:val="0"/>
          <w:sz w:val="28"/>
          <w:szCs w:val="28"/>
          <w:lang w:val="en-IN" w:eastAsia="en-IN"/>
          <w14:ligatures w14:val="none"/>
        </w:rPr>
        <w:t xml:space="preserve"> </w:t>
      </w:r>
      <w:r w:rsidRPr="007F340C">
        <w:rPr>
          <w:rFonts w:ascii="Dubai Light" w:eastAsia="Times New Roman" w:hAnsi="Dubai Light" w:cs="Dubai Light"/>
          <w:b/>
          <w:bCs/>
          <w:kern w:val="0"/>
          <w:sz w:val="28"/>
          <w:szCs w:val="28"/>
          <w:lang w:val="en-IN" w:eastAsia="en-IN"/>
          <w14:ligatures w14:val="none"/>
        </w:rPr>
        <w:t>values</w:t>
      </w:r>
      <w:r w:rsidRPr="007F340C">
        <w:rPr>
          <w:rFonts w:ascii="Dubai Light" w:eastAsia="Times New Roman" w:hAnsi="Dubai Light" w:cs="Dubai Light"/>
          <w:kern w:val="0"/>
          <w:sz w:val="28"/>
          <w:szCs w:val="28"/>
          <w:lang w:val="en-IN" w:eastAsia="en-IN"/>
          <w14:ligatures w14:val="none"/>
        </w:rPr>
        <w:t xml:space="preserve"> </w:t>
      </w:r>
      <w:r w:rsidRPr="00B34544">
        <w:rPr>
          <w:rFonts w:ascii="Dubai Light" w:eastAsia="Times New Roman" w:hAnsi="Dubai Light" w:cs="Dubai Light"/>
          <w:kern w:val="0"/>
          <w:sz w:val="28"/>
          <w:szCs w:val="28"/>
          <w:lang w:val="en-IN" w:eastAsia="en-IN"/>
          <w14:ligatures w14:val="none"/>
        </w:rPr>
        <w:t>to complete the table.</w:t>
      </w:r>
    </w:p>
    <w:p w:rsidR="00EA07C8" w:rsidRPr="007F340C" w:rsidRDefault="00B34544" w:rsidP="00684E38">
      <w:pPr>
        <w:numPr>
          <w:ilvl w:val="0"/>
          <w:numId w:val="3"/>
        </w:numPr>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B34544">
        <w:rPr>
          <w:rFonts w:ascii="Dubai Light" w:eastAsia="Times New Roman" w:hAnsi="Dubai Light" w:cs="Dubai Light"/>
          <w:kern w:val="0"/>
          <w:sz w:val="28"/>
          <w:szCs w:val="28"/>
          <w:lang w:val="en-IN" w:eastAsia="en-IN"/>
          <w14:ligatures w14:val="none"/>
        </w:rPr>
        <w:t>we found that adult women had the highest shopping percentage, accounting for 34.59% of the tot</w:t>
      </w:r>
      <w:r w:rsidR="00684E38" w:rsidRPr="007F340C">
        <w:rPr>
          <w:rFonts w:ascii="Dubai Light" w:eastAsia="Times New Roman" w:hAnsi="Dubai Light" w:cs="Dubai Light"/>
          <w:kern w:val="0"/>
          <w:sz w:val="28"/>
          <w:szCs w:val="28"/>
          <w:lang w:val="en-IN" w:eastAsia="en-IN"/>
          <w14:ligatures w14:val="none"/>
        </w:rPr>
        <w:t>al</w:t>
      </w:r>
      <w:r w:rsidR="00684E38" w:rsidRPr="007F340C">
        <w:rPr>
          <w:rFonts w:ascii="Dubai Light" w:hAnsi="Dubai Light" w:cs="Dubai Light"/>
          <w:sz w:val="28"/>
          <w:szCs w:val="28"/>
        </w:rPr>
        <w:t>.</w:t>
      </w:r>
    </w:p>
    <w:p w:rsidR="00684E38" w:rsidRPr="007F340C" w:rsidRDefault="00684E38" w:rsidP="00684E38">
      <w:pPr>
        <w:pStyle w:val="ListParagraph"/>
        <w:numPr>
          <w:ilvl w:val="0"/>
          <w:numId w:val="2"/>
        </w:numPr>
        <w:shd w:val="clear" w:color="auto" w:fill="FFFFFF"/>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7F340C">
        <w:rPr>
          <w:rFonts w:ascii="Dubai Light" w:eastAsia="Times New Roman" w:hAnsi="Dubai Light" w:cs="Dubai Light"/>
          <w:kern w:val="0"/>
          <w:sz w:val="28"/>
          <w:szCs w:val="28"/>
          <w:lang w:val="en-IN" w:eastAsia="en-IN"/>
          <w14:ligatures w14:val="none"/>
        </w:rPr>
        <w:t>To generate the final chart and determine the channel driving the highest sales, follow these steps:</w:t>
      </w:r>
    </w:p>
    <w:p w:rsidR="00684E38" w:rsidRPr="00684E38" w:rsidRDefault="00684E38" w:rsidP="00684E38">
      <w:pPr>
        <w:numPr>
          <w:ilvl w:val="0"/>
          <w:numId w:val="4"/>
        </w:numPr>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684E38">
        <w:rPr>
          <w:rFonts w:ascii="Dubai Light" w:eastAsia="Times New Roman" w:hAnsi="Dubai Light" w:cs="Dubai Light"/>
          <w:kern w:val="0"/>
          <w:sz w:val="28"/>
          <w:szCs w:val="28"/>
          <w:lang w:val="en-IN" w:eastAsia="en-IN"/>
          <w14:ligatures w14:val="none"/>
        </w:rPr>
        <w:t xml:space="preserve">Create a new PivotTable and add the </w:t>
      </w:r>
      <w:r w:rsidRPr="00684E38">
        <w:rPr>
          <w:rFonts w:ascii="Dubai Light" w:eastAsia="Times New Roman" w:hAnsi="Dubai Light" w:cs="Dubai Light"/>
          <w:b/>
          <w:kern w:val="0"/>
          <w:sz w:val="28"/>
          <w:szCs w:val="28"/>
          <w:lang w:val="en-IN" w:eastAsia="en-IN"/>
          <w14:ligatures w14:val="none"/>
        </w:rPr>
        <w:t>'Order ID</w:t>
      </w:r>
      <w:r w:rsidRPr="00684E38">
        <w:rPr>
          <w:rFonts w:ascii="Dubai Light" w:eastAsia="Times New Roman" w:hAnsi="Dubai Light" w:cs="Dubai Light"/>
          <w:kern w:val="0"/>
          <w:sz w:val="28"/>
          <w:szCs w:val="28"/>
          <w:lang w:val="en-IN" w:eastAsia="en-IN"/>
          <w14:ligatures w14:val="none"/>
        </w:rPr>
        <w:t>' to the 'Values' field.</w:t>
      </w:r>
    </w:p>
    <w:p w:rsidR="00684E38" w:rsidRPr="00684E38" w:rsidRDefault="00684E38" w:rsidP="00684E38">
      <w:pPr>
        <w:numPr>
          <w:ilvl w:val="0"/>
          <w:numId w:val="4"/>
        </w:numPr>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684E38">
        <w:rPr>
          <w:rFonts w:ascii="Dubai Light" w:eastAsia="Times New Roman" w:hAnsi="Dubai Light" w:cs="Dubai Light"/>
          <w:kern w:val="0"/>
          <w:sz w:val="28"/>
          <w:szCs w:val="28"/>
          <w:lang w:val="en-IN" w:eastAsia="en-IN"/>
          <w14:ligatures w14:val="none"/>
        </w:rPr>
        <w:t>Place the '</w:t>
      </w:r>
      <w:r w:rsidRPr="00684E38">
        <w:rPr>
          <w:rFonts w:ascii="Dubai Light" w:eastAsia="Times New Roman" w:hAnsi="Dubai Light" w:cs="Dubai Light"/>
          <w:b/>
          <w:kern w:val="0"/>
          <w:sz w:val="28"/>
          <w:szCs w:val="28"/>
          <w:lang w:val="en-IN" w:eastAsia="en-IN"/>
          <w14:ligatures w14:val="none"/>
        </w:rPr>
        <w:t>Channel</w:t>
      </w:r>
      <w:r w:rsidRPr="00684E38">
        <w:rPr>
          <w:rFonts w:ascii="Dubai Light" w:eastAsia="Times New Roman" w:hAnsi="Dubai Light" w:cs="Dubai Light"/>
          <w:kern w:val="0"/>
          <w:sz w:val="28"/>
          <w:szCs w:val="28"/>
          <w:lang w:val="en-IN" w:eastAsia="en-IN"/>
          <w14:ligatures w14:val="none"/>
        </w:rPr>
        <w:t>' in the 'Rows' field.</w:t>
      </w:r>
    </w:p>
    <w:p w:rsidR="00684E38" w:rsidRPr="00684E38" w:rsidRDefault="00684E38" w:rsidP="00684E38">
      <w:pPr>
        <w:numPr>
          <w:ilvl w:val="0"/>
          <w:numId w:val="4"/>
        </w:numPr>
        <w:spacing w:before="100" w:beforeAutospacing="1" w:after="100" w:afterAutospacing="1" w:line="240" w:lineRule="auto"/>
        <w:jc w:val="both"/>
        <w:rPr>
          <w:rFonts w:ascii="Dubai Light" w:eastAsia="Times New Roman" w:hAnsi="Dubai Light" w:cs="Dubai Light"/>
          <w:kern w:val="0"/>
          <w:sz w:val="28"/>
          <w:szCs w:val="28"/>
          <w:lang w:val="en-IN" w:eastAsia="en-IN"/>
          <w14:ligatures w14:val="none"/>
        </w:rPr>
      </w:pPr>
      <w:r w:rsidRPr="00684E38">
        <w:rPr>
          <w:rFonts w:ascii="Dubai Light" w:eastAsia="Times New Roman" w:hAnsi="Dubai Light" w:cs="Dubai Light"/>
          <w:kern w:val="0"/>
          <w:sz w:val="28"/>
          <w:szCs w:val="28"/>
          <w:lang w:val="en-IN" w:eastAsia="en-IN"/>
          <w14:ligatures w14:val="none"/>
        </w:rPr>
        <w:t>Proceed as per the previous method to generate the final</w:t>
      </w:r>
      <w:r w:rsidRPr="007F340C">
        <w:rPr>
          <w:rFonts w:ascii="Dubai Light" w:eastAsia="Times New Roman" w:hAnsi="Dubai Light" w:cs="Dubai Light"/>
          <w:kern w:val="0"/>
          <w:sz w:val="28"/>
          <w:szCs w:val="28"/>
          <w:lang w:val="en-IN" w:eastAsia="en-IN"/>
          <w14:ligatures w14:val="none"/>
        </w:rPr>
        <w:t xml:space="preserve"> Pivot.</w:t>
      </w:r>
    </w:p>
    <w:p w:rsidR="00684E38" w:rsidRPr="007F340C" w:rsidRDefault="00684E38" w:rsidP="00684E38">
      <w:pPr>
        <w:shd w:val="clear" w:color="auto" w:fill="FFFFFF"/>
        <w:spacing w:before="100" w:beforeAutospacing="1" w:after="100" w:afterAutospacing="1" w:line="240" w:lineRule="auto"/>
        <w:jc w:val="both"/>
        <w:rPr>
          <w:rStyle w:val="Strong"/>
          <w:rFonts w:ascii="Dubai Light" w:hAnsi="Dubai Light" w:cs="Dubai Light"/>
          <w:sz w:val="28"/>
          <w:szCs w:val="28"/>
          <w:shd w:val="clear" w:color="auto" w:fill="FFFFFF"/>
        </w:rPr>
      </w:pPr>
      <w:r w:rsidRPr="007F340C">
        <w:rPr>
          <w:rStyle w:val="Strong"/>
          <w:rFonts w:ascii="Dubai Light" w:hAnsi="Dubai Light" w:cs="Dubai Light"/>
          <w:sz w:val="28"/>
          <w:szCs w:val="28"/>
          <w:shd w:val="clear" w:color="auto" w:fill="FFFFFF"/>
        </w:rPr>
        <w:t>DASHBOARD :</w:t>
      </w:r>
    </w:p>
    <w:p w:rsidR="00684E38" w:rsidRPr="007F340C" w:rsidRDefault="00684E38" w:rsidP="00684E38">
      <w:pPr>
        <w:shd w:val="clear" w:color="auto" w:fill="FFFFFF"/>
        <w:spacing w:before="100" w:beforeAutospacing="1" w:after="100" w:afterAutospacing="1" w:line="240" w:lineRule="auto"/>
        <w:jc w:val="both"/>
        <w:rPr>
          <w:rFonts w:ascii="Dubai Light" w:hAnsi="Dubai Light" w:cs="Dubai Light"/>
          <w:sz w:val="28"/>
          <w:szCs w:val="28"/>
          <w:shd w:val="clear" w:color="auto" w:fill="FFFFFF"/>
        </w:rPr>
      </w:pPr>
      <w:r w:rsidRPr="007F340C">
        <w:rPr>
          <w:rFonts w:ascii="Dubai Light" w:hAnsi="Dubai Light" w:cs="Dubai Light"/>
          <w:sz w:val="28"/>
          <w:szCs w:val="28"/>
          <w:shd w:val="clear" w:color="auto" w:fill="FFFFFF"/>
        </w:rPr>
        <w:t>Label the report as 'Vrinda Store Annual Sales Analysis, align it centrally both horizontally and vertically, and set the font size.</w:t>
      </w:r>
    </w:p>
    <w:p w:rsidR="00684E38" w:rsidRPr="007F340C" w:rsidRDefault="00684E38" w:rsidP="00684E38">
      <w:pPr>
        <w:shd w:val="clear" w:color="auto" w:fill="FFFFFF"/>
        <w:spacing w:before="100" w:beforeAutospacing="1" w:after="100" w:afterAutospacing="1" w:line="240" w:lineRule="auto"/>
        <w:jc w:val="both"/>
        <w:rPr>
          <w:rFonts w:ascii="Dubai Light" w:hAnsi="Dubai Light" w:cs="Dubai Light"/>
          <w:sz w:val="28"/>
          <w:szCs w:val="28"/>
          <w:shd w:val="clear" w:color="auto" w:fill="FFFFFF"/>
        </w:rPr>
      </w:pPr>
      <w:r w:rsidRPr="007F340C">
        <w:rPr>
          <w:rFonts w:ascii="Dubai Light" w:hAnsi="Dubai Light" w:cs="Dubai Light"/>
          <w:sz w:val="28"/>
          <w:szCs w:val="28"/>
          <w:shd w:val="clear" w:color="auto" w:fill="FFFFFF"/>
        </w:rPr>
        <w:t>Afterward, simply copy (Ctrl+C) all the charts previously created and paste (Ctrl+V) them into the dashboard.</w:t>
      </w:r>
    </w:p>
    <w:p w:rsidR="00684E38" w:rsidRDefault="00684E38" w:rsidP="00684E38">
      <w:pPr>
        <w:shd w:val="clear" w:color="auto" w:fill="FFFFFF"/>
        <w:spacing w:before="100" w:beforeAutospacing="1" w:after="100" w:afterAutospacing="1" w:line="240" w:lineRule="auto"/>
        <w:jc w:val="both"/>
        <w:rPr>
          <w:rFonts w:ascii="Dubai Light" w:hAnsi="Dubai Light" w:cs="Dubai Light"/>
          <w:sz w:val="28"/>
          <w:szCs w:val="28"/>
          <w:shd w:val="clear" w:color="auto" w:fill="FFFFFF"/>
        </w:rPr>
      </w:pPr>
      <w:r w:rsidRPr="007F340C">
        <w:rPr>
          <w:rFonts w:ascii="Dubai Light" w:hAnsi="Dubai Light" w:cs="Dubai Light"/>
          <w:sz w:val="28"/>
          <w:szCs w:val="28"/>
          <w:shd w:val="clear" w:color="auto" w:fill="FFFFFF"/>
        </w:rPr>
        <w:t>The final step involves adding slicers and linking them to other charts so that the dashboard data updates dynamically based on user selection.</w:t>
      </w:r>
    </w:p>
    <w:p w:rsidR="00192923" w:rsidRPr="00192923" w:rsidRDefault="00192923" w:rsidP="00684E38">
      <w:pPr>
        <w:shd w:val="clear" w:color="auto" w:fill="FFFFFF"/>
        <w:spacing w:before="100" w:beforeAutospacing="1" w:after="100" w:afterAutospacing="1" w:line="240" w:lineRule="auto"/>
        <w:jc w:val="both"/>
        <w:rPr>
          <w:rFonts w:ascii="Dubai Light" w:hAnsi="Dubai Light" w:cs="Dubai Light"/>
          <w:b/>
          <w:sz w:val="28"/>
          <w:szCs w:val="28"/>
          <w:shd w:val="clear" w:color="auto" w:fill="FFFFFF"/>
        </w:rPr>
      </w:pPr>
      <w:r w:rsidRPr="00192923">
        <w:rPr>
          <w:rFonts w:ascii="Dubai Light" w:hAnsi="Dubai Light" w:cs="Dubai Light"/>
          <w:b/>
          <w:sz w:val="28"/>
          <w:szCs w:val="28"/>
          <w:shd w:val="clear" w:color="auto" w:fill="FFFFFF"/>
        </w:rPr>
        <w:t>INSIGHTS:</w:t>
      </w:r>
    </w:p>
    <w:p w:rsidR="00192923" w:rsidRPr="00192923" w:rsidRDefault="00192923" w:rsidP="00192923">
      <w:pPr>
        <w:shd w:val="clear" w:color="auto" w:fill="FFFFFF"/>
        <w:spacing w:before="100" w:beforeAutospacing="1" w:after="100" w:afterAutospacing="1" w:line="240" w:lineRule="auto"/>
        <w:rPr>
          <w:rFonts w:ascii="Dubai Light" w:eastAsia="Times New Roman" w:hAnsi="Dubai Light" w:cs="Dubai Light"/>
          <w:kern w:val="0"/>
          <w:sz w:val="28"/>
          <w:szCs w:val="28"/>
          <w:lang w:val="en-IN" w:eastAsia="en-IN"/>
          <w14:ligatures w14:val="none"/>
        </w:rPr>
      </w:pPr>
      <w:r w:rsidRPr="00192923">
        <w:rPr>
          <w:rFonts w:ascii="Dubai Light" w:eastAsia="Times New Roman" w:hAnsi="Dubai Light" w:cs="Dubai Light"/>
          <w:kern w:val="0"/>
          <w:sz w:val="28"/>
          <w:szCs w:val="28"/>
          <w:lang w:val="en-IN" w:eastAsia="en-IN"/>
          <w14:ligatures w14:val="none"/>
        </w:rPr>
        <w:t>March records the highest sales based on both sales and order views.</w:t>
      </w:r>
    </w:p>
    <w:p w:rsidR="00192923" w:rsidRPr="00192923" w:rsidRDefault="00192923" w:rsidP="00192923">
      <w:pPr>
        <w:shd w:val="clear" w:color="auto" w:fill="FFFFFF"/>
        <w:spacing w:before="100" w:beforeAutospacing="1" w:after="100" w:afterAutospacing="1" w:line="240" w:lineRule="auto"/>
        <w:rPr>
          <w:rFonts w:ascii="Dubai Light" w:eastAsia="Times New Roman" w:hAnsi="Dubai Light" w:cs="Dubai Light"/>
          <w:kern w:val="0"/>
          <w:sz w:val="28"/>
          <w:szCs w:val="28"/>
          <w:lang w:val="en-IN" w:eastAsia="en-IN"/>
          <w14:ligatures w14:val="none"/>
        </w:rPr>
      </w:pPr>
      <w:r w:rsidRPr="00192923">
        <w:rPr>
          <w:rFonts w:ascii="Dubai Light" w:eastAsia="Times New Roman" w:hAnsi="Dubai Light" w:cs="Dubai Light"/>
          <w:kern w:val="0"/>
          <w:sz w:val="28"/>
          <w:szCs w:val="28"/>
          <w:lang w:val="en-IN" w:eastAsia="en-IN"/>
          <w14:ligatures w14:val="none"/>
        </w:rPr>
        <w:t>In 2022, women made mo</w:t>
      </w:r>
      <w:r w:rsidR="00AF35B0">
        <w:rPr>
          <w:rFonts w:ascii="Dubai Light" w:eastAsia="Times New Roman" w:hAnsi="Dubai Light" w:cs="Dubai Light"/>
          <w:kern w:val="0"/>
          <w:sz w:val="28"/>
          <w:szCs w:val="28"/>
          <w:lang w:val="en-IN" w:eastAsia="en-IN"/>
          <w14:ligatures w14:val="none"/>
        </w:rPr>
        <w:t>re purchases compared to men. (</w:t>
      </w:r>
      <w:r w:rsidRPr="00192923">
        <w:rPr>
          <w:rFonts w:ascii="Dubai Light" w:eastAsia="Times New Roman" w:hAnsi="Dubai Light" w:cs="Dubai Light"/>
          <w:kern w:val="0"/>
          <w:sz w:val="28"/>
          <w:szCs w:val="28"/>
          <w:lang w:val="en-IN" w:eastAsia="en-IN"/>
          <w14:ligatures w14:val="none"/>
        </w:rPr>
        <w:t>65%)</w:t>
      </w:r>
    </w:p>
    <w:p w:rsidR="00192923" w:rsidRPr="00192923" w:rsidRDefault="00192923" w:rsidP="00192923">
      <w:pPr>
        <w:shd w:val="clear" w:color="auto" w:fill="FFFFFF"/>
        <w:spacing w:before="100" w:beforeAutospacing="1" w:after="100" w:afterAutospacing="1" w:line="240" w:lineRule="auto"/>
        <w:rPr>
          <w:rFonts w:ascii="Dubai Light" w:eastAsia="Times New Roman" w:hAnsi="Dubai Light" w:cs="Dubai Light"/>
          <w:kern w:val="0"/>
          <w:sz w:val="28"/>
          <w:szCs w:val="28"/>
          <w:lang w:val="en-IN" w:eastAsia="en-IN"/>
          <w14:ligatures w14:val="none"/>
        </w:rPr>
      </w:pPr>
      <w:r w:rsidRPr="00192923">
        <w:rPr>
          <w:rFonts w:ascii="Dubai Light" w:eastAsia="Times New Roman" w:hAnsi="Dubai Light" w:cs="Dubai Light"/>
          <w:kern w:val="0"/>
          <w:sz w:val="28"/>
          <w:szCs w:val="28"/>
          <w:lang w:val="en-IN" w:eastAsia="en-IN"/>
          <w14:ligatures w14:val="none"/>
        </w:rPr>
        <w:t>A significant portion, around 92%, of ordered items were successfully delivered.The top three states contributing to the highest sales are Uttar Pradesh, Karnat</w:t>
      </w:r>
      <w:r w:rsidR="00AF35B0">
        <w:rPr>
          <w:rFonts w:ascii="Dubai Light" w:eastAsia="Times New Roman" w:hAnsi="Dubai Light" w:cs="Dubai Light"/>
          <w:kern w:val="0"/>
          <w:sz w:val="28"/>
          <w:szCs w:val="28"/>
          <w:lang w:val="en-IN" w:eastAsia="en-IN"/>
          <w14:ligatures w14:val="none"/>
        </w:rPr>
        <w:t>aka, and Maharashtra.</w:t>
      </w:r>
    </w:p>
    <w:p w:rsidR="00192923" w:rsidRPr="00192923" w:rsidRDefault="00AF35B0" w:rsidP="00192923">
      <w:pPr>
        <w:shd w:val="clear" w:color="auto" w:fill="FFFFFF"/>
        <w:spacing w:before="100" w:beforeAutospacing="1" w:after="100" w:afterAutospacing="1" w:line="240" w:lineRule="auto"/>
        <w:rPr>
          <w:rFonts w:ascii="Dubai Light" w:eastAsia="Times New Roman" w:hAnsi="Dubai Light" w:cs="Dubai Light"/>
          <w:kern w:val="0"/>
          <w:sz w:val="28"/>
          <w:szCs w:val="28"/>
          <w:lang w:val="en-IN" w:eastAsia="en-IN"/>
          <w14:ligatures w14:val="none"/>
        </w:rPr>
      </w:pPr>
      <w:r>
        <w:rPr>
          <w:rFonts w:ascii="Dubai Light" w:eastAsia="Times New Roman" w:hAnsi="Dubai Light" w:cs="Dubai Light"/>
          <w:kern w:val="0"/>
          <w:sz w:val="28"/>
          <w:szCs w:val="28"/>
          <w:lang w:val="en-IN" w:eastAsia="en-IN"/>
          <w14:ligatures w14:val="none"/>
        </w:rPr>
        <w:lastRenderedPageBreak/>
        <w:t xml:space="preserve">Sales </w:t>
      </w:r>
      <w:r w:rsidR="00192923" w:rsidRPr="00192923">
        <w:rPr>
          <w:rFonts w:ascii="Dubai Light" w:eastAsia="Times New Roman" w:hAnsi="Dubai Light" w:cs="Dubai Light"/>
          <w:kern w:val="0"/>
          <w:sz w:val="28"/>
          <w:szCs w:val="28"/>
          <w:lang w:val="en-IN" w:eastAsia="en-IN"/>
          <w14:ligatures w14:val="none"/>
        </w:rPr>
        <w:t>come from adults(30-49 yrs), with women being</w:t>
      </w:r>
      <w:r>
        <w:rPr>
          <w:rFonts w:ascii="Dubai Light" w:eastAsia="Times New Roman" w:hAnsi="Dubai Light" w:cs="Dubai Light"/>
          <w:kern w:val="0"/>
          <w:sz w:val="28"/>
          <w:szCs w:val="28"/>
          <w:lang w:val="en-IN" w:eastAsia="en-IN"/>
          <w14:ligatures w14:val="none"/>
        </w:rPr>
        <w:t xml:space="preserve"> the primary purchasers in 2022 As Per the report of data.</w:t>
      </w:r>
    </w:p>
    <w:p w:rsidR="00AF35B0" w:rsidRPr="00AF35B0" w:rsidRDefault="00AF35B0" w:rsidP="00AF35B0">
      <w:pPr>
        <w:rPr>
          <w:rFonts w:ascii="Segoe UI" w:eastAsia="Times New Roman" w:hAnsi="Segoe UI" w:cs="Segoe UI"/>
          <w:color w:val="000000"/>
          <w:kern w:val="0"/>
          <w:lang w:val="en-IN" w:eastAsia="en-IN"/>
          <w14:ligatures w14:val="none"/>
        </w:rPr>
      </w:pPr>
      <w:r w:rsidRPr="00AF35B0">
        <w:rPr>
          <w:rFonts w:ascii="Dubai Light" w:eastAsia="Times New Roman" w:hAnsi="Dubai Light" w:cs="Dubai Light"/>
          <w:color w:val="000000"/>
          <w:kern w:val="0"/>
          <w:sz w:val="28"/>
          <w:szCs w:val="28"/>
          <w:lang w:val="en-IN" w:eastAsia="en-IN"/>
          <w14:ligatures w14:val="none"/>
        </w:rPr>
        <w:t>Amazon, Myntra, and Flipkart emer</w:t>
      </w:r>
      <w:r w:rsidRPr="00AF35B0">
        <w:rPr>
          <w:rFonts w:ascii="Dubai Light" w:eastAsia="Times New Roman" w:hAnsi="Dubai Light" w:cs="Dubai Light"/>
          <w:color w:val="000000"/>
          <w:kern w:val="0"/>
          <w:sz w:val="28"/>
          <w:szCs w:val="28"/>
          <w:lang w:val="en-IN" w:eastAsia="en-IN"/>
          <w14:ligatures w14:val="none"/>
        </w:rPr>
        <w:t>ged as the leading contributors and</w:t>
      </w:r>
      <w:r>
        <w:rPr>
          <w:rFonts w:ascii="Segoe UI" w:eastAsia="Times New Roman" w:hAnsi="Segoe UI" w:cs="Segoe UI"/>
          <w:color w:val="000000"/>
          <w:kern w:val="0"/>
          <w:lang w:val="en-IN" w:eastAsia="en-IN"/>
          <w14:ligatures w14:val="none"/>
        </w:rPr>
        <w:t xml:space="preserve"> </w:t>
      </w:r>
      <w:r w:rsidR="00192923" w:rsidRPr="00192923">
        <w:rPr>
          <w:rFonts w:ascii="Dubai Light" w:eastAsia="Times New Roman" w:hAnsi="Dubai Light" w:cs="Dubai Light"/>
          <w:kern w:val="0"/>
          <w:sz w:val="28"/>
          <w:szCs w:val="28"/>
          <w:lang w:val="en-IN" w:eastAsia="en-IN"/>
          <w14:ligatures w14:val="none"/>
        </w:rPr>
        <w:t>indicating its potential significance in revenue growth strategies</w:t>
      </w:r>
    </w:p>
    <w:p w:rsidR="00192923" w:rsidRPr="00192923" w:rsidRDefault="00192923" w:rsidP="00192923">
      <w:pPr>
        <w:shd w:val="clear" w:color="auto" w:fill="FFFFFF"/>
        <w:spacing w:before="100" w:beforeAutospacing="1" w:after="100" w:afterAutospacing="1" w:line="240" w:lineRule="auto"/>
        <w:rPr>
          <w:rFonts w:ascii="Dubai Light" w:eastAsia="Times New Roman" w:hAnsi="Dubai Light" w:cs="Dubai Light"/>
          <w:kern w:val="0"/>
          <w:sz w:val="28"/>
          <w:szCs w:val="28"/>
          <w:lang w:val="en-IN" w:eastAsia="en-IN"/>
          <w14:ligatures w14:val="none"/>
        </w:rPr>
      </w:pPr>
      <w:bookmarkStart w:id="0" w:name="_GoBack"/>
      <w:bookmarkEnd w:id="0"/>
    </w:p>
    <w:p w:rsidR="00192923" w:rsidRPr="007F340C" w:rsidRDefault="00192923" w:rsidP="00684E38">
      <w:pPr>
        <w:shd w:val="clear" w:color="auto" w:fill="FFFFFF"/>
        <w:spacing w:before="100" w:beforeAutospacing="1" w:after="100" w:afterAutospacing="1" w:line="240" w:lineRule="auto"/>
        <w:jc w:val="both"/>
        <w:rPr>
          <w:rFonts w:ascii="Dubai Light" w:hAnsi="Dubai Light" w:cs="Dubai Light"/>
          <w:sz w:val="28"/>
          <w:szCs w:val="28"/>
          <w:shd w:val="clear" w:color="auto" w:fill="FFFFFF"/>
        </w:rPr>
      </w:pPr>
    </w:p>
    <w:sectPr w:rsidR="00192923" w:rsidRPr="007F3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33F6"/>
    <w:multiLevelType w:val="multilevel"/>
    <w:tmpl w:val="61D2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546871"/>
    <w:multiLevelType w:val="multilevel"/>
    <w:tmpl w:val="0AC0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72F85"/>
    <w:multiLevelType w:val="multilevel"/>
    <w:tmpl w:val="8B82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BB4361"/>
    <w:multiLevelType w:val="multilevel"/>
    <w:tmpl w:val="587C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214610"/>
    <w:multiLevelType w:val="hybridMultilevel"/>
    <w:tmpl w:val="4F4CA1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544"/>
    <w:rsid w:val="00192923"/>
    <w:rsid w:val="00684E38"/>
    <w:rsid w:val="007F340C"/>
    <w:rsid w:val="00AF35B0"/>
    <w:rsid w:val="00B34544"/>
    <w:rsid w:val="00EA0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E873"/>
  <w15:chartTrackingRefBased/>
  <w15:docId w15:val="{41C202BA-8948-4F17-AA6D-318CBECF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B34544"/>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B34544"/>
    <w:rPr>
      <w:b/>
      <w:bCs/>
    </w:rPr>
  </w:style>
  <w:style w:type="paragraph" w:styleId="HTMLPreformatted">
    <w:name w:val="HTML Preformatted"/>
    <w:basedOn w:val="Normal"/>
    <w:link w:val="HTMLPreformattedChar"/>
    <w:uiPriority w:val="99"/>
    <w:semiHidden/>
    <w:unhideWhenUsed/>
    <w:rsid w:val="00B3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B34544"/>
    <w:rPr>
      <w:rFonts w:ascii="Courier New" w:eastAsia="Times New Roman" w:hAnsi="Courier New" w:cs="Courier New"/>
      <w:kern w:val="0"/>
      <w:sz w:val="20"/>
      <w:szCs w:val="20"/>
      <w:lang w:val="en-IN" w:eastAsia="en-IN"/>
    </w:rPr>
  </w:style>
  <w:style w:type="paragraph" w:styleId="ListParagraph">
    <w:name w:val="List Paragraph"/>
    <w:basedOn w:val="Normal"/>
    <w:uiPriority w:val="34"/>
    <w:qFormat/>
    <w:rsid w:val="00B34544"/>
    <w:pPr>
      <w:ind w:left="720"/>
      <w:contextualSpacing/>
    </w:pPr>
  </w:style>
  <w:style w:type="character" w:customStyle="1" w:styleId="white-space-pre">
    <w:name w:val="white-space-pre"/>
    <w:basedOn w:val="DefaultParagraphFont"/>
    <w:rsid w:val="00B34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097">
      <w:bodyDiv w:val="1"/>
      <w:marLeft w:val="0"/>
      <w:marRight w:val="0"/>
      <w:marTop w:val="0"/>
      <w:marBottom w:val="0"/>
      <w:divBdr>
        <w:top w:val="none" w:sz="0" w:space="0" w:color="auto"/>
        <w:left w:val="none" w:sz="0" w:space="0" w:color="auto"/>
        <w:bottom w:val="none" w:sz="0" w:space="0" w:color="auto"/>
        <w:right w:val="none" w:sz="0" w:space="0" w:color="auto"/>
      </w:divBdr>
    </w:div>
    <w:div w:id="233709676">
      <w:bodyDiv w:val="1"/>
      <w:marLeft w:val="0"/>
      <w:marRight w:val="0"/>
      <w:marTop w:val="0"/>
      <w:marBottom w:val="0"/>
      <w:divBdr>
        <w:top w:val="none" w:sz="0" w:space="0" w:color="auto"/>
        <w:left w:val="none" w:sz="0" w:space="0" w:color="auto"/>
        <w:bottom w:val="none" w:sz="0" w:space="0" w:color="auto"/>
        <w:right w:val="none" w:sz="0" w:space="0" w:color="auto"/>
      </w:divBdr>
    </w:div>
    <w:div w:id="246623304">
      <w:bodyDiv w:val="1"/>
      <w:marLeft w:val="0"/>
      <w:marRight w:val="0"/>
      <w:marTop w:val="0"/>
      <w:marBottom w:val="0"/>
      <w:divBdr>
        <w:top w:val="none" w:sz="0" w:space="0" w:color="auto"/>
        <w:left w:val="none" w:sz="0" w:space="0" w:color="auto"/>
        <w:bottom w:val="none" w:sz="0" w:space="0" w:color="auto"/>
        <w:right w:val="none" w:sz="0" w:space="0" w:color="auto"/>
      </w:divBdr>
      <w:divsChild>
        <w:div w:id="283195786">
          <w:marLeft w:val="0"/>
          <w:marRight w:val="0"/>
          <w:marTop w:val="0"/>
          <w:marBottom w:val="0"/>
          <w:divBdr>
            <w:top w:val="none" w:sz="0" w:space="0" w:color="auto"/>
            <w:left w:val="none" w:sz="0" w:space="0" w:color="auto"/>
            <w:bottom w:val="none" w:sz="0" w:space="0" w:color="auto"/>
            <w:right w:val="none" w:sz="0" w:space="0" w:color="auto"/>
          </w:divBdr>
          <w:divsChild>
            <w:div w:id="940186993">
              <w:marLeft w:val="0"/>
              <w:marRight w:val="0"/>
              <w:marTop w:val="0"/>
              <w:marBottom w:val="0"/>
              <w:divBdr>
                <w:top w:val="none" w:sz="0" w:space="0" w:color="auto"/>
                <w:left w:val="none" w:sz="0" w:space="0" w:color="auto"/>
                <w:bottom w:val="none" w:sz="0" w:space="0" w:color="auto"/>
                <w:right w:val="none" w:sz="0" w:space="0" w:color="auto"/>
              </w:divBdr>
              <w:divsChild>
                <w:div w:id="19230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8861">
      <w:bodyDiv w:val="1"/>
      <w:marLeft w:val="0"/>
      <w:marRight w:val="0"/>
      <w:marTop w:val="0"/>
      <w:marBottom w:val="0"/>
      <w:divBdr>
        <w:top w:val="none" w:sz="0" w:space="0" w:color="auto"/>
        <w:left w:val="none" w:sz="0" w:space="0" w:color="auto"/>
        <w:bottom w:val="none" w:sz="0" w:space="0" w:color="auto"/>
        <w:right w:val="none" w:sz="0" w:space="0" w:color="auto"/>
      </w:divBdr>
    </w:div>
    <w:div w:id="974138807">
      <w:bodyDiv w:val="1"/>
      <w:marLeft w:val="0"/>
      <w:marRight w:val="0"/>
      <w:marTop w:val="0"/>
      <w:marBottom w:val="0"/>
      <w:divBdr>
        <w:top w:val="none" w:sz="0" w:space="0" w:color="auto"/>
        <w:left w:val="none" w:sz="0" w:space="0" w:color="auto"/>
        <w:bottom w:val="none" w:sz="0" w:space="0" w:color="auto"/>
        <w:right w:val="none" w:sz="0" w:space="0" w:color="auto"/>
      </w:divBdr>
    </w:div>
    <w:div w:id="1212233724">
      <w:bodyDiv w:val="1"/>
      <w:marLeft w:val="0"/>
      <w:marRight w:val="0"/>
      <w:marTop w:val="0"/>
      <w:marBottom w:val="0"/>
      <w:divBdr>
        <w:top w:val="none" w:sz="0" w:space="0" w:color="auto"/>
        <w:left w:val="none" w:sz="0" w:space="0" w:color="auto"/>
        <w:bottom w:val="none" w:sz="0" w:space="0" w:color="auto"/>
        <w:right w:val="none" w:sz="0" w:space="0" w:color="auto"/>
      </w:divBdr>
    </w:div>
    <w:div w:id="1989745076">
      <w:bodyDiv w:val="1"/>
      <w:marLeft w:val="0"/>
      <w:marRight w:val="0"/>
      <w:marTop w:val="0"/>
      <w:marBottom w:val="0"/>
      <w:divBdr>
        <w:top w:val="none" w:sz="0" w:space="0" w:color="auto"/>
        <w:left w:val="none" w:sz="0" w:space="0" w:color="auto"/>
        <w:bottom w:val="none" w:sz="0" w:space="0" w:color="auto"/>
        <w:right w:val="none" w:sz="0" w:space="0" w:color="auto"/>
      </w:divBdr>
    </w:div>
    <w:div w:id="209442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GiantNebula</dc:creator>
  <cp:keywords/>
  <dc:description/>
  <cp:lastModifiedBy>GiantNebula</cp:lastModifiedBy>
  <cp:revision>3</cp:revision>
  <dcterms:created xsi:type="dcterms:W3CDTF">2024-05-24T05:07:00Z</dcterms:created>
  <dcterms:modified xsi:type="dcterms:W3CDTF">2024-05-24T05:51:00Z</dcterms:modified>
</cp:coreProperties>
</file>