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1.12 Random and Random Order Controllers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127000</wp:posOffset>
                </wp:positionV>
                <wp:extent cx="5800725" cy="317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127000</wp:posOffset>
                </wp:positionV>
                <wp:extent cx="5800725" cy="31750"/>
                <wp:effectExtent b="0" l="0" r="0" t="0"/>
                <wp:wrapNone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andom order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  <w:tab w:val="left" w:pos="126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JDK Runtime Environment 11.0.2</w:t>
      </w:r>
    </w:p>
    <w:p w:rsidR="00000000" w:rsidDel="00000000" w:rsidP="00000000" w:rsidRDefault="00000000" w:rsidRPr="00000000" w14:paraId="0000000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six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1.12.1 Recording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</w:t>
      </w:r>
    </w:p>
    <w:p w:rsidR="00000000" w:rsidDel="00000000" w:rsidP="00000000" w:rsidRDefault="00000000" w:rsidRPr="00000000" w14:paraId="0000000E">
      <w:pPr>
        <w:tabs>
          <w:tab w:val="left" w:pos="420"/>
        </w:tabs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1.12.2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F">
      <w:pPr>
        <w:tabs>
          <w:tab w:val="left" w:pos="420"/>
        </w:tabs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1.12.3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10">
      <w:pPr>
        <w:tabs>
          <w:tab w:val="left" w:pos="420"/>
        </w:tabs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1.12.4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order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11">
      <w:pPr>
        <w:tabs>
          <w:tab w:val="left" w:pos="420"/>
        </w:tabs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1.12.5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order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12">
      <w:pPr>
        <w:tabs>
          <w:tab w:val="left" w:pos="420"/>
        </w:tabs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1.12.6 Pushing the code to GitHub repositories</w:t>
      </w:r>
    </w:p>
    <w:p w:rsidR="00000000" w:rsidDel="00000000" w:rsidP="00000000" w:rsidRDefault="00000000" w:rsidRPr="00000000" w14:paraId="0000001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1.12.1: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Test Plan.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Thread(Users) -&gt; Thread Group.</w:t>
      </w:r>
    </w:p>
    <w:p w:rsidR="00000000" w:rsidDel="00000000" w:rsidP="00000000" w:rsidRDefault="00000000" w:rsidRPr="00000000" w14:paraId="0000001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27830" cy="2444750"/>
            <wp:effectExtent b="0" l="0" r="0" t="0"/>
            <wp:docPr descr="Screenshot (90)" id="23" name="image6.png"/>
            <a:graphic>
              <a:graphicData uri="http://schemas.openxmlformats.org/drawingml/2006/picture">
                <pic:pic>
                  <pic:nvPicPr>
                    <pic:cNvPr descr="Screenshot (90)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44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WorkBench.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Non Test Elements -&gt;HTTP(s) Test Script Recorder.</w:t>
      </w:r>
    </w:p>
    <w:p w:rsidR="00000000" w:rsidDel="00000000" w:rsidP="00000000" w:rsidRDefault="00000000" w:rsidRPr="00000000" w14:paraId="00000020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696460" cy="2668270"/>
            <wp:effectExtent b="0" l="0" r="0" t="0"/>
            <wp:docPr descr="Screenshot (92)" id="25" name="image4.png"/>
            <a:graphic>
              <a:graphicData uri="http://schemas.openxmlformats.org/drawingml/2006/picture">
                <pic:pic>
                  <pic:nvPicPr>
                    <pic:cNvPr descr="Screenshot (92)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66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Thread Group.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Logic Controller-&gt;Recording Controller.</w:t>
      </w:r>
    </w:p>
    <w:p w:rsidR="00000000" w:rsidDel="00000000" w:rsidP="00000000" w:rsidRDefault="00000000" w:rsidRPr="00000000" w14:paraId="00000027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  <w:tab/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974465" cy="2730500"/>
            <wp:effectExtent b="0" l="0" r="0" t="0"/>
            <wp:docPr descr="Screenshot (101)" id="24" name="image8.png"/>
            <a:graphic>
              <a:graphicData uri="http://schemas.openxmlformats.org/drawingml/2006/picture">
                <pic:pic>
                  <pic:nvPicPr>
                    <pic:cNvPr descr="Screenshot (101)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Thread Group.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Listener-&gt;View Result</w:t>
      </w:r>
      <w:r w:rsidDel="00000000" w:rsidR="00000000" w:rsidRPr="00000000">
        <w:rPr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Tree.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31">
      <w:pPr>
        <w:ind w:left="126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927475" cy="2303145"/>
            <wp:effectExtent b="0" l="0" r="0" t="0"/>
            <wp:docPr descr="Screenshot (104)" id="27" name="image11.png"/>
            <a:graphic>
              <a:graphicData uri="http://schemas.openxmlformats.org/drawingml/2006/picture">
                <pic:pic>
                  <pic:nvPicPr>
                    <pic:cNvPr descr="Screenshot (104)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30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proxy settings in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browser.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Automatically JMeter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ecord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the scripts.</w:t>
      </w:r>
    </w:p>
    <w:p w:rsidR="00000000" w:rsidDel="00000000" w:rsidP="00000000" w:rsidRDefault="00000000" w:rsidRPr="00000000" w14:paraId="0000003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20"/>
        </w:tabs>
        <w:ind w:left="4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1.12.2: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the Recording Controller.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Logic Controller -&gt; Random Controller.</w:t>
      </w:r>
    </w:p>
    <w:p w:rsidR="00000000" w:rsidDel="00000000" w:rsidP="00000000" w:rsidRDefault="00000000" w:rsidRPr="00000000" w14:paraId="0000003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97375" cy="2293620"/>
            <wp:effectExtent b="0" l="0" r="0" t="0"/>
            <wp:docPr descr="Screenshot (170)" id="26" name="image1.png"/>
            <a:graphic>
              <a:graphicData uri="http://schemas.openxmlformats.org/drawingml/2006/picture">
                <pic:pic>
                  <pic:nvPicPr>
                    <pic:cNvPr descr="Screenshot (170)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29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1.12.3: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should be added 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child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for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random controller, it will select only one script randomly and execute the selected script. </w:t>
      </w:r>
    </w:p>
    <w:p w:rsidR="00000000" w:rsidDel="00000000" w:rsidP="00000000" w:rsidRDefault="00000000" w:rsidRPr="00000000" w14:paraId="00000043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999865" cy="2098675"/>
            <wp:effectExtent b="0" l="0" r="0" t="0"/>
            <wp:docPr descr="Screenshot (172)" id="29" name="image5.png"/>
            <a:graphic>
              <a:graphicData uri="http://schemas.openxmlformats.org/drawingml/2006/picture">
                <pic:pic>
                  <pic:nvPicPr>
                    <pic:cNvPr descr="Screenshot (172)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9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execution, in the output screen, it shows only one script which has been randomly picked by the random controller.</w:t>
      </w:r>
    </w:p>
    <w:p w:rsidR="00000000" w:rsidDel="00000000" w:rsidP="00000000" w:rsidRDefault="00000000" w:rsidRPr="00000000" w14:paraId="0000004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574415" cy="1940560"/>
            <wp:effectExtent b="0" l="0" r="0" t="0"/>
            <wp:docPr descr="Screenshot (174)" id="28" name="image7.png"/>
            <a:graphic>
              <a:graphicData uri="http://schemas.openxmlformats.org/drawingml/2006/picture">
                <pic:pic>
                  <pic:nvPicPr>
                    <pic:cNvPr descr="Screenshot (174)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94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1.12.4: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order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the Recording Controller.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Logic Controller -&gt; Random  Order Controller.</w:t>
      </w:r>
    </w:p>
    <w:p w:rsidR="00000000" w:rsidDel="00000000" w:rsidP="00000000" w:rsidRDefault="00000000" w:rsidRPr="00000000" w14:paraId="0000005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47185" cy="3588385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58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1.12.5: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order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should be added as child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for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andom order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random order controller,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the child scripts will be selected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doing this, it executes all </w:t>
      </w:r>
      <w:r w:rsidDel="00000000" w:rsidR="00000000" w:rsidRPr="00000000">
        <w:rPr>
          <w:sz w:val="24"/>
          <w:szCs w:val="24"/>
          <w:rtl w:val="0"/>
        </w:rPr>
        <w:t xml:space="preserve">the scripts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randomly</w:t>
      </w:r>
      <w:r w:rsidDel="00000000" w:rsidR="00000000" w:rsidRPr="00000000">
        <w:rPr>
          <w:sz w:val="24"/>
          <w:szCs w:val="24"/>
          <w:rtl w:val="0"/>
        </w:rPr>
        <w:t xml:space="preserve"> and 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output will also be in a random order.</w:t>
      </w:r>
    </w:p>
    <w:p w:rsidR="00000000" w:rsidDel="00000000" w:rsidP="00000000" w:rsidRDefault="00000000" w:rsidRPr="00000000" w14:paraId="0000005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472815" cy="1640205"/>
            <wp:effectExtent b="0" l="0" r="0" t="0"/>
            <wp:docPr descr="Screenshot (178)" id="30" name="image16.png"/>
            <a:graphic>
              <a:graphicData uri="http://schemas.openxmlformats.org/drawingml/2006/picture">
                <pic:pic>
                  <pic:nvPicPr>
                    <pic:cNvPr descr="Screenshot (178)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64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409950" cy="2000250"/>
            <wp:effectExtent b="0" l="0" r="0" t="0"/>
            <wp:docPr descr="Screenshot(179)" id="32" name="image10.png"/>
            <a:graphic>
              <a:graphicData uri="http://schemas.openxmlformats.org/drawingml/2006/picture">
                <pic:pic>
                  <pic:nvPicPr>
                    <pic:cNvPr descr="Screenshot(179)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1.12.6: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Pushing the code to  GitHub repositories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E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F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1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420"/>
        </w:tabs>
        <w:ind w:lef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DC03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C0365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3.png"/><Relationship Id="rId10" Type="http://schemas.openxmlformats.org/officeDocument/2006/relationships/image" Target="media/image8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wWG1aNCKP17JSxOBxkScjQ1Lw==">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2019-09-05T05:32:00Z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