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0D" w:rsidRPr="00FE370D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  <w:rPr>
          <w:sz w:val="36"/>
          <w:szCs w:val="36"/>
        </w:rPr>
      </w:pPr>
      <w:r>
        <w:rPr>
          <w:sz w:val="36"/>
          <w:szCs w:val="36"/>
        </w:rPr>
        <w:t>PROGRAM FOR</w:t>
      </w:r>
      <w:r w:rsidR="00FE370D" w:rsidRPr="00FE370D">
        <w:rPr>
          <w:sz w:val="36"/>
          <w:szCs w:val="36"/>
        </w:rPr>
        <w:t xml:space="preserve">  ADC           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 xml:space="preserve">#include "LPC214x.h"                     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>int main(void)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 xml:space="preserve">{ 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 xml:space="preserve">    int a;             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unsigned char</w:t>
      </w:r>
      <w:r w:rsidRPr="00FE370D">
        <w:tab/>
        <w:t>Channel = 2;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PINSEL1 = 0x04000000;</w:t>
      </w:r>
      <w:r w:rsidRPr="00FE370D">
        <w:tab/>
      </w:r>
      <w:r w:rsidRPr="00FE370D">
        <w:tab/>
      </w:r>
      <w:r w:rsidRPr="00FE370D">
        <w:tab/>
      </w:r>
      <w:r w:rsidRPr="00FE370D">
        <w:tab/>
      </w:r>
      <w:r w:rsidRPr="00FE370D">
        <w:tab/>
        <w:t xml:space="preserve">// Select ADC to pin P0.29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InitializeLCD();</w:t>
      </w:r>
      <w:r w:rsidRPr="00FE370D">
        <w:tab/>
      </w:r>
      <w:r w:rsidRPr="00FE370D">
        <w:tab/>
      </w:r>
      <w:r w:rsidRPr="00FE370D">
        <w:tab/>
      </w:r>
      <w:r w:rsidRPr="00FE370D">
        <w:tab/>
      </w:r>
      <w:r w:rsidRPr="00FE370D">
        <w:tab/>
      </w:r>
      <w:r w:rsidRPr="00FE370D">
        <w:tab/>
        <w:t>// Initialize LCD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DisplayLCD(0,"    ADC DEMO    ");</w:t>
      </w:r>
      <w:r w:rsidRPr="00FE370D">
        <w:tab/>
      </w:r>
      <w:r>
        <w:t xml:space="preserve">                            </w:t>
      </w:r>
      <w:r w:rsidRPr="00FE370D">
        <w:tab/>
        <w:t>// Display message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DisplayLCD(1,"Channel 2:      ");</w:t>
      </w:r>
      <w:r w:rsidRPr="00FE370D">
        <w:tab/>
      </w:r>
      <w:r w:rsidRPr="00FE370D">
        <w:tab/>
      </w:r>
      <w:r w:rsidR="001E5239">
        <w:t xml:space="preserve">                        </w:t>
      </w:r>
      <w:r>
        <w:t xml:space="preserve">      </w:t>
      </w:r>
      <w:r w:rsidRPr="00FE370D">
        <w:t>// Display message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while(1)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{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>
        <w:tab/>
      </w:r>
      <w:r>
        <w:tab/>
        <w:t>a=ReadADC(Channel);</w:t>
      </w:r>
      <w:r>
        <w:tab/>
      </w:r>
      <w:r>
        <w:tab/>
        <w:t xml:space="preserve">                  </w:t>
      </w:r>
      <w:r w:rsidRPr="00FE370D">
        <w:t>// Read ADC channel 2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</w:r>
      <w:r w:rsidRPr="00FE370D">
        <w:tab/>
        <w:t xml:space="preserve">DisplayLCD2Digit(1,10, (a &gt;&gt; 8)); </w:t>
      </w:r>
      <w:r>
        <w:t xml:space="preserve">              </w:t>
      </w:r>
      <w:r w:rsidRPr="00FE370D">
        <w:t xml:space="preserve">  // Display it on 2nd line of LCD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</w:r>
      <w:r w:rsidRPr="00FE370D">
        <w:tab/>
        <w:t>DisplayLCD2Digit(1,12, (a &amp; 0xff));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</w:r>
      <w:r w:rsidRPr="00FE370D">
        <w:tab/>
        <w:t>LCDDelay1600();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}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>}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>//Read ADC data from given channel number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>int ReadADC(char ChannelNumber)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 xml:space="preserve">{                    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int val,ch;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>ch = 1&lt;&lt;ChannelNumber;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 xml:space="preserve">                   </w:t>
      </w:r>
      <w:r>
        <w:t>AD0CR   = 0x00210400 | ch;</w:t>
      </w:r>
      <w:r>
        <w:tab/>
      </w:r>
      <w:r>
        <w:tab/>
      </w:r>
      <w:r>
        <w:tab/>
        <w:t xml:space="preserve"> </w:t>
      </w:r>
      <w:r w:rsidRPr="00FE370D">
        <w:t xml:space="preserve">// Setup A/D: 10-bit AIN @ 3MHz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>
        <w:tab/>
        <w:t xml:space="preserve">AD0CR  |= 0x01000000;    </w:t>
      </w:r>
      <w:r>
        <w:tab/>
      </w:r>
      <w:r>
        <w:tab/>
      </w:r>
      <w:r w:rsidRPr="00FE370D">
        <w:tab/>
        <w:t xml:space="preserve">// Start A/D Conversion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 xml:space="preserve">                   do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 xml:space="preserve">{   val = AD0DR2;               </w:t>
      </w:r>
      <w:r>
        <w:t xml:space="preserve">              </w:t>
      </w:r>
      <w:r w:rsidRPr="00FE370D">
        <w:t xml:space="preserve">    </w:t>
      </w:r>
      <w:r>
        <w:t xml:space="preserve">     </w:t>
      </w:r>
      <w:r w:rsidRPr="00FE370D">
        <w:tab/>
      </w:r>
      <w:r>
        <w:t xml:space="preserve">                </w:t>
      </w:r>
      <w:r w:rsidRPr="00FE370D">
        <w:t xml:space="preserve">// Read A/D Data Register     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lastRenderedPageBreak/>
        <w:tab/>
        <w:t xml:space="preserve">while ((val &amp; 0x80000000) == 0);  </w:t>
      </w:r>
      <w:r w:rsidRPr="00FE370D">
        <w:tab/>
      </w:r>
      <w:r w:rsidRPr="00FE370D">
        <w:tab/>
        <w:t>// Wait for the conversion to complete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ab/>
        <w:t xml:space="preserve">val = ((val &gt;&gt; 6) &amp; 0x03FF);  </w:t>
      </w:r>
      <w:r w:rsidRPr="00FE370D">
        <w:tab/>
        <w:t xml:space="preserve">  </w:t>
      </w:r>
      <w:r w:rsidRPr="00FE370D">
        <w:tab/>
      </w:r>
      <w:r w:rsidRPr="00FE370D">
        <w:tab/>
        <w:t xml:space="preserve">// Extract the A/D result 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 xml:space="preserve">                 </w:t>
      </w:r>
      <w:r>
        <w:t xml:space="preserve">AD0CR  &amp;= ~0x01000000;    </w:t>
      </w:r>
      <w:r>
        <w:tab/>
      </w:r>
      <w:r>
        <w:tab/>
        <w:t xml:space="preserve">             </w:t>
      </w:r>
      <w:r w:rsidRPr="00FE370D">
        <w:t xml:space="preserve">// Stop A/D Conversion return(val);           </w:t>
      </w:r>
      <w:r w:rsidRPr="00FE370D">
        <w:tab/>
      </w:r>
      <w:r w:rsidRPr="00FE370D">
        <w:tab/>
      </w:r>
      <w:r w:rsidRPr="00FE370D">
        <w:tab/>
      </w:r>
      <w:r w:rsidRPr="00FE370D">
        <w:tab/>
      </w:r>
      <w:r w:rsidRPr="00FE370D">
        <w:tab/>
      </w:r>
      <w:r>
        <w:t xml:space="preserve">                           </w:t>
      </w:r>
      <w:r w:rsidRPr="00FE370D">
        <w:t>// Return the Data Read</w:t>
      </w:r>
    </w:p>
    <w:p w:rsidR="00FE370D" w:rsidRPr="00FE370D" w:rsidRDefault="00FE370D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FE370D">
        <w:t>}</w:t>
      </w:r>
    </w:p>
    <w:p w:rsidR="00B60EDE" w:rsidRDefault="001E5239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  <w:rPr>
          <w:sz w:val="36"/>
          <w:szCs w:val="36"/>
        </w:rPr>
      </w:pPr>
      <w:r w:rsidRPr="001E5239">
        <w:rPr>
          <w:sz w:val="36"/>
          <w:szCs w:val="36"/>
        </w:rPr>
        <w:t xml:space="preserve">  </w:t>
      </w:r>
      <w:r w:rsidR="00B60EDE">
        <w:rPr>
          <w:sz w:val="36"/>
          <w:szCs w:val="36"/>
        </w:rPr>
        <w:t xml:space="preserve">         </w:t>
      </w:r>
    </w:p>
    <w:p w:rsidR="00FE370D" w:rsidRPr="001E5239" w:rsidRDefault="001E5239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  <w:rPr>
          <w:sz w:val="36"/>
          <w:szCs w:val="36"/>
        </w:rPr>
      </w:pPr>
      <w:r w:rsidRPr="001E5239">
        <w:rPr>
          <w:sz w:val="36"/>
          <w:szCs w:val="36"/>
        </w:rPr>
        <w:t xml:space="preserve"> </w:t>
      </w:r>
      <w:r w:rsidR="00B60EDE">
        <w:rPr>
          <w:sz w:val="36"/>
          <w:szCs w:val="36"/>
        </w:rPr>
        <w:t xml:space="preserve">PROGRAM  FOR </w:t>
      </w:r>
      <w:r w:rsidRPr="001E5239">
        <w:rPr>
          <w:sz w:val="36"/>
          <w:szCs w:val="36"/>
        </w:rPr>
        <w:t xml:space="preserve">  LCD</w:t>
      </w:r>
      <w:r w:rsidR="00B60EDE">
        <w:rPr>
          <w:sz w:val="36"/>
          <w:szCs w:val="36"/>
        </w:rPr>
        <w:t xml:space="preserve">: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>#include "LPC214x.h"                       /* LPC21xx definitions  */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>int ReadADC(char ChannelNumber);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>int main(void)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{ 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    int a;             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>unsigned char</w:t>
      </w:r>
      <w:r w:rsidRPr="00B60EDE">
        <w:tab/>
        <w:t>Channel = 2;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>PINSEL1 = 0x04000000;</w:t>
      </w:r>
      <w:r w:rsidRPr="00B60EDE">
        <w:tab/>
      </w:r>
      <w:r w:rsidRPr="00B60EDE">
        <w:tab/>
      </w:r>
      <w:r w:rsidRPr="00B60EDE">
        <w:tab/>
        <w:t xml:space="preserve">// Select ADC to pin P0.29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>InitializeLCD();</w:t>
      </w:r>
      <w:r w:rsidRPr="00B60EDE">
        <w:tab/>
      </w:r>
      <w:r w:rsidRPr="00B60EDE">
        <w:tab/>
      </w:r>
      <w:r w:rsidRPr="00B60EDE">
        <w:tab/>
      </w:r>
      <w:r w:rsidRPr="00B60EDE">
        <w:tab/>
        <w:t xml:space="preserve">              // Initialize LCD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>DisplayLCD(0,"    ADC DEMO    ");</w:t>
      </w:r>
      <w:r w:rsidRPr="00B60EDE">
        <w:tab/>
        <w:t xml:space="preserve">     </w:t>
      </w:r>
      <w:r w:rsidRPr="00B60EDE">
        <w:tab/>
        <w:t>// Display message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>DisplayLCD(1,"Channel 2:      ");</w:t>
      </w:r>
      <w:r w:rsidRPr="00B60EDE">
        <w:tab/>
      </w:r>
      <w:r w:rsidRPr="00B60EDE">
        <w:tab/>
        <w:t>// Display message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>while(1)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>{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</w:r>
      <w:r w:rsidRPr="00B60EDE">
        <w:tab/>
        <w:t>a=ReadADC(Channel);</w:t>
      </w:r>
      <w:r w:rsidRPr="00B60EDE">
        <w:tab/>
      </w:r>
      <w:r w:rsidRPr="00B60EDE">
        <w:tab/>
      </w:r>
      <w:r w:rsidRPr="00B60EDE">
        <w:tab/>
      </w:r>
      <w:r w:rsidRPr="00B60EDE">
        <w:tab/>
        <w:t xml:space="preserve">  // Read ADC channel 2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</w:r>
      <w:r w:rsidRPr="00B60EDE">
        <w:tab/>
        <w:t xml:space="preserve">DisplayLCD2Digit(1,10, (a &gt;&gt; 8));                        // Display it on 2nd line of LCD     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                            DisplayLCD2Digit(1,12, (a &amp; 0xff));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</w:r>
      <w:r w:rsidRPr="00B60EDE">
        <w:tab/>
        <w:t>LCDDelay1600();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>}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>}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>//Read ADC data from given channel number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>int ReadADC(char ChannelNumber)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lastRenderedPageBreak/>
        <w:t xml:space="preserve">{                    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            int val,ch;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           ch = 1&lt;&lt;ChannelNumber;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           AD0CR   = 0x00210400 | ch;</w:t>
      </w:r>
      <w:r w:rsidRPr="00B60EDE">
        <w:tab/>
      </w:r>
      <w:r w:rsidRPr="00B60EDE">
        <w:tab/>
      </w:r>
      <w:r w:rsidRPr="00B60EDE">
        <w:tab/>
        <w:t xml:space="preserve"> </w:t>
      </w:r>
      <w:r w:rsidRPr="00B60EDE">
        <w:tab/>
        <w:t xml:space="preserve">// Setup A/D: 10-bit AIN @ 3MHz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            AD0CR  |= 0x01000000;    </w:t>
      </w:r>
      <w:r w:rsidRPr="00B60EDE">
        <w:tab/>
      </w:r>
      <w:r w:rsidRPr="00B60EDE">
        <w:tab/>
      </w:r>
      <w:r w:rsidRPr="00B60EDE">
        <w:tab/>
      </w:r>
      <w:r w:rsidRPr="00B60EDE">
        <w:tab/>
        <w:t xml:space="preserve">// Start A/D Conversion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            do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>{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 xml:space="preserve">    val = AD0DR2;                   </w:t>
      </w:r>
      <w:r w:rsidRPr="00B60EDE">
        <w:tab/>
        <w:t xml:space="preserve">// Read A/D Data Register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 xml:space="preserve">}       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 xml:space="preserve">while ((val &amp; 0x80000000) == 0);  </w:t>
      </w:r>
      <w:r w:rsidRPr="00B60EDE">
        <w:tab/>
      </w:r>
      <w:r w:rsidRPr="00B60EDE">
        <w:tab/>
        <w:t>// Wait for the conversion to complete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  <w:t xml:space="preserve">val = ((val &gt;&gt; 6) &amp; 0x03FF);  </w:t>
      </w:r>
      <w:r w:rsidRPr="00B60EDE">
        <w:tab/>
        <w:t xml:space="preserve">  </w:t>
      </w:r>
      <w:r w:rsidRPr="00B60EDE">
        <w:tab/>
      </w:r>
      <w:r w:rsidRPr="00B60EDE">
        <w:tab/>
        <w:t xml:space="preserve">// Extract the A/D result             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               AD0CR  &amp;= ~0x01000000;    </w:t>
      </w:r>
      <w:r w:rsidRPr="00B60EDE">
        <w:tab/>
      </w:r>
      <w:r w:rsidRPr="00B60EDE">
        <w:tab/>
      </w:r>
      <w:r w:rsidRPr="00B60EDE">
        <w:tab/>
      </w:r>
      <w:r w:rsidRPr="00B60EDE">
        <w:tab/>
        <w:t xml:space="preserve">// Stop A/D Conversion                          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 xml:space="preserve">               return(val);           </w:t>
      </w:r>
      <w:r w:rsidRPr="00B60EDE">
        <w:tab/>
      </w:r>
      <w:r w:rsidRPr="00B60EDE">
        <w:tab/>
      </w:r>
      <w:r w:rsidRPr="00B60EDE">
        <w:tab/>
      </w:r>
      <w:r w:rsidRPr="00B60EDE">
        <w:tab/>
      </w:r>
      <w:r w:rsidRPr="00B60EDE">
        <w:tab/>
        <w:t>// Return the Data Read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>}</w:t>
      </w: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</w:p>
    <w:p w:rsidR="00B60EDE" w:rsidRPr="00B60EDE" w:rsidRDefault="00B60EDE" w:rsidP="007C3F17">
      <w:pPr>
        <w:pBdr>
          <w:top w:val="single" w:sz="8" w:space="1" w:color="404040" w:themeColor="text1" w:themeTint="BF"/>
          <w:left w:val="single" w:sz="8" w:space="4" w:color="404040" w:themeColor="text1" w:themeTint="BF"/>
          <w:bottom w:val="single" w:sz="8" w:space="1" w:color="404040" w:themeColor="text1" w:themeTint="BF"/>
          <w:right w:val="single" w:sz="8" w:space="4" w:color="404040" w:themeColor="text1" w:themeTint="BF"/>
        </w:pBdr>
      </w:pPr>
      <w:r w:rsidRPr="00B60EDE">
        <w:tab/>
      </w:r>
    </w:p>
    <w:p w:rsidR="007C3F17" w:rsidRDefault="007C3F17" w:rsidP="00B60EDE">
      <w:pPr>
        <w:rPr>
          <w:sz w:val="24"/>
          <w:szCs w:val="24"/>
        </w:rPr>
        <w:sectPr w:rsidR="007C3F17" w:rsidSect="007C3F17">
          <w:pgSz w:w="11907" w:h="16839" w:code="9"/>
          <w:pgMar w:top="1440" w:right="1440" w:bottom="1440" w:left="1440" w:header="709" w:footer="709" w:gutter="0"/>
          <w:cols w:space="708"/>
          <w:docGrid w:linePitch="360"/>
        </w:sectPr>
      </w:pPr>
    </w:p>
    <w:p w:rsidR="00A06324" w:rsidRPr="00FE370D" w:rsidRDefault="00B60EDE" w:rsidP="00B60EDE">
      <w:pPr>
        <w:rPr>
          <w:sz w:val="24"/>
          <w:szCs w:val="24"/>
        </w:rPr>
      </w:pPr>
      <w:r w:rsidRPr="00B60EDE">
        <w:rPr>
          <w:sz w:val="24"/>
          <w:szCs w:val="24"/>
        </w:rPr>
        <w:lastRenderedPageBreak/>
        <w:tab/>
      </w:r>
      <w:r w:rsidRPr="00B60EDE">
        <w:rPr>
          <w:sz w:val="24"/>
          <w:szCs w:val="24"/>
        </w:rPr>
        <w:tab/>
      </w:r>
    </w:p>
    <w:sectPr w:rsidR="00A06324" w:rsidRPr="00FE370D" w:rsidSect="007C3F1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60C" w:rsidRDefault="00C4060C" w:rsidP="00FE370D">
      <w:pPr>
        <w:spacing w:after="0" w:line="240" w:lineRule="auto"/>
      </w:pPr>
      <w:r>
        <w:separator/>
      </w:r>
    </w:p>
  </w:endnote>
  <w:endnote w:type="continuationSeparator" w:id="1">
    <w:p w:rsidR="00C4060C" w:rsidRDefault="00C4060C" w:rsidP="00FE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60C" w:rsidRDefault="00C4060C" w:rsidP="00FE370D">
      <w:pPr>
        <w:spacing w:after="0" w:line="240" w:lineRule="auto"/>
      </w:pPr>
      <w:r>
        <w:separator/>
      </w:r>
    </w:p>
  </w:footnote>
  <w:footnote w:type="continuationSeparator" w:id="1">
    <w:p w:rsidR="00C4060C" w:rsidRDefault="00C4060C" w:rsidP="00FE37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370D"/>
    <w:rsid w:val="001E5239"/>
    <w:rsid w:val="003A4C38"/>
    <w:rsid w:val="007C3F17"/>
    <w:rsid w:val="00A06324"/>
    <w:rsid w:val="00B60EDE"/>
    <w:rsid w:val="00C4060C"/>
    <w:rsid w:val="00E57C8D"/>
    <w:rsid w:val="00FE3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3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70D"/>
  </w:style>
  <w:style w:type="paragraph" w:styleId="Footer">
    <w:name w:val="footer"/>
    <w:basedOn w:val="Normal"/>
    <w:link w:val="FooterChar"/>
    <w:uiPriority w:val="99"/>
    <w:semiHidden/>
    <w:unhideWhenUsed/>
    <w:rsid w:val="00FE3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3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2018-08-28T10:32:00Z</dcterms:created>
  <dcterms:modified xsi:type="dcterms:W3CDTF">2018-08-28T10:32:00Z</dcterms:modified>
</cp:coreProperties>
</file>