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0"/>
        </w:rPr>
        <w:t>2D BALL CATCH GAME</w:t>
      </w:r>
    </w:p>
    <w:p>
      <w:pPr>
        <w:jc w:val="center"/>
      </w:pPr>
      <w:r>
        <w:rPr>
          <w:i/>
          <w:sz w:val="26"/>
        </w:rPr>
        <w:t>Game Design &amp; Functional Specification</w:t>
      </w:r>
    </w:p>
    <w:p>
      <w:pPr>
        <w:jc w:val="center"/>
      </w:pPr>
      <w:r>
        <w:rPr>
          <w:sz w:val="20"/>
        </w:rPr>
        <w:t>Version 1.0</w:t>
      </w:r>
    </w:p>
    <w:p>
      <w:pPr>
        <w:pStyle w:val="Heading1"/>
      </w:pPr>
      <w:r>
        <w:t>1. Game Overview</w:t>
      </w:r>
    </w:p>
    <w:p>
      <w:r>
        <w:t>2D Ball Catch Game is a single-player reaction and positioning game. The player controls a paddle/player at the bottom of the screen and must move left or right to intercept a falling ball before it reaches the ground.</w:t>
      </w:r>
    </w:p>
    <w:p>
      <w:r>
        <w:t>The defining gameplay mechanic is controlled alternating targeting: the ball always starts from the center of the top wall, travels toward the opposite side wall, bounces once, and then approaches the target side near the ground. After every attempt, the ball resets to the top-center and the target side alternates.</w:t>
      </w:r>
    </w:p>
    <w:p>
      <w:pPr>
        <w:pStyle w:val="Heading1"/>
      </w:pPr>
      <w:r>
        <w:t>2. Core Gameplay</w:t>
      </w:r>
    </w:p>
    <w:p>
      <w:pPr>
        <w:pStyle w:val="ListNumber"/>
      </w:pPr>
      <w:r>
        <w:t>The ball starts at the center of the top wall.</w:t>
      </w:r>
    </w:p>
    <w:p>
      <w:pPr>
        <w:pStyle w:val="ListNumber"/>
      </w:pPr>
      <w:r>
        <w:t>The target side alternates between RIGHT and LEFT.</w:t>
      </w:r>
    </w:p>
    <w:p>
      <w:pPr>
        <w:pStyle w:val="ListNumber"/>
      </w:pPr>
      <w:r>
        <w:t>For a RIGHT target, the ball first travels toward the LEFT wall, then reflects toward the RIGHT side.</w:t>
      </w:r>
    </w:p>
    <w:p>
      <w:pPr>
        <w:pStyle w:val="ListNumber"/>
      </w:pPr>
      <w:r>
        <w:t>For a LEFT target, the ball first travels toward the RIGHT wall, then reflects toward the LEFT side.</w:t>
      </w:r>
    </w:p>
    <w:p>
      <w:pPr>
        <w:pStyle w:val="ListNumber"/>
      </w:pPr>
      <w:r>
        <w:t>The player must move underneath the ball and catch it before it reaches the ground.</w:t>
      </w:r>
    </w:p>
    <w:p>
      <w:pPr>
        <w:pStyle w:val="ListNumber"/>
      </w:pPr>
      <w:r>
        <w:t>A successful catch awards one point.</w:t>
      </w:r>
    </w:p>
    <w:p>
      <w:pPr>
        <w:pStyle w:val="ListNumber"/>
      </w:pPr>
      <w:r>
        <w:t>After a successful catch, the ball resets to the top-center and the target side switches.</w:t>
      </w:r>
    </w:p>
    <w:p>
      <w:pPr>
        <w:pStyle w:val="ListNumber"/>
      </w:pPr>
      <w:r>
        <w:t>If the player misses and the ball reaches the ground, the game does not end. No point is awarded; the ball resets and the target side switches.</w:t>
      </w:r>
    </w:p>
    <w:p>
      <w:pPr>
        <w:pStyle w:val="ListNumber"/>
      </w:pPr>
      <w:r>
        <w:t>The gameplay continues indefinitely until the player chooses Restart, Main Menu, or otherwise exits the game.</w:t>
      </w:r>
    </w:p>
    <w:p>
      <w:pPr>
        <w:pStyle w:val="Heading1"/>
      </w:pPr>
      <w:r>
        <w:t>3. Play Area &amp; Positions</w:t>
      </w:r>
    </w:p>
    <w:p>
      <w:r>
        <w:t>The play area consists of a top boundary, left and right side walls, a ground boundary, and a player-controlled paddle/player at the bottom.</w:t>
      </w:r>
    </w:p>
    <w:tbl>
      <w:tblPr>
        <w:tblW w:type="auto" w:w="0"/>
        <w:tblLayout w:type="autofit"/>
        <w:tblLook w:firstColumn="1" w:firstRow="1" w:lastColumn="0" w:lastRow="0" w:noHBand="0" w:noVBand="1" w:val="04A0"/>
      </w:tblPr>
      <w:tblGrid>
        <w:gridCol w:w="10080"/>
      </w:tblGrid>
      <w:tr>
        <w:tc>
          <w:tcPr>
            <w:tcW w:type="dxa" w:w="10080"/>
            <w:shd w:fill="F2F2F2"/>
          </w:tcPr>
          <w:p>
            <w:r/>
            <w:r>
              <w:rPr>
                <w:rFonts w:ascii="Consolas" w:hAnsi="Consolas"/>
                <w:sz w:val="18"/>
              </w:rPr>
              <w:t xml:space="preserve">                 TOP WALL</w:t>
              <w:br/>
              <w:t>┌─────────────────────────────────┐</w:t>
              <w:br/>
              <w:t>│                ●                │</w:t>
              <w:br/>
              <w:t>│          BALL START              │</w:t>
              <w:br/>
              <w:t>│                                 │</w:t>
              <w:br/>
              <w:t>│                                 │</w:t>
              <w:br/>
              <w:t>│                                 │</w:t>
              <w:br/>
              <w:t>│                                 │</w:t>
              <w:br/>
              <w:t>│                                 │</w:t>
              <w:br/>
              <w:t>│                                 │</w:t>
              <w:br/>
              <w:t>│                                 │</w:t>
              <w:br/>
              <w:t>│             PLAYER              │</w:t>
              <w:br/>
              <w:t>│              ███                │</w:t>
              <w:br/>
              <w:t>└─────────────────────────────────┘</w:t>
              <w:br/>
              <w:t xml:space="preserve">      LEFT                  RIGHT</w:t>
            </w:r>
          </w:p>
        </w:tc>
      </w:tr>
    </w:tbl>
    <w:p/>
    <w:p>
      <w:pPr>
        <w:pStyle w:val="ListBullet"/>
      </w:pPr>
      <w:r>
        <w:t>Ball spawn position: center of the top wall, with a small offset from the collider.</w:t>
      </w:r>
    </w:p>
    <w:p>
      <w:pPr>
        <w:pStyle w:val="ListBullet"/>
      </w:pPr>
      <w:r>
        <w:t>Player position: bottom region of the play area.</w:t>
      </w:r>
    </w:p>
    <w:p>
      <w:pPr>
        <w:pStyle w:val="ListBullet"/>
      </w:pPr>
      <w:r>
        <w:t>Player must remain within the horizontal play boundaries.</w:t>
      </w:r>
    </w:p>
    <w:p>
      <w:pPr>
        <w:pStyle w:val="ListBullet"/>
      </w:pPr>
      <w:r>
        <w:t>Ground is a miss boundary, not a game-over boundary.</w:t>
      </w:r>
    </w:p>
    <w:p>
      <w:pPr>
        <w:pStyle w:val="Heading1"/>
      </w:pPr>
      <w:r>
        <w:t>4. Ball Movement &amp; Trajectory</w:t>
      </w:r>
    </w:p>
    <w:p>
      <w:r>
        <w:t>The ball should use velocity-based movement rather than a fixed animation path. The trajectory may vary slightly between attempts while preserving the required movement pattern.</w:t>
      </w:r>
    </w:p>
    <w:p>
      <w:pPr>
        <w:pStyle w:val="Heading2"/>
      </w:pPr>
      <w:r>
        <w:t>4.1 RIGHT Target</w:t>
      </w:r>
    </w:p>
    <w:tbl>
      <w:tblPr>
        <w:tblW w:type="auto" w:w="0"/>
        <w:tblLayout w:type="autofit"/>
        <w:tblLook w:firstColumn="1" w:firstRow="1" w:lastColumn="0" w:lastRow="0" w:noHBand="0" w:noVBand="1" w:val="04A0"/>
      </w:tblPr>
      <w:tblGrid>
        <w:gridCol w:w="10080"/>
      </w:tblGrid>
      <w:tr>
        <w:tc>
          <w:tcPr>
            <w:tcW w:type="dxa" w:w="10080"/>
            <w:shd w:fill="F2F2F2"/>
          </w:tcPr>
          <w:p>
            <w:r/>
            <w:r>
              <w:rPr>
                <w:rFonts w:ascii="Consolas" w:hAnsi="Consolas"/>
                <w:sz w:val="18"/>
              </w:rPr>
              <w:t>TOP CENTER</w:t>
              <w:br/>
              <w:t xml:space="preserve">    ●</w:t>
              <w:br/>
              <w:t xml:space="preserve">   ↙</w:t>
              <w:br/>
              <w:t xml:space="preserve">  ↙</w:t>
              <w:br/>
              <w:t xml:space="preserve"> ↙</w:t>
              <w:br/>
              <w:t>●  LEFT WALL</w:t>
              <w:br/>
              <w:t xml:space="preserve"> \</w:t>
              <w:br/>
              <w:t xml:space="preserve">  \</w:t>
              <w:br/>
              <w:t xml:space="preserve">   \</w:t>
              <w:br/>
              <w:t xml:space="preserve">    \</w:t>
              <w:br/>
              <w:t xml:space="preserve">     ●  RIGHT TARGET</w:t>
            </w:r>
          </w:p>
        </w:tc>
      </w:tr>
    </w:tbl>
    <w:p/>
    <w:p>
      <w:pPr>
        <w:pStyle w:val="ListBullet"/>
      </w:pPr>
      <w:r>
        <w:t>Start at top-center.</w:t>
      </w:r>
    </w:p>
    <w:p>
      <w:pPr>
        <w:pStyle w:val="ListBullet"/>
      </w:pPr>
      <w:r>
        <w:t>Move diagonally toward the LEFT wall.</w:t>
      </w:r>
    </w:p>
    <w:p>
      <w:pPr>
        <w:pStyle w:val="ListBullet"/>
      </w:pPr>
      <w:r>
        <w:t>On left-wall collision, reverse the horizontal velocity component.</w:t>
      </w:r>
    </w:p>
    <w:p>
      <w:pPr>
        <w:pStyle w:val="ListBullet"/>
      </w:pPr>
      <w:r>
        <w:t>Continue toward the RIGHT target zone.</w:t>
      </w:r>
    </w:p>
    <w:p>
      <w:pPr>
        <w:pStyle w:val="ListBullet"/>
      </w:pPr>
      <w:r>
        <w:t>Do not introduce additional wall bounces during the same attempt.</w:t>
      </w:r>
    </w:p>
    <w:p>
      <w:pPr>
        <w:pStyle w:val="Heading2"/>
      </w:pPr>
      <w:r>
        <w:t>4.2 LEFT Target</w:t>
      </w:r>
    </w:p>
    <w:tbl>
      <w:tblPr>
        <w:tblW w:type="auto" w:w="0"/>
        <w:tblLayout w:type="autofit"/>
        <w:tblLook w:firstColumn="1" w:firstRow="1" w:lastColumn="0" w:lastRow="0" w:noHBand="0" w:noVBand="1" w:val="04A0"/>
      </w:tblPr>
      <w:tblGrid>
        <w:gridCol w:w="10080"/>
      </w:tblGrid>
      <w:tr>
        <w:tc>
          <w:tcPr>
            <w:tcW w:type="dxa" w:w="10080"/>
            <w:shd w:fill="F2F2F2"/>
          </w:tcPr>
          <w:p>
            <w:r/>
            <w:r>
              <w:rPr>
                <w:rFonts w:ascii="Consolas" w:hAnsi="Consolas"/>
                <w:sz w:val="18"/>
              </w:rPr>
              <w:t>TOP CENTER</w:t>
              <w:br/>
              <w:t xml:space="preserve">    ●</w:t>
              <w:br/>
              <w:t xml:space="preserve">     ↘</w:t>
              <w:br/>
              <w:t xml:space="preserve">      ↘</w:t>
              <w:br/>
              <w:t xml:space="preserve">       ↘</w:t>
              <w:br/>
              <w:t xml:space="preserve">        ●  RIGHT WALL</w:t>
              <w:br/>
              <w:t xml:space="preserve">       /</w:t>
              <w:br/>
              <w:t xml:space="preserve">      /</w:t>
              <w:br/>
              <w:t xml:space="preserve">     /</w:t>
              <w:br/>
              <w:t xml:space="preserve">    ●  LEFT TARGET</w:t>
            </w:r>
          </w:p>
        </w:tc>
      </w:tr>
    </w:tbl>
    <w:p/>
    <w:p>
      <w:pPr>
        <w:pStyle w:val="ListBullet"/>
      </w:pPr>
      <w:r>
        <w:t>Start at top-center.</w:t>
      </w:r>
    </w:p>
    <w:p>
      <w:pPr>
        <w:pStyle w:val="ListBullet"/>
      </w:pPr>
      <w:r>
        <w:t>Move diagonally toward the RIGHT wall.</w:t>
      </w:r>
    </w:p>
    <w:p>
      <w:pPr>
        <w:pStyle w:val="ListBullet"/>
      </w:pPr>
      <w:r>
        <w:t>On right-wall collision, reverse the horizontal velocity component.</w:t>
      </w:r>
    </w:p>
    <w:p>
      <w:pPr>
        <w:pStyle w:val="ListBullet"/>
      </w:pPr>
      <w:r>
        <w:t>Continue toward the LEFT target zone.</w:t>
      </w:r>
    </w:p>
    <w:p>
      <w:pPr>
        <w:pStyle w:val="ListBullet"/>
      </w:pPr>
      <w:r>
        <w:t>Do not introduce additional wall bounces during the same attempt.</w:t>
      </w:r>
    </w:p>
    <w:p>
      <w:pPr>
        <w:pStyle w:val="Heading2"/>
      </w:pPr>
      <w:r>
        <w:t>4.3 Trajectory Variation</w:t>
      </w:r>
    </w:p>
    <w:p>
      <w:pPr>
        <w:pStyle w:val="ListBullet"/>
      </w:pPr>
      <w:r>
        <w:t>The ball should not follow an identical trajectory every attempt.</w:t>
      </w:r>
    </w:p>
    <w:p>
      <w:pPr>
        <w:pStyle w:val="ListBullet"/>
      </w:pPr>
      <w:r>
        <w:t>Vary the wall-hit height and final target X position within controlled limits.</w:t>
      </w:r>
    </w:p>
    <w:p>
      <w:pPr>
        <w:pStyle w:val="ListBullet"/>
      </w:pPr>
      <w:r>
        <w:t>Keep the trajectory predictable enough for the player to anticipate the target side.</w:t>
      </w:r>
    </w:p>
    <w:p>
      <w:pPr>
        <w:pStyle w:val="ListBullet"/>
      </w:pPr>
      <w:r>
        <w:t>Do not use completely random movement that can violate the required wall → target pattern.</w:t>
      </w:r>
    </w:p>
    <w:p>
      <w:pPr>
        <w:pStyle w:val="ListBullet"/>
      </w:pPr>
      <w:r>
        <w:t>Ball speed should remain controlled and consistent during a single attempt.</w:t>
      </w:r>
    </w:p>
    <w:p>
      <w:pPr>
        <w:pStyle w:val="Heading1"/>
      </w:pPr>
      <w:r>
        <w:t>5. Ground Target Zones</w:t>
      </w:r>
    </w:p>
    <w:p>
      <w:r>
        <w:t>The final target position should be randomly selected within the appropriate side zone.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Target</w:t>
            </w:r>
          </w:p>
        </w:tc>
        <w:tc>
          <w:tcPr>
            <w:tcW w:type="dxa" w:w="3360"/>
          </w:tcPr>
          <w:p>
            <w:r>
              <w:rPr>
                <w:b/>
              </w:rPr>
              <w:t>Nominal X Range</w:t>
            </w:r>
          </w:p>
        </w:tc>
        <w:tc>
          <w:tcPr>
            <w:tcW w:type="dxa" w:w="3360"/>
          </w:tcPr>
          <w:p>
            <w:r>
              <w:rPr>
                <w:b/>
              </w:rPr>
              <w:t>Purpose</w:t>
            </w:r>
          </w:p>
        </w:tc>
      </w:tr>
      <w:tr>
        <w:tc>
          <w:tcPr>
            <w:tcW w:type="dxa" w:w="3360"/>
          </w:tcPr>
          <w:p>
            <w:r>
              <w:t>LEFT</w:t>
            </w:r>
          </w:p>
        </w:tc>
        <w:tc>
          <w:tcPr>
            <w:tcW w:type="dxa" w:w="3360"/>
          </w:tcPr>
          <w:p>
            <w:r>
              <w:t>0 to 2.5</w:t>
            </w:r>
          </w:p>
        </w:tc>
        <w:tc>
          <w:tcPr>
            <w:tcW w:type="dxa" w:w="3360"/>
          </w:tcPr>
          <w:p>
            <w:r>
              <w:t>Ball approaches the left side near the ground.</w:t>
            </w:r>
          </w:p>
        </w:tc>
      </w:tr>
      <w:tr>
        <w:tc>
          <w:tcPr>
            <w:tcW w:type="dxa" w:w="3360"/>
          </w:tcPr>
          <w:p>
            <w:r>
              <w:t>RIGHT</w:t>
            </w:r>
          </w:p>
        </w:tc>
        <w:tc>
          <w:tcPr>
            <w:tcW w:type="dxa" w:w="3360"/>
          </w:tcPr>
          <w:p>
            <w:r>
              <w:t>8 to 10</w:t>
            </w:r>
          </w:p>
        </w:tc>
        <w:tc>
          <w:tcPr>
            <w:tcW w:type="dxa" w:w="3360"/>
          </w:tcPr>
          <w:p>
            <w:r>
              <w:t>Ball approaches the right side near the ground.</w:t>
            </w:r>
          </w:p>
        </w:tc>
      </w:tr>
    </w:tbl>
    <w:p>
      <w:r>
        <w:t>In the actual collision/target calculation, account for the ball radius so that the ball does not visually overlap the boundary. The exact playable range may be slightly inset while preserving the intended left/right zones.</w:t>
      </w:r>
    </w:p>
    <w:p>
      <w:pPr>
        <w:pStyle w:val="Heading1"/>
      </w:pPr>
      <w:r>
        <w:t>6. Player Movement &amp; Input</w:t>
      </w:r>
    </w:p>
    <w:p>
      <w:r>
        <w:t>Player movement must be hold-based. The player should continuously move while the movement input is held.</w:t>
      </w:r>
    </w:p>
    <w:tbl>
      <w:tblPr>
        <w:tblStyle w:val="TableGrid"/>
        <w:tblW w:type="auto" w:w="0"/>
        <w:tblLook w:firstColumn="1" w:firstRow="1" w:lastColumn="0" w:lastRow="0" w:noHBand="0" w:noVBand="1" w:val="04A0"/>
      </w:tblPr>
      <w:tblGrid>
        <w:gridCol w:w="5040"/>
        <w:gridCol w:w="5040"/>
      </w:tblGrid>
      <w:tr>
        <w:tc>
          <w:tcPr>
            <w:tcW w:type="dxa" w:w="5040"/>
          </w:tcPr>
          <w:p>
            <w:r>
              <w:rPr>
                <w:b/>
              </w:rPr>
              <w:t>Input</w:t>
            </w:r>
          </w:p>
        </w:tc>
        <w:tc>
          <w:tcPr>
            <w:tcW w:type="dxa" w:w="5040"/>
          </w:tcPr>
          <w:p>
            <w:r>
              <w:rPr>
                <w:b/>
              </w:rPr>
              <w:t>Action</w:t>
            </w:r>
          </w:p>
        </w:tc>
      </w:tr>
      <w:tr>
        <w:tc>
          <w:tcPr>
            <w:tcW w:type="dxa" w:w="5040"/>
          </w:tcPr>
          <w:p>
            <w:r>
              <w:t>Hold A / Left Arrow</w:t>
            </w:r>
          </w:p>
        </w:tc>
        <w:tc>
          <w:tcPr>
            <w:tcW w:type="dxa" w:w="5040"/>
          </w:tcPr>
          <w:p>
            <w:r>
              <w:t>Move player continuously left.</w:t>
            </w:r>
          </w:p>
        </w:tc>
      </w:tr>
      <w:tr>
        <w:tc>
          <w:tcPr>
            <w:tcW w:type="dxa" w:w="5040"/>
          </w:tcPr>
          <w:p>
            <w:r>
              <w:t>Hold D / Right Arrow</w:t>
            </w:r>
          </w:p>
        </w:tc>
        <w:tc>
          <w:tcPr>
            <w:tcW w:type="dxa" w:w="5040"/>
          </w:tcPr>
          <w:p>
            <w:r>
              <w:t>Move player continuously right.</w:t>
            </w:r>
          </w:p>
        </w:tc>
      </w:tr>
      <w:tr>
        <w:tc>
          <w:tcPr>
            <w:tcW w:type="dxa" w:w="5040"/>
          </w:tcPr>
          <w:p>
            <w:r>
              <w:t>Release input</w:t>
            </w:r>
          </w:p>
        </w:tc>
        <w:tc>
          <w:tcPr>
            <w:tcW w:type="dxa" w:w="5040"/>
          </w:tcPr>
          <w:p>
            <w:r>
              <w:t>Stop horizontal movement.</w:t>
            </w:r>
          </w:p>
        </w:tc>
      </w:tr>
    </w:tbl>
    <w:p>
      <w:pPr>
        <w:pStyle w:val="ListBullet"/>
      </w:pPr>
      <w:r>
        <w:t>Do not use click-to-move or fixed-distance movement.</w:t>
      </w:r>
    </w:p>
    <w:p>
      <w:pPr>
        <w:pStyle w:val="ListBullet"/>
      </w:pPr>
      <w:r>
        <w:t>Player movement must be clamped to the playable horizontal area.</w:t>
      </w:r>
    </w:p>
    <w:p>
      <w:pPr>
        <w:pStyle w:val="ListBullet"/>
      </w:pPr>
      <w:r>
        <w:t>Movement speed should be configurable for tuning.</w:t>
      </w:r>
    </w:p>
    <w:p>
      <w:pPr>
        <w:pStyle w:val="Heading1"/>
      </w:pPr>
      <w:r>
        <w:t>7. Catch Behaviour</w:t>
      </w:r>
    </w:p>
    <w:p>
      <w:pPr>
        <w:pStyle w:val="ListBullet"/>
      </w:pPr>
      <w:r>
        <w:t>A catch occurs when the ball collides with the player before the ball reaches the ground.</w:t>
      </w:r>
    </w:p>
    <w:p>
      <w:pPr>
        <w:pStyle w:val="ListBullet"/>
      </w:pPr>
      <w:r>
        <w:t>Successful catch: add 1 point.</w:t>
      </w:r>
    </w:p>
    <w:p>
      <w:pPr>
        <w:pStyle w:val="ListBullet"/>
      </w:pPr>
      <w:r>
        <w:t>Reset the ball to the top-center.</w:t>
      </w:r>
    </w:p>
    <w:p>
      <w:pPr>
        <w:pStyle w:val="ListBullet"/>
      </w:pPr>
      <w:r>
        <w:t>Switch the target side.</w:t>
      </w:r>
    </w:p>
    <w:p>
      <w:pPr>
        <w:pStyle w:val="ListBullet"/>
      </w:pPr>
      <w:r>
        <w:t>Start the next attempt after a short reset/transition delay if required for presentation.</w:t>
      </w:r>
    </w:p>
    <w:p>
      <w:pPr>
        <w:pStyle w:val="ListBullet"/>
      </w:pPr>
      <w:r>
        <w:t>The current score must be preserved across attempts.</w:t>
      </w:r>
    </w:p>
    <w:p>
      <w:pPr>
        <w:pStyle w:val="Heading1"/>
      </w:pPr>
      <w:r>
        <w:t>8. Miss Behaviour</w:t>
      </w:r>
    </w:p>
    <w:p>
      <w:pPr>
        <w:pStyle w:val="ListBullet"/>
      </w:pPr>
      <w:r>
        <w:t>If the ball reaches the ground without colliding with the player, it is a MISS.</w:t>
      </w:r>
    </w:p>
    <w:p>
      <w:pPr>
        <w:pStyle w:val="ListBullet"/>
      </w:pPr>
      <w:r>
        <w:t>A miss does not end the game.</w:t>
      </w:r>
    </w:p>
    <w:p>
      <w:pPr>
        <w:pStyle w:val="ListBullet"/>
      </w:pPr>
      <w:r>
        <w:t>No score is awarded for the missed attempt.</w:t>
      </w:r>
    </w:p>
    <w:p>
      <w:pPr>
        <w:pStyle w:val="ListBullet"/>
      </w:pPr>
      <w:r>
        <w:t>Reset the ball to the top-center.</w:t>
      </w:r>
    </w:p>
    <w:p>
      <w:pPr>
        <w:pStyle w:val="ListBullet"/>
      </w:pPr>
      <w:r>
        <w:t>Switch the target side.</w:t>
      </w:r>
    </w:p>
    <w:p>
      <w:pPr>
        <w:pStyle w:val="ListBullet"/>
      </w:pPr>
      <w:r>
        <w:t>Continue gameplay normally.</w:t>
      </w:r>
    </w:p>
    <w:tbl>
      <w:tblPr>
        <w:tblW w:type="auto" w:w="0"/>
        <w:tblLayout w:type="autofit"/>
        <w:tblLook w:firstColumn="1" w:firstRow="1" w:lastColumn="0" w:lastRow="0" w:noHBand="0" w:noVBand="1" w:val="04A0"/>
      </w:tblPr>
      <w:tblGrid>
        <w:gridCol w:w="10080"/>
      </w:tblGrid>
      <w:tr>
        <w:tc>
          <w:tcPr>
            <w:tcW w:type="dxa" w:w="10080"/>
            <w:shd w:fill="F2F2F2"/>
          </w:tcPr>
          <w:p>
            <w:r/>
            <w:r>
              <w:rPr>
                <w:rFonts w:ascii="Consolas" w:hAnsi="Consolas"/>
                <w:sz w:val="18"/>
              </w:rPr>
              <w:t>CATCH:</w:t>
              <w:br/>
              <w:t>Ball reaches player</w:t>
              <w:br/>
              <w:t>→ Score +1</w:t>
              <w:br/>
              <w:t>→ Reset to top-center</w:t>
              <w:br/>
              <w:t>→ Switch target side</w:t>
              <w:br/>
              <w:t>→ Continue</w:t>
              <w:br/>
              <w:br/>
              <w:t>MISS:</w:t>
              <w:br/>
              <w:t>Ball reaches ground</w:t>
              <w:br/>
              <w:t>→ Score unchanged</w:t>
              <w:br/>
              <w:t>→ Reset to top-center</w:t>
              <w:br/>
              <w:t>→ Switch target side</w:t>
              <w:br/>
              <w:t>→ Continue</w:t>
            </w:r>
          </w:p>
        </w:tc>
      </w:tr>
    </w:tbl>
    <w:p/>
    <w:p>
      <w:pPr>
        <w:pStyle w:val="Heading1"/>
      </w:pPr>
      <w:r>
        <w:t>9. Scoring</w:t>
      </w:r>
    </w:p>
    <w:p>
      <w:pPr>
        <w:pStyle w:val="ListBullet"/>
      </w:pPr>
      <w:r>
        <w:t>Initial score: 0.</w:t>
      </w:r>
    </w:p>
    <w:p>
      <w:pPr>
        <w:pStyle w:val="ListBullet"/>
      </w:pPr>
      <w:r>
        <w:t>Successful catch: +1.</w:t>
      </w:r>
    </w:p>
    <w:p>
      <w:pPr>
        <w:pStyle w:val="ListBullet"/>
      </w:pPr>
      <w:r>
        <w:t>Miss: +0.</w:t>
      </w:r>
    </w:p>
    <w:p>
      <w:pPr>
        <w:pStyle w:val="ListBullet"/>
      </w:pPr>
      <w:r>
        <w:t>Score continues accumulating for the duration of the session.</w:t>
      </w:r>
    </w:p>
    <w:p>
      <w:pPr>
        <w:pStyle w:val="ListBullet"/>
      </w:pPr>
      <w:r>
        <w:t>There is no score reset unless Restart is selected.</w:t>
      </w:r>
    </w:p>
    <w:p>
      <w:pPr>
        <w:pStyle w:val="Heading1"/>
      </w:pPr>
      <w:r>
        <w:t>10. Ball Reset &amp; Target Alternation</w:t>
      </w:r>
    </w:p>
    <w:tbl>
      <w:tblPr>
        <w:tblW w:type="auto" w:w="0"/>
        <w:tblLayout w:type="autofit"/>
        <w:tblLook w:firstColumn="1" w:firstRow="1" w:lastColumn="0" w:lastRow="0" w:noHBand="0" w:noVBand="1" w:val="04A0"/>
      </w:tblPr>
      <w:tblGrid>
        <w:gridCol w:w="10080"/>
      </w:tblGrid>
      <w:tr>
        <w:tc>
          <w:tcPr>
            <w:tcW w:type="dxa" w:w="10080"/>
            <w:shd w:fill="F2F2F2"/>
          </w:tcPr>
          <w:p>
            <w:r/>
            <w:r>
              <w:rPr>
                <w:rFonts w:ascii="Consolas" w:hAnsi="Consolas"/>
                <w:sz w:val="18"/>
              </w:rPr>
              <w:t>RIGHT TARGET</w:t>
              <w:br/>
              <w:t xml:space="preserve">     ↓</w:t>
              <w:br/>
              <w:t>Successful catch OR miss</w:t>
              <w:br/>
              <w:t xml:space="preserve">     ↓</w:t>
              <w:br/>
              <w:t>Reset to TOP CENTER</w:t>
              <w:br/>
              <w:t xml:space="preserve">     ↓</w:t>
              <w:br/>
              <w:t>LEFT TARGET</w:t>
              <w:br/>
              <w:t xml:space="preserve">     ↓</w:t>
              <w:br/>
              <w:t>Successful catch OR miss</w:t>
              <w:br/>
              <w:t xml:space="preserve">     ↓</w:t>
              <w:br/>
              <w:t>Reset to TOP CENTER</w:t>
              <w:br/>
              <w:t xml:space="preserve">     ↓</w:t>
              <w:br/>
              <w:t>RIGHT TARGET</w:t>
              <w:br/>
              <w:t xml:space="preserve">     ↓</w:t>
              <w:br/>
              <w:t>...</w:t>
            </w:r>
          </w:p>
        </w:tc>
      </w:tr>
    </w:tbl>
    <w:p/>
    <w:p>
      <w:pPr>
        <w:pStyle w:val="ListBullet"/>
      </w:pPr>
      <w:r>
        <w:t>The target side must alternate deterministically.</w:t>
      </w:r>
    </w:p>
    <w:p>
      <w:pPr>
        <w:pStyle w:val="ListBullet"/>
      </w:pPr>
      <w:r>
        <w:t>Do not randomly choose the next side.</w:t>
      </w:r>
    </w:p>
    <w:p>
      <w:pPr>
        <w:pStyle w:val="ListBullet"/>
      </w:pPr>
      <w:r>
        <w:t>The initial target can be RIGHT for the first attempt.</w:t>
      </w:r>
    </w:p>
    <w:p>
      <w:pPr>
        <w:pStyle w:val="ListBullet"/>
      </w:pPr>
      <w:r>
        <w:t>The reset position is always the top-center launch position.</w:t>
      </w:r>
    </w:p>
    <w:p>
      <w:pPr>
        <w:pStyle w:val="Heading1"/>
      </w:pPr>
      <w:r>
        <w:t>11. Pause Menu</w:t>
      </w:r>
    </w:p>
    <w:p>
      <w:r>
        <w:t>The game must provide a functional pause system.</w:t>
      </w:r>
    </w:p>
    <w:p>
      <w:pPr>
        <w:pStyle w:val="ListBullet"/>
      </w:pPr>
      <w:r>
        <w:t>Pause must stop the gameplay simulation.</w:t>
      </w:r>
    </w:p>
    <w:p>
      <w:pPr>
        <w:pStyle w:val="ListBullet"/>
      </w:pPr>
      <w:r>
        <w:t>Ball movement must stop.</w:t>
      </w:r>
    </w:p>
    <w:p>
      <w:pPr>
        <w:pStyle w:val="ListBullet"/>
      </w:pPr>
      <w:r>
        <w:t>Player movement must stop.</w:t>
      </w:r>
    </w:p>
    <w:p>
      <w:pPr>
        <w:pStyle w:val="ListBullet"/>
      </w:pPr>
      <w:r>
        <w:t>Gameplay timers or active gameplay progression must stop.</w:t>
      </w:r>
    </w:p>
    <w:tbl>
      <w:tblPr>
        <w:tblW w:type="auto" w:w="0"/>
        <w:tblLayout w:type="autofit"/>
        <w:tblLook w:firstColumn="1" w:firstRow="1" w:lastColumn="0" w:lastRow="0" w:noHBand="0" w:noVBand="1" w:val="04A0"/>
      </w:tblPr>
      <w:tblGrid>
        <w:gridCol w:w="10080"/>
      </w:tblGrid>
      <w:tr>
        <w:tc>
          <w:tcPr>
            <w:tcW w:type="dxa" w:w="10080"/>
            <w:shd w:fill="F2F2F2"/>
          </w:tcPr>
          <w:p>
            <w:r/>
            <w:r>
              <w:rPr>
                <w:rFonts w:ascii="Consolas" w:hAnsi="Consolas"/>
                <w:sz w:val="18"/>
              </w:rPr>
              <w:t>┌─────────────────────────┐</w:t>
              <w:br/>
              <w:t>│          PAUSED         │</w:t>
              <w:br/>
              <w:t>│                         │</w:t>
              <w:br/>
              <w:t>│          RESUME         │</w:t>
              <w:br/>
              <w:t>│          SETTINGS       │</w:t>
              <w:br/>
              <w:t>│          MAIN MENU      │</w:t>
              <w:br/>
              <w:t>│                         │</w:t>
              <w:br/>
              <w:t>└─────────────────────────┘</w:t>
            </w:r>
          </w:p>
        </w:tc>
      </w:tr>
    </w:tbl>
    <w:p/>
    <w:p>
      <w:pPr>
        <w:pStyle w:val="Heading1"/>
      </w:pPr>
      <w:r>
        <w:t>12. Resume</w:t>
      </w:r>
    </w:p>
    <w:p>
      <w:pPr>
        <w:pStyle w:val="ListBullet"/>
      </w:pPr>
      <w:r>
        <w:t>Resume returns directly to the current gameplay state.</w:t>
      </w:r>
    </w:p>
    <w:p>
      <w:pPr>
        <w:pStyle w:val="ListBullet"/>
      </w:pPr>
      <w:r>
        <w:t>The ball must continue from the same position and velocity it had when paused.</w:t>
      </w:r>
    </w:p>
    <w:p>
      <w:pPr>
        <w:pStyle w:val="ListBullet"/>
      </w:pPr>
      <w:r>
        <w:t>Resume must not reset the current attempt or score.</w:t>
      </w:r>
    </w:p>
    <w:p>
      <w:pPr>
        <w:pStyle w:val="Heading1"/>
      </w:pPr>
      <w:r>
        <w:t>13. Restart</w:t>
      </w:r>
    </w:p>
    <w:p>
      <w:r>
        <w:t>Restart must create a clean new game session.</w:t>
      </w:r>
    </w:p>
    <w:p>
      <w:pPr>
        <w:pStyle w:val="ListBullet"/>
      </w:pPr>
      <w:r>
        <w:t>Score → 0.</w:t>
      </w:r>
    </w:p>
    <w:p>
      <w:pPr>
        <w:pStyle w:val="ListBullet"/>
      </w:pPr>
      <w:r>
        <w:t>Ball → top-center.</w:t>
      </w:r>
    </w:p>
    <w:p>
      <w:pPr>
        <w:pStyle w:val="ListBullet"/>
      </w:pPr>
      <w:r>
        <w:t>Player → starting position.</w:t>
      </w:r>
    </w:p>
    <w:p>
      <w:pPr>
        <w:pStyle w:val="ListBullet"/>
      </w:pPr>
      <w:r>
        <w:t>Target side → initial target.</w:t>
      </w:r>
    </w:p>
    <w:p>
      <w:pPr>
        <w:pStyle w:val="ListBullet"/>
      </w:pPr>
      <w:r>
        <w:t>Current trajectory/state → cleared.</w:t>
      </w:r>
    </w:p>
    <w:p>
      <w:pPr>
        <w:pStyle w:val="ListBullet"/>
      </w:pPr>
      <w:r>
        <w:t>Gameplay → active.</w:t>
      </w:r>
    </w:p>
    <w:p>
      <w:pPr>
        <w:pStyle w:val="ListBullet"/>
      </w:pPr>
      <w:r>
        <w:t>Restart must not continue the previous attempt.</w:t>
      </w:r>
    </w:p>
    <w:tbl>
      <w:tblPr>
        <w:tblW w:type="auto" w:w="0"/>
        <w:tblLayout w:type="autofit"/>
        <w:tblLook w:firstColumn="1" w:firstRow="1" w:lastColumn="0" w:lastRow="0" w:noHBand="0" w:noVBand="1" w:val="04A0"/>
      </w:tblPr>
      <w:tblGrid>
        <w:gridCol w:w="10080"/>
      </w:tblGrid>
      <w:tr>
        <w:tc>
          <w:tcPr>
            <w:tcW w:type="dxa" w:w="10080"/>
            <w:shd w:fill="F2F2F2"/>
          </w:tcPr>
          <w:p>
            <w:r/>
            <w:r>
              <w:rPr>
                <w:rFonts w:ascii="Consolas" w:hAnsi="Consolas"/>
                <w:sz w:val="18"/>
              </w:rPr>
              <w:t>CURRENT GAME</w:t>
              <w:br/>
              <w:t>Score: 17</w:t>
              <w:br/>
              <w:t>Target: LEFT</w:t>
              <w:br/>
              <w:t>Ball: in motion</w:t>
              <w:br/>
              <w:br/>
              <w:t xml:space="preserve">        ↓ RESTART</w:t>
              <w:br/>
              <w:br/>
              <w:t>NEW GAME</w:t>
              <w:br/>
              <w:t>Score: 0</w:t>
              <w:br/>
              <w:t>Target: RIGHT</w:t>
              <w:br/>
              <w:t>Ball: TOP CENTER</w:t>
              <w:br/>
              <w:t>Player: START POSITION</w:t>
            </w:r>
          </w:p>
        </w:tc>
      </w:tr>
    </w:tbl>
    <w:p/>
    <w:p>
      <w:pPr>
        <w:pStyle w:val="Heading1"/>
      </w:pPr>
      <w:r>
        <w:t>14. Main Menu</w:t>
      </w:r>
    </w:p>
    <w:p>
      <w:pPr>
        <w:pStyle w:val="ListBullet"/>
      </w:pPr>
      <w:r>
        <w:t>Provide a Main Menu entry from the Pause Menu.</w:t>
      </w:r>
    </w:p>
    <w:p>
      <w:pPr>
        <w:pStyle w:val="ListBullet"/>
      </w:pPr>
      <w:r>
        <w:t>Returning to Main Menu should stop the current gameplay session.</w:t>
      </w:r>
    </w:p>
    <w:p>
      <w:pPr>
        <w:pStyle w:val="ListBullet"/>
      </w:pPr>
      <w:r>
        <w:t>A confirmation dialog is recommended to prevent accidental loss of the current run.</w:t>
      </w:r>
    </w:p>
    <w:tbl>
      <w:tblPr>
        <w:tblW w:type="auto" w:w="0"/>
        <w:tblLayout w:type="autofit"/>
        <w:tblLook w:firstColumn="1" w:firstRow="1" w:lastColumn="0" w:lastRow="0" w:noHBand="0" w:noVBand="1" w:val="04A0"/>
      </w:tblPr>
      <w:tblGrid>
        <w:gridCol w:w="10080"/>
      </w:tblGrid>
      <w:tr>
        <w:tc>
          <w:tcPr>
            <w:tcW w:type="dxa" w:w="10080"/>
            <w:shd w:fill="F2F2F2"/>
          </w:tcPr>
          <w:p>
            <w:r/>
            <w:r>
              <w:rPr>
                <w:rFonts w:ascii="Consolas" w:hAnsi="Consolas"/>
                <w:sz w:val="18"/>
              </w:rPr>
              <w:t>RETURN TO MAIN MENU?</w:t>
              <w:br/>
              <w:br/>
              <w:t>Your current game will be lost.</w:t>
              <w:br/>
              <w:br/>
              <w:t xml:space="preserve">        YES       CANCEL</w:t>
            </w:r>
          </w:p>
        </w:tc>
      </w:tr>
    </w:tbl>
    <w:p/>
    <w:p>
      <w:pPr>
        <w:pStyle w:val="Heading1"/>
      </w:pPr>
      <w:r>
        <w:t>15. Settings</w:t>
      </w:r>
    </w:p>
    <w:p>
      <w:pPr>
        <w:pStyle w:val="ListBullet"/>
      </w:pPr>
      <w:r>
        <w:t>Settings must be accessible from the Pause Menu.</w:t>
      </w:r>
    </w:p>
    <w:p>
      <w:pPr>
        <w:pStyle w:val="ListBullet"/>
      </w:pPr>
      <w:r>
        <w:t>Settings must include separate Music and SFX volume controls.</w:t>
      </w:r>
    </w:p>
    <w:p>
      <w:pPr>
        <w:pStyle w:val="ListBullet"/>
      </w:pPr>
      <w:r>
        <w:t>Volume controls should be presented as sliders.</w:t>
      </w:r>
    </w:p>
    <w:tbl>
      <w:tblPr>
        <w:tblW w:type="auto" w:w="0"/>
        <w:tblLayout w:type="autofit"/>
        <w:tblLook w:firstColumn="1" w:firstRow="1" w:lastColumn="0" w:lastRow="0" w:noHBand="0" w:noVBand="1" w:val="04A0"/>
      </w:tblPr>
      <w:tblGrid>
        <w:gridCol w:w="10080"/>
      </w:tblGrid>
      <w:tr>
        <w:tc>
          <w:tcPr>
            <w:tcW w:type="dxa" w:w="10080"/>
            <w:shd w:fill="F2F2F2"/>
          </w:tcPr>
          <w:p>
            <w:r/>
            <w:r>
              <w:rPr>
                <w:rFonts w:ascii="Consolas" w:hAnsi="Consolas"/>
                <w:sz w:val="18"/>
              </w:rPr>
              <w:t>┌─────────────────────────┐</w:t>
              <w:br/>
              <w:t>│        SETTINGS         │</w:t>
              <w:br/>
              <w:t>│                         │</w:t>
              <w:br/>
              <w:t>│ Music   ───────●──      │</w:t>
              <w:br/>
              <w:t>│                         │</w:t>
              <w:br/>
              <w:t>│ SFX     ─────●────      │</w:t>
              <w:br/>
              <w:t>│                         │</w:t>
              <w:br/>
              <w:t>│          BACK           │</w:t>
              <w:br/>
              <w:t>└─────────────────────────┘</w:t>
            </w:r>
          </w:p>
        </w:tc>
      </w:tr>
    </w:tbl>
    <w:p/>
    <w:p>
      <w:pPr>
        <w:pStyle w:val="Heading1"/>
      </w:pPr>
      <w:r>
        <w:t>16. Audio System</w:t>
      </w:r>
    </w:p>
    <w:p>
      <w:r>
        <w:t>The audio system must use Unity Audio Mixer for independent music and sound-effect control.</w:t>
      </w:r>
    </w:p>
    <w:tbl>
      <w:tblPr>
        <w:tblW w:type="auto" w:w="0"/>
        <w:tblLayout w:type="autofit"/>
        <w:tblLook w:firstColumn="1" w:firstRow="1" w:lastColumn="0" w:lastRow="0" w:noHBand="0" w:noVBand="1" w:val="04A0"/>
      </w:tblPr>
      <w:tblGrid>
        <w:gridCol w:w="10080"/>
      </w:tblGrid>
      <w:tr>
        <w:tc>
          <w:tcPr>
            <w:tcW w:type="dxa" w:w="10080"/>
            <w:shd w:fill="F2F2F2"/>
          </w:tcPr>
          <w:p>
            <w:r/>
            <w:r>
              <w:rPr>
                <w:rFonts w:ascii="Consolas" w:hAnsi="Consolas"/>
                <w:sz w:val="18"/>
              </w:rPr>
              <w:t>AudioMixer</w:t>
              <w:br/>
              <w:t>│</w:t>
              <w:br/>
              <w:t>├── Master</w:t>
              <w:br/>
              <w:t>├── Music</w:t>
              <w:br/>
              <w:t>└── SFX</w:t>
            </w:r>
          </w:p>
        </w:tc>
      </w:tr>
    </w:tbl>
    <w:p/>
    <w:p>
      <w:pPr>
        <w:pStyle w:val="ListBullet"/>
      </w:pPr>
      <w:r>
        <w:t>Background music AudioSources should route through the Music mixer group.</w:t>
      </w:r>
    </w:p>
    <w:p>
      <w:pPr>
        <w:pStyle w:val="ListBullet"/>
      </w:pPr>
      <w:r>
        <w:t>Gameplay/UI sound effects should route through the SFX mixer group.</w:t>
      </w:r>
    </w:p>
    <w:p>
      <w:pPr>
        <w:pStyle w:val="ListBullet"/>
      </w:pPr>
      <w:r>
        <w:t>Music and SFX mixer parameters should be exposed so the settings sliders can control them.</w:t>
      </w:r>
    </w:p>
    <w:p>
      <w:pPr>
        <w:pStyle w:val="ListBullet"/>
      </w:pPr>
      <w:r>
        <w:t>Do not implement the settings sliders by directly changing individual AudioSource volume values.</w:t>
      </w:r>
    </w:p>
    <w:p>
      <w:pPr>
        <w:pStyle w:val="ListBullet"/>
      </w:pPr>
      <w:r>
        <w:t>Music and SFX must be independently adjustable.</w:t>
      </w:r>
    </w:p>
    <w:p>
      <w:pPr>
        <w:pStyle w:val="Heading1"/>
      </w:pPr>
      <w:r>
        <w:t>17. UI Requirements</w:t>
      </w:r>
    </w:p>
    <w:p>
      <w:pPr>
        <w:pStyle w:val="ListBullet"/>
      </w:pPr>
      <w:r>
        <w:t>Gameplay UI should clearly display the current score.</w:t>
      </w:r>
    </w:p>
    <w:p>
      <w:pPr>
        <w:pStyle w:val="ListBullet"/>
      </w:pPr>
      <w:r>
        <w:t>Pause button must be accessible during gameplay.</w:t>
      </w:r>
    </w:p>
    <w:p>
      <w:pPr>
        <w:pStyle w:val="ListBullet"/>
      </w:pPr>
      <w:r>
        <w:t>Pause Menu must provide Resume, Settings, and Main Menu.</w:t>
      </w:r>
    </w:p>
    <w:p>
      <w:pPr>
        <w:pStyle w:val="ListBullet"/>
      </w:pPr>
      <w:r>
        <w:t>Settings must provide Music and SFX controls and a way to return.</w:t>
      </w:r>
    </w:p>
    <w:p>
      <w:pPr>
        <w:pStyle w:val="ListBullet"/>
      </w:pPr>
      <w:r>
        <w:t>UI should remain visually clean and readable.</w:t>
      </w:r>
    </w:p>
    <w:p>
      <w:pPr>
        <w:pStyle w:val="ListBullet"/>
      </w:pPr>
      <w:r>
        <w:t>Gameplay UI should not obstruct the player's view of the ball trajectory or player.</w:t>
      </w:r>
    </w:p>
    <w:p>
      <w:pPr>
        <w:pStyle w:val="Heading1"/>
      </w:pPr>
      <w:r>
        <w:t>18. Game Flow</w:t>
      </w:r>
    </w:p>
    <w:tbl>
      <w:tblPr>
        <w:tblW w:type="auto" w:w="0"/>
        <w:tblLayout w:type="autofit"/>
        <w:tblLook w:firstColumn="1" w:firstRow="1" w:lastColumn="0" w:lastRow="0" w:noHBand="0" w:noVBand="1" w:val="04A0"/>
      </w:tblPr>
      <w:tblGrid>
        <w:gridCol w:w="10080"/>
      </w:tblGrid>
      <w:tr>
        <w:tc>
          <w:tcPr>
            <w:tcW w:type="dxa" w:w="10080"/>
            <w:shd w:fill="F2F2F2"/>
          </w:tcPr>
          <w:p>
            <w:r/>
            <w:r>
              <w:rPr>
                <w:rFonts w:ascii="Consolas" w:hAnsi="Consolas"/>
                <w:sz w:val="18"/>
              </w:rPr>
              <w:t>MAIN MENU</w:t>
              <w:br/>
              <w:t xml:space="preserve">   │</w:t>
              <w:br/>
              <w:t xml:space="preserve">   └── PLAY</w:t>
              <w:br/>
              <w:t xml:space="preserve">        │</w:t>
              <w:br/>
              <w:t xml:space="preserve">        ▼</w:t>
              <w:br/>
              <w:t xml:space="preserve">   GAME START</w:t>
              <w:br/>
              <w:t xml:space="preserve">        │</w:t>
              <w:br/>
              <w:t xml:space="preserve">        ▼</w:t>
              <w:br/>
              <w:t xml:space="preserve">   BALL TOP CENTER</w:t>
              <w:br/>
              <w:t xml:space="preserve">        │</w:t>
              <w:br/>
              <w:t xml:space="preserve">        ▼</w:t>
              <w:br/>
              <w:t xml:space="preserve">   TARGET RIGHT</w:t>
              <w:br/>
              <w:t xml:space="preserve">        │</w:t>
              <w:br/>
              <w:t xml:space="preserve">        ▼</w:t>
              <w:br/>
              <w:t xml:space="preserve">   LEFT WALL</w:t>
              <w:br/>
              <w:t xml:space="preserve">        │</w:t>
              <w:br/>
              <w:t xml:space="preserve">        ▼</w:t>
              <w:br/>
              <w:t xml:space="preserve">   RIGHT TARGET</w:t>
              <w:br/>
              <w:t xml:space="preserve">        │</w:t>
              <w:br/>
              <w:t xml:space="preserve">        ├── CATCH → +1 → RESET → TARGET LEFT</w:t>
              <w:br/>
              <w:t xml:space="preserve">        │</w:t>
              <w:br/>
              <w:t xml:space="preserve">        └── MISS  → +0 → RESET → TARGET LEFT</w:t>
              <w:br/>
              <w:t xml:space="preserve">                         │</w:t>
              <w:br/>
              <w:t xml:space="preserve">                         ▼</w:t>
              <w:br/>
              <w:t xml:space="preserve">                    RIGHT WALL</w:t>
              <w:br/>
              <w:t xml:space="preserve">                         │</w:t>
              <w:br/>
              <w:t xml:space="preserve">                         ▼</w:t>
              <w:br/>
              <w:t xml:space="preserve">                    LEFT TARGET</w:t>
              <w:br/>
              <w:t xml:space="preserve">                         │</w:t>
              <w:br/>
              <w:t xml:space="preserve">                         ├── CATCH → +1 → RESET → TARGET RIGHT</w:t>
              <w:br/>
              <w:t xml:space="preserve">                         │</w:t>
              <w:br/>
              <w:t xml:space="preserve">                         └── MISS  → +0 → RESET → TARGET RIGHT</w:t>
              <w:br/>
              <w:t xml:space="preserve">                                      │</w:t>
              <w:br/>
              <w:t xml:space="preserve">                                      ▼</w:t>
              <w:br/>
              <w:t xml:space="preserve">                                    ...</w:t>
            </w:r>
          </w:p>
        </w:tc>
      </w:tr>
    </w:tbl>
    <w:p/>
    <w:p>
      <w:pPr>
        <w:pStyle w:val="Heading1"/>
      </w:pPr>
      <w:r>
        <w:t>19. Technical Requirements</w:t>
      </w:r>
    </w:p>
    <w:p>
      <w:pPr>
        <w:pStyle w:val="ListBullet"/>
      </w:pPr>
      <w:r>
        <w:t>Use velocity-based ball movement rather than a fixed animation path.</w:t>
      </w:r>
    </w:p>
    <w:p>
      <w:pPr>
        <w:pStyle w:val="ListBullet"/>
      </w:pPr>
      <w:r>
        <w:t>Use collision detection for the ball, walls, player, and ground.</w:t>
      </w:r>
    </w:p>
    <w:p>
      <w:pPr>
        <w:pStyle w:val="ListBullet"/>
      </w:pPr>
      <w:r>
        <w:t>Keep ball movement, player movement, scoring, game state, UI, and audio responsibilities separated.</w:t>
      </w:r>
    </w:p>
    <w:p>
      <w:pPr>
        <w:pStyle w:val="ListBullet"/>
      </w:pPr>
      <w:r>
        <w:t>Expose tunable gameplay values such as ball speed, player speed, wall-hit height range, and target ranges.</w:t>
      </w:r>
    </w:p>
    <w:p>
      <w:pPr>
        <w:pStyle w:val="ListBullet"/>
      </w:pPr>
      <w:r>
        <w:t>Use Unity Audio Mixer for Music and SFX volume control.</w:t>
      </w:r>
    </w:p>
    <w:p>
      <w:pPr>
        <w:pStyle w:val="ListBullet"/>
      </w:pPr>
      <w:r>
        <w:t>Pause must correctly stop gameplay simulation without corrupting the current state.</w:t>
      </w:r>
    </w:p>
    <w:p>
      <w:pPr>
        <w:pStyle w:val="ListBullet"/>
      </w:pPr>
      <w:r>
        <w:t>The ball trajectory must remain deterministic in its required pattern while allowing controlled variation.</w:t>
      </w:r>
    </w:p>
    <w:p>
      <w:pPr>
        <w:pStyle w:val="ListBullet"/>
      </w:pPr>
      <w:r>
        <w:t>Avoid unnecessary hard-coded screen coordinates; derive important positions from the play area where practical.</w:t>
      </w:r>
    </w:p>
    <w:p>
      <w:pPr>
        <w:pStyle w:val="Heading1"/>
      </w:pPr>
      <w:r>
        <w:t>20. Acceptance Criteria</w:t>
      </w:r>
    </w:p>
    <w:p>
      <w:pPr>
        <w:pStyle w:val="ListBullet"/>
      </w:pPr>
      <w:r>
        <w:t>Ball starts at the center of the top wall.</w:t>
      </w:r>
    </w:p>
    <w:p>
      <w:pPr>
        <w:pStyle w:val="ListBullet"/>
      </w:pPr>
      <w:r>
        <w:t>First target is RIGHT and the target alternates after every attempt.</w:t>
      </w:r>
    </w:p>
    <w:p>
      <w:pPr>
        <w:pStyle w:val="ListBullet"/>
      </w:pPr>
      <w:r>
        <w:t>RIGHT target trajectory: top-center → left wall → right target zone.</w:t>
      </w:r>
    </w:p>
    <w:p>
      <w:pPr>
        <w:pStyle w:val="ListBullet"/>
      </w:pPr>
      <w:r>
        <w:t>LEFT target trajectory: top-center → right wall → left target zone.</w:t>
      </w:r>
    </w:p>
    <w:p>
      <w:pPr>
        <w:pStyle w:val="ListBullet"/>
      </w:pPr>
      <w:r>
        <w:t>Only the required wall bounce occurs during an attempt.</w:t>
      </w:r>
    </w:p>
    <w:p>
      <w:pPr>
        <w:pStyle w:val="ListBullet"/>
      </w:pPr>
      <w:r>
        <w:t>Target X is randomized within the correct side zone.</w:t>
      </w:r>
    </w:p>
    <w:p>
      <w:pPr>
        <w:pStyle w:val="ListBullet"/>
      </w:pPr>
      <w:r>
        <w:t>Trajectory has controlled variation and does not look like a repeated fixed animation.</w:t>
      </w:r>
    </w:p>
    <w:p>
      <w:pPr>
        <w:pStyle w:val="ListBullet"/>
      </w:pPr>
      <w:r>
        <w:t>Player movement is continuous while Left/A or Right/D is held.</w:t>
      </w:r>
    </w:p>
    <w:p>
      <w:pPr>
        <w:pStyle w:val="ListBullet"/>
      </w:pPr>
      <w:r>
        <w:t>Releasing movement input stops the player.</w:t>
      </w:r>
    </w:p>
    <w:p>
      <w:pPr>
        <w:pStyle w:val="ListBullet"/>
      </w:pPr>
      <w:r>
        <w:t>Player cannot move outside the playable area.</w:t>
      </w:r>
    </w:p>
    <w:p>
      <w:pPr>
        <w:pStyle w:val="ListBullet"/>
      </w:pPr>
      <w:r>
        <w:t>Successful catch awards exactly one point.</w:t>
      </w:r>
    </w:p>
    <w:p>
      <w:pPr>
        <w:pStyle w:val="ListBullet"/>
      </w:pPr>
      <w:r>
        <w:t>Miss awards no point.</w:t>
      </w:r>
    </w:p>
    <w:p>
      <w:pPr>
        <w:pStyle w:val="ListBullet"/>
      </w:pPr>
      <w:r>
        <w:t>A miss does not cause Game Over.</w:t>
      </w:r>
    </w:p>
    <w:p>
      <w:pPr>
        <w:pStyle w:val="ListBullet"/>
      </w:pPr>
      <w:r>
        <w:t>Both catch and miss reset the ball to top-center and switch the target side.</w:t>
      </w:r>
    </w:p>
    <w:p>
      <w:pPr>
        <w:pStyle w:val="ListBullet"/>
      </w:pPr>
      <w:r>
        <w:t>Pause freezes gameplay.</w:t>
      </w:r>
    </w:p>
    <w:p>
      <w:pPr>
        <w:pStyle w:val="ListBullet"/>
      </w:pPr>
      <w:r>
        <w:t>Resume continues the same gameplay state.</w:t>
      </w:r>
    </w:p>
    <w:p>
      <w:pPr>
        <w:pStyle w:val="ListBullet"/>
      </w:pPr>
      <w:r>
        <w:t>Restart creates a clean new game.</w:t>
      </w:r>
    </w:p>
    <w:p>
      <w:pPr>
        <w:pStyle w:val="ListBullet"/>
      </w:pPr>
      <w:r>
        <w:t>Pause Menu contains Resume, Settings, and Main Menu.</w:t>
      </w:r>
    </w:p>
    <w:p>
      <w:pPr>
        <w:pStyle w:val="ListBullet"/>
      </w:pPr>
      <w:r>
        <w:t>Settings contains separate Music and SFX sliders.</w:t>
      </w:r>
    </w:p>
    <w:p>
      <w:pPr>
        <w:pStyle w:val="ListBullet"/>
      </w:pPr>
      <w:r>
        <w:t>Music and SFX volume are controlled through Unity Audio Mixer exposed parameters.</w:t>
      </w:r>
    </w:p>
    <w:p>
      <w:pPr>
        <w:pStyle w:val="ListBullet"/>
      </w:pPr>
      <w:r>
        <w:t>Main Menu transition stops the current gameplay session.</w:t>
      </w:r>
    </w:p>
    <w:p>
      <w:pPr>
        <w:pStyle w:val="Heading1"/>
      </w:pPr>
      <w:r>
        <w:t>21. Design Principle</w:t>
      </w:r>
    </w:p>
    <w:p>
      <w:r>
        <w:t xml:space="preserve">The game should feel predictable enough for the player to read the trajectory, but not so repetitive that every attempt looks identical. The core rule must remain consistent: </w:t>
      </w:r>
    </w:p>
    <w:p>
      <w:pPr>
        <w:jc w:val="center"/>
      </w:pPr>
      <w:r>
        <w:rPr>
          <w:b/>
          <w:sz w:val="22"/>
        </w:rPr>
        <w:t>TOP CENTER → OPPOSITE WALL → TARGET SIDE → CATCH/MISS → TOP CENTER → OPPOSITE TARGET</w:t>
      </w:r>
    </w:p>
    <w:p>
      <w:r>
        <w:t>Visual style, art direction, sound design, and presentation can be developed around this gameplay foundation, but they must not change the core movement and interaction rules defined above.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