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DA48F5">
      <w:r w:rsidR="77CF1159">
        <w:rPr/>
        <w:t>Assignment –</w:t>
      </w:r>
      <w:r w:rsidR="08469A3E">
        <w:rPr/>
        <w:t>1</w:t>
      </w:r>
    </w:p>
    <w:p w:rsidR="451BB205" w:rsidRDefault="451BB205" w14:paraId="2081739D" w14:textId="0A96D6E5">
      <w:r w:rsidRPr="13B1D67B" w:rsidR="451BB2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Connect to Azure Cloud Shell </w:t>
      </w:r>
      <w:r w:rsidR="451BB205">
        <w:drawing>
          <wp:inline wp14:editId="74BF11E9" wp14:anchorId="02D60BC4">
            <wp:extent cx="5943600" cy="1485900"/>
            <wp:effectExtent l="0" t="0" r="0" b="0"/>
            <wp:docPr id="253518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14ba8f7984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1BB205" w:rsidP="13B1D67B" w:rsidRDefault="451BB205" w14:paraId="3930721A" w14:textId="7801530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1D67B" w:rsidR="451BB205">
        <w:rPr>
          <w:rFonts w:ascii="Aptos" w:hAnsi="Aptos" w:eastAsia="Aptos" w:cs="Aptos"/>
          <w:noProof w:val="0"/>
          <w:sz w:val="24"/>
          <w:szCs w:val="24"/>
          <w:lang w:val="en-US"/>
        </w:rPr>
        <w:t>2. Create a resource group “new-</w:t>
      </w:r>
      <w:proofErr w:type="spellStart"/>
      <w:r w:rsidRPr="13B1D67B" w:rsidR="451BB205">
        <w:rPr>
          <w:rFonts w:ascii="Aptos" w:hAnsi="Aptos" w:eastAsia="Aptos" w:cs="Aptos"/>
          <w:noProof w:val="0"/>
          <w:sz w:val="24"/>
          <w:szCs w:val="24"/>
          <w:lang w:val="en-US"/>
        </w:rPr>
        <w:t>rg</w:t>
      </w:r>
      <w:proofErr w:type="spellEnd"/>
      <w:r w:rsidRPr="13B1D67B" w:rsidR="451BB205">
        <w:rPr>
          <w:rFonts w:ascii="Aptos" w:hAnsi="Aptos" w:eastAsia="Aptos" w:cs="Aptos"/>
          <w:noProof w:val="0"/>
          <w:sz w:val="24"/>
          <w:szCs w:val="24"/>
          <w:lang w:val="en-US"/>
        </w:rPr>
        <w:t>” in South Central US region</w:t>
      </w:r>
      <w:r w:rsidR="1894DA18">
        <w:drawing>
          <wp:inline wp14:editId="31C5E743" wp14:anchorId="4DEBB5CF">
            <wp:extent cx="5943600" cy="2009775"/>
            <wp:effectExtent l="0" t="0" r="0" b="0"/>
            <wp:docPr id="194860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dee3efd72f48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4DA18" w:rsidP="13B1D67B" w:rsidRDefault="1894DA18" w14:paraId="549E4C18" w14:textId="421E470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1D67B" w:rsidR="1894DA18">
        <w:rPr>
          <w:rFonts w:ascii="Aptos" w:hAnsi="Aptos" w:eastAsia="Aptos" w:cs="Aptos"/>
          <w:noProof w:val="0"/>
          <w:sz w:val="24"/>
          <w:szCs w:val="24"/>
          <w:lang w:val="en-US"/>
        </w:rPr>
        <w:t>az</w:t>
      </w:r>
      <w:r w:rsidRPr="13B1D67B" w:rsidR="1894DA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create --name new-</w:t>
      </w:r>
      <w:proofErr w:type="spellStart"/>
      <w:r w:rsidRPr="13B1D67B" w:rsidR="1894DA18">
        <w:rPr>
          <w:rFonts w:ascii="Aptos" w:hAnsi="Aptos" w:eastAsia="Aptos" w:cs="Aptos"/>
          <w:noProof w:val="0"/>
          <w:sz w:val="24"/>
          <w:szCs w:val="24"/>
          <w:lang w:val="en-US"/>
        </w:rPr>
        <w:t>rg</w:t>
      </w:r>
      <w:proofErr w:type="spellEnd"/>
      <w:r w:rsidRPr="13B1D67B" w:rsidR="1894DA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--location </w:t>
      </w:r>
      <w:proofErr w:type="spellStart"/>
      <w:r w:rsidRPr="13B1D67B" w:rsidR="1894DA18">
        <w:rPr>
          <w:rFonts w:ascii="Aptos" w:hAnsi="Aptos" w:eastAsia="Aptos" w:cs="Aptos"/>
          <w:noProof w:val="0"/>
          <w:sz w:val="24"/>
          <w:szCs w:val="24"/>
          <w:lang w:val="en-US"/>
        </w:rPr>
        <w:t>southcentralus</w:t>
      </w:r>
      <w:proofErr w:type="spellEnd"/>
    </w:p>
    <w:p w:rsidR="13B1D67B" w:rsidP="13B1D67B" w:rsidRDefault="13B1D67B" w14:paraId="3DEB02A6" w14:textId="5B71641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99A654" w:rsidRDefault="3A99A654" w14:paraId="3E6ACDD2" w14:textId="10F62EE4">
      <w:r w:rsidR="3A99A654">
        <w:rPr/>
        <w:t>Assignment –2</w:t>
      </w:r>
    </w:p>
    <w:p w:rsidR="3A99A654" w:rsidRDefault="3A99A654" w14:paraId="15016284" w14:textId="447101AC">
      <w:r w:rsidRPr="13B1D67B" w:rsidR="3A99A6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Connect Azure PowerShell to your Azure account </w:t>
      </w:r>
      <w:r w:rsidR="3A99A654">
        <w:drawing>
          <wp:inline wp14:editId="0CD2FBC9" wp14:anchorId="555C6E26">
            <wp:extent cx="5943600" cy="1552575"/>
            <wp:effectExtent l="0" t="0" r="0" b="0"/>
            <wp:docPr id="379344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9aa30a61c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9A654" w:rsidP="13B1D67B" w:rsidRDefault="3A99A654" w14:paraId="664ABC2A" w14:textId="58C4E2F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1D67B" w:rsidR="3A99A654">
        <w:rPr>
          <w:rFonts w:ascii="Aptos" w:hAnsi="Aptos" w:eastAsia="Aptos" w:cs="Aptos"/>
          <w:noProof w:val="0"/>
          <w:sz w:val="24"/>
          <w:szCs w:val="24"/>
          <w:lang w:val="en-US"/>
        </w:rPr>
        <w:t>2. Create a new resource group in South Central US with the name “</w:t>
      </w:r>
      <w:r w:rsidRPr="13B1D67B" w:rsidR="3A99A654">
        <w:rPr>
          <w:rFonts w:ascii="Aptos" w:hAnsi="Aptos" w:eastAsia="Aptos" w:cs="Aptos"/>
          <w:noProof w:val="0"/>
          <w:sz w:val="24"/>
          <w:szCs w:val="24"/>
          <w:lang w:val="en-US"/>
        </w:rPr>
        <w:t>rg-powershell</w:t>
      </w:r>
      <w:r w:rsidRPr="13B1D67B" w:rsidR="3A99A654">
        <w:rPr>
          <w:rFonts w:ascii="Aptos" w:hAnsi="Aptos" w:eastAsia="Aptos" w:cs="Aptos"/>
          <w:noProof w:val="0"/>
          <w:sz w:val="24"/>
          <w:szCs w:val="24"/>
          <w:lang w:val="en-US"/>
        </w:rPr>
        <w:t>”</w:t>
      </w:r>
      <w:r w:rsidR="65BFE52F">
        <w:drawing>
          <wp:inline wp14:editId="1451A6CA" wp14:anchorId="75456A13">
            <wp:extent cx="5943600" cy="1819275"/>
            <wp:effectExtent l="0" t="0" r="0" b="0"/>
            <wp:docPr id="2048885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5d437f901a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B1D67B" w:rsidR="0DFCC351">
        <w:rPr>
          <w:rFonts w:ascii="Aptos" w:hAnsi="Aptos" w:eastAsia="Aptos" w:cs="Aptos"/>
          <w:noProof w:val="0"/>
          <w:sz w:val="24"/>
          <w:szCs w:val="24"/>
          <w:lang w:val="en-US"/>
        </w:rPr>
        <w:t>az</w:t>
      </w:r>
      <w:r w:rsidRPr="13B1D67B" w:rsidR="0DFCC3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create --name </w:t>
      </w:r>
      <w:proofErr w:type="spellStart"/>
      <w:r w:rsidRPr="13B1D67B" w:rsidR="0DFCC351">
        <w:rPr>
          <w:rFonts w:ascii="Aptos" w:hAnsi="Aptos" w:eastAsia="Aptos" w:cs="Aptos"/>
          <w:noProof w:val="0"/>
          <w:sz w:val="24"/>
          <w:szCs w:val="24"/>
          <w:lang w:val="en-US"/>
        </w:rPr>
        <w:t>rg-powershell</w:t>
      </w:r>
      <w:proofErr w:type="spellEnd"/>
      <w:r w:rsidRPr="13B1D67B" w:rsidR="0DFCC35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--location </w:t>
      </w:r>
      <w:proofErr w:type="spellStart"/>
      <w:r w:rsidRPr="13B1D67B" w:rsidR="0DFCC351">
        <w:rPr>
          <w:rFonts w:ascii="Aptos" w:hAnsi="Aptos" w:eastAsia="Aptos" w:cs="Aptos"/>
          <w:noProof w:val="0"/>
          <w:sz w:val="24"/>
          <w:szCs w:val="24"/>
          <w:lang w:val="en-US"/>
        </w:rPr>
        <w:t>southcentralus</w:t>
      </w:r>
      <w:proofErr w:type="spellEnd"/>
    </w:p>
    <w:p w:rsidR="3A1E4705" w:rsidP="13B1D67B" w:rsidRDefault="3A1E4705" w14:paraId="1D72EE5B" w14:textId="6FF2CAB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A1E4705">
        <w:rPr/>
        <w:t>Assignment –3</w:t>
      </w:r>
    </w:p>
    <w:p w:rsidR="3A1E4705" w:rsidRDefault="3A1E4705" w14:paraId="04CE2F75" w14:textId="2F750B05">
      <w:r w:rsidRPr="13B1D67B" w:rsidR="3A1E47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three more resource groups in a specific region. For example: “West US” </w:t>
      </w:r>
      <w:r w:rsidR="221425CD">
        <w:drawing>
          <wp:inline wp14:editId="52D5A651" wp14:anchorId="524FC0CB">
            <wp:extent cx="5943600" cy="1933575"/>
            <wp:effectExtent l="0" t="0" r="0" b="0"/>
            <wp:docPr id="1607926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5bcb43fd446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94711E">
        <w:drawing>
          <wp:inline wp14:editId="0EB3A8D7" wp14:anchorId="0BC79710">
            <wp:extent cx="5943600" cy="2724150"/>
            <wp:effectExtent l="0" t="0" r="0" b="0"/>
            <wp:docPr id="754352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2feda387c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1E4705" w:rsidRDefault="3A1E4705" w14:paraId="1C6C3608" w14:textId="0A43F6E3">
      <w:r w:rsidRPr="13B1D67B" w:rsidR="3A1E4705">
        <w:rPr>
          <w:rFonts w:ascii="Aptos" w:hAnsi="Aptos" w:eastAsia="Aptos" w:cs="Aptos"/>
          <w:noProof w:val="0"/>
          <w:sz w:val="24"/>
          <w:szCs w:val="24"/>
          <w:lang w:val="en-US"/>
        </w:rPr>
        <w:t>2. List all resource groups in West U</w:t>
      </w:r>
      <w:r w:rsidRPr="13B1D67B" w:rsidR="6BA5A25E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="7EF0E622">
        <w:drawing>
          <wp:inline wp14:editId="51625EC0" wp14:anchorId="37CCF353">
            <wp:extent cx="5943600" cy="819150"/>
            <wp:effectExtent l="0" t="0" r="0" b="0"/>
            <wp:docPr id="79858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d47884b2eb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B29A9" w:rsidRDefault="23CB29A9" w14:paraId="4B43D52C" w14:textId="299F26F3">
      <w:r w:rsidR="23CB29A9">
        <w:drawing>
          <wp:inline wp14:editId="24399752" wp14:anchorId="0B102D41">
            <wp:extent cx="5943600" cy="933450"/>
            <wp:effectExtent l="0" t="0" r="0" b="0"/>
            <wp:docPr id="892208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034715d5049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C1DF82" w:rsidRDefault="72C1DF82" w14:paraId="145BA9C6" w14:textId="47F10802">
      <w:r w:rsidR="72C1DF82">
        <w:rPr/>
        <w:t>Assignment –4</w:t>
      </w:r>
    </w:p>
    <w:p w:rsidR="72C1DF82" w:rsidRDefault="72C1DF82" w14:paraId="2AB3B283" w14:textId="3EF9D35B">
      <w:r w:rsidRPr="13B1D67B" w:rsidR="72C1DF82">
        <w:rPr>
          <w:rFonts w:ascii="Aptos" w:hAnsi="Aptos" w:eastAsia="Aptos" w:cs="Aptos"/>
          <w:noProof w:val="0"/>
          <w:sz w:val="24"/>
          <w:szCs w:val="24"/>
          <w:lang w:val="en-US"/>
        </w:rPr>
        <w:t>1. Delete all the resource groups in West US region using one command</w:t>
      </w:r>
    </w:p>
    <w:p w:rsidR="603CF9AB" w:rsidRDefault="603CF9AB" w14:paraId="19738347" w14:textId="48591218">
      <w:r w:rsidR="603CF9AB">
        <w:drawing>
          <wp:inline wp14:editId="00A001BC" wp14:anchorId="4873F2E2">
            <wp:extent cx="5943600" cy="619125"/>
            <wp:effectExtent l="0" t="0" r="0" b="0"/>
            <wp:docPr id="239878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db929aeac8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094D8E">
        <w:drawing>
          <wp:inline wp14:editId="4536DEF2" wp14:anchorId="50DDBE45">
            <wp:extent cx="5943600" cy="400050"/>
            <wp:effectExtent l="0" t="0" r="0" b="0"/>
            <wp:docPr id="1859639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e7e8941302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a2eaba7c4444b8b"/>
      <w:footerReference w:type="default" r:id="R3fd827227a4549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1D67B" w:rsidTr="13B1D67B" w14:paraId="2D2B2608">
      <w:trPr>
        <w:trHeight w:val="300"/>
      </w:trPr>
      <w:tc>
        <w:tcPr>
          <w:tcW w:w="3120" w:type="dxa"/>
          <w:tcMar/>
        </w:tcPr>
        <w:p w:rsidR="13B1D67B" w:rsidP="13B1D67B" w:rsidRDefault="13B1D67B" w14:paraId="1AF9D50B" w14:textId="326F90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1D67B" w:rsidP="13B1D67B" w:rsidRDefault="13B1D67B" w14:paraId="385898D8" w14:textId="563D3E2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1D67B" w:rsidP="13B1D67B" w:rsidRDefault="13B1D67B" w14:paraId="321FAD5A" w14:textId="4CA30D2C">
          <w:pPr>
            <w:pStyle w:val="Header"/>
            <w:bidi w:val="0"/>
            <w:ind w:right="-115"/>
            <w:jc w:val="right"/>
          </w:pPr>
        </w:p>
      </w:tc>
    </w:tr>
  </w:tbl>
  <w:p w:rsidR="13B1D67B" w:rsidP="13B1D67B" w:rsidRDefault="13B1D67B" w14:paraId="5414F98A" w14:textId="4DEF6C8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3B1D67B" w:rsidTr="13B1D67B" w14:paraId="0D4D8155">
      <w:trPr>
        <w:trHeight w:val="300"/>
      </w:trPr>
      <w:tc>
        <w:tcPr>
          <w:tcW w:w="3120" w:type="dxa"/>
          <w:tcMar/>
        </w:tcPr>
        <w:p w:rsidR="13B1D67B" w:rsidP="13B1D67B" w:rsidRDefault="13B1D67B" w14:paraId="04BC7D99" w14:textId="235681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3B1D67B" w:rsidP="13B1D67B" w:rsidRDefault="13B1D67B" w14:paraId="027EEC8D" w14:textId="60C5F30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3B1D67B" w:rsidP="13B1D67B" w:rsidRDefault="13B1D67B" w14:paraId="0F1A38CB" w14:textId="78A65BFA">
          <w:pPr>
            <w:pStyle w:val="Header"/>
            <w:bidi w:val="0"/>
            <w:ind w:right="-115"/>
            <w:jc w:val="right"/>
          </w:pPr>
        </w:p>
      </w:tc>
    </w:tr>
  </w:tbl>
  <w:p w:rsidR="13B1D67B" w:rsidP="13B1D67B" w:rsidRDefault="13B1D67B" w14:paraId="34E160D2" w14:textId="6C3CF3DF">
    <w:pPr>
      <w:pStyle w:val="Heading4"/>
      <w:shd w:val="clear" w:color="auto" w:fill="FFFFFF" w:themeFill="background1"/>
      <w:bidi w:val="0"/>
      <w:spacing w:before="0" w:beforeAutospacing="off" w:after="0" w:afterAutospacing="off" w:line="330" w:lineRule="auto"/>
      <w:jc w:val="left"/>
      <w:rPr>
        <w:rFonts w:ascii="Open Sans" w:hAnsi="Open Sans" w:eastAsia="Open Sans" w:cs="Open Sans"/>
        <w:b w:val="1"/>
        <w:bCs w:val="1"/>
        <w:i w:val="0"/>
        <w:iCs w:val="0"/>
        <w:noProof w:val="0"/>
        <w:color w:val="000000" w:themeColor="text1" w:themeTint="FF" w:themeShade="FF"/>
        <w:sz w:val="28"/>
        <w:szCs w:val="28"/>
        <w:lang w:val="en-US"/>
      </w:rPr>
    </w:pPr>
    <w:r w:rsidRPr="13B1D67B" w:rsidR="13B1D67B">
      <w:rPr>
        <w:rFonts w:ascii="Open Sans" w:hAnsi="Open Sans" w:eastAsia="Open Sans" w:cs="Open Sans"/>
        <w:b w:val="1"/>
        <w:bCs w:val="1"/>
        <w:i w:val="0"/>
        <w:iCs w:val="0"/>
        <w:noProof w:val="0"/>
        <w:color w:val="000000" w:themeColor="text1" w:themeTint="FF" w:themeShade="FF"/>
        <w:sz w:val="28"/>
        <w:szCs w:val="28"/>
        <w:lang w:val="en-US"/>
      </w:rPr>
      <w:t xml:space="preserve">                                 Introduction to Microsoft Azure</w:t>
    </w:r>
  </w:p>
  <w:p w:rsidR="13B1D67B" w:rsidP="13B1D67B" w:rsidRDefault="13B1D67B" w14:paraId="14F49798" w14:textId="1FB9ADF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35695"/>
    <w:rsid w:val="00AC428A"/>
    <w:rsid w:val="00F9AA73"/>
    <w:rsid w:val="024115E4"/>
    <w:rsid w:val="08469A3E"/>
    <w:rsid w:val="0DFCC351"/>
    <w:rsid w:val="11545044"/>
    <w:rsid w:val="13B1D67B"/>
    <w:rsid w:val="143F5A14"/>
    <w:rsid w:val="1894DA18"/>
    <w:rsid w:val="1A8C64C7"/>
    <w:rsid w:val="1BBD838F"/>
    <w:rsid w:val="1D4F3CFC"/>
    <w:rsid w:val="221425CD"/>
    <w:rsid w:val="23CB29A9"/>
    <w:rsid w:val="26002592"/>
    <w:rsid w:val="2CFC87DC"/>
    <w:rsid w:val="3910020A"/>
    <w:rsid w:val="3A1E4705"/>
    <w:rsid w:val="3A99A654"/>
    <w:rsid w:val="3EDF5BD4"/>
    <w:rsid w:val="410FDEA6"/>
    <w:rsid w:val="451BB205"/>
    <w:rsid w:val="4594711E"/>
    <w:rsid w:val="508C8B43"/>
    <w:rsid w:val="52094D8E"/>
    <w:rsid w:val="55D6DAA7"/>
    <w:rsid w:val="57735695"/>
    <w:rsid w:val="583AE8E3"/>
    <w:rsid w:val="58C8DE22"/>
    <w:rsid w:val="58F3BE5F"/>
    <w:rsid w:val="5B410EE1"/>
    <w:rsid w:val="5B60186C"/>
    <w:rsid w:val="603CF9AB"/>
    <w:rsid w:val="65B51909"/>
    <w:rsid w:val="65BFE52F"/>
    <w:rsid w:val="6BA5A25E"/>
    <w:rsid w:val="6D2A1791"/>
    <w:rsid w:val="72C1DF82"/>
    <w:rsid w:val="74036698"/>
    <w:rsid w:val="740CD7D2"/>
    <w:rsid w:val="76AA3637"/>
    <w:rsid w:val="77CF1159"/>
    <w:rsid w:val="7C3F4052"/>
    <w:rsid w:val="7EF0E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5695"/>
  <w15:chartTrackingRefBased/>
  <w15:docId w15:val="{94DEDB2E-0135-47C4-8EE9-F66083D51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3B1D67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B1D67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c14ba8f7984437b" /><Relationship Type="http://schemas.openxmlformats.org/officeDocument/2006/relationships/image" Target="/media/image2.png" Id="Rfbdee3efd72f48e2" /><Relationship Type="http://schemas.openxmlformats.org/officeDocument/2006/relationships/image" Target="/media/image3.png" Id="R7c69aa30a61c4ce6" /><Relationship Type="http://schemas.openxmlformats.org/officeDocument/2006/relationships/image" Target="/media/image4.png" Id="R105d437f901a4693" /><Relationship Type="http://schemas.openxmlformats.org/officeDocument/2006/relationships/image" Target="/media/image5.png" Id="Re785bcb43fd4461e" /><Relationship Type="http://schemas.openxmlformats.org/officeDocument/2006/relationships/image" Target="/media/image6.png" Id="Rc3f2feda387c4645" /><Relationship Type="http://schemas.openxmlformats.org/officeDocument/2006/relationships/image" Target="/media/image7.png" Id="Rfdd47884b2eb40d0" /><Relationship Type="http://schemas.openxmlformats.org/officeDocument/2006/relationships/image" Target="/media/image8.png" Id="R2b2034715d5049d6" /><Relationship Type="http://schemas.openxmlformats.org/officeDocument/2006/relationships/image" Target="/media/image9.png" Id="R93db929aeac84832" /><Relationship Type="http://schemas.openxmlformats.org/officeDocument/2006/relationships/image" Target="/media/imagea.png" Id="R97e7e89413024a76" /><Relationship Type="http://schemas.openxmlformats.org/officeDocument/2006/relationships/header" Target="header.xml" Id="R5a2eaba7c4444b8b" /><Relationship Type="http://schemas.openxmlformats.org/officeDocument/2006/relationships/footer" Target="footer.xml" Id="R3fd827227a4549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2025-03-19T13:09:57.9804135Z</dcterms:created>
  <dcterms:modified xsi:type="dcterms:W3CDTF">2025-03-19T14:36:19.5209075Z</dcterms:modified>
  <dc:creator>karthick Suresh</dc:creator>
  <lastModifiedBy>karthick Suresh</lastModifiedBy>
</coreProperties>
</file>