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EAEE" w14:textId="1032C26F" w:rsidR="002E626B" w:rsidRPr="000040C5" w:rsidRDefault="00CA6480" w:rsidP="00224640">
      <w:pPr>
        <w:pStyle w:val="Title"/>
      </w:pPr>
      <w:r>
        <w:rPr>
          <w:rStyle w:val="Emphasis"/>
        </w:rPr>
        <w:t>Individual Contribution</w:t>
      </w:r>
      <w:r w:rsidR="00224640" w:rsidRPr="000040C5">
        <w:t xml:space="preserve"> </w:t>
      </w:r>
      <w:sdt>
        <w:sdtPr>
          <w:id w:val="-816103212"/>
          <w:placeholder>
            <w:docPart w:val="4E2BCA77DC544AA781C528A35C606C65"/>
          </w:placeholder>
          <w:temporary/>
          <w:showingPlcHdr/>
          <w15:appearance w15:val="hidden"/>
        </w:sdtPr>
        <w:sdtEndPr/>
        <w:sdtContent>
          <w:r w:rsidR="00224640" w:rsidRPr="000040C5">
            <w:t>Report</w:t>
          </w:r>
        </w:sdtContent>
      </w:sdt>
    </w:p>
    <w:p w14:paraId="58EA883F" w14:textId="584C0027" w:rsidR="00C31B26" w:rsidRPr="000040C5" w:rsidRDefault="00CA6480" w:rsidP="00224640">
      <w:pPr>
        <w:pStyle w:val="Subtitle"/>
      </w:pPr>
      <w:r>
        <w:t>IRISH Stock Market Analysis</w:t>
      </w:r>
    </w:p>
    <w:p w14:paraId="3879C648" w14:textId="77777777" w:rsidR="00C31B26" w:rsidRPr="000040C5" w:rsidRDefault="00EF58C5" w:rsidP="00224640">
      <w:pPr>
        <w:pStyle w:val="CoverHead1"/>
      </w:pPr>
      <w:sdt>
        <w:sdtPr>
          <w:id w:val="-30888360"/>
          <w:placeholder>
            <w:docPart w:val="B74BC05A976A4247A12B4460FF6C66E6"/>
          </w:placeholder>
          <w:temporary/>
          <w:showingPlcHdr/>
          <w15:appearance w15:val="hidden"/>
        </w:sdtPr>
        <w:sdtEndPr/>
        <w:sdtContent>
          <w:r w:rsidR="00224640" w:rsidRPr="000040C5">
            <w:t>Student:</w:t>
          </w:r>
        </w:sdtContent>
      </w:sdt>
    </w:p>
    <w:p w14:paraId="32B8997D" w14:textId="639BDC80" w:rsidR="00C31B26" w:rsidRPr="000040C5" w:rsidRDefault="00CA6480" w:rsidP="00224640">
      <w:pPr>
        <w:pStyle w:val="CoverHead2"/>
      </w:pPr>
      <w:r>
        <w:t>Neeraj Chavan</w:t>
      </w:r>
    </w:p>
    <w:p w14:paraId="6EE52860" w14:textId="77777777" w:rsidR="00224640" w:rsidRPr="000040C5" w:rsidRDefault="00EF58C5" w:rsidP="00224640">
      <w:pPr>
        <w:pStyle w:val="CoverHead1"/>
      </w:pPr>
      <w:sdt>
        <w:sdtPr>
          <w:id w:val="-978144679"/>
          <w:placeholder>
            <w:docPart w:val="9162B60218C842BF9F453CC6BCC5E4B0"/>
          </w:placeholder>
          <w:temporary/>
          <w:showingPlcHdr/>
          <w15:appearance w15:val="hidden"/>
        </w:sdtPr>
        <w:sdtEndPr/>
        <w:sdtContent>
          <w:r w:rsidR="00224640" w:rsidRPr="000040C5">
            <w:t>Teacher:</w:t>
          </w:r>
        </w:sdtContent>
      </w:sdt>
    </w:p>
    <w:p w14:paraId="684ACE27" w14:textId="62402B29" w:rsidR="00EB6826" w:rsidRPr="000040C5" w:rsidRDefault="00CA6480" w:rsidP="006C67DE">
      <w:pPr>
        <w:pStyle w:val="CoverHead2"/>
      </w:pPr>
      <w:r>
        <w:t>Dr. Shazia A. Afzal</w:t>
      </w:r>
    </w:p>
    <w:p w14:paraId="18D3A1EF" w14:textId="77777777" w:rsidR="00224640" w:rsidRPr="000040C5" w:rsidRDefault="00EF58C5" w:rsidP="00224640">
      <w:pPr>
        <w:pStyle w:val="CoverHead1"/>
      </w:pPr>
      <w:sdt>
        <w:sdtPr>
          <w:id w:val="-1976748250"/>
          <w:placeholder>
            <w:docPart w:val="3C26BDB80FBC4C19B7543543FDFEBF82"/>
          </w:placeholder>
          <w:temporary/>
          <w:showingPlcHdr/>
          <w15:appearance w15:val="hidden"/>
        </w:sdtPr>
        <w:sdtEndPr/>
        <w:sdtContent>
          <w:r w:rsidR="00224640" w:rsidRPr="000040C5">
            <w:t>Course:</w:t>
          </w:r>
        </w:sdtContent>
      </w:sdt>
    </w:p>
    <w:p w14:paraId="09F819A8" w14:textId="17B960D0" w:rsidR="00EB6826" w:rsidRPr="000040C5" w:rsidRDefault="00EF58C5" w:rsidP="00224640">
      <w:pPr>
        <w:pStyle w:val="CoverHead2"/>
      </w:pPr>
      <w:sdt>
        <w:sdtPr>
          <w:alias w:val="Title"/>
          <w:tag w:val=""/>
          <w:id w:val="-1762127408"/>
          <w:placeholder>
            <w:docPart w:val="EF1B743FBB1748F79707D86245E5A22D"/>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A6480">
            <w:t>Data Storage Solutions for Data Analytics</w:t>
          </w:r>
        </w:sdtContent>
      </w:sdt>
    </w:p>
    <w:p w14:paraId="0DFCEE9E" w14:textId="77777777" w:rsidR="00EB6826" w:rsidRPr="000040C5" w:rsidRDefault="00EB6826" w:rsidP="008606AB">
      <w:r w:rsidRPr="000040C5">
        <w:br w:type="page"/>
      </w:r>
    </w:p>
    <w:p w14:paraId="3B5AD9CC" w14:textId="635130D2" w:rsidR="00EB6826" w:rsidRPr="0054299C" w:rsidRDefault="0054299C" w:rsidP="00D8227D">
      <w:pPr>
        <w:pStyle w:val="Heading1"/>
        <w:rPr>
          <w:rStyle w:val="Emphasis"/>
        </w:rPr>
      </w:pPr>
      <w:r w:rsidRPr="0054299C">
        <w:rPr>
          <w:rStyle w:val="Emphasis"/>
        </w:rPr>
        <w:lastRenderedPageBreak/>
        <w:t>Brainstorming</w:t>
      </w:r>
    </w:p>
    <w:p w14:paraId="7EA4C47B" w14:textId="3F0111E6" w:rsidR="006C08BD" w:rsidRPr="000040C5" w:rsidRDefault="00E7058B" w:rsidP="00363699">
      <w:r>
        <w:t xml:space="preserve">I have the habit checking the news while I’m having my morning coffee. And </w:t>
      </w:r>
      <w:r w:rsidR="00AD2BDE">
        <w:t>one fine day, when I was sitting with my friend Bharat, discussing the recent news and developments, I came across the news about how Brexit will impact the Irish businesses. It was at this moment Bharat proposed an interesting idea of analyzing the Irish Stock Market as a part of our Data Storage</w:t>
      </w:r>
      <w:r w:rsidR="000C74B4">
        <w:t xml:space="preserve"> Solutions</w:t>
      </w:r>
      <w:r w:rsidR="00AD2BDE">
        <w:t xml:space="preserve"> </w:t>
      </w:r>
      <w:r w:rsidR="000C74B4">
        <w:t>p</w:t>
      </w:r>
      <w:r w:rsidR="00AD2BDE">
        <w:t>roject. We wanted to see how real</w:t>
      </w:r>
      <w:r w:rsidR="00935B6A">
        <w:t>-</w:t>
      </w:r>
      <w:r w:rsidR="00AD2BDE">
        <w:t xml:space="preserve">world events impact the stock market. This is when we started to </w:t>
      </w:r>
      <w:r w:rsidR="00935B6A">
        <w:t xml:space="preserve">think about how to approach this </w:t>
      </w:r>
      <w:r w:rsidR="000C74B4">
        <w:t>and how to go about developing a data storage solution for this analysis.</w:t>
      </w:r>
    </w:p>
    <w:p w14:paraId="1212A5E3" w14:textId="40760135" w:rsidR="00EC7EB3" w:rsidRPr="0054299C" w:rsidRDefault="0054299C" w:rsidP="00EC7EB3">
      <w:pPr>
        <w:pStyle w:val="Heading1"/>
        <w:rPr>
          <w:rStyle w:val="Emphasis"/>
        </w:rPr>
      </w:pPr>
      <w:r>
        <w:rPr>
          <w:rStyle w:val="Emphasis"/>
        </w:rPr>
        <w:t>U</w:t>
      </w:r>
      <w:r w:rsidRPr="0054299C">
        <w:rPr>
          <w:rStyle w:val="Emphasis"/>
          <w:iCs w:val="0"/>
        </w:rPr>
        <w:t>nderstanding Concepts</w:t>
      </w:r>
    </w:p>
    <w:tbl>
      <w:tblPr>
        <w:tblW w:w="5000" w:type="pct"/>
        <w:tblCellMar>
          <w:left w:w="0" w:type="dxa"/>
          <w:right w:w="0" w:type="dxa"/>
        </w:tblCellMar>
        <w:tblLook w:val="0600" w:firstRow="0" w:lastRow="0" w:firstColumn="0" w:lastColumn="0" w:noHBand="1" w:noVBand="1"/>
      </w:tblPr>
      <w:tblGrid>
        <w:gridCol w:w="4405"/>
        <w:gridCol w:w="415"/>
        <w:gridCol w:w="4584"/>
      </w:tblGrid>
      <w:tr w:rsidR="00B71E3C" w:rsidRPr="000040C5" w14:paraId="106FB3CC" w14:textId="77777777" w:rsidTr="00093F66">
        <w:trPr>
          <w:trHeight w:val="6746"/>
        </w:trPr>
        <w:tc>
          <w:tcPr>
            <w:tcW w:w="4405" w:type="dxa"/>
          </w:tcPr>
          <w:p w14:paraId="131F3C78" w14:textId="1CF78D06" w:rsidR="00233809" w:rsidRDefault="000C74B4" w:rsidP="000C74B4">
            <w:r>
              <w:t>We began by scraping the Irish Stock market data from multiple sources. Bharat created the code for scraping the Irish Times and PESTLE data</w:t>
            </w:r>
            <w:r w:rsidR="004D74C5">
              <w:t xml:space="preserve"> in Python. While Prasad scraped the data for Irish Stock Market, over the past 15 years.</w:t>
            </w:r>
          </w:p>
          <w:p w14:paraId="38E9DC4A" w14:textId="1367C9A8" w:rsidR="004D74C5" w:rsidRDefault="004D74C5" w:rsidP="000C74B4">
            <w:r>
              <w:t>However, the thing about scraping data from multiple sources is that the data is very unclean. So, I had to clean all the scraped data using R. I and Aayush then split the cleaning work and finally we had the cleaned dataset.</w:t>
            </w:r>
          </w:p>
          <w:p w14:paraId="306083FA" w14:textId="62559B19" w:rsidR="004D74C5" w:rsidRDefault="004D74C5" w:rsidP="000C74B4">
            <w:r>
              <w:t>During this phase I understood how to scrape data using Python and Rvest(R) and how to clean the data to remove null and N/A values in R.</w:t>
            </w:r>
          </w:p>
          <w:p w14:paraId="092BEC0C" w14:textId="6BBAB350" w:rsidR="00BD4729" w:rsidRDefault="00BD4729" w:rsidP="000C74B4">
            <w:r>
              <w:t>Then we created the ERD model and decided to go with Star Schema for our project.</w:t>
            </w:r>
          </w:p>
          <w:p w14:paraId="7A187399" w14:textId="6FA03ECE" w:rsidR="00093F66" w:rsidRPr="000040C5" w:rsidRDefault="00093F66" w:rsidP="000C74B4">
            <w:r>
              <w:t>After that we created the source database in SQL Server. This was my first experience of working in SQL and it was quite an exciting one for me.</w:t>
            </w:r>
          </w:p>
        </w:tc>
        <w:tc>
          <w:tcPr>
            <w:tcW w:w="415" w:type="dxa"/>
          </w:tcPr>
          <w:p w14:paraId="1717B430" w14:textId="77777777" w:rsidR="00B71E3C" w:rsidRPr="000040C5" w:rsidRDefault="00B71E3C" w:rsidP="0098733A"/>
        </w:tc>
        <w:tc>
          <w:tcPr>
            <w:tcW w:w="4584" w:type="dxa"/>
          </w:tcPr>
          <w:p w14:paraId="2BACB5F2" w14:textId="3C6470A9" w:rsidR="004D74C5" w:rsidRDefault="00093F66" w:rsidP="004D74C5">
            <w:r>
              <w:t xml:space="preserve">From understanding how to create databases &amp; learning about basic data manipulation statements to using Joins and Stored Procedures, I familiarized myself with the SQL Server Management environment. The examples taught in the class helped me grasp the fundamental concepts of Relational Databases and Data Warehousing. </w:t>
            </w:r>
          </w:p>
          <w:p w14:paraId="32C338F9" w14:textId="3F90C11F" w:rsidR="00093F66" w:rsidRDefault="00093F66" w:rsidP="004D74C5">
            <w:r>
              <w:t>After that, I learnt about ETL using SSIS in Visual Studio. The basic process of how to load source database and the dimension tables and fact tables into the data warehouse. From using various SSIS tools like Merge, Data Conversion, Lookup etc., I was able to understand SSIS in a more elaborate manner.</w:t>
            </w:r>
          </w:p>
          <w:p w14:paraId="2F4DA265" w14:textId="747DE517" w:rsidR="00093F66" w:rsidRDefault="00093F66" w:rsidP="004D74C5">
            <w:r>
              <w:t xml:space="preserve">Reporting is one of the most important aspects of any data storage solution. And I was able to understand how to develop </w:t>
            </w:r>
            <w:r w:rsidR="001E6933">
              <w:t>reports</w:t>
            </w:r>
            <w:r w:rsidR="00BD4729">
              <w:t xml:space="preserve"> using SSRS</w:t>
            </w:r>
            <w:r w:rsidR="001E6933">
              <w:t xml:space="preserve"> and visualizations in R</w:t>
            </w:r>
            <w:r w:rsidR="00BD4729">
              <w:t>.</w:t>
            </w:r>
          </w:p>
          <w:p w14:paraId="54B0746F" w14:textId="71964E2F" w:rsidR="00093F66" w:rsidRPr="000040C5" w:rsidRDefault="00E200C2" w:rsidP="004D74C5">
            <w:r>
              <w:t xml:space="preserve">Also, I had the opportunity to learn about XML Schema and explored the concept of </w:t>
            </w:r>
            <w:r w:rsidR="007805B6">
              <w:t>graph databases using Neo4j.</w:t>
            </w:r>
          </w:p>
        </w:tc>
      </w:tr>
    </w:tbl>
    <w:p w14:paraId="28515B0C" w14:textId="0D106785" w:rsidR="00EC7EB3" w:rsidRPr="0054299C" w:rsidRDefault="0054299C" w:rsidP="00EC7EB3">
      <w:pPr>
        <w:pStyle w:val="Heading1"/>
        <w:rPr>
          <w:rStyle w:val="Emphasis"/>
        </w:rPr>
      </w:pPr>
      <w:r w:rsidRPr="0054299C">
        <w:rPr>
          <w:rStyle w:val="Emphasis"/>
        </w:rPr>
        <w:lastRenderedPageBreak/>
        <w:t xml:space="preserve">Implementation of </w:t>
      </w:r>
      <w:r w:rsidR="00025882">
        <w:rPr>
          <w:rStyle w:val="Emphasis"/>
        </w:rPr>
        <w:t xml:space="preserve">Aforementioned </w:t>
      </w:r>
      <w:r w:rsidRPr="0054299C">
        <w:rPr>
          <w:rStyle w:val="Emphasis"/>
        </w:rPr>
        <w:t>Concepts</w:t>
      </w:r>
      <w:r w:rsidR="00025882">
        <w:rPr>
          <w:rStyle w:val="Emphasis"/>
        </w:rPr>
        <w:t xml:space="preserve"> in the Project</w:t>
      </w:r>
    </w:p>
    <w:p w14:paraId="541EAF34" w14:textId="4F15BF4C" w:rsidR="00EB6826" w:rsidRPr="000040C5" w:rsidRDefault="007805B6" w:rsidP="00B30030">
      <w:pPr>
        <w:pStyle w:val="Heading2"/>
      </w:pPr>
      <w:r>
        <w:t>Relational Databases</w:t>
      </w:r>
    </w:p>
    <w:p w14:paraId="3834418C" w14:textId="1BF9F994" w:rsidR="0002791A" w:rsidRPr="000040C5" w:rsidRDefault="007805B6" w:rsidP="00CC0EDB">
      <w:r>
        <w:t>I contributed in creating the ERD model and the dimensional model based on the things I had learnt in class.</w:t>
      </w:r>
    </w:p>
    <w:p w14:paraId="47C361AA" w14:textId="412A085C" w:rsidR="00B30030" w:rsidRPr="000040C5" w:rsidRDefault="007805B6" w:rsidP="00B30030">
      <w:pPr>
        <w:pStyle w:val="Heading2"/>
      </w:pPr>
      <w:r>
        <w:t>Data Warehousing</w:t>
      </w:r>
    </w:p>
    <w:p w14:paraId="2D868D60" w14:textId="08DF191B" w:rsidR="0002791A" w:rsidRPr="000040C5" w:rsidRDefault="007805B6" w:rsidP="00CC0EDB">
      <w:r>
        <w:t>I contributed in loading source tables and dimension tables in SSIS</w:t>
      </w:r>
      <w:r w:rsidR="00025882">
        <w:t>. And, helped with developing reports in SSRS.</w:t>
      </w:r>
    </w:p>
    <w:p w14:paraId="1DEA74D1" w14:textId="225F84EA" w:rsidR="00B30030" w:rsidRPr="000040C5" w:rsidRDefault="007805B6" w:rsidP="00B30030">
      <w:pPr>
        <w:pStyle w:val="Heading2"/>
      </w:pPr>
      <w:r>
        <w:t>Extensible Markup Language(XML)</w:t>
      </w:r>
    </w:p>
    <w:p w14:paraId="469040B4" w14:textId="23885685" w:rsidR="00CC0EDB" w:rsidRPr="000040C5" w:rsidRDefault="00025882" w:rsidP="00CC0EDB">
      <w:r>
        <w:t>Learnt about how to create XML schema from SQL and used .NET console in Visual Studio to develop and generate the XSD schema for the dimensional tables and fact tables.</w:t>
      </w:r>
    </w:p>
    <w:p w14:paraId="7C77BC1E" w14:textId="2DCBCF77" w:rsidR="007805B6" w:rsidRPr="000040C5" w:rsidRDefault="007805B6" w:rsidP="007805B6">
      <w:pPr>
        <w:pStyle w:val="Heading2"/>
      </w:pPr>
      <w:r>
        <w:t>Graph Databases (Neo4j)</w:t>
      </w:r>
    </w:p>
    <w:p w14:paraId="270F1DDF" w14:textId="27CADB42" w:rsidR="00B30030" w:rsidRPr="000040C5" w:rsidRDefault="00025882" w:rsidP="00025882">
      <w:r>
        <w:t>Understood how to load CSV into Graph Databases.</w:t>
      </w:r>
    </w:p>
    <w:p w14:paraId="0ECA1BD4" w14:textId="565423A0" w:rsidR="00EC7EB3" w:rsidRPr="000040C5" w:rsidRDefault="000548B1" w:rsidP="00EC7EB3">
      <w:pPr>
        <w:pStyle w:val="Heading1"/>
      </w:pPr>
      <w:r>
        <w:t>Challenges Faced</w:t>
      </w:r>
    </w:p>
    <w:tbl>
      <w:tblPr>
        <w:tblStyle w:val="TableGrid"/>
        <w:tblW w:w="8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95"/>
        <w:gridCol w:w="567"/>
        <w:gridCol w:w="4195"/>
      </w:tblGrid>
      <w:tr w:rsidR="00B71E3C" w:rsidRPr="000040C5" w14:paraId="520804A3" w14:textId="77777777" w:rsidTr="0098733A">
        <w:trPr>
          <w:trHeight w:val="610"/>
        </w:trPr>
        <w:tc>
          <w:tcPr>
            <w:tcW w:w="4195" w:type="dxa"/>
            <w:tcBorders>
              <w:bottom w:val="single" w:sz="4" w:space="0" w:color="D9D9D9" w:themeColor="background1" w:themeShade="D9"/>
            </w:tcBorders>
            <w:vAlign w:val="center"/>
          </w:tcPr>
          <w:p w14:paraId="7A9A42FE" w14:textId="04A56677" w:rsidR="00B71E3C" w:rsidRPr="000040C5" w:rsidRDefault="000548B1" w:rsidP="0098733A">
            <w:pPr>
              <w:pStyle w:val="Heading2"/>
              <w:outlineLvl w:val="1"/>
            </w:pPr>
            <w:r>
              <w:t>Getting Used To SQL</w:t>
            </w:r>
          </w:p>
        </w:tc>
        <w:tc>
          <w:tcPr>
            <w:tcW w:w="567" w:type="dxa"/>
            <w:vAlign w:val="center"/>
          </w:tcPr>
          <w:p w14:paraId="0B090635" w14:textId="77777777" w:rsidR="00B71E3C" w:rsidRPr="000040C5" w:rsidRDefault="00B71E3C" w:rsidP="0098733A">
            <w:pPr>
              <w:pStyle w:val="Heading2"/>
              <w:outlineLvl w:val="1"/>
            </w:pPr>
          </w:p>
        </w:tc>
        <w:tc>
          <w:tcPr>
            <w:tcW w:w="4195" w:type="dxa"/>
            <w:tcBorders>
              <w:bottom w:val="single" w:sz="4" w:space="0" w:color="D9D9D9" w:themeColor="background1" w:themeShade="D9"/>
            </w:tcBorders>
            <w:vAlign w:val="center"/>
          </w:tcPr>
          <w:p w14:paraId="743FE383" w14:textId="4D44DFB8" w:rsidR="00B71E3C" w:rsidRPr="000040C5" w:rsidRDefault="000548B1" w:rsidP="0098733A">
            <w:pPr>
              <w:pStyle w:val="Heading2"/>
              <w:outlineLvl w:val="1"/>
            </w:pPr>
            <w:r>
              <w:t>Cleaning of Data</w:t>
            </w:r>
          </w:p>
        </w:tc>
      </w:tr>
      <w:tr w:rsidR="00B71E3C" w:rsidRPr="000040C5" w14:paraId="71608B92" w14:textId="77777777" w:rsidTr="0098733A">
        <w:trPr>
          <w:trHeight w:val="610"/>
        </w:trPr>
        <w:tc>
          <w:tcPr>
            <w:tcW w:w="4195" w:type="dxa"/>
            <w:tcBorders>
              <w:top w:val="single" w:sz="4" w:space="0" w:color="D9D9D9" w:themeColor="background1" w:themeShade="D9"/>
            </w:tcBorders>
          </w:tcPr>
          <w:p w14:paraId="18A6B85C" w14:textId="43B63455" w:rsidR="00B71E3C" w:rsidRPr="000040C5" w:rsidRDefault="000548B1" w:rsidP="0098733A">
            <w:r>
              <w:t>Being a novice to SQL, I had no previous experience with it. So initially, I had to dedicate quite a chunk of my time in understanding how SQL queries are developed and how to write optimized queries.</w:t>
            </w:r>
          </w:p>
        </w:tc>
        <w:tc>
          <w:tcPr>
            <w:tcW w:w="567" w:type="dxa"/>
          </w:tcPr>
          <w:p w14:paraId="4EFB5E6A" w14:textId="77777777" w:rsidR="00B71E3C" w:rsidRPr="000040C5" w:rsidRDefault="00B71E3C" w:rsidP="0098733A"/>
        </w:tc>
        <w:tc>
          <w:tcPr>
            <w:tcW w:w="4195" w:type="dxa"/>
            <w:tcBorders>
              <w:top w:val="single" w:sz="4" w:space="0" w:color="D9D9D9" w:themeColor="background1" w:themeShade="D9"/>
            </w:tcBorders>
          </w:tcPr>
          <w:p w14:paraId="1C61DCCE" w14:textId="4A4EC0B2" w:rsidR="00B71E3C" w:rsidRPr="000040C5" w:rsidRDefault="000548B1" w:rsidP="0098733A">
            <w:r>
              <w:t xml:space="preserve">One of the primary challenges I had to face initially was during cleaning of data. The scraped data was unclean with null/NA/garbage values. I had to ensure that the dataset was totally clean before using it for analysis. I did </w:t>
            </w:r>
            <w:r w:rsidR="00235264">
              <w:t xml:space="preserve">so by </w:t>
            </w:r>
            <w:r>
              <w:t>using R</w:t>
            </w:r>
          </w:p>
        </w:tc>
      </w:tr>
      <w:tr w:rsidR="00B71E3C" w:rsidRPr="000040C5" w14:paraId="137036FB" w14:textId="77777777" w:rsidTr="0098733A">
        <w:trPr>
          <w:trHeight w:val="610"/>
        </w:trPr>
        <w:tc>
          <w:tcPr>
            <w:tcW w:w="4195" w:type="dxa"/>
            <w:tcBorders>
              <w:top w:val="single" w:sz="4" w:space="0" w:color="D9D9D9" w:themeColor="background1" w:themeShade="D9"/>
            </w:tcBorders>
          </w:tcPr>
          <w:p w14:paraId="6CD437B5" w14:textId="2DE188BF" w:rsidR="00B71E3C" w:rsidRPr="000040C5" w:rsidRDefault="00B71E3C" w:rsidP="0098733A"/>
        </w:tc>
        <w:tc>
          <w:tcPr>
            <w:tcW w:w="567" w:type="dxa"/>
          </w:tcPr>
          <w:p w14:paraId="246A10C5" w14:textId="77777777" w:rsidR="00B71E3C" w:rsidRPr="000040C5" w:rsidRDefault="00B71E3C" w:rsidP="0098733A"/>
        </w:tc>
        <w:tc>
          <w:tcPr>
            <w:tcW w:w="4195" w:type="dxa"/>
            <w:tcBorders>
              <w:top w:val="single" w:sz="4" w:space="0" w:color="D9D9D9" w:themeColor="background1" w:themeShade="D9"/>
            </w:tcBorders>
          </w:tcPr>
          <w:p w14:paraId="14120C58" w14:textId="27F98FAB" w:rsidR="00B71E3C" w:rsidRPr="000040C5" w:rsidRDefault="00B71E3C" w:rsidP="0098733A"/>
        </w:tc>
      </w:tr>
    </w:tbl>
    <w:p w14:paraId="173621EB" w14:textId="685A2506" w:rsidR="00EC7EB3" w:rsidRDefault="0054299C" w:rsidP="00EC7EB3">
      <w:pPr>
        <w:pStyle w:val="Heading1"/>
      </w:pPr>
      <w:r>
        <w:lastRenderedPageBreak/>
        <w:t>Conclusion</w:t>
      </w:r>
    </w:p>
    <w:p w14:paraId="4DF0AE45" w14:textId="01419BF5" w:rsidR="00212645" w:rsidRDefault="00212645" w:rsidP="00212645">
      <w:r>
        <w:t>Overall, it was an insightful experience working on this project. I am now much more confident about data storage concepts and their applications in real world. From understanding SQL, SSIS, SSRS to generating XML Schema and exploring graph databases in  NEO4J, it was a good learning curve for me.</w:t>
      </w:r>
    </w:p>
    <w:p w14:paraId="654B3C8E" w14:textId="712D766F" w:rsidR="00212645" w:rsidRDefault="00212645" w:rsidP="00212645">
      <w:r>
        <w:t>The further scope of this project is develop it in such a manner so as to try use it to analyze real time data and then later generate predictions based on that.</w:t>
      </w:r>
      <w:bookmarkStart w:id="0" w:name="_GoBack"/>
      <w:bookmarkEnd w:id="0"/>
    </w:p>
    <w:p w14:paraId="593FB1FA" w14:textId="32263704" w:rsidR="00212645" w:rsidRPr="00212645" w:rsidRDefault="00212645" w:rsidP="00212645"/>
    <w:p w14:paraId="3F6708ED" w14:textId="5CAD3E9A" w:rsidR="00EC7EB3" w:rsidRPr="000040C5" w:rsidRDefault="00EC7EB3" w:rsidP="00201948"/>
    <w:tbl>
      <w:tblPr>
        <w:tblW w:w="5000" w:type="pct"/>
        <w:tblCellMar>
          <w:left w:w="0" w:type="dxa"/>
          <w:right w:w="0" w:type="dxa"/>
        </w:tblCellMar>
        <w:tblLook w:val="0620" w:firstRow="1" w:lastRow="0" w:firstColumn="0" w:lastColumn="0" w:noHBand="1" w:noVBand="1"/>
      </w:tblPr>
      <w:tblGrid>
        <w:gridCol w:w="4395"/>
        <w:gridCol w:w="5009"/>
      </w:tblGrid>
      <w:tr w:rsidR="0074607A" w:rsidRPr="000040C5" w14:paraId="3DF1FCB8" w14:textId="77777777" w:rsidTr="00DF799F">
        <w:trPr>
          <w:trHeight w:val="6480"/>
        </w:trPr>
        <w:tc>
          <w:tcPr>
            <w:tcW w:w="4395" w:type="dxa"/>
          </w:tcPr>
          <w:p w14:paraId="78CB6BF6" w14:textId="1A0F36E9" w:rsidR="0074607A" w:rsidRPr="000040C5" w:rsidRDefault="0074607A" w:rsidP="00363699"/>
        </w:tc>
        <w:tc>
          <w:tcPr>
            <w:tcW w:w="5009" w:type="dxa"/>
            <w:tcMar>
              <w:left w:w="340" w:type="dxa"/>
            </w:tcMar>
          </w:tcPr>
          <w:p w14:paraId="2EF9BDC5" w14:textId="31113A2E" w:rsidR="0074607A" w:rsidRPr="000040C5" w:rsidRDefault="0074607A" w:rsidP="00B4286F">
            <w:pPr>
              <w:spacing w:after="0"/>
            </w:pPr>
          </w:p>
        </w:tc>
      </w:tr>
    </w:tbl>
    <w:p w14:paraId="0778E3A2" w14:textId="77777777" w:rsidR="007D5A3F" w:rsidRPr="000040C5" w:rsidRDefault="007D5A3F" w:rsidP="002868AC">
      <w:pPr>
        <w:rPr>
          <w:noProof/>
        </w:rPr>
      </w:pPr>
    </w:p>
    <w:sectPr w:rsidR="007D5A3F" w:rsidRPr="000040C5" w:rsidSect="00A06E32">
      <w:headerReference w:type="default" r:id="rId10"/>
      <w:footerReference w:type="default" r:id="rId11"/>
      <w:headerReference w:type="first" r:id="rId12"/>
      <w:pgSz w:w="12240" w:h="15840" w:code="1"/>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8091D" w14:textId="77777777" w:rsidR="00EF58C5" w:rsidRDefault="00EF58C5" w:rsidP="008606AB">
      <w:r>
        <w:separator/>
      </w:r>
    </w:p>
  </w:endnote>
  <w:endnote w:type="continuationSeparator" w:id="0">
    <w:p w14:paraId="574CD770" w14:textId="77777777" w:rsidR="00EF58C5" w:rsidRDefault="00EF58C5"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5C8F" w14:textId="1DD48E26" w:rsidR="008D187A" w:rsidRPr="00E81B4B" w:rsidRDefault="00EF58C5" w:rsidP="00E81B4B">
    <w:pPr>
      <w:pStyle w:val="Footer"/>
    </w:pPr>
    <w:sdt>
      <w:sdtPr>
        <w:alias w:val="Title"/>
        <w:tag w:val=""/>
        <w:id w:val="-1461030722"/>
        <w:placeholder>
          <w:docPart w:val="5324F4382243493FB1F467AADCD3642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CA6480">
          <w:t>Data Storage Solutions for Data Analytics</w:t>
        </w:r>
      </w:sdtContent>
    </w:sdt>
    <w:r w:rsidR="00E81B4B" w:rsidRPr="00E81B4B">
      <w:t xml:space="preserve"> </w:t>
    </w:r>
    <w:r w:rsidR="004E39FD">
      <w:tab/>
    </w:r>
    <w:r w:rsidR="004E39FD">
      <w:tab/>
    </w:r>
    <w:sdt>
      <w:sdtPr>
        <w:id w:val="1328789105"/>
        <w:docPartObj>
          <w:docPartGallery w:val="Page Numbers (Bottom of Page)"/>
          <w:docPartUnique/>
        </w:docPartObj>
      </w:sdtPr>
      <w:sdtEndPr/>
      <w:sdtContent>
        <w:r w:rsidR="00B9660E" w:rsidRPr="00AD010B">
          <w:rPr>
            <w:rStyle w:val="PageNumber"/>
            <w:noProof/>
            <w:highlight w:val="lightGray"/>
          </w:rPr>
          <mc:AlternateContent>
            <mc:Choice Requires="wps">
              <w:drawing>
                <wp:anchor distT="0" distB="0" distL="114300" distR="114300" simplePos="0" relativeHeight="251659264" behindDoc="1" locked="0" layoutInCell="1" allowOverlap="1" wp14:anchorId="6E7DD53E" wp14:editId="6C6AA7E7">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D7967BE"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DMx7S+kQIAAIUFAAAOAAAAAAAAAAAAAAAAAC4CAABkcnMvZTJvRG9jLnhtbFBLAQIt&#10;ABQABgAIAAAAIQCm0i7W2wAAAAYBAAAPAAAAAAAAAAAAAAAAAOsEAABkcnMvZG93bnJldi54bWxQ&#10;SwUGAAAAAAQABADzAAAA8wUAAAAA&#10;" fillcolor="#d3d3d3" stroked="f" strokeweight="1pt">
                  <w10:wrap anchorx="page" anchory="page"/>
                </v:rect>
              </w:pict>
            </mc:Fallback>
          </mc:AlternateContent>
        </w:r>
        <w:r w:rsidR="00D359E1" w:rsidRPr="00AD010B">
          <w:rPr>
            <w:rStyle w:val="PageNumber"/>
            <w:highlight w:val="lightGray"/>
          </w:rPr>
          <w:fldChar w:fldCharType="begin"/>
        </w:r>
        <w:r w:rsidR="00D359E1" w:rsidRPr="00AD010B">
          <w:rPr>
            <w:rStyle w:val="PageNumber"/>
            <w:highlight w:val="lightGray"/>
          </w:rPr>
          <w:instrText xml:space="preserve"> PAGE   \* MERGEFORMAT </w:instrText>
        </w:r>
        <w:r w:rsidR="00D359E1" w:rsidRPr="00AD010B">
          <w:rPr>
            <w:rStyle w:val="PageNumber"/>
            <w:highlight w:val="lightGray"/>
          </w:rPr>
          <w:fldChar w:fldCharType="separate"/>
        </w:r>
        <w:r w:rsidR="00D359E1" w:rsidRPr="00AD010B">
          <w:rPr>
            <w:rStyle w:val="PageNumber"/>
            <w:highlight w:val="lightGray"/>
          </w:rPr>
          <w:t>1</w:t>
        </w:r>
        <w:r w:rsidR="00D359E1"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88E43" w14:textId="77777777" w:rsidR="00EF58C5" w:rsidRDefault="00EF58C5" w:rsidP="008606AB">
      <w:r>
        <w:separator/>
      </w:r>
    </w:p>
  </w:footnote>
  <w:footnote w:type="continuationSeparator" w:id="0">
    <w:p w14:paraId="7E060A64" w14:textId="77777777" w:rsidR="00EF58C5" w:rsidRDefault="00EF58C5"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957E7" w14:textId="77777777" w:rsidR="0030312F" w:rsidRDefault="0030312F">
    <w:pPr>
      <w:pStyle w:val="Header"/>
    </w:pPr>
    <w:r>
      <w:rPr>
        <w:noProof/>
      </w:rPr>
      <mc:AlternateContent>
        <mc:Choice Requires="wps">
          <w:drawing>
            <wp:anchor distT="0" distB="0" distL="114300" distR="114300" simplePos="0" relativeHeight="251658239" behindDoc="1" locked="0" layoutInCell="1" allowOverlap="1" wp14:anchorId="51D240EF" wp14:editId="0A11F8AE">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F8A52EA"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184B5" w14:textId="77777777" w:rsidR="00FA2A95" w:rsidRDefault="00FA2A95">
    <w:pPr>
      <w:pStyle w:val="Header"/>
    </w:pPr>
    <w:r>
      <w:rPr>
        <w:noProof/>
      </w:rPr>
      <mc:AlternateContent>
        <mc:Choice Requires="wps">
          <w:drawing>
            <wp:anchor distT="0" distB="0" distL="114300" distR="114300" simplePos="0" relativeHeight="251661312" behindDoc="1" locked="0" layoutInCell="1" allowOverlap="1" wp14:anchorId="52B836D6" wp14:editId="001C9B91">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8405CE6"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0"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8"/>
  </w:num>
  <w:num w:numId="5">
    <w:abstractNumId w:val="4"/>
  </w:num>
  <w:num w:numId="6">
    <w:abstractNumId w:val="5"/>
  </w:num>
  <w:num w:numId="7">
    <w:abstractNumId w:val="3"/>
  </w:num>
  <w:num w:numId="8">
    <w:abstractNumId w:val="7"/>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80"/>
    <w:rsid w:val="000040C5"/>
    <w:rsid w:val="00025882"/>
    <w:rsid w:val="0002791A"/>
    <w:rsid w:val="0003687F"/>
    <w:rsid w:val="000548B1"/>
    <w:rsid w:val="000630AD"/>
    <w:rsid w:val="0009280B"/>
    <w:rsid w:val="00093F66"/>
    <w:rsid w:val="000C74B4"/>
    <w:rsid w:val="001307F2"/>
    <w:rsid w:val="00157987"/>
    <w:rsid w:val="001E6933"/>
    <w:rsid w:val="00201948"/>
    <w:rsid w:val="00212645"/>
    <w:rsid w:val="00224640"/>
    <w:rsid w:val="00233809"/>
    <w:rsid w:val="00235264"/>
    <w:rsid w:val="00240FC4"/>
    <w:rsid w:val="002521CA"/>
    <w:rsid w:val="002868AC"/>
    <w:rsid w:val="002E626B"/>
    <w:rsid w:val="003022AB"/>
    <w:rsid w:val="0030312F"/>
    <w:rsid w:val="003515DC"/>
    <w:rsid w:val="00363699"/>
    <w:rsid w:val="003D656E"/>
    <w:rsid w:val="0046798E"/>
    <w:rsid w:val="004A20D6"/>
    <w:rsid w:val="004A38EC"/>
    <w:rsid w:val="004D0382"/>
    <w:rsid w:val="004D14EE"/>
    <w:rsid w:val="004D6E68"/>
    <w:rsid w:val="004D74C5"/>
    <w:rsid w:val="004E39FD"/>
    <w:rsid w:val="004F260A"/>
    <w:rsid w:val="0052261B"/>
    <w:rsid w:val="00524BAE"/>
    <w:rsid w:val="0054299C"/>
    <w:rsid w:val="00563311"/>
    <w:rsid w:val="0058022C"/>
    <w:rsid w:val="005979D4"/>
    <w:rsid w:val="005B2E47"/>
    <w:rsid w:val="005B34DF"/>
    <w:rsid w:val="005D7EFC"/>
    <w:rsid w:val="00615616"/>
    <w:rsid w:val="00654740"/>
    <w:rsid w:val="00671403"/>
    <w:rsid w:val="00692F0D"/>
    <w:rsid w:val="006C08BD"/>
    <w:rsid w:val="006C67DE"/>
    <w:rsid w:val="006E1E2D"/>
    <w:rsid w:val="006F544B"/>
    <w:rsid w:val="00720DC0"/>
    <w:rsid w:val="0074607A"/>
    <w:rsid w:val="007805B6"/>
    <w:rsid w:val="007B04B0"/>
    <w:rsid w:val="007D5A3F"/>
    <w:rsid w:val="0080749A"/>
    <w:rsid w:val="008202A3"/>
    <w:rsid w:val="008606AB"/>
    <w:rsid w:val="008A0D41"/>
    <w:rsid w:val="008D187A"/>
    <w:rsid w:val="008D25F7"/>
    <w:rsid w:val="008F1B7F"/>
    <w:rsid w:val="008F4289"/>
    <w:rsid w:val="00935B6A"/>
    <w:rsid w:val="00943598"/>
    <w:rsid w:val="00950B0F"/>
    <w:rsid w:val="0098733A"/>
    <w:rsid w:val="009A5E7C"/>
    <w:rsid w:val="009F6597"/>
    <w:rsid w:val="00A0684D"/>
    <w:rsid w:val="00A06E32"/>
    <w:rsid w:val="00A32524"/>
    <w:rsid w:val="00A777EF"/>
    <w:rsid w:val="00A91398"/>
    <w:rsid w:val="00AB45CE"/>
    <w:rsid w:val="00AB60FA"/>
    <w:rsid w:val="00AD010B"/>
    <w:rsid w:val="00AD2BDE"/>
    <w:rsid w:val="00B26DBD"/>
    <w:rsid w:val="00B30030"/>
    <w:rsid w:val="00B4286F"/>
    <w:rsid w:val="00B5279B"/>
    <w:rsid w:val="00B71E3C"/>
    <w:rsid w:val="00B726D8"/>
    <w:rsid w:val="00B81AAE"/>
    <w:rsid w:val="00B9660E"/>
    <w:rsid w:val="00BA15AE"/>
    <w:rsid w:val="00BB76A1"/>
    <w:rsid w:val="00BD4729"/>
    <w:rsid w:val="00C13772"/>
    <w:rsid w:val="00C16233"/>
    <w:rsid w:val="00C31B26"/>
    <w:rsid w:val="00C5543E"/>
    <w:rsid w:val="00C6208F"/>
    <w:rsid w:val="00C96E5D"/>
    <w:rsid w:val="00CA6480"/>
    <w:rsid w:val="00CC0EDB"/>
    <w:rsid w:val="00CD01D6"/>
    <w:rsid w:val="00D05B00"/>
    <w:rsid w:val="00D27F37"/>
    <w:rsid w:val="00D359E1"/>
    <w:rsid w:val="00D54778"/>
    <w:rsid w:val="00D6410D"/>
    <w:rsid w:val="00D8227D"/>
    <w:rsid w:val="00DE2209"/>
    <w:rsid w:val="00DF799F"/>
    <w:rsid w:val="00E200C2"/>
    <w:rsid w:val="00E20E57"/>
    <w:rsid w:val="00E25ADD"/>
    <w:rsid w:val="00E7058B"/>
    <w:rsid w:val="00E81B4B"/>
    <w:rsid w:val="00EB6826"/>
    <w:rsid w:val="00EC7EB3"/>
    <w:rsid w:val="00ED7F81"/>
    <w:rsid w:val="00EF58C5"/>
    <w:rsid w:val="00F005BB"/>
    <w:rsid w:val="00F026F3"/>
    <w:rsid w:val="00F03E09"/>
    <w:rsid w:val="00F04116"/>
    <w:rsid w:val="00F04CC8"/>
    <w:rsid w:val="00F45333"/>
    <w:rsid w:val="00FA2A95"/>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DD9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B30030"/>
    <w:pPr>
      <w:keepNext/>
      <w:spacing w:before="600" w:after="300"/>
      <w:outlineLvl w:val="0"/>
    </w:pPr>
    <w:rPr>
      <w:rFonts w:asciiTheme="majorHAnsi" w:hAnsiTheme="majorHAnsi"/>
      <w:b/>
      <w:bCs/>
      <w:sz w:val="72"/>
      <w:szCs w:val="18"/>
    </w:rPr>
  </w:style>
  <w:style w:type="paragraph" w:styleId="Heading2">
    <w:name w:val="heading 2"/>
    <w:basedOn w:val="Normal"/>
    <w:next w:val="Normal"/>
    <w:link w:val="Heading2Cha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B30030"/>
    <w:rPr>
      <w:rFonts w:asciiTheme="majorHAnsi" w:hAnsiTheme="majorHAnsi"/>
      <w:b/>
      <w:bCs/>
      <w:sz w:val="72"/>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B30030"/>
    <w:rPr>
      <w:rFonts w:asciiTheme="majorHAnsi" w:hAnsiTheme="majorHAnsi"/>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BalloonText">
    <w:name w:val="Balloon Text"/>
    <w:basedOn w:val="Normal"/>
    <w:link w:val="BalloonTextChar"/>
    <w:uiPriority w:val="99"/>
    <w:semiHidden/>
    <w:unhideWhenUsed/>
    <w:rsid w:val="0036369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6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eraj%20Chavan\AppData\Local\Packages\Microsoft.Office.Desktop_8wekyb3d8bbwe\LocalCache\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2BCA77DC544AA781C528A35C606C65"/>
        <w:category>
          <w:name w:val="General"/>
          <w:gallery w:val="placeholder"/>
        </w:category>
        <w:types>
          <w:type w:val="bbPlcHdr"/>
        </w:types>
        <w:behaviors>
          <w:behavior w:val="content"/>
        </w:behaviors>
        <w:guid w:val="{C67E9201-5101-4A6B-A68F-4AE931DD6268}"/>
      </w:docPartPr>
      <w:docPartBody>
        <w:p w:rsidR="00C60536" w:rsidRDefault="00BF6768">
          <w:pPr>
            <w:pStyle w:val="4E2BCA77DC544AA781C528A35C606C65"/>
          </w:pPr>
          <w:r w:rsidRPr="000040C5">
            <w:t>Report</w:t>
          </w:r>
        </w:p>
      </w:docPartBody>
    </w:docPart>
    <w:docPart>
      <w:docPartPr>
        <w:name w:val="B74BC05A976A4247A12B4460FF6C66E6"/>
        <w:category>
          <w:name w:val="General"/>
          <w:gallery w:val="placeholder"/>
        </w:category>
        <w:types>
          <w:type w:val="bbPlcHdr"/>
        </w:types>
        <w:behaviors>
          <w:behavior w:val="content"/>
        </w:behaviors>
        <w:guid w:val="{3C33876E-75FD-43A0-AF80-F664FF17CD6E}"/>
      </w:docPartPr>
      <w:docPartBody>
        <w:p w:rsidR="00C60536" w:rsidRDefault="00BF6768">
          <w:pPr>
            <w:pStyle w:val="B74BC05A976A4247A12B4460FF6C66E6"/>
          </w:pPr>
          <w:r w:rsidRPr="000040C5">
            <w:t>Student:</w:t>
          </w:r>
        </w:p>
      </w:docPartBody>
    </w:docPart>
    <w:docPart>
      <w:docPartPr>
        <w:name w:val="9162B60218C842BF9F453CC6BCC5E4B0"/>
        <w:category>
          <w:name w:val="General"/>
          <w:gallery w:val="placeholder"/>
        </w:category>
        <w:types>
          <w:type w:val="bbPlcHdr"/>
        </w:types>
        <w:behaviors>
          <w:behavior w:val="content"/>
        </w:behaviors>
        <w:guid w:val="{F40DA837-AC4A-4090-91EE-A14FC9CB821A}"/>
      </w:docPartPr>
      <w:docPartBody>
        <w:p w:rsidR="00C60536" w:rsidRDefault="00BF6768">
          <w:pPr>
            <w:pStyle w:val="9162B60218C842BF9F453CC6BCC5E4B0"/>
          </w:pPr>
          <w:r w:rsidRPr="000040C5">
            <w:t>Teacher:</w:t>
          </w:r>
        </w:p>
      </w:docPartBody>
    </w:docPart>
    <w:docPart>
      <w:docPartPr>
        <w:name w:val="3C26BDB80FBC4C19B7543543FDFEBF82"/>
        <w:category>
          <w:name w:val="General"/>
          <w:gallery w:val="placeholder"/>
        </w:category>
        <w:types>
          <w:type w:val="bbPlcHdr"/>
        </w:types>
        <w:behaviors>
          <w:behavior w:val="content"/>
        </w:behaviors>
        <w:guid w:val="{95CF8323-FB44-4703-BA34-7F3C634B9228}"/>
      </w:docPartPr>
      <w:docPartBody>
        <w:p w:rsidR="00C60536" w:rsidRDefault="00BF6768">
          <w:pPr>
            <w:pStyle w:val="3C26BDB80FBC4C19B7543543FDFEBF82"/>
          </w:pPr>
          <w:r w:rsidRPr="000040C5">
            <w:t>Course:</w:t>
          </w:r>
        </w:p>
      </w:docPartBody>
    </w:docPart>
    <w:docPart>
      <w:docPartPr>
        <w:name w:val="EF1B743FBB1748F79707D86245E5A22D"/>
        <w:category>
          <w:name w:val="General"/>
          <w:gallery w:val="placeholder"/>
        </w:category>
        <w:types>
          <w:type w:val="bbPlcHdr"/>
        </w:types>
        <w:behaviors>
          <w:behavior w:val="content"/>
        </w:behaviors>
        <w:guid w:val="{F20ACC49-6C60-430C-A6B4-4C5C97D4EF1B}"/>
      </w:docPartPr>
      <w:docPartBody>
        <w:p w:rsidR="00C60536" w:rsidRDefault="00BF6768">
          <w:pPr>
            <w:pStyle w:val="EF1B743FBB1748F79707D86245E5A22D"/>
          </w:pPr>
          <w:r w:rsidRPr="000040C5">
            <w:t>Course title</w:t>
          </w:r>
        </w:p>
      </w:docPartBody>
    </w:docPart>
    <w:docPart>
      <w:docPartPr>
        <w:name w:val="5324F4382243493FB1F467AADCD36423"/>
        <w:category>
          <w:name w:val="General"/>
          <w:gallery w:val="placeholder"/>
        </w:category>
        <w:types>
          <w:type w:val="bbPlcHdr"/>
        </w:types>
        <w:behaviors>
          <w:behavior w:val="content"/>
        </w:behaviors>
        <w:guid w:val="{03BB9F86-F79B-4AAB-A135-807F448C19F1}"/>
      </w:docPartPr>
      <w:docPartBody>
        <w:p w:rsidR="00C60536" w:rsidRDefault="00BF6768">
          <w:pPr>
            <w:pStyle w:val="5324F4382243493FB1F467AADCD36423"/>
          </w:pPr>
          <w:r w:rsidRPr="000040C5">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95"/>
    <w:rsid w:val="00576F95"/>
    <w:rsid w:val="00BF6768"/>
    <w:rsid w:val="00C60536"/>
    <w:rsid w:val="00F1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A74D01086C804AC79CFC96DD2CB8517E">
    <w:name w:val="A74D01086C804AC79CFC96DD2CB8517E"/>
  </w:style>
  <w:style w:type="paragraph" w:customStyle="1" w:styleId="4E2BCA77DC544AA781C528A35C606C65">
    <w:name w:val="4E2BCA77DC544AA781C528A35C606C65"/>
  </w:style>
  <w:style w:type="paragraph" w:customStyle="1" w:styleId="522F7C5DCEF04AD1A5B1921BAA950563">
    <w:name w:val="522F7C5DCEF04AD1A5B1921BAA950563"/>
  </w:style>
  <w:style w:type="paragraph" w:customStyle="1" w:styleId="B74BC05A976A4247A12B4460FF6C66E6">
    <w:name w:val="B74BC05A976A4247A12B4460FF6C66E6"/>
  </w:style>
  <w:style w:type="paragraph" w:customStyle="1" w:styleId="CCB75EF2D3654023A40A54DC42E4DB76">
    <w:name w:val="CCB75EF2D3654023A40A54DC42E4DB76"/>
  </w:style>
  <w:style w:type="paragraph" w:customStyle="1" w:styleId="9162B60218C842BF9F453CC6BCC5E4B0">
    <w:name w:val="9162B60218C842BF9F453CC6BCC5E4B0"/>
  </w:style>
  <w:style w:type="paragraph" w:customStyle="1" w:styleId="4AD97099669A42F2903F91E4A04C76D6">
    <w:name w:val="4AD97099669A42F2903F91E4A04C76D6"/>
  </w:style>
  <w:style w:type="paragraph" w:customStyle="1" w:styleId="3C26BDB80FBC4C19B7543543FDFEBF82">
    <w:name w:val="3C26BDB80FBC4C19B7543543FDFEBF82"/>
  </w:style>
  <w:style w:type="paragraph" w:customStyle="1" w:styleId="EF1B743FBB1748F79707D86245E5A22D">
    <w:name w:val="EF1B743FBB1748F79707D86245E5A22D"/>
  </w:style>
  <w:style w:type="paragraph" w:customStyle="1" w:styleId="7A3441D371A446C195C3274288744F52">
    <w:name w:val="7A3441D371A446C195C3274288744F52"/>
  </w:style>
  <w:style w:type="paragraph" w:customStyle="1" w:styleId="DE41610945DA46CDBDC1FE8EBA67A2B9">
    <w:name w:val="DE41610945DA46CDBDC1FE8EBA67A2B9"/>
  </w:style>
  <w:style w:type="paragraph" w:customStyle="1" w:styleId="F3A0764B3AB4409D9FA78E3C4BDE691F">
    <w:name w:val="F3A0764B3AB4409D9FA78E3C4BDE691F"/>
  </w:style>
  <w:style w:type="paragraph" w:customStyle="1" w:styleId="C5B23286D4A945F2ABA59D8690DE9253">
    <w:name w:val="C5B23286D4A945F2ABA59D8690DE9253"/>
  </w:style>
  <w:style w:type="paragraph" w:customStyle="1" w:styleId="EDCA0B9A333D4713A9FFFDA86661ECED">
    <w:name w:val="EDCA0B9A333D4713A9FFFDA86661ECED"/>
  </w:style>
  <w:style w:type="paragraph" w:customStyle="1" w:styleId="03BE65068A07496BA33D028B1E417BAE">
    <w:name w:val="03BE65068A07496BA33D028B1E417BAE"/>
  </w:style>
  <w:style w:type="paragraph" w:customStyle="1" w:styleId="F648C2E8B03C45FB9DF5B6A467B19675">
    <w:name w:val="F648C2E8B03C45FB9DF5B6A467B19675"/>
  </w:style>
  <w:style w:type="paragraph" w:customStyle="1" w:styleId="CBF0DEC7EDBD40A8BB547C2A568103EF">
    <w:name w:val="CBF0DEC7EDBD40A8BB547C2A568103EF"/>
  </w:style>
  <w:style w:type="paragraph" w:customStyle="1" w:styleId="9A547B156954451586500A41432971D6">
    <w:name w:val="9A547B156954451586500A41432971D6"/>
  </w:style>
  <w:style w:type="paragraph" w:customStyle="1" w:styleId="5624A7F9343F46BDB1A2B7C95448BC3A">
    <w:name w:val="5624A7F9343F46BDB1A2B7C95448BC3A"/>
  </w:style>
  <w:style w:type="paragraph" w:customStyle="1" w:styleId="9C15E7A1AF5546B5B9B0D23934FE4B18">
    <w:name w:val="9C15E7A1AF5546B5B9B0D23934FE4B18"/>
  </w:style>
  <w:style w:type="paragraph" w:customStyle="1" w:styleId="EBFCD7FC95E54B918B85C4C270DE42D9">
    <w:name w:val="EBFCD7FC95E54B918B85C4C270DE42D9"/>
  </w:style>
  <w:style w:type="paragraph" w:customStyle="1" w:styleId="38D1CB20B0034D21A0E394CA158A4FED">
    <w:name w:val="38D1CB20B0034D21A0E394CA158A4FED"/>
  </w:style>
  <w:style w:type="paragraph" w:customStyle="1" w:styleId="46206F5D84B5488AA3C0CB69E4ADFF1E">
    <w:name w:val="46206F5D84B5488AA3C0CB69E4ADFF1E"/>
  </w:style>
  <w:style w:type="paragraph" w:customStyle="1" w:styleId="4C947C5F2ED4481DBBEE5BC344EDF10C">
    <w:name w:val="4C947C5F2ED4481DBBEE5BC344EDF10C"/>
  </w:style>
  <w:style w:type="paragraph" w:customStyle="1" w:styleId="DAE494681EB342C2961CBDF7A4D0494F">
    <w:name w:val="DAE494681EB342C2961CBDF7A4D0494F"/>
  </w:style>
  <w:style w:type="paragraph" w:customStyle="1" w:styleId="5D99EFD13B5B47459E00B20C0DFD858A">
    <w:name w:val="5D99EFD13B5B47459E00B20C0DFD858A"/>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8042A5114EE04B7BB561872AC92AE55B">
    <w:name w:val="8042A5114EE04B7BB561872AC92AE55B"/>
  </w:style>
  <w:style w:type="paragraph" w:customStyle="1" w:styleId="E223D105D37D4722BF1C6AAC9A3FFFF0">
    <w:name w:val="E223D105D37D4722BF1C6AAC9A3FFFF0"/>
  </w:style>
  <w:style w:type="paragraph" w:customStyle="1" w:styleId="4C13FB5D6F12441697BAD3AC57E88441">
    <w:name w:val="4C13FB5D6F12441697BAD3AC57E88441"/>
  </w:style>
  <w:style w:type="paragraph" w:customStyle="1" w:styleId="09ACB9FB81B249D0A0F347662113D466">
    <w:name w:val="09ACB9FB81B249D0A0F347662113D466"/>
  </w:style>
  <w:style w:type="paragraph" w:customStyle="1" w:styleId="FDDDA29028B040388023608E843169A7">
    <w:name w:val="FDDDA29028B040388023608E843169A7"/>
  </w:style>
  <w:style w:type="paragraph" w:customStyle="1" w:styleId="FA9303C6617D410DACAEDE2EF4C6EEA0">
    <w:name w:val="FA9303C6617D410DACAEDE2EF4C6EEA0"/>
  </w:style>
  <w:style w:type="paragraph" w:customStyle="1" w:styleId="729A2AA2201B414FBF65014135DA9BBB">
    <w:name w:val="729A2AA2201B414FBF65014135DA9BBB"/>
  </w:style>
  <w:style w:type="paragraph" w:customStyle="1" w:styleId="94043D05B1784B5DA42A6C2A153FDCB2">
    <w:name w:val="94043D05B1784B5DA42A6C2A153FDCB2"/>
  </w:style>
  <w:style w:type="paragraph" w:customStyle="1" w:styleId="5324F4382243493FB1F467AADCD36423">
    <w:name w:val="5324F4382243493FB1F467AADCD36423"/>
  </w:style>
  <w:style w:type="paragraph" w:customStyle="1" w:styleId="1944881EA89C4199A35BC4BC08585BF3">
    <w:name w:val="1944881EA89C4199A35BC4BC08585BF3"/>
  </w:style>
  <w:style w:type="paragraph" w:customStyle="1" w:styleId="96B4BE87651047CB9215EA88FB1D8E3B">
    <w:name w:val="96B4BE87651047CB9215EA88FB1D8E3B"/>
  </w:style>
  <w:style w:type="paragraph" w:customStyle="1" w:styleId="FA83038F53184FF6A46451A10647DF79">
    <w:name w:val="FA83038F53184FF6A46451A10647DF79"/>
  </w:style>
  <w:style w:type="paragraph" w:customStyle="1" w:styleId="8C8F80BFD4F34A80A005AAAC794F05A7">
    <w:name w:val="8C8F80BFD4F34A80A005AAAC794F05A7"/>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 w:type="paragraph" w:customStyle="1" w:styleId="06FC70F63CC743FE9EF90AA5CE0987ED">
    <w:name w:val="06FC70F63CC743FE9EF90AA5CE0987ED"/>
  </w:style>
  <w:style w:type="paragraph" w:customStyle="1" w:styleId="DC434BC993214E54BDA23059C21A66F6">
    <w:name w:val="DC434BC993214E54BDA23059C21A66F6"/>
  </w:style>
  <w:style w:type="paragraph" w:customStyle="1" w:styleId="1598F2AC6640444CBA4F4C41FDFE2D69">
    <w:name w:val="1598F2AC6640444CBA4F4C41FDFE2D69"/>
  </w:style>
  <w:style w:type="paragraph" w:customStyle="1" w:styleId="720E971FBADF45F293A2E0906E49B069">
    <w:name w:val="720E971FBADF45F293A2E0906E49B069"/>
  </w:style>
  <w:style w:type="paragraph" w:customStyle="1" w:styleId="B6968C991FCF486BB62EE4D1C4B70E2A">
    <w:name w:val="B6968C991FCF486BB62EE4D1C4B70E2A"/>
  </w:style>
  <w:style w:type="paragraph" w:customStyle="1" w:styleId="5B15CD1664554D27A8C21EFAF3FF2321">
    <w:name w:val="5B15CD1664554D27A8C21EFAF3FF2321"/>
  </w:style>
  <w:style w:type="paragraph" w:customStyle="1" w:styleId="CBC1BAC30C5B46F5B4CBC8060171EB8F">
    <w:name w:val="CBC1BAC30C5B46F5B4CBC8060171EB8F"/>
  </w:style>
  <w:style w:type="paragraph" w:customStyle="1" w:styleId="FA8ECD92F15A431C8583C3479031A329">
    <w:name w:val="FA8ECD92F15A431C8583C3479031A329"/>
  </w:style>
  <w:style w:type="paragraph" w:customStyle="1" w:styleId="6EC0B1956C254E0F820A65DA739450BC">
    <w:name w:val="6EC0B1956C254E0F820A65DA739450BC"/>
    <w:rsid w:val="00576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4</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Data Storage Solutions for Data Analytics</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Storage Solutions for Data Analytics</dc:title>
  <dc:subject/>
  <dc:creator/>
  <cp:keywords/>
  <dc:description/>
  <cp:lastModifiedBy/>
  <cp:revision>1</cp:revision>
  <dcterms:created xsi:type="dcterms:W3CDTF">2019-12-16T19:54:00Z</dcterms:created>
  <dcterms:modified xsi:type="dcterms:W3CDTF">2019-12-16T23:40:00Z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