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82" w:rsidRDefault="00901482" w:rsidP="00901482">
      <w:r>
        <w:t xml:space="preserve">Process for </w:t>
      </w:r>
      <w:r>
        <w:t>Validation of email ID</w:t>
      </w:r>
      <w:r>
        <w:t>:</w:t>
      </w:r>
      <w:bookmarkStart w:id="0" w:name="_GoBack"/>
      <w:bookmarkEnd w:id="0"/>
    </w:p>
    <w:p w:rsidR="00901482" w:rsidRDefault="00901482" w:rsidP="00901482">
      <w:pPr>
        <w:ind w:left="360"/>
      </w:pPr>
      <w:hyperlink r:id="rId5" w:history="1">
        <w:r w:rsidRPr="005F208F">
          <w:rPr>
            <w:rStyle w:val="Hyperlink"/>
          </w:rPr>
          <w:t>https://github.com/Karthiga-web/EmailValidation.git</w:t>
        </w:r>
      </w:hyperlink>
      <w:r>
        <w:t xml:space="preserve"> is the repository link for my email Validator in GitHub.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Get inputs from user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Check whether the input is valid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Pass</w:t>
      </w:r>
      <w:r>
        <w:t xml:space="preserve"> the input to email validator with regex expressions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If correct email id, then check whether it exists in our mail id list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Else, ask for correct email id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Do the process until correct email id is given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If Email id is correct and exists within our mail list, then print exists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Else, print doesn’t exists</w:t>
      </w:r>
    </w:p>
    <w:p w:rsidR="00901482" w:rsidRDefault="00901482" w:rsidP="00901482">
      <w:pPr>
        <w:pStyle w:val="ListParagraph"/>
        <w:numPr>
          <w:ilvl w:val="0"/>
          <w:numId w:val="1"/>
        </w:numPr>
      </w:pPr>
      <w:r>
        <w:t>End of process</w:t>
      </w:r>
    </w:p>
    <w:sectPr w:rsidR="0090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176DE"/>
    <w:multiLevelType w:val="hybridMultilevel"/>
    <w:tmpl w:val="F188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82"/>
    <w:rsid w:val="00267EA1"/>
    <w:rsid w:val="004520AF"/>
    <w:rsid w:val="0090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E564-F014-449D-AC69-06434F90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higa-web/EmailValid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2020-12-25T07:19:00Z</dcterms:created>
  <dcterms:modified xsi:type="dcterms:W3CDTF">2020-12-25T07:48:00Z</dcterms:modified>
</cp:coreProperties>
</file>