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CACC" w14:textId="77777777" w:rsidR="006E3CF4" w:rsidRPr="009B0D22" w:rsidRDefault="006E3CF4" w:rsidP="006E3CF4">
      <w:pPr>
        <w:spacing w:line="276" w:lineRule="auto"/>
        <w:jc w:val="center"/>
        <w:rPr>
          <w:rFonts w:ascii="Times New Roman" w:eastAsia="Calibri" w:hAnsi="Times New Roman" w:cs="Times New Roman"/>
          <w:b/>
          <w:bCs/>
          <w:color w:val="000000" w:themeColor="text1"/>
          <w:sz w:val="44"/>
          <w:szCs w:val="44"/>
        </w:rPr>
      </w:pPr>
      <w:proofErr w:type="spellStart"/>
      <w:r w:rsidRPr="009B0D22">
        <w:rPr>
          <w:rFonts w:ascii="Times New Roman" w:eastAsia="Calibri" w:hAnsi="Times New Roman" w:cs="Times New Roman"/>
          <w:b/>
          <w:bCs/>
          <w:color w:val="000000" w:themeColor="text1"/>
          <w:sz w:val="44"/>
          <w:szCs w:val="44"/>
        </w:rPr>
        <w:t>YieldLens</w:t>
      </w:r>
      <w:proofErr w:type="spellEnd"/>
      <w:r w:rsidRPr="009B0D22">
        <w:rPr>
          <w:rFonts w:ascii="Times New Roman" w:eastAsia="Calibri" w:hAnsi="Times New Roman" w:cs="Times New Roman"/>
          <w:b/>
          <w:bCs/>
          <w:color w:val="000000" w:themeColor="text1"/>
          <w:sz w:val="44"/>
          <w:szCs w:val="44"/>
        </w:rPr>
        <w:t>: Stability-Aware Sensor Reduction for Semiconductor Yield Monitoring Using Chronological Drift Validation</w:t>
      </w:r>
    </w:p>
    <w:p w14:paraId="3015D206" w14:textId="20D0E91D" w:rsidR="00087745" w:rsidRPr="009B0D22" w:rsidRDefault="006E3CF4" w:rsidP="009B0D22">
      <w:pPr>
        <w:spacing w:line="276" w:lineRule="auto"/>
        <w:jc w:val="center"/>
        <w:rPr>
          <w:rFonts w:ascii="Times New Roman" w:hAnsi="Times New Roman" w:cs="Times New Roman"/>
          <w:i/>
          <w:iCs/>
          <w:spacing w:val="-2"/>
          <w:sz w:val="36"/>
          <w:szCs w:val="36"/>
        </w:rPr>
      </w:pPr>
      <w:r w:rsidRPr="009B0D22">
        <w:rPr>
          <w:rFonts w:ascii="Times New Roman" w:hAnsi="Times New Roman" w:cs="Times New Roman"/>
          <w:i/>
          <w:iCs/>
          <w:sz w:val="36"/>
          <w:szCs w:val="36"/>
        </w:rPr>
        <w:t>PROJECT</w:t>
      </w:r>
      <w:r w:rsidRPr="009B0D22">
        <w:rPr>
          <w:rFonts w:ascii="Times New Roman" w:hAnsi="Times New Roman" w:cs="Times New Roman"/>
          <w:i/>
          <w:iCs/>
          <w:spacing w:val="-20"/>
          <w:sz w:val="36"/>
          <w:szCs w:val="36"/>
        </w:rPr>
        <w:t xml:space="preserve"> </w:t>
      </w:r>
      <w:r w:rsidRPr="009B0D22">
        <w:rPr>
          <w:rFonts w:ascii="Times New Roman" w:hAnsi="Times New Roman" w:cs="Times New Roman"/>
          <w:i/>
          <w:iCs/>
          <w:spacing w:val="-2"/>
          <w:sz w:val="36"/>
          <w:szCs w:val="36"/>
        </w:rPr>
        <w:t>REPORT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405"/>
        <w:gridCol w:w="4230"/>
      </w:tblGrid>
      <w:tr w:rsidR="006E3CF4" w:rsidRPr="009B0D22" w14:paraId="558A1FC0" w14:textId="77777777" w:rsidTr="006E3CF4">
        <w:trPr>
          <w:trHeight w:val="559"/>
          <w:jc w:val="center"/>
        </w:trPr>
        <w:tc>
          <w:tcPr>
            <w:tcW w:w="8635" w:type="dxa"/>
            <w:gridSpan w:val="2"/>
            <w:hideMark/>
          </w:tcPr>
          <w:p w14:paraId="639E9369" w14:textId="77777777" w:rsidR="006E3CF4" w:rsidRPr="009B0D22" w:rsidRDefault="006E3CF4" w:rsidP="006E3CF4">
            <w:pPr>
              <w:spacing w:line="276" w:lineRule="auto"/>
              <w:jc w:val="center"/>
              <w:rPr>
                <w:rFonts w:ascii="Times New Roman" w:hAnsi="Times New Roman" w:cs="Times New Roman"/>
                <w:i/>
                <w:iCs/>
                <w:sz w:val="32"/>
                <w:szCs w:val="32"/>
              </w:rPr>
            </w:pPr>
            <w:r w:rsidRPr="009B0D22">
              <w:rPr>
                <w:rFonts w:ascii="Times New Roman" w:hAnsi="Times New Roman" w:cs="Times New Roman"/>
                <w:i/>
                <w:iCs/>
                <w:spacing w:val="-2"/>
                <w:sz w:val="32"/>
                <w:szCs w:val="32"/>
              </w:rPr>
              <w:t>Submitted</w:t>
            </w:r>
            <w:r w:rsidRPr="009B0D22">
              <w:rPr>
                <w:rFonts w:ascii="Times New Roman" w:hAnsi="Times New Roman" w:cs="Times New Roman"/>
                <w:i/>
                <w:iCs/>
                <w:spacing w:val="-13"/>
                <w:sz w:val="32"/>
                <w:szCs w:val="32"/>
              </w:rPr>
              <w:t xml:space="preserve"> </w:t>
            </w:r>
            <w:r w:rsidRPr="009B0D22">
              <w:rPr>
                <w:rFonts w:ascii="Times New Roman" w:hAnsi="Times New Roman" w:cs="Times New Roman"/>
                <w:i/>
                <w:iCs/>
                <w:spacing w:val="-5"/>
                <w:sz w:val="32"/>
                <w:szCs w:val="32"/>
              </w:rPr>
              <w:t>by</w:t>
            </w:r>
          </w:p>
        </w:tc>
      </w:tr>
      <w:tr w:rsidR="006E3CF4" w:rsidRPr="006E3CF4" w14:paraId="7861C485" w14:textId="77777777" w:rsidTr="006E3CF4">
        <w:trPr>
          <w:trHeight w:val="785"/>
          <w:jc w:val="center"/>
        </w:trPr>
        <w:tc>
          <w:tcPr>
            <w:tcW w:w="4405" w:type="dxa"/>
            <w:hideMark/>
          </w:tcPr>
          <w:p w14:paraId="3BCB97A6" w14:textId="77777777" w:rsidR="006E3CF4" w:rsidRPr="009B0D22" w:rsidRDefault="006E3CF4" w:rsidP="006E3CF4">
            <w:pPr>
              <w:spacing w:line="276" w:lineRule="auto"/>
              <w:jc w:val="center"/>
              <w:rPr>
                <w:rFonts w:ascii="Times New Roman" w:hAnsi="Times New Roman" w:cs="Times New Roman"/>
                <w:b/>
                <w:sz w:val="32"/>
                <w:szCs w:val="32"/>
              </w:rPr>
            </w:pPr>
            <w:r w:rsidRPr="009B0D22">
              <w:rPr>
                <w:rFonts w:ascii="Times New Roman" w:hAnsi="Times New Roman" w:cs="Times New Roman"/>
                <w:b/>
                <w:sz w:val="32"/>
                <w:szCs w:val="32"/>
              </w:rPr>
              <w:t>KARTHICK S</w:t>
            </w:r>
          </w:p>
        </w:tc>
        <w:tc>
          <w:tcPr>
            <w:tcW w:w="4230" w:type="dxa"/>
            <w:hideMark/>
          </w:tcPr>
          <w:p w14:paraId="5F3D966E" w14:textId="58C0E9AE" w:rsidR="009B0D22" w:rsidRPr="009B0D22" w:rsidRDefault="006E3CF4" w:rsidP="009B0D22">
            <w:pPr>
              <w:spacing w:line="276" w:lineRule="auto"/>
              <w:jc w:val="center"/>
              <w:rPr>
                <w:rFonts w:ascii="Times New Roman" w:hAnsi="Times New Roman" w:cs="Times New Roman"/>
                <w:b/>
                <w:spacing w:val="-2"/>
                <w:sz w:val="32"/>
                <w:szCs w:val="32"/>
              </w:rPr>
            </w:pPr>
            <w:r w:rsidRPr="009B0D22">
              <w:rPr>
                <w:rFonts w:ascii="Times New Roman" w:hAnsi="Times New Roman" w:cs="Times New Roman"/>
                <w:b/>
                <w:spacing w:val="-2"/>
                <w:sz w:val="32"/>
                <w:szCs w:val="32"/>
              </w:rPr>
              <w:t>2116231801079</w:t>
            </w:r>
          </w:p>
          <w:p w14:paraId="0C857EE5" w14:textId="77777777" w:rsidR="00087745" w:rsidRPr="009B0D22" w:rsidRDefault="00087745" w:rsidP="006E3CF4">
            <w:pPr>
              <w:spacing w:line="276" w:lineRule="auto"/>
              <w:jc w:val="center"/>
              <w:rPr>
                <w:rFonts w:ascii="Times New Roman" w:hAnsi="Times New Roman" w:cs="Times New Roman"/>
                <w:b/>
                <w:sz w:val="32"/>
                <w:szCs w:val="32"/>
              </w:rPr>
            </w:pPr>
          </w:p>
        </w:tc>
      </w:tr>
    </w:tbl>
    <w:p w14:paraId="30DCF9E8" w14:textId="77777777" w:rsidR="009B0D22" w:rsidRDefault="009B0D22" w:rsidP="007570BD">
      <w:pPr>
        <w:spacing w:line="276" w:lineRule="auto"/>
        <w:rPr>
          <w:rFonts w:ascii="Times New Roman" w:hAnsi="Times New Roman" w:cs="Times New Roman"/>
          <w:b/>
          <w:iCs/>
          <w:sz w:val="32"/>
          <w:szCs w:val="32"/>
        </w:rPr>
      </w:pPr>
    </w:p>
    <w:p w14:paraId="043C3649" w14:textId="7BD18B61" w:rsidR="006E3CF4" w:rsidRDefault="006E3CF4" w:rsidP="006E3CF4">
      <w:pPr>
        <w:spacing w:line="276" w:lineRule="auto"/>
        <w:jc w:val="center"/>
        <w:rPr>
          <w:rFonts w:ascii="Times New Roman" w:hAnsi="Times New Roman" w:cs="Times New Roman"/>
          <w:bCs/>
          <w:i/>
          <w:spacing w:val="-5"/>
          <w:sz w:val="32"/>
          <w:szCs w:val="32"/>
        </w:rPr>
      </w:pPr>
      <w:r w:rsidRPr="009B0D22">
        <w:rPr>
          <w:rFonts w:ascii="Times New Roman" w:hAnsi="Times New Roman" w:cs="Times New Roman"/>
          <w:bCs/>
          <w:i/>
          <w:sz w:val="32"/>
          <w:szCs w:val="32"/>
        </w:rPr>
        <w:t>in</w:t>
      </w:r>
      <w:r w:rsidRPr="009B0D22">
        <w:rPr>
          <w:rFonts w:ascii="Times New Roman" w:hAnsi="Times New Roman" w:cs="Times New Roman"/>
          <w:bCs/>
          <w:i/>
          <w:spacing w:val="-13"/>
          <w:sz w:val="32"/>
          <w:szCs w:val="32"/>
        </w:rPr>
        <w:t xml:space="preserve"> </w:t>
      </w:r>
      <w:r w:rsidRPr="009B0D22">
        <w:rPr>
          <w:rFonts w:ascii="Times New Roman" w:hAnsi="Times New Roman" w:cs="Times New Roman"/>
          <w:bCs/>
          <w:i/>
          <w:sz w:val="32"/>
          <w:szCs w:val="32"/>
        </w:rPr>
        <w:t>partial</w:t>
      </w:r>
      <w:r w:rsidRPr="009B0D22">
        <w:rPr>
          <w:rFonts w:ascii="Times New Roman" w:hAnsi="Times New Roman" w:cs="Times New Roman"/>
          <w:bCs/>
          <w:i/>
          <w:spacing w:val="-10"/>
          <w:sz w:val="32"/>
          <w:szCs w:val="32"/>
        </w:rPr>
        <w:t xml:space="preserve"> </w:t>
      </w:r>
      <w:r w:rsidRPr="009B0D22">
        <w:rPr>
          <w:rFonts w:ascii="Times New Roman" w:hAnsi="Times New Roman" w:cs="Times New Roman"/>
          <w:bCs/>
          <w:i/>
          <w:sz w:val="32"/>
          <w:szCs w:val="32"/>
        </w:rPr>
        <w:t>fulfilment</w:t>
      </w:r>
      <w:r w:rsidRPr="009B0D22">
        <w:rPr>
          <w:rFonts w:ascii="Times New Roman" w:hAnsi="Times New Roman" w:cs="Times New Roman"/>
          <w:bCs/>
          <w:i/>
          <w:spacing w:val="-9"/>
          <w:sz w:val="32"/>
          <w:szCs w:val="32"/>
        </w:rPr>
        <w:t xml:space="preserve"> </w:t>
      </w:r>
      <w:r w:rsidRPr="009B0D22">
        <w:rPr>
          <w:rFonts w:ascii="Times New Roman" w:hAnsi="Times New Roman" w:cs="Times New Roman"/>
          <w:bCs/>
          <w:i/>
          <w:sz w:val="32"/>
          <w:szCs w:val="32"/>
        </w:rPr>
        <w:t>for</w:t>
      </w:r>
      <w:r w:rsidRPr="009B0D22">
        <w:rPr>
          <w:rFonts w:ascii="Times New Roman" w:hAnsi="Times New Roman" w:cs="Times New Roman"/>
          <w:bCs/>
          <w:i/>
          <w:spacing w:val="-12"/>
          <w:sz w:val="32"/>
          <w:szCs w:val="32"/>
        </w:rPr>
        <w:t xml:space="preserve"> </w:t>
      </w:r>
      <w:r w:rsidRPr="009B0D22">
        <w:rPr>
          <w:rFonts w:ascii="Times New Roman" w:hAnsi="Times New Roman" w:cs="Times New Roman"/>
          <w:bCs/>
          <w:i/>
          <w:sz w:val="32"/>
          <w:szCs w:val="32"/>
        </w:rPr>
        <w:t>the</w:t>
      </w:r>
      <w:r w:rsidRPr="009B0D22">
        <w:rPr>
          <w:rFonts w:ascii="Times New Roman" w:hAnsi="Times New Roman" w:cs="Times New Roman"/>
          <w:bCs/>
          <w:i/>
          <w:spacing w:val="-15"/>
          <w:sz w:val="32"/>
          <w:szCs w:val="32"/>
        </w:rPr>
        <w:t xml:space="preserve"> </w:t>
      </w:r>
      <w:r w:rsidRPr="009B0D22">
        <w:rPr>
          <w:rFonts w:ascii="Times New Roman" w:hAnsi="Times New Roman" w:cs="Times New Roman"/>
          <w:bCs/>
          <w:i/>
          <w:sz w:val="32"/>
          <w:szCs w:val="32"/>
        </w:rPr>
        <w:t>award</w:t>
      </w:r>
      <w:r w:rsidRPr="009B0D22">
        <w:rPr>
          <w:rFonts w:ascii="Times New Roman" w:hAnsi="Times New Roman" w:cs="Times New Roman"/>
          <w:bCs/>
          <w:i/>
          <w:spacing w:val="-9"/>
          <w:sz w:val="32"/>
          <w:szCs w:val="32"/>
        </w:rPr>
        <w:t xml:space="preserve"> </w:t>
      </w:r>
      <w:r w:rsidRPr="009B0D22">
        <w:rPr>
          <w:rFonts w:ascii="Times New Roman" w:hAnsi="Times New Roman" w:cs="Times New Roman"/>
          <w:bCs/>
          <w:i/>
          <w:sz w:val="32"/>
          <w:szCs w:val="32"/>
        </w:rPr>
        <w:t>of</w:t>
      </w:r>
      <w:r w:rsidRPr="009B0D22">
        <w:rPr>
          <w:rFonts w:ascii="Times New Roman" w:hAnsi="Times New Roman" w:cs="Times New Roman"/>
          <w:bCs/>
          <w:i/>
          <w:spacing w:val="-13"/>
          <w:sz w:val="32"/>
          <w:szCs w:val="32"/>
        </w:rPr>
        <w:t xml:space="preserve"> </w:t>
      </w:r>
      <w:r w:rsidRPr="009B0D22">
        <w:rPr>
          <w:rFonts w:ascii="Times New Roman" w:hAnsi="Times New Roman" w:cs="Times New Roman"/>
          <w:bCs/>
          <w:i/>
          <w:sz w:val="32"/>
          <w:szCs w:val="32"/>
        </w:rPr>
        <w:t>the</w:t>
      </w:r>
      <w:r w:rsidRPr="009B0D22">
        <w:rPr>
          <w:rFonts w:ascii="Times New Roman" w:hAnsi="Times New Roman" w:cs="Times New Roman"/>
          <w:bCs/>
          <w:i/>
          <w:spacing w:val="-13"/>
          <w:sz w:val="32"/>
          <w:szCs w:val="32"/>
        </w:rPr>
        <w:t xml:space="preserve"> </w:t>
      </w:r>
      <w:r w:rsidRPr="009B0D22">
        <w:rPr>
          <w:rFonts w:ascii="Times New Roman" w:hAnsi="Times New Roman" w:cs="Times New Roman"/>
          <w:bCs/>
          <w:i/>
          <w:sz w:val="32"/>
          <w:szCs w:val="32"/>
        </w:rPr>
        <w:t>degree</w:t>
      </w:r>
      <w:r w:rsidRPr="009B0D22">
        <w:rPr>
          <w:rFonts w:ascii="Times New Roman" w:hAnsi="Times New Roman" w:cs="Times New Roman"/>
          <w:bCs/>
          <w:i/>
          <w:spacing w:val="-7"/>
          <w:sz w:val="32"/>
          <w:szCs w:val="32"/>
        </w:rPr>
        <w:t xml:space="preserve"> </w:t>
      </w:r>
      <w:r w:rsidRPr="009B0D22">
        <w:rPr>
          <w:rFonts w:ascii="Times New Roman" w:hAnsi="Times New Roman" w:cs="Times New Roman"/>
          <w:bCs/>
          <w:i/>
          <w:spacing w:val="-5"/>
          <w:sz w:val="32"/>
          <w:szCs w:val="32"/>
        </w:rPr>
        <w:t>of</w:t>
      </w:r>
    </w:p>
    <w:p w14:paraId="558935BB" w14:textId="0564BE0E" w:rsidR="009B0D22" w:rsidRDefault="009B0D22" w:rsidP="006E3CF4">
      <w:pPr>
        <w:spacing w:line="276" w:lineRule="auto"/>
        <w:jc w:val="center"/>
        <w:rPr>
          <w:rFonts w:ascii="Times New Roman" w:hAnsi="Times New Roman" w:cs="Times New Roman"/>
          <w:b/>
          <w:iCs/>
          <w:sz w:val="32"/>
          <w:szCs w:val="32"/>
        </w:rPr>
      </w:pPr>
      <w:r w:rsidRPr="009B0D22">
        <w:rPr>
          <w:rFonts w:ascii="Times New Roman" w:hAnsi="Times New Roman" w:cs="Times New Roman"/>
          <w:b/>
          <w:iCs/>
          <w:sz w:val="32"/>
          <w:szCs w:val="32"/>
        </w:rPr>
        <w:t>AD23A38</w:t>
      </w:r>
      <w:r w:rsidRPr="009B0D22">
        <w:rPr>
          <w:rFonts w:ascii="Times New Roman" w:hAnsi="Times New Roman" w:cs="Times New Roman"/>
          <w:b/>
          <w:iCs/>
          <w:sz w:val="32"/>
          <w:szCs w:val="32"/>
        </w:rPr>
        <w:t xml:space="preserve"> - </w:t>
      </w:r>
      <w:r w:rsidRPr="009B0D22">
        <w:rPr>
          <w:rFonts w:ascii="Times New Roman" w:hAnsi="Times New Roman" w:cs="Times New Roman"/>
          <w:b/>
          <w:iCs/>
          <w:sz w:val="32"/>
          <w:szCs w:val="32"/>
        </w:rPr>
        <w:t>MANUFACTURING ANALYTICS</w:t>
      </w:r>
    </w:p>
    <w:p w14:paraId="00C4E901" w14:textId="29C1C35D" w:rsidR="009B0D22" w:rsidRPr="009B0D22" w:rsidRDefault="009B0D22" w:rsidP="006E3CF4">
      <w:pPr>
        <w:spacing w:line="276" w:lineRule="auto"/>
        <w:jc w:val="center"/>
        <w:rPr>
          <w:rFonts w:ascii="Times New Roman" w:hAnsi="Times New Roman" w:cs="Times New Roman"/>
          <w:bCs/>
          <w:i/>
          <w:sz w:val="32"/>
          <w:szCs w:val="32"/>
        </w:rPr>
      </w:pPr>
      <w:r w:rsidRPr="009B0D22">
        <w:rPr>
          <w:rFonts w:ascii="Times New Roman" w:hAnsi="Times New Roman" w:cs="Times New Roman"/>
          <w:bCs/>
          <w:i/>
          <w:sz w:val="32"/>
          <w:szCs w:val="32"/>
        </w:rPr>
        <w:t>of</w:t>
      </w:r>
    </w:p>
    <w:p w14:paraId="14FB2EBE" w14:textId="77777777" w:rsidR="006E3CF4" w:rsidRPr="00087745" w:rsidRDefault="006E3CF4" w:rsidP="006E3CF4">
      <w:pPr>
        <w:spacing w:line="276" w:lineRule="auto"/>
        <w:jc w:val="center"/>
        <w:rPr>
          <w:rFonts w:ascii="Times New Roman" w:hAnsi="Times New Roman" w:cs="Times New Roman"/>
          <w:b/>
          <w:iCs/>
          <w:sz w:val="32"/>
          <w:szCs w:val="32"/>
        </w:rPr>
      </w:pPr>
      <w:r w:rsidRPr="00087745">
        <w:rPr>
          <w:rFonts w:ascii="Times New Roman" w:hAnsi="Times New Roman" w:cs="Times New Roman"/>
          <w:b/>
          <w:iCs/>
          <w:spacing w:val="-4"/>
          <w:sz w:val="32"/>
          <w:szCs w:val="32"/>
        </w:rPr>
        <w:t>BACHELOR</w:t>
      </w:r>
      <w:r w:rsidRPr="00087745">
        <w:rPr>
          <w:rFonts w:ascii="Times New Roman" w:hAnsi="Times New Roman" w:cs="Times New Roman"/>
          <w:b/>
          <w:iCs/>
          <w:spacing w:val="-14"/>
          <w:sz w:val="32"/>
          <w:szCs w:val="32"/>
        </w:rPr>
        <w:t xml:space="preserve"> </w:t>
      </w:r>
      <w:r w:rsidRPr="00087745">
        <w:rPr>
          <w:rFonts w:ascii="Times New Roman" w:hAnsi="Times New Roman" w:cs="Times New Roman"/>
          <w:b/>
          <w:iCs/>
          <w:spacing w:val="-4"/>
          <w:sz w:val="32"/>
          <w:szCs w:val="32"/>
        </w:rPr>
        <w:t>OF</w:t>
      </w:r>
      <w:r w:rsidRPr="00087745">
        <w:rPr>
          <w:rFonts w:ascii="Times New Roman" w:hAnsi="Times New Roman" w:cs="Times New Roman"/>
          <w:b/>
          <w:iCs/>
          <w:spacing w:val="-15"/>
          <w:sz w:val="32"/>
          <w:szCs w:val="32"/>
        </w:rPr>
        <w:t xml:space="preserve"> </w:t>
      </w:r>
      <w:r w:rsidRPr="00087745">
        <w:rPr>
          <w:rFonts w:ascii="Times New Roman" w:hAnsi="Times New Roman" w:cs="Times New Roman"/>
          <w:b/>
          <w:iCs/>
          <w:spacing w:val="-4"/>
          <w:sz w:val="32"/>
          <w:szCs w:val="32"/>
        </w:rPr>
        <w:t>TECHNOLOGY</w:t>
      </w:r>
    </w:p>
    <w:p w14:paraId="033CE68D" w14:textId="77777777" w:rsidR="006E3CF4" w:rsidRPr="009B0D22" w:rsidRDefault="006E3CF4" w:rsidP="006E3CF4">
      <w:pPr>
        <w:spacing w:line="276" w:lineRule="auto"/>
        <w:jc w:val="center"/>
        <w:rPr>
          <w:rFonts w:ascii="Times New Roman" w:hAnsi="Times New Roman" w:cs="Times New Roman"/>
          <w:bCs/>
          <w:i/>
          <w:sz w:val="32"/>
          <w:szCs w:val="32"/>
        </w:rPr>
      </w:pPr>
      <w:r w:rsidRPr="009B0D22">
        <w:rPr>
          <w:rFonts w:ascii="Times New Roman" w:hAnsi="Times New Roman" w:cs="Times New Roman"/>
          <w:bCs/>
          <w:i/>
          <w:spacing w:val="-5"/>
          <w:sz w:val="32"/>
          <w:szCs w:val="32"/>
        </w:rPr>
        <w:t>in</w:t>
      </w:r>
    </w:p>
    <w:p w14:paraId="3D8A9F6C" w14:textId="198F65F2" w:rsidR="006E3CF4" w:rsidRDefault="006E3CF4" w:rsidP="006E3CF4">
      <w:pPr>
        <w:spacing w:line="276" w:lineRule="auto"/>
        <w:jc w:val="center"/>
        <w:rPr>
          <w:rFonts w:ascii="Times New Roman" w:hAnsi="Times New Roman" w:cs="Times New Roman"/>
          <w:b/>
          <w:iCs/>
          <w:spacing w:val="-8"/>
          <w:sz w:val="32"/>
          <w:szCs w:val="32"/>
        </w:rPr>
      </w:pPr>
      <w:r w:rsidRPr="00087745">
        <w:rPr>
          <w:rFonts w:ascii="Times New Roman" w:hAnsi="Times New Roman" w:cs="Times New Roman"/>
          <w:b/>
          <w:iCs/>
          <w:spacing w:val="-8"/>
          <w:sz w:val="32"/>
          <w:szCs w:val="32"/>
        </w:rPr>
        <w:t>ARTIFICIAL INTELLIGENCE</w:t>
      </w:r>
      <w:r w:rsidRPr="00087745">
        <w:rPr>
          <w:rFonts w:ascii="Times New Roman" w:hAnsi="Times New Roman" w:cs="Times New Roman"/>
          <w:b/>
          <w:iCs/>
          <w:sz w:val="32"/>
          <w:szCs w:val="32"/>
        </w:rPr>
        <w:t xml:space="preserve"> </w:t>
      </w:r>
      <w:r w:rsidRPr="00087745">
        <w:rPr>
          <w:rFonts w:ascii="Times New Roman" w:hAnsi="Times New Roman" w:cs="Times New Roman"/>
          <w:b/>
          <w:iCs/>
          <w:spacing w:val="-8"/>
          <w:sz w:val="32"/>
          <w:szCs w:val="32"/>
        </w:rPr>
        <w:t>AND</w:t>
      </w:r>
      <w:r w:rsidRPr="00087745">
        <w:rPr>
          <w:rFonts w:ascii="Times New Roman" w:hAnsi="Times New Roman" w:cs="Times New Roman"/>
          <w:b/>
          <w:iCs/>
          <w:spacing w:val="10"/>
          <w:sz w:val="32"/>
          <w:szCs w:val="32"/>
        </w:rPr>
        <w:t xml:space="preserve"> </w:t>
      </w:r>
      <w:r w:rsidRPr="00087745">
        <w:rPr>
          <w:rFonts w:ascii="Times New Roman" w:hAnsi="Times New Roman" w:cs="Times New Roman"/>
          <w:b/>
          <w:iCs/>
          <w:spacing w:val="-8"/>
          <w:sz w:val="32"/>
          <w:szCs w:val="32"/>
        </w:rPr>
        <w:t>DATA</w:t>
      </w:r>
      <w:r w:rsidRPr="00087745">
        <w:rPr>
          <w:rFonts w:ascii="Times New Roman" w:hAnsi="Times New Roman" w:cs="Times New Roman"/>
          <w:b/>
          <w:iCs/>
          <w:spacing w:val="-17"/>
          <w:sz w:val="32"/>
          <w:szCs w:val="32"/>
        </w:rPr>
        <w:t xml:space="preserve"> </w:t>
      </w:r>
      <w:r w:rsidRPr="00087745">
        <w:rPr>
          <w:rFonts w:ascii="Times New Roman" w:hAnsi="Times New Roman" w:cs="Times New Roman"/>
          <w:b/>
          <w:iCs/>
          <w:spacing w:val="-8"/>
          <w:sz w:val="32"/>
          <w:szCs w:val="32"/>
        </w:rPr>
        <w:t>SCIENCE</w:t>
      </w:r>
    </w:p>
    <w:p w14:paraId="089E22D0" w14:textId="77777777" w:rsidR="009B0D22" w:rsidRPr="009B0D22" w:rsidRDefault="009B0D22" w:rsidP="006E3CF4">
      <w:pPr>
        <w:spacing w:line="276" w:lineRule="auto"/>
        <w:jc w:val="center"/>
        <w:rPr>
          <w:rFonts w:ascii="Times New Roman" w:hAnsi="Times New Roman" w:cs="Times New Roman"/>
          <w:bCs/>
          <w:i/>
          <w:spacing w:val="-8"/>
          <w:sz w:val="32"/>
          <w:szCs w:val="32"/>
        </w:rPr>
      </w:pPr>
      <w:r w:rsidRPr="009B0D22">
        <w:rPr>
          <w:rFonts w:ascii="Times New Roman" w:hAnsi="Times New Roman" w:cs="Times New Roman"/>
          <w:bCs/>
          <w:i/>
          <w:spacing w:val="-8"/>
          <w:sz w:val="32"/>
          <w:szCs w:val="32"/>
        </w:rPr>
        <w:t xml:space="preserve">Under the guidance of </w:t>
      </w:r>
    </w:p>
    <w:p w14:paraId="2C4CFE9F" w14:textId="77777777" w:rsidR="009B0D22" w:rsidRDefault="009B0D22" w:rsidP="006E3CF4">
      <w:pPr>
        <w:spacing w:line="276" w:lineRule="auto"/>
        <w:jc w:val="center"/>
        <w:rPr>
          <w:rFonts w:ascii="Times New Roman" w:hAnsi="Times New Roman" w:cs="Times New Roman"/>
          <w:b/>
          <w:iCs/>
          <w:spacing w:val="-8"/>
          <w:sz w:val="32"/>
          <w:szCs w:val="32"/>
        </w:rPr>
      </w:pPr>
      <w:r w:rsidRPr="009B0D22">
        <w:rPr>
          <w:rFonts w:ascii="Times New Roman" w:hAnsi="Times New Roman" w:cs="Times New Roman"/>
          <w:b/>
          <w:iCs/>
          <w:spacing w:val="-8"/>
          <w:sz w:val="32"/>
          <w:szCs w:val="32"/>
        </w:rPr>
        <w:t>Mrs. K. Selvarani M.E., (</w:t>
      </w:r>
      <w:proofErr w:type="spellStart"/>
      <w:proofErr w:type="gramStart"/>
      <w:r w:rsidRPr="009B0D22">
        <w:rPr>
          <w:rFonts w:ascii="Times New Roman" w:hAnsi="Times New Roman" w:cs="Times New Roman"/>
          <w:b/>
          <w:iCs/>
          <w:spacing w:val="-8"/>
          <w:sz w:val="32"/>
          <w:szCs w:val="32"/>
        </w:rPr>
        <w:t>Ph.D</w:t>
      </w:r>
      <w:proofErr w:type="spellEnd"/>
      <w:proofErr w:type="gramEnd"/>
      <w:r w:rsidRPr="009B0D22">
        <w:rPr>
          <w:rFonts w:ascii="Times New Roman" w:hAnsi="Times New Roman" w:cs="Times New Roman"/>
          <w:b/>
          <w:iCs/>
          <w:spacing w:val="-8"/>
          <w:sz w:val="32"/>
          <w:szCs w:val="32"/>
        </w:rPr>
        <w:t>)</w:t>
      </w:r>
    </w:p>
    <w:p w14:paraId="40AAFD6A" w14:textId="4BD7AE78" w:rsidR="009B0D22" w:rsidRPr="009B0D22" w:rsidRDefault="009B0D22" w:rsidP="006E3CF4">
      <w:pPr>
        <w:spacing w:line="276" w:lineRule="auto"/>
        <w:jc w:val="center"/>
        <w:rPr>
          <w:rFonts w:ascii="Times New Roman" w:hAnsi="Times New Roman" w:cs="Times New Roman"/>
          <w:bCs/>
          <w:iCs/>
          <w:spacing w:val="-8"/>
          <w:sz w:val="32"/>
          <w:szCs w:val="32"/>
        </w:rPr>
      </w:pPr>
      <w:r w:rsidRPr="009B0D22">
        <w:rPr>
          <w:rFonts w:ascii="Times New Roman" w:hAnsi="Times New Roman" w:cs="Times New Roman"/>
          <w:bCs/>
          <w:iCs/>
          <w:spacing w:val="-8"/>
          <w:sz w:val="32"/>
          <w:szCs w:val="32"/>
        </w:rPr>
        <w:t>Assistant Professor (SS), Department of Artificial Intelligence and Data Science</w:t>
      </w:r>
    </w:p>
    <w:p w14:paraId="0C31DD57" w14:textId="098BBEBA" w:rsidR="006E3CF4" w:rsidRPr="006E3CF4" w:rsidRDefault="006E3CF4" w:rsidP="009B0D22">
      <w:pPr>
        <w:spacing w:line="276" w:lineRule="auto"/>
        <w:jc w:val="center"/>
        <w:rPr>
          <w:rFonts w:ascii="Times New Roman" w:hAnsi="Times New Roman" w:cs="Times New Roman"/>
          <w:b/>
          <w:i/>
          <w:sz w:val="36"/>
          <w:szCs w:val="36"/>
        </w:rPr>
      </w:pPr>
      <w:r w:rsidRPr="006E3CF4">
        <w:rPr>
          <w:rFonts w:ascii="Times New Roman" w:hAnsi="Times New Roman" w:cs="Times New Roman"/>
          <w:noProof/>
          <w:sz w:val="36"/>
          <w:szCs w:val="36"/>
        </w:rPr>
        <w:drawing>
          <wp:inline distT="0" distB="0" distL="0" distR="0" wp14:anchorId="2B49138F" wp14:editId="4C0B1AE0">
            <wp:extent cx="5816600" cy="1083358"/>
            <wp:effectExtent l="0" t="0" r="0" b="2540"/>
            <wp:docPr id="1561633450"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3740" cy="1094000"/>
                    </a:xfrm>
                    <a:prstGeom prst="rect">
                      <a:avLst/>
                    </a:prstGeom>
                    <a:noFill/>
                    <a:ln>
                      <a:noFill/>
                    </a:ln>
                  </pic:spPr>
                </pic:pic>
              </a:graphicData>
            </a:graphic>
          </wp:inline>
        </w:drawing>
      </w:r>
    </w:p>
    <w:p w14:paraId="2F147E45" w14:textId="2D1EE8BF" w:rsidR="006E3CF4" w:rsidRPr="009B0D22" w:rsidRDefault="006E3CF4" w:rsidP="009B0D22">
      <w:pPr>
        <w:spacing w:after="0" w:line="276" w:lineRule="auto"/>
        <w:jc w:val="center"/>
        <w:rPr>
          <w:rFonts w:ascii="Times New Roman" w:hAnsi="Times New Roman" w:cs="Times New Roman"/>
          <w:b/>
          <w:spacing w:val="-2"/>
          <w:sz w:val="32"/>
          <w:szCs w:val="32"/>
        </w:rPr>
      </w:pPr>
      <w:r w:rsidRPr="009B0D22">
        <w:rPr>
          <w:rFonts w:ascii="Times New Roman" w:hAnsi="Times New Roman" w:cs="Times New Roman"/>
          <w:b/>
          <w:spacing w:val="-2"/>
          <w:sz w:val="32"/>
          <w:szCs w:val="32"/>
        </w:rPr>
        <w:t>RAJALAKSHMI</w:t>
      </w:r>
      <w:r w:rsidRPr="009B0D22">
        <w:rPr>
          <w:rFonts w:ascii="Times New Roman" w:hAnsi="Times New Roman" w:cs="Times New Roman"/>
          <w:b/>
          <w:spacing w:val="-20"/>
          <w:sz w:val="32"/>
          <w:szCs w:val="32"/>
        </w:rPr>
        <w:t xml:space="preserve"> </w:t>
      </w:r>
      <w:r w:rsidRPr="009B0D22">
        <w:rPr>
          <w:rFonts w:ascii="Times New Roman" w:hAnsi="Times New Roman" w:cs="Times New Roman"/>
          <w:b/>
          <w:spacing w:val="-2"/>
          <w:sz w:val="32"/>
          <w:szCs w:val="32"/>
        </w:rPr>
        <w:t>ENGINEERING</w:t>
      </w:r>
      <w:r w:rsidRPr="009B0D22">
        <w:rPr>
          <w:rFonts w:ascii="Times New Roman" w:hAnsi="Times New Roman" w:cs="Times New Roman"/>
          <w:b/>
          <w:spacing w:val="-18"/>
          <w:sz w:val="32"/>
          <w:szCs w:val="32"/>
        </w:rPr>
        <w:t xml:space="preserve"> </w:t>
      </w:r>
      <w:r w:rsidRPr="009B0D22">
        <w:rPr>
          <w:rFonts w:ascii="Times New Roman" w:hAnsi="Times New Roman" w:cs="Times New Roman"/>
          <w:b/>
          <w:spacing w:val="-2"/>
          <w:sz w:val="32"/>
          <w:szCs w:val="32"/>
        </w:rPr>
        <w:t>COLLEGE</w:t>
      </w:r>
    </w:p>
    <w:p w14:paraId="31171DD0" w14:textId="77777777" w:rsidR="009B0D22" w:rsidRDefault="009B0D22" w:rsidP="009B0D22">
      <w:pPr>
        <w:spacing w:line="276" w:lineRule="auto"/>
        <w:jc w:val="center"/>
        <w:rPr>
          <w:rFonts w:ascii="Times New Roman" w:hAnsi="Times New Roman" w:cs="Times New Roman"/>
          <w:bCs/>
          <w:spacing w:val="-2"/>
          <w:sz w:val="28"/>
          <w:szCs w:val="28"/>
        </w:rPr>
      </w:pPr>
      <w:r w:rsidRPr="009B0D22">
        <w:rPr>
          <w:rFonts w:ascii="Times New Roman" w:hAnsi="Times New Roman" w:cs="Times New Roman"/>
          <w:bCs/>
          <w:spacing w:val="-2"/>
          <w:sz w:val="28"/>
          <w:szCs w:val="28"/>
        </w:rPr>
        <w:t xml:space="preserve">Rajalakshmi Nagar, </w:t>
      </w:r>
      <w:proofErr w:type="spellStart"/>
      <w:r w:rsidRPr="009B0D22">
        <w:rPr>
          <w:rFonts w:ascii="Times New Roman" w:hAnsi="Times New Roman" w:cs="Times New Roman"/>
          <w:bCs/>
          <w:spacing w:val="-2"/>
          <w:sz w:val="28"/>
          <w:szCs w:val="28"/>
        </w:rPr>
        <w:t>Thandalam</w:t>
      </w:r>
      <w:proofErr w:type="spellEnd"/>
      <w:r w:rsidRPr="009B0D22">
        <w:rPr>
          <w:rFonts w:ascii="Times New Roman" w:hAnsi="Times New Roman" w:cs="Times New Roman"/>
          <w:bCs/>
          <w:spacing w:val="-2"/>
          <w:sz w:val="28"/>
          <w:szCs w:val="28"/>
        </w:rPr>
        <w:t xml:space="preserve">, Chennai – 602 105, Tamil Nadu, India </w:t>
      </w:r>
    </w:p>
    <w:p w14:paraId="765E0E9D" w14:textId="4EB2A00E" w:rsidR="009B0D22" w:rsidRPr="009B0D22" w:rsidRDefault="009B0D22" w:rsidP="009B0D22">
      <w:pPr>
        <w:spacing w:line="276" w:lineRule="auto"/>
        <w:jc w:val="center"/>
        <w:rPr>
          <w:rFonts w:ascii="Times New Roman" w:hAnsi="Times New Roman" w:cs="Times New Roman"/>
          <w:bCs/>
          <w:spacing w:val="-2"/>
          <w:sz w:val="28"/>
          <w:szCs w:val="28"/>
        </w:rPr>
      </w:pPr>
      <w:r w:rsidRPr="009B0D22">
        <w:rPr>
          <w:rFonts w:ascii="Times New Roman" w:hAnsi="Times New Roman" w:cs="Times New Roman"/>
          <w:bCs/>
          <w:spacing w:val="-2"/>
          <w:sz w:val="28"/>
          <w:szCs w:val="28"/>
        </w:rPr>
        <w:t>OCT</w:t>
      </w:r>
      <w:r>
        <w:rPr>
          <w:rFonts w:ascii="Times New Roman" w:hAnsi="Times New Roman" w:cs="Times New Roman"/>
          <w:bCs/>
          <w:spacing w:val="-2"/>
          <w:sz w:val="28"/>
          <w:szCs w:val="28"/>
        </w:rPr>
        <w:t xml:space="preserve"> - </w:t>
      </w:r>
      <w:r w:rsidRPr="009B0D22">
        <w:rPr>
          <w:rFonts w:ascii="Times New Roman" w:hAnsi="Times New Roman" w:cs="Times New Roman"/>
          <w:bCs/>
          <w:spacing w:val="-2"/>
          <w:sz w:val="28"/>
          <w:szCs w:val="28"/>
        </w:rPr>
        <w:t>2026</w:t>
      </w:r>
    </w:p>
    <w:p w14:paraId="37D20F77" w14:textId="77777777" w:rsidR="007F7971" w:rsidRPr="006E3CF4" w:rsidRDefault="007F7971" w:rsidP="009B0D22">
      <w:pPr>
        <w:spacing w:line="276" w:lineRule="auto"/>
        <w:rPr>
          <w:rFonts w:ascii="Times New Roman" w:hAnsi="Times New Roman" w:cs="Times New Roman"/>
          <w:b/>
          <w:sz w:val="36"/>
          <w:szCs w:val="36"/>
        </w:rPr>
      </w:pPr>
    </w:p>
    <w:p w14:paraId="403CD710" w14:textId="77777777" w:rsidR="006E3CF4" w:rsidRDefault="006E3CF4" w:rsidP="006E3CF4">
      <w:pPr>
        <w:spacing w:line="276" w:lineRule="auto"/>
        <w:jc w:val="center"/>
        <w:rPr>
          <w:rFonts w:ascii="Times New Roman" w:hAnsi="Times New Roman" w:cs="Times New Roman"/>
          <w:color w:val="000000" w:themeColor="text1"/>
          <w:sz w:val="40"/>
          <w:szCs w:val="40"/>
        </w:rPr>
      </w:pPr>
      <w:r w:rsidRPr="006E3CF4">
        <w:rPr>
          <w:rFonts w:ascii="Times New Roman" w:hAnsi="Times New Roman" w:cs="Times New Roman"/>
          <w:noProof/>
          <w:sz w:val="40"/>
          <w:szCs w:val="40"/>
        </w:rPr>
        <w:lastRenderedPageBreak/>
        <w:drawing>
          <wp:inline distT="0" distB="0" distL="0" distR="0" wp14:anchorId="263CF356" wp14:editId="0B4FFBD8">
            <wp:extent cx="5070475" cy="818515"/>
            <wp:effectExtent l="0" t="0" r="0" b="635"/>
            <wp:docPr id="605627092"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0475" cy="818515"/>
                    </a:xfrm>
                    <a:prstGeom prst="rect">
                      <a:avLst/>
                    </a:prstGeom>
                    <a:noFill/>
                    <a:ln>
                      <a:noFill/>
                    </a:ln>
                  </pic:spPr>
                </pic:pic>
              </a:graphicData>
            </a:graphic>
          </wp:inline>
        </w:drawing>
      </w:r>
    </w:p>
    <w:p w14:paraId="0BFFBEF0" w14:textId="77777777" w:rsidR="006E3CF4" w:rsidRPr="007F7971" w:rsidRDefault="006E3CF4" w:rsidP="006E3CF4">
      <w:pPr>
        <w:spacing w:after="240" w:line="276" w:lineRule="auto"/>
        <w:jc w:val="center"/>
        <w:rPr>
          <w:rFonts w:ascii="Times New Roman" w:eastAsia="Calibri" w:hAnsi="Times New Roman" w:cs="Times New Roman"/>
          <w:b/>
          <w:bCs/>
          <w:color w:val="000000" w:themeColor="text1"/>
          <w:sz w:val="32"/>
          <w:szCs w:val="32"/>
        </w:rPr>
      </w:pPr>
      <w:r w:rsidRPr="007F7971">
        <w:rPr>
          <w:rFonts w:ascii="Times New Roman" w:eastAsia="Calibri" w:hAnsi="Times New Roman" w:cs="Times New Roman"/>
          <w:b/>
          <w:bCs/>
          <w:color w:val="000000" w:themeColor="text1"/>
          <w:sz w:val="32"/>
          <w:szCs w:val="32"/>
        </w:rPr>
        <w:t>BONAFIDE CERTIFICATE</w:t>
      </w:r>
    </w:p>
    <w:p w14:paraId="458405B5" w14:textId="1B95DB91" w:rsidR="009B0D22" w:rsidRPr="009B0D22" w:rsidRDefault="006E3CF4" w:rsidP="009B0D22">
      <w:pPr>
        <w:spacing w:line="336" w:lineRule="auto"/>
        <w:jc w:val="both"/>
        <w:rPr>
          <w:rFonts w:ascii="Times New Roman" w:eastAsia="Calibri" w:hAnsi="Times New Roman" w:cs="Times New Roman"/>
          <w:color w:val="000000" w:themeColor="text1"/>
          <w:sz w:val="28"/>
          <w:szCs w:val="28"/>
        </w:rPr>
      </w:pPr>
      <w:r w:rsidRPr="007F7971">
        <w:rPr>
          <w:rFonts w:ascii="Times New Roman" w:eastAsia="Calibri" w:hAnsi="Times New Roman" w:cs="Times New Roman"/>
          <w:color w:val="000000" w:themeColor="text1"/>
          <w:sz w:val="28"/>
          <w:szCs w:val="28"/>
        </w:rPr>
        <w:t xml:space="preserve">Certified that this mini-project report </w:t>
      </w:r>
      <w:r w:rsidRPr="007F7971">
        <w:rPr>
          <w:rFonts w:ascii="Times New Roman" w:eastAsia="Calibri" w:hAnsi="Times New Roman" w:cs="Times New Roman"/>
          <w:b/>
          <w:bCs/>
          <w:color w:val="000000" w:themeColor="text1"/>
          <w:sz w:val="28"/>
          <w:szCs w:val="28"/>
        </w:rPr>
        <w:t>“</w:t>
      </w:r>
      <w:proofErr w:type="spellStart"/>
      <w:r w:rsidRPr="007F7971">
        <w:rPr>
          <w:rFonts w:ascii="Times New Roman" w:eastAsia="Calibri" w:hAnsi="Times New Roman" w:cs="Times New Roman"/>
          <w:b/>
          <w:bCs/>
          <w:color w:val="000000" w:themeColor="text1"/>
          <w:sz w:val="28"/>
          <w:szCs w:val="28"/>
        </w:rPr>
        <w:t>YieldLens</w:t>
      </w:r>
      <w:proofErr w:type="spellEnd"/>
      <w:r w:rsidRPr="007F7971">
        <w:rPr>
          <w:rFonts w:ascii="Times New Roman" w:eastAsia="Calibri" w:hAnsi="Times New Roman" w:cs="Times New Roman"/>
          <w:b/>
          <w:bCs/>
          <w:color w:val="000000" w:themeColor="text1"/>
          <w:sz w:val="28"/>
          <w:szCs w:val="28"/>
        </w:rPr>
        <w:t>: Stability-Aware Sensor Reduction for Semiconductor Yield Monitoring Using Chronological Drift Validation”</w:t>
      </w:r>
      <w:r w:rsidRPr="007F7971">
        <w:rPr>
          <w:rFonts w:ascii="Times New Roman" w:eastAsia="Calibri" w:hAnsi="Times New Roman" w:cs="Times New Roman"/>
          <w:color w:val="000000" w:themeColor="text1"/>
          <w:sz w:val="28"/>
          <w:szCs w:val="28"/>
        </w:rPr>
        <w:t xml:space="preserve"> is the </w:t>
      </w:r>
      <w:r w:rsidR="008D2E2D" w:rsidRPr="007F7971">
        <w:rPr>
          <w:rFonts w:ascii="Times New Roman" w:eastAsia="Calibri" w:hAnsi="Times New Roman" w:cs="Times New Roman"/>
          <w:color w:val="000000" w:themeColor="text1"/>
          <w:sz w:val="28"/>
          <w:szCs w:val="28"/>
        </w:rPr>
        <w:t>Bonafide</w:t>
      </w:r>
      <w:r w:rsidRPr="007F7971">
        <w:rPr>
          <w:rFonts w:ascii="Times New Roman" w:eastAsia="Calibri" w:hAnsi="Times New Roman" w:cs="Times New Roman"/>
          <w:color w:val="000000" w:themeColor="text1"/>
          <w:sz w:val="28"/>
          <w:szCs w:val="28"/>
        </w:rPr>
        <w:t xml:space="preserve"> work of </w:t>
      </w:r>
      <w:r w:rsidRPr="009B0D22">
        <w:rPr>
          <w:rFonts w:ascii="Times New Roman" w:eastAsia="Calibri" w:hAnsi="Times New Roman" w:cs="Times New Roman"/>
          <w:b/>
          <w:bCs/>
          <w:color w:val="000000" w:themeColor="text1"/>
          <w:sz w:val="28"/>
          <w:szCs w:val="28"/>
        </w:rPr>
        <w:t>“Karthick S (231801079)”</w:t>
      </w:r>
      <w:r w:rsidRPr="007F7971">
        <w:rPr>
          <w:rFonts w:ascii="Times New Roman" w:eastAsia="Calibri" w:hAnsi="Times New Roman" w:cs="Times New Roman"/>
          <w:color w:val="000000" w:themeColor="text1"/>
          <w:sz w:val="28"/>
          <w:szCs w:val="28"/>
        </w:rPr>
        <w:t xml:space="preserve">, </w:t>
      </w:r>
      <w:r w:rsidR="009B0D22" w:rsidRPr="009B0D22">
        <w:rPr>
          <w:rFonts w:ascii="Times New Roman" w:eastAsia="Calibri" w:hAnsi="Times New Roman" w:cs="Times New Roman"/>
          <w:color w:val="000000" w:themeColor="text1"/>
          <w:sz w:val="28"/>
          <w:szCs w:val="28"/>
        </w:rPr>
        <w:t>who carried out this project work for the course AD23A38 – Manufacturing Analytics under my supervision.</w:t>
      </w:r>
    </w:p>
    <w:p w14:paraId="763648DA" w14:textId="77777777" w:rsidR="009B0D22" w:rsidRDefault="009B0D22" w:rsidP="009B0D22">
      <w:pPr>
        <w:spacing w:line="336" w:lineRule="auto"/>
        <w:jc w:val="both"/>
        <w:rPr>
          <w:rFonts w:ascii="Times New Roman" w:hAnsi="Times New Roman" w:cs="Times New Roman"/>
          <w:color w:val="000000" w:themeColor="text1"/>
          <w:sz w:val="36"/>
          <w:szCs w:val="36"/>
        </w:rPr>
      </w:pPr>
    </w:p>
    <w:p w14:paraId="70E4761C" w14:textId="77777777" w:rsidR="009B0D22" w:rsidRDefault="009B0D22" w:rsidP="009B0D22">
      <w:pPr>
        <w:spacing w:line="336" w:lineRule="auto"/>
        <w:jc w:val="both"/>
        <w:rPr>
          <w:rFonts w:ascii="Times New Roman" w:hAnsi="Times New Roman" w:cs="Times New Roman"/>
          <w:color w:val="000000" w:themeColor="text1"/>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9B0D22" w:rsidRPr="009B0D22" w14:paraId="33B5422A" w14:textId="77777777" w:rsidTr="009B0D22">
        <w:tc>
          <w:tcPr>
            <w:tcW w:w="4868" w:type="dxa"/>
          </w:tcPr>
          <w:p w14:paraId="700DE901" w14:textId="77777777" w:rsidR="009B0D22" w:rsidRPr="009B0D22" w:rsidRDefault="009B0D22" w:rsidP="009B0D22">
            <w:pPr>
              <w:spacing w:line="336" w:lineRule="auto"/>
              <w:rPr>
                <w:rFonts w:ascii="Times New Roman" w:hAnsi="Times New Roman" w:cs="Times New Roman"/>
                <w:b/>
                <w:bCs/>
                <w:color w:val="000000" w:themeColor="text1"/>
                <w:sz w:val="28"/>
                <w:szCs w:val="28"/>
              </w:rPr>
            </w:pPr>
            <w:r w:rsidRPr="009B0D22">
              <w:rPr>
                <w:rFonts w:ascii="Times New Roman" w:hAnsi="Times New Roman" w:cs="Times New Roman"/>
                <w:b/>
                <w:bCs/>
                <w:color w:val="000000" w:themeColor="text1"/>
                <w:sz w:val="28"/>
                <w:szCs w:val="28"/>
              </w:rPr>
              <w:t xml:space="preserve">SIGNATURE </w:t>
            </w:r>
          </w:p>
          <w:p w14:paraId="0D8E922D" w14:textId="77777777" w:rsidR="009B0D22" w:rsidRPr="009B0D22" w:rsidRDefault="009B0D22" w:rsidP="009B0D22">
            <w:pPr>
              <w:spacing w:line="336" w:lineRule="auto"/>
              <w:rPr>
                <w:rFonts w:ascii="Times New Roman" w:hAnsi="Times New Roman" w:cs="Times New Roman"/>
                <w:color w:val="000000" w:themeColor="text1"/>
                <w:sz w:val="28"/>
                <w:szCs w:val="28"/>
              </w:rPr>
            </w:pPr>
            <w:r w:rsidRPr="009B0D22">
              <w:rPr>
                <w:rFonts w:ascii="Times New Roman" w:hAnsi="Times New Roman" w:cs="Times New Roman"/>
                <w:color w:val="000000" w:themeColor="text1"/>
                <w:sz w:val="28"/>
                <w:szCs w:val="28"/>
              </w:rPr>
              <w:t>Mrs. K. Selvarani M.E., (</w:t>
            </w:r>
            <w:proofErr w:type="spellStart"/>
            <w:proofErr w:type="gramStart"/>
            <w:r w:rsidRPr="009B0D22">
              <w:rPr>
                <w:rFonts w:ascii="Times New Roman" w:hAnsi="Times New Roman" w:cs="Times New Roman"/>
                <w:color w:val="000000" w:themeColor="text1"/>
                <w:sz w:val="28"/>
                <w:szCs w:val="28"/>
              </w:rPr>
              <w:t>Ph.D</w:t>
            </w:r>
            <w:proofErr w:type="spellEnd"/>
            <w:proofErr w:type="gramEnd"/>
            <w:r w:rsidRPr="009B0D22">
              <w:rPr>
                <w:rFonts w:ascii="Times New Roman" w:hAnsi="Times New Roman" w:cs="Times New Roman"/>
                <w:color w:val="000000" w:themeColor="text1"/>
                <w:sz w:val="28"/>
                <w:szCs w:val="28"/>
              </w:rPr>
              <w:t>). SUPERVISOR</w:t>
            </w:r>
          </w:p>
          <w:p w14:paraId="10121B21" w14:textId="756DBA3C" w:rsidR="009B0D22" w:rsidRPr="009B0D22" w:rsidRDefault="009B0D22" w:rsidP="009B0D22">
            <w:pPr>
              <w:spacing w:line="336" w:lineRule="auto"/>
              <w:rPr>
                <w:rFonts w:ascii="Times New Roman" w:hAnsi="Times New Roman" w:cs="Times New Roman"/>
                <w:color w:val="000000" w:themeColor="text1"/>
                <w:sz w:val="28"/>
                <w:szCs w:val="28"/>
              </w:rPr>
            </w:pPr>
            <w:r w:rsidRPr="009B0D22">
              <w:rPr>
                <w:rFonts w:ascii="Times New Roman" w:hAnsi="Times New Roman" w:cs="Times New Roman"/>
                <w:color w:val="000000" w:themeColor="text1"/>
                <w:sz w:val="28"/>
                <w:szCs w:val="28"/>
              </w:rPr>
              <w:t>Assistant Professor (SS) Department of Artificial Intelligence &amp; Data Science Rajalakshmi Engineering College Rajalakshmi Nagar Thandalam, Chennai - 602 105</w:t>
            </w:r>
          </w:p>
        </w:tc>
        <w:tc>
          <w:tcPr>
            <w:tcW w:w="4868" w:type="dxa"/>
          </w:tcPr>
          <w:p w14:paraId="45DF198D" w14:textId="77777777" w:rsidR="009B0D22" w:rsidRPr="009B0D22" w:rsidRDefault="009B0D22" w:rsidP="009B0D22">
            <w:pPr>
              <w:spacing w:line="336" w:lineRule="auto"/>
              <w:jc w:val="right"/>
              <w:rPr>
                <w:rFonts w:ascii="Times New Roman" w:hAnsi="Times New Roman" w:cs="Times New Roman"/>
                <w:b/>
                <w:bCs/>
                <w:color w:val="000000" w:themeColor="text1"/>
                <w:sz w:val="28"/>
                <w:szCs w:val="28"/>
              </w:rPr>
            </w:pPr>
            <w:r w:rsidRPr="009B0D22">
              <w:rPr>
                <w:rFonts w:ascii="Times New Roman" w:hAnsi="Times New Roman" w:cs="Times New Roman"/>
                <w:b/>
                <w:bCs/>
                <w:color w:val="000000" w:themeColor="text1"/>
                <w:sz w:val="28"/>
                <w:szCs w:val="28"/>
              </w:rPr>
              <w:t xml:space="preserve">SIGNATURE </w:t>
            </w:r>
          </w:p>
          <w:p w14:paraId="3B48DBFA" w14:textId="77777777" w:rsidR="009B0D22" w:rsidRPr="009B0D22" w:rsidRDefault="009B0D22" w:rsidP="009B0D22">
            <w:pPr>
              <w:spacing w:line="336" w:lineRule="auto"/>
              <w:jc w:val="right"/>
              <w:rPr>
                <w:rFonts w:ascii="Times New Roman" w:hAnsi="Times New Roman" w:cs="Times New Roman"/>
                <w:color w:val="000000" w:themeColor="text1"/>
                <w:sz w:val="28"/>
                <w:szCs w:val="28"/>
              </w:rPr>
            </w:pPr>
            <w:r w:rsidRPr="009B0D22">
              <w:rPr>
                <w:rFonts w:ascii="Times New Roman" w:hAnsi="Times New Roman" w:cs="Times New Roman"/>
                <w:color w:val="000000" w:themeColor="text1"/>
                <w:sz w:val="28"/>
                <w:szCs w:val="28"/>
              </w:rPr>
              <w:t xml:space="preserve">Dr. J M Gnanasekar M.E., Ph.D. </w:t>
            </w:r>
          </w:p>
          <w:p w14:paraId="64BAB65C" w14:textId="77777777" w:rsidR="009B0D22" w:rsidRPr="009B0D22" w:rsidRDefault="009B0D22" w:rsidP="009B0D22">
            <w:pPr>
              <w:spacing w:line="336" w:lineRule="auto"/>
              <w:jc w:val="right"/>
              <w:rPr>
                <w:rFonts w:ascii="Times New Roman" w:hAnsi="Times New Roman" w:cs="Times New Roman"/>
                <w:color w:val="000000" w:themeColor="text1"/>
                <w:sz w:val="28"/>
                <w:szCs w:val="28"/>
              </w:rPr>
            </w:pPr>
            <w:r w:rsidRPr="009B0D22">
              <w:rPr>
                <w:rFonts w:ascii="Times New Roman" w:hAnsi="Times New Roman" w:cs="Times New Roman"/>
                <w:color w:val="000000" w:themeColor="text1"/>
                <w:sz w:val="28"/>
                <w:szCs w:val="28"/>
              </w:rPr>
              <w:t>HEAD OF THE</w:t>
            </w:r>
            <w:r w:rsidRPr="009B0D22">
              <w:rPr>
                <w:rFonts w:ascii="Times New Roman" w:hAnsi="Times New Roman" w:cs="Times New Roman"/>
                <w:color w:val="000000" w:themeColor="text1"/>
                <w:sz w:val="28"/>
                <w:szCs w:val="28"/>
              </w:rPr>
              <w:t xml:space="preserve"> </w:t>
            </w:r>
            <w:r w:rsidRPr="009B0D22">
              <w:rPr>
                <w:rFonts w:ascii="Times New Roman" w:hAnsi="Times New Roman" w:cs="Times New Roman"/>
                <w:color w:val="000000" w:themeColor="text1"/>
                <w:sz w:val="28"/>
                <w:szCs w:val="28"/>
              </w:rPr>
              <w:t xml:space="preserve">DEPARTMENT Professor and Head </w:t>
            </w:r>
          </w:p>
          <w:p w14:paraId="21A78C12" w14:textId="2EE6BBAD" w:rsidR="009B0D22" w:rsidRPr="009B0D22" w:rsidRDefault="009B0D22" w:rsidP="009B0D22">
            <w:pPr>
              <w:spacing w:line="336" w:lineRule="auto"/>
              <w:jc w:val="right"/>
              <w:rPr>
                <w:rFonts w:ascii="Times New Roman" w:hAnsi="Times New Roman" w:cs="Times New Roman"/>
                <w:color w:val="000000" w:themeColor="text1"/>
                <w:sz w:val="28"/>
                <w:szCs w:val="28"/>
              </w:rPr>
            </w:pPr>
            <w:r w:rsidRPr="009B0D22">
              <w:rPr>
                <w:rFonts w:ascii="Times New Roman" w:hAnsi="Times New Roman" w:cs="Times New Roman"/>
                <w:color w:val="000000" w:themeColor="text1"/>
                <w:sz w:val="28"/>
                <w:szCs w:val="28"/>
              </w:rPr>
              <w:t>Department of Artificial Intelligence &amp; Data Science Rajalakshmi Engineering College Rajalakshmi Nagar Thandalam, Chennai - 602 105</w:t>
            </w:r>
          </w:p>
        </w:tc>
      </w:tr>
    </w:tbl>
    <w:p w14:paraId="724CDA4D" w14:textId="77777777" w:rsidR="006E3CF4" w:rsidRPr="009B0D22" w:rsidRDefault="006E3CF4" w:rsidP="006E3CF4">
      <w:pPr>
        <w:spacing w:before="800" w:line="276" w:lineRule="auto"/>
        <w:rPr>
          <w:rFonts w:ascii="Times New Roman" w:hAnsi="Times New Roman" w:cs="Times New Roman"/>
          <w:color w:val="000000" w:themeColor="text1"/>
          <w:sz w:val="28"/>
          <w:szCs w:val="28"/>
        </w:rPr>
      </w:pPr>
      <w:r w:rsidRPr="009B0D22">
        <w:rPr>
          <w:rFonts w:ascii="Times New Roman" w:hAnsi="Times New Roman" w:cs="Times New Roman"/>
          <w:color w:val="000000" w:themeColor="text1"/>
          <w:sz w:val="28"/>
          <w:szCs w:val="28"/>
        </w:rPr>
        <w:t xml:space="preserve">Submitted to mini-project viva voce examination held on: ……………………… </w:t>
      </w:r>
    </w:p>
    <w:p w14:paraId="095FB270" w14:textId="77777777" w:rsidR="006E3CF4" w:rsidRPr="006E3CF4" w:rsidRDefault="006E3CF4" w:rsidP="006E3CF4">
      <w:pPr>
        <w:pStyle w:val="Heading1"/>
        <w:spacing w:before="400" w:line="276" w:lineRule="auto"/>
        <w:rPr>
          <w:rFonts w:ascii="Times New Roman" w:eastAsia="Calibri" w:hAnsi="Times New Roman" w:cs="Times New Roman"/>
          <w:b/>
          <w:bCs/>
          <w:color w:val="000000" w:themeColor="text1"/>
          <w:sz w:val="36"/>
          <w:szCs w:val="36"/>
        </w:rPr>
      </w:pPr>
    </w:p>
    <w:p w14:paraId="52E6AB6B" w14:textId="77777777" w:rsidR="009B0D22" w:rsidRPr="009B0D22" w:rsidRDefault="009B0D22" w:rsidP="009B0D22"/>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6E3CF4" w:rsidRPr="006E3CF4" w14:paraId="45F1FCAB" w14:textId="77777777" w:rsidTr="00D2267D">
        <w:trPr>
          <w:jc w:val="center"/>
        </w:trPr>
        <w:tc>
          <w:tcPr>
            <w:tcW w:w="4868" w:type="dxa"/>
          </w:tcPr>
          <w:p w14:paraId="26C09F4B" w14:textId="77777777" w:rsidR="006E3CF4" w:rsidRPr="009B0D22" w:rsidRDefault="006E3CF4" w:rsidP="00D2267D">
            <w:pPr>
              <w:pStyle w:val="Heading1"/>
              <w:spacing w:before="400" w:line="276" w:lineRule="auto"/>
              <w:rPr>
                <w:rFonts w:ascii="Times New Roman" w:eastAsia="Calibri" w:hAnsi="Times New Roman" w:cs="Times New Roman"/>
                <w:b/>
                <w:bCs/>
                <w:color w:val="000000" w:themeColor="text1"/>
                <w:sz w:val="32"/>
                <w:szCs w:val="32"/>
              </w:rPr>
            </w:pPr>
            <w:r w:rsidRPr="009B0D22">
              <w:rPr>
                <w:rFonts w:ascii="Times New Roman" w:eastAsia="Calibri" w:hAnsi="Times New Roman" w:cs="Times New Roman"/>
                <w:b/>
                <w:bCs/>
                <w:color w:val="000000" w:themeColor="text1"/>
                <w:sz w:val="32"/>
                <w:szCs w:val="32"/>
              </w:rPr>
              <w:t>Internal Examiner</w:t>
            </w:r>
          </w:p>
        </w:tc>
        <w:tc>
          <w:tcPr>
            <w:tcW w:w="4868" w:type="dxa"/>
          </w:tcPr>
          <w:p w14:paraId="46ABC003" w14:textId="77777777" w:rsidR="006E3CF4" w:rsidRPr="009B0D22" w:rsidRDefault="006E3CF4" w:rsidP="00D2267D">
            <w:pPr>
              <w:pStyle w:val="Heading1"/>
              <w:spacing w:before="400" w:line="276" w:lineRule="auto"/>
              <w:jc w:val="right"/>
              <w:rPr>
                <w:rFonts w:ascii="Times New Roman" w:eastAsia="Calibri" w:hAnsi="Times New Roman" w:cs="Times New Roman"/>
                <w:b/>
                <w:bCs/>
                <w:color w:val="000000" w:themeColor="text1"/>
                <w:sz w:val="32"/>
                <w:szCs w:val="32"/>
              </w:rPr>
            </w:pPr>
            <w:r w:rsidRPr="009B0D22">
              <w:rPr>
                <w:rFonts w:ascii="Times New Roman" w:eastAsia="Calibri" w:hAnsi="Times New Roman" w:cs="Times New Roman"/>
                <w:b/>
                <w:bCs/>
                <w:color w:val="000000" w:themeColor="text1"/>
                <w:sz w:val="32"/>
                <w:szCs w:val="32"/>
              </w:rPr>
              <w:t>External Examiner</w:t>
            </w:r>
          </w:p>
        </w:tc>
      </w:tr>
    </w:tbl>
    <w:p w14:paraId="6F771432" w14:textId="77777777" w:rsidR="006E3CF4" w:rsidRPr="006E3CF4" w:rsidRDefault="006E3CF4" w:rsidP="006E3CF4">
      <w:pPr>
        <w:spacing w:after="0" w:line="336" w:lineRule="auto"/>
        <w:jc w:val="center"/>
        <w:rPr>
          <w:rFonts w:ascii="Times New Roman" w:hAnsi="Times New Roman" w:cs="Times New Roman"/>
          <w:b/>
          <w:bCs/>
          <w:sz w:val="40"/>
          <w:szCs w:val="40"/>
        </w:rPr>
      </w:pPr>
    </w:p>
    <w:p w14:paraId="742DE57F" w14:textId="735BE687" w:rsidR="006E3CF4" w:rsidRPr="006E3CF4" w:rsidRDefault="006E3CF4" w:rsidP="006E3CF4">
      <w:pPr>
        <w:rPr>
          <w:rFonts w:ascii="Times New Roman" w:hAnsi="Times New Roman" w:cs="Times New Roman"/>
          <w:b/>
          <w:bCs/>
          <w:sz w:val="40"/>
          <w:szCs w:val="40"/>
        </w:rPr>
        <w:sectPr w:rsidR="006E3CF4" w:rsidRPr="006E3CF4" w:rsidSect="006E3CF4">
          <w:footerReference w:type="default" r:id="rId8"/>
          <w:pgSz w:w="11906" w:h="16838" w:code="9"/>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1A31B1B" w14:textId="2A5FB819" w:rsidR="00921E6E" w:rsidRPr="007F7971" w:rsidRDefault="00921E6E" w:rsidP="00921E6E">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ACKNOWLEDGEMENT</w:t>
      </w:r>
    </w:p>
    <w:p w14:paraId="6FF6E065" w14:textId="68096BE4" w:rsidR="00A461DF" w:rsidRDefault="00921E6E" w:rsidP="00921E6E">
      <w:pPr>
        <w:spacing w:after="0" w:line="336" w:lineRule="auto"/>
        <w:jc w:val="both"/>
        <w:rPr>
          <w:rFonts w:ascii="Times New Roman" w:hAnsi="Times New Roman" w:cs="Times New Roman"/>
          <w:sz w:val="28"/>
          <w:szCs w:val="28"/>
        </w:rPr>
      </w:pPr>
      <w:r w:rsidRPr="007F7971">
        <w:rPr>
          <w:rFonts w:ascii="Times New Roman" w:hAnsi="Times New Roman" w:cs="Times New Roman"/>
          <w:sz w:val="28"/>
          <w:szCs w:val="28"/>
        </w:rPr>
        <w:t xml:space="preserve">Initially I thank the Almighty for being with us through every walk of our life and showering his blessings through the endeavor to put forth this report. I sincerely thank our respected Chairman </w:t>
      </w:r>
      <w:r w:rsidRPr="007F7971">
        <w:rPr>
          <w:rFonts w:ascii="Times New Roman" w:hAnsi="Times New Roman" w:cs="Times New Roman"/>
          <w:b/>
          <w:bCs/>
          <w:sz w:val="28"/>
          <w:szCs w:val="28"/>
        </w:rPr>
        <w:t>Mr. S. MEGANATHAN, B. E, F.I.E.,</w:t>
      </w:r>
      <w:r w:rsidRPr="007F7971">
        <w:rPr>
          <w:rFonts w:ascii="Times New Roman" w:hAnsi="Times New Roman" w:cs="Times New Roman"/>
          <w:sz w:val="28"/>
          <w:szCs w:val="28"/>
        </w:rPr>
        <w:t xml:space="preserve"> our Chairperson </w:t>
      </w:r>
      <w:r w:rsidRPr="007F7971">
        <w:rPr>
          <w:rFonts w:ascii="Times New Roman" w:hAnsi="Times New Roman" w:cs="Times New Roman"/>
          <w:b/>
          <w:bCs/>
          <w:sz w:val="28"/>
          <w:szCs w:val="28"/>
        </w:rPr>
        <w:t>Dr. (Mrs.) THANGAM MEGANATHAN, Ph.D.,</w:t>
      </w:r>
      <w:r w:rsidRPr="007F7971">
        <w:rPr>
          <w:rFonts w:ascii="Times New Roman" w:hAnsi="Times New Roman" w:cs="Times New Roman"/>
          <w:sz w:val="28"/>
          <w:szCs w:val="28"/>
        </w:rPr>
        <w:t xml:space="preserve"> and our Vice Chairman </w:t>
      </w:r>
      <w:r w:rsidRPr="007F7971">
        <w:rPr>
          <w:rFonts w:ascii="Times New Roman" w:hAnsi="Times New Roman" w:cs="Times New Roman"/>
          <w:b/>
          <w:bCs/>
          <w:sz w:val="28"/>
          <w:szCs w:val="28"/>
        </w:rPr>
        <w:t>Mr.</w:t>
      </w:r>
      <w:r w:rsidR="00162F14" w:rsidRPr="007F7971">
        <w:rPr>
          <w:rFonts w:ascii="Times New Roman" w:hAnsi="Times New Roman" w:cs="Times New Roman"/>
          <w:b/>
          <w:bCs/>
          <w:sz w:val="28"/>
          <w:szCs w:val="28"/>
        </w:rPr>
        <w:t xml:space="preserve"> </w:t>
      </w:r>
      <w:r w:rsidRPr="007F7971">
        <w:rPr>
          <w:rFonts w:ascii="Times New Roman" w:hAnsi="Times New Roman" w:cs="Times New Roman"/>
          <w:b/>
          <w:bCs/>
          <w:sz w:val="28"/>
          <w:szCs w:val="28"/>
        </w:rPr>
        <w:t>ABHAY SHANKAR MEGANATHAN, B.E., M.S.,</w:t>
      </w:r>
      <w:r w:rsidRPr="007F7971">
        <w:rPr>
          <w:rFonts w:ascii="Times New Roman" w:hAnsi="Times New Roman" w:cs="Times New Roman"/>
          <w:sz w:val="28"/>
          <w:szCs w:val="28"/>
        </w:rPr>
        <w:t xml:space="preserve"> for providing us with the requisite infrastructure and sincere endeavoring in educating us in their premier institution. I sincerely thank </w:t>
      </w:r>
      <w:r w:rsidRPr="007F7971">
        <w:rPr>
          <w:rFonts w:ascii="Times New Roman" w:hAnsi="Times New Roman" w:cs="Times New Roman"/>
          <w:b/>
          <w:bCs/>
          <w:sz w:val="28"/>
          <w:szCs w:val="28"/>
        </w:rPr>
        <w:t>Dr. S. N. MURUGESAN, M.E., Ph.D.,</w:t>
      </w:r>
      <w:r w:rsidRPr="007F7971">
        <w:rPr>
          <w:rFonts w:ascii="Times New Roman" w:hAnsi="Times New Roman" w:cs="Times New Roman"/>
          <w:sz w:val="28"/>
          <w:szCs w:val="28"/>
        </w:rPr>
        <w:t xml:space="preserve"> our beloved Principal for his kind support and facilities provided to complete my work in time. I express my sincere thanks to </w:t>
      </w:r>
      <w:r w:rsidRPr="007F7971">
        <w:rPr>
          <w:rFonts w:ascii="Times New Roman" w:hAnsi="Times New Roman" w:cs="Times New Roman"/>
          <w:b/>
          <w:bCs/>
          <w:sz w:val="28"/>
          <w:szCs w:val="28"/>
        </w:rPr>
        <w:t>Dr. J M GNANASEKAR, Ph.D.,</w:t>
      </w:r>
      <w:r w:rsidRPr="007F7971">
        <w:rPr>
          <w:rFonts w:ascii="Times New Roman" w:hAnsi="Times New Roman" w:cs="Times New Roman"/>
          <w:sz w:val="28"/>
          <w:szCs w:val="28"/>
        </w:rPr>
        <w:t xml:space="preserve"> Professor and Head of the Department of Artificial Intelligence and Data Science for his guidance and encouragement throughout the project work. I convey my sincere and deepest gratitude to our internal guide, </w:t>
      </w:r>
      <w:r w:rsidR="003F2525" w:rsidRPr="003F2525">
        <w:rPr>
          <w:rFonts w:ascii="Times New Roman" w:hAnsi="Times New Roman" w:cs="Times New Roman"/>
          <w:b/>
          <w:bCs/>
          <w:sz w:val="28"/>
          <w:szCs w:val="28"/>
        </w:rPr>
        <w:t>Mrs. K. Selvarani M.E., (</w:t>
      </w:r>
      <w:proofErr w:type="spellStart"/>
      <w:proofErr w:type="gramStart"/>
      <w:r w:rsidR="003F2525" w:rsidRPr="003F2525">
        <w:rPr>
          <w:rFonts w:ascii="Times New Roman" w:hAnsi="Times New Roman" w:cs="Times New Roman"/>
          <w:b/>
          <w:bCs/>
          <w:sz w:val="28"/>
          <w:szCs w:val="28"/>
        </w:rPr>
        <w:t>Ph.D</w:t>
      </w:r>
      <w:proofErr w:type="spellEnd"/>
      <w:proofErr w:type="gramEnd"/>
      <w:r w:rsidR="003F2525" w:rsidRPr="003F2525">
        <w:rPr>
          <w:rFonts w:ascii="Times New Roman" w:hAnsi="Times New Roman" w:cs="Times New Roman"/>
          <w:b/>
          <w:bCs/>
          <w:sz w:val="28"/>
          <w:szCs w:val="28"/>
        </w:rPr>
        <w:t xml:space="preserve">)., </w:t>
      </w:r>
      <w:r w:rsidR="003F2525" w:rsidRPr="003F2525">
        <w:rPr>
          <w:rFonts w:ascii="Times New Roman" w:hAnsi="Times New Roman" w:cs="Times New Roman"/>
          <w:sz w:val="28"/>
          <w:szCs w:val="28"/>
        </w:rPr>
        <w:t>Assistant Professor (SS)</w:t>
      </w:r>
      <w:r w:rsidRPr="007F7971">
        <w:rPr>
          <w:rFonts w:ascii="Times New Roman" w:hAnsi="Times New Roman" w:cs="Times New Roman"/>
          <w:b/>
          <w:bCs/>
          <w:sz w:val="28"/>
          <w:szCs w:val="28"/>
        </w:rPr>
        <w:t>,</w:t>
      </w:r>
      <w:r w:rsidRPr="007F7971">
        <w:rPr>
          <w:rFonts w:ascii="Times New Roman" w:hAnsi="Times New Roman" w:cs="Times New Roman"/>
          <w:sz w:val="28"/>
          <w:szCs w:val="28"/>
        </w:rPr>
        <w:t xml:space="preserve"> Department of Artificial Intelligence and Data Science, Rajalakshmi Engineering College for her valuable guidance throughout the course of the project. I am very glad to convey our sincere gratitude to our Project Coordinator, </w:t>
      </w:r>
      <w:r w:rsidR="003F2525" w:rsidRPr="003F2525">
        <w:rPr>
          <w:rFonts w:ascii="Times New Roman" w:hAnsi="Times New Roman" w:cs="Times New Roman"/>
          <w:b/>
          <w:bCs/>
          <w:sz w:val="28"/>
          <w:szCs w:val="28"/>
        </w:rPr>
        <w:t>Mrs. K. Selvarani M.E., (</w:t>
      </w:r>
      <w:proofErr w:type="spellStart"/>
      <w:proofErr w:type="gramStart"/>
      <w:r w:rsidR="003F2525" w:rsidRPr="003F2525">
        <w:rPr>
          <w:rFonts w:ascii="Times New Roman" w:hAnsi="Times New Roman" w:cs="Times New Roman"/>
          <w:b/>
          <w:bCs/>
          <w:sz w:val="28"/>
          <w:szCs w:val="28"/>
        </w:rPr>
        <w:t>Ph.D</w:t>
      </w:r>
      <w:proofErr w:type="spellEnd"/>
      <w:proofErr w:type="gramEnd"/>
      <w:r w:rsidR="003F2525" w:rsidRPr="003F2525">
        <w:rPr>
          <w:rFonts w:ascii="Times New Roman" w:hAnsi="Times New Roman" w:cs="Times New Roman"/>
          <w:b/>
          <w:bCs/>
          <w:sz w:val="28"/>
          <w:szCs w:val="28"/>
        </w:rPr>
        <w:t xml:space="preserve">)., </w:t>
      </w:r>
      <w:r w:rsidR="003F2525" w:rsidRPr="003F2525">
        <w:rPr>
          <w:rFonts w:ascii="Times New Roman" w:hAnsi="Times New Roman" w:cs="Times New Roman"/>
          <w:sz w:val="28"/>
          <w:szCs w:val="28"/>
        </w:rPr>
        <w:t>Assistant Professor (SS)</w:t>
      </w:r>
      <w:r w:rsidRPr="007F7971">
        <w:rPr>
          <w:rFonts w:ascii="Times New Roman" w:hAnsi="Times New Roman" w:cs="Times New Roman"/>
          <w:sz w:val="28"/>
          <w:szCs w:val="28"/>
        </w:rPr>
        <w:t>, Department Artificial Intelligence and Data Science for her useful tips during our review to build our project.</w:t>
      </w:r>
    </w:p>
    <w:p w14:paraId="6DDA3AAA" w14:textId="77777777" w:rsidR="00A461DF" w:rsidRDefault="00A461DF" w:rsidP="00921E6E">
      <w:pPr>
        <w:spacing w:after="0" w:line="336" w:lineRule="auto"/>
        <w:jc w:val="both"/>
        <w:rPr>
          <w:rFonts w:ascii="Times New Roman" w:hAnsi="Times New Roman" w:cs="Times New Roman"/>
          <w:sz w:val="28"/>
          <w:szCs w:val="28"/>
        </w:rPr>
      </w:pPr>
    </w:p>
    <w:p w14:paraId="4D3028C2" w14:textId="7A851FBF" w:rsidR="00A461DF" w:rsidRPr="00A461DF" w:rsidRDefault="00A461DF" w:rsidP="00A461DF">
      <w:pPr>
        <w:spacing w:after="0" w:line="336" w:lineRule="auto"/>
        <w:jc w:val="right"/>
        <w:rPr>
          <w:rFonts w:ascii="Times New Roman" w:hAnsi="Times New Roman" w:cs="Times New Roman"/>
          <w:b/>
          <w:bCs/>
          <w:sz w:val="28"/>
          <w:szCs w:val="28"/>
        </w:rPr>
      </w:pPr>
      <w:r w:rsidRPr="00A461DF">
        <w:rPr>
          <w:rFonts w:ascii="Times New Roman" w:hAnsi="Times New Roman" w:cs="Times New Roman"/>
          <w:b/>
          <w:bCs/>
          <w:sz w:val="28"/>
          <w:szCs w:val="28"/>
        </w:rPr>
        <w:t>Karthick S</w:t>
      </w:r>
    </w:p>
    <w:p w14:paraId="25E527BC" w14:textId="1AEBED2B" w:rsidR="006E3CF4" w:rsidRDefault="0087504E">
      <w:pPr>
        <w:rPr>
          <w:rFonts w:ascii="Times New Roman" w:hAnsi="Times New Roman" w:cs="Times New Roman"/>
          <w:b/>
          <w:bCs/>
          <w:sz w:val="40"/>
          <w:szCs w:val="40"/>
        </w:rPr>
      </w:pPr>
      <w:r w:rsidRPr="006E3CF4">
        <w:rPr>
          <w:rFonts w:ascii="Times New Roman" w:hAnsi="Times New Roman" w:cs="Times New Roman"/>
          <w:b/>
          <w:bCs/>
          <w:sz w:val="40"/>
          <w:szCs w:val="40"/>
        </w:rPr>
        <w:br w:type="page"/>
      </w:r>
    </w:p>
    <w:p w14:paraId="75E96630" w14:textId="65E5916A" w:rsidR="006E3CF4" w:rsidRPr="007F7971" w:rsidRDefault="006E3CF4" w:rsidP="006E3CF4">
      <w:pPr>
        <w:pStyle w:val="Abstract"/>
        <w:ind w:firstLine="0"/>
        <w:jc w:val="center"/>
        <w:rPr>
          <w:sz w:val="32"/>
          <w:szCs w:val="32"/>
        </w:rPr>
      </w:pPr>
      <w:r w:rsidRPr="007F7971">
        <w:rPr>
          <w:sz w:val="32"/>
          <w:szCs w:val="32"/>
        </w:rPr>
        <w:lastRenderedPageBreak/>
        <w:t>ABSTRACT</w:t>
      </w:r>
    </w:p>
    <w:p w14:paraId="6E6E0318" w14:textId="28378B58" w:rsidR="006E3CF4" w:rsidRPr="006E3CF4" w:rsidRDefault="006E3CF4" w:rsidP="006E3CF4">
      <w:pPr>
        <w:pStyle w:val="Abstract"/>
        <w:spacing w:line="336" w:lineRule="auto"/>
        <w:ind w:firstLine="0"/>
        <w:rPr>
          <w:b w:val="0"/>
          <w:bCs w:val="0"/>
          <w:sz w:val="24"/>
          <w:szCs w:val="24"/>
        </w:rPr>
      </w:pPr>
      <w:r w:rsidRPr="006E3CF4">
        <w:rPr>
          <w:b w:val="0"/>
          <w:bCs w:val="0"/>
          <w:sz w:val="24"/>
          <w:szCs w:val="24"/>
        </w:rPr>
        <w:t xml:space="preserve">Modern semiconductor fabrication lines collect readings from hundreds of sensors per wafer, most of which are redundant, noisy, or unrelated to the actual failure mechanism. Standard feature selection methods evaluate sensor importance on a single static data split, which ignores a known property of fabrication processes: sensor behavior drifts over time due to mechanical wear, chemical variation, and calibration change. A sensor that appears predictive today may not remain predictive months later. This paper presents </w:t>
      </w:r>
      <w:proofErr w:type="spellStart"/>
      <w:r w:rsidRPr="006E3CF4">
        <w:rPr>
          <w:b w:val="0"/>
          <w:bCs w:val="0"/>
          <w:sz w:val="24"/>
          <w:szCs w:val="24"/>
        </w:rPr>
        <w:t>YieldLens</w:t>
      </w:r>
      <w:proofErr w:type="spellEnd"/>
      <w:r w:rsidRPr="006E3CF4">
        <w:rPr>
          <w:b w:val="0"/>
          <w:bCs w:val="0"/>
          <w:sz w:val="24"/>
          <w:szCs w:val="24"/>
        </w:rPr>
        <w:t>, a method for selecting a small, monitoring-worthy subset of sensors by measuring their predictive stability across chronologically ordered time batches, rather than their importance on one snapshot. Using the public SECOM dataset (590 sensors, ~1,567 wafers), we reduce the sensor set to 17 sensors and show that models trained on this reduced set outperform models trained on the full 590-sensor set, across two independent model families (</w:t>
      </w:r>
      <w:proofErr w:type="spellStart"/>
      <w:r w:rsidRPr="006E3CF4">
        <w:rPr>
          <w:b w:val="0"/>
          <w:bCs w:val="0"/>
          <w:sz w:val="24"/>
          <w:szCs w:val="24"/>
        </w:rPr>
        <w:t>XGBoost</w:t>
      </w:r>
      <w:proofErr w:type="spellEnd"/>
      <w:r w:rsidRPr="006E3CF4">
        <w:rPr>
          <w:b w:val="0"/>
          <w:bCs w:val="0"/>
          <w:sz w:val="24"/>
          <w:szCs w:val="24"/>
        </w:rPr>
        <w:t xml:space="preserve"> and Random Forest), on AUC, </w:t>
      </w:r>
      <w:proofErr w:type="spellStart"/>
      <w:r w:rsidRPr="006E3CF4">
        <w:rPr>
          <w:b w:val="0"/>
          <w:bCs w:val="0"/>
          <w:sz w:val="24"/>
          <w:szCs w:val="24"/>
        </w:rPr>
        <w:t>Precision@K</w:t>
      </w:r>
      <w:proofErr w:type="spellEnd"/>
      <w:r w:rsidRPr="006E3CF4">
        <w:rPr>
          <w:b w:val="0"/>
          <w:bCs w:val="0"/>
          <w:sz w:val="24"/>
          <w:szCs w:val="24"/>
        </w:rPr>
        <w:t xml:space="preserve">, and </w:t>
      </w:r>
      <w:proofErr w:type="spellStart"/>
      <w:r w:rsidRPr="006E3CF4">
        <w:rPr>
          <w:b w:val="0"/>
          <w:bCs w:val="0"/>
          <w:sz w:val="24"/>
          <w:szCs w:val="24"/>
        </w:rPr>
        <w:t>Recall@K</w:t>
      </w:r>
      <w:proofErr w:type="spellEnd"/>
      <w:r w:rsidRPr="006E3CF4">
        <w:rPr>
          <w:b w:val="0"/>
          <w:bCs w:val="0"/>
          <w:sz w:val="24"/>
          <w:szCs w:val="24"/>
        </w:rPr>
        <w:t>. We validate the stability metric itself using a synthetic drift-injection experiment, and provide sensor-level explainability using SHAP and interpretable risk binning. We report all method limitations directly, including small sample size and single-dataset scope.</w:t>
      </w:r>
    </w:p>
    <w:p w14:paraId="0D79A2E3" w14:textId="5885E2C8" w:rsidR="006E3CF4" w:rsidRPr="006E3CF4" w:rsidRDefault="006E3CF4" w:rsidP="006E3CF4">
      <w:pPr>
        <w:pStyle w:val="Abstract"/>
        <w:spacing w:line="336" w:lineRule="auto"/>
        <w:ind w:firstLine="0"/>
        <w:rPr>
          <w:b w:val="0"/>
          <w:bCs w:val="0"/>
          <w:sz w:val="24"/>
          <w:szCs w:val="24"/>
        </w:rPr>
      </w:pPr>
      <w:r w:rsidRPr="006E3CF4">
        <w:rPr>
          <w:sz w:val="24"/>
          <w:szCs w:val="24"/>
        </w:rPr>
        <w:t>Keywords:</w:t>
      </w:r>
      <w:r w:rsidRPr="006E3CF4">
        <w:rPr>
          <w:b w:val="0"/>
          <w:bCs w:val="0"/>
          <w:sz w:val="24"/>
          <w:szCs w:val="24"/>
        </w:rPr>
        <w:t xml:space="preserve"> Feature selection, stability selection, concept drift, semiconductor manufacturing, yield prediction, class imbalance, SHAP, virtual metrology</w:t>
      </w:r>
    </w:p>
    <w:p w14:paraId="67F6497C" w14:textId="77777777" w:rsidR="006E3CF4" w:rsidRDefault="006E3CF4">
      <w:pPr>
        <w:rPr>
          <w:rFonts w:ascii="Times New Roman" w:hAnsi="Times New Roman" w:cs="Times New Roman"/>
          <w:b/>
          <w:bCs/>
          <w:sz w:val="40"/>
          <w:szCs w:val="40"/>
        </w:rPr>
      </w:pPr>
      <w:r>
        <w:rPr>
          <w:rFonts w:ascii="Times New Roman" w:hAnsi="Times New Roman" w:cs="Times New Roman"/>
          <w:b/>
          <w:bCs/>
          <w:sz w:val="40"/>
          <w:szCs w:val="40"/>
        </w:rPr>
        <w:br w:type="page"/>
      </w:r>
    </w:p>
    <w:p w14:paraId="1BE8CBE5" w14:textId="77777777" w:rsidR="0087504E" w:rsidRPr="0087504E" w:rsidRDefault="0087504E" w:rsidP="0087504E">
      <w:pPr>
        <w:spacing w:after="0" w:line="336" w:lineRule="auto"/>
        <w:jc w:val="center"/>
        <w:rPr>
          <w:rFonts w:ascii="Times New Roman" w:hAnsi="Times New Roman" w:cs="Times New Roman"/>
          <w:b/>
          <w:bCs/>
        </w:rPr>
      </w:pPr>
      <w:r w:rsidRPr="0087504E">
        <w:rPr>
          <w:rFonts w:ascii="Times New Roman" w:hAnsi="Times New Roman" w:cs="Times New Roman"/>
          <w:b/>
          <w:bCs/>
        </w:rPr>
        <w:lastRenderedPageBreak/>
        <w:t>TABLE OF CONTENTS</w:t>
      </w:r>
    </w:p>
    <w:tbl>
      <w:tblPr>
        <w:tblStyle w:val="TableGrid"/>
        <w:tblW w:w="9805" w:type="dxa"/>
        <w:jc w:val="center"/>
        <w:tblLook w:val="04A0" w:firstRow="1" w:lastRow="0" w:firstColumn="1" w:lastColumn="0" w:noHBand="0" w:noVBand="1"/>
      </w:tblPr>
      <w:tblGrid>
        <w:gridCol w:w="963"/>
        <w:gridCol w:w="7943"/>
        <w:gridCol w:w="899"/>
      </w:tblGrid>
      <w:tr w:rsidR="0087504E" w:rsidRPr="0087504E" w14:paraId="14046ACA" w14:textId="77777777" w:rsidTr="006E3CF4">
        <w:trPr>
          <w:jc w:val="center"/>
        </w:trPr>
        <w:tc>
          <w:tcPr>
            <w:tcW w:w="0" w:type="auto"/>
            <w:hideMark/>
          </w:tcPr>
          <w:p w14:paraId="4CE2BF8C" w14:textId="77777777"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Section</w:t>
            </w:r>
          </w:p>
        </w:tc>
        <w:tc>
          <w:tcPr>
            <w:tcW w:w="7943" w:type="dxa"/>
            <w:hideMark/>
          </w:tcPr>
          <w:p w14:paraId="31DB2FE8" w14:textId="77777777"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Title</w:t>
            </w:r>
          </w:p>
        </w:tc>
        <w:tc>
          <w:tcPr>
            <w:tcW w:w="899" w:type="dxa"/>
            <w:hideMark/>
          </w:tcPr>
          <w:p w14:paraId="40C9AD26" w14:textId="77777777"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Page</w:t>
            </w:r>
          </w:p>
        </w:tc>
      </w:tr>
      <w:tr w:rsidR="006E3CF4" w:rsidRPr="0087504E" w14:paraId="012E26FE" w14:textId="77777777" w:rsidTr="006E3CF4">
        <w:trPr>
          <w:jc w:val="center"/>
        </w:trPr>
        <w:tc>
          <w:tcPr>
            <w:tcW w:w="0" w:type="auto"/>
          </w:tcPr>
          <w:p w14:paraId="7C811002" w14:textId="77777777" w:rsidR="006E3CF4" w:rsidRPr="0087504E" w:rsidRDefault="006E3CF4" w:rsidP="0087504E">
            <w:pPr>
              <w:spacing w:line="336" w:lineRule="auto"/>
              <w:rPr>
                <w:rFonts w:ascii="Times New Roman" w:hAnsi="Times New Roman" w:cs="Times New Roman"/>
                <w:b/>
                <w:bCs/>
              </w:rPr>
            </w:pPr>
          </w:p>
        </w:tc>
        <w:tc>
          <w:tcPr>
            <w:tcW w:w="7943" w:type="dxa"/>
          </w:tcPr>
          <w:p w14:paraId="7E500A6C" w14:textId="1FD4AB33" w:rsidR="006E3CF4" w:rsidRPr="0087504E" w:rsidRDefault="006E3CF4" w:rsidP="0087504E">
            <w:pPr>
              <w:spacing w:line="336" w:lineRule="auto"/>
              <w:rPr>
                <w:rFonts w:ascii="Times New Roman" w:hAnsi="Times New Roman" w:cs="Times New Roman"/>
                <w:b/>
                <w:bCs/>
              </w:rPr>
            </w:pPr>
            <w:r w:rsidRPr="006E3CF4">
              <w:rPr>
                <w:rFonts w:ascii="Times New Roman" w:hAnsi="Times New Roman" w:cs="Times New Roman"/>
                <w:b/>
                <w:bCs/>
              </w:rPr>
              <w:t>Bonafide Certificate</w:t>
            </w:r>
          </w:p>
        </w:tc>
        <w:tc>
          <w:tcPr>
            <w:tcW w:w="899" w:type="dxa"/>
          </w:tcPr>
          <w:p w14:paraId="5FACBF27" w14:textId="77777777" w:rsidR="006E3CF4" w:rsidRPr="0087504E" w:rsidRDefault="006E3CF4" w:rsidP="0087504E">
            <w:pPr>
              <w:spacing w:line="336" w:lineRule="auto"/>
              <w:rPr>
                <w:rFonts w:ascii="Times New Roman" w:hAnsi="Times New Roman" w:cs="Times New Roman"/>
                <w:b/>
                <w:bCs/>
              </w:rPr>
            </w:pPr>
          </w:p>
        </w:tc>
      </w:tr>
      <w:tr w:rsidR="006E3CF4" w:rsidRPr="0087504E" w14:paraId="7761F88B" w14:textId="77777777" w:rsidTr="006E3CF4">
        <w:trPr>
          <w:jc w:val="center"/>
        </w:trPr>
        <w:tc>
          <w:tcPr>
            <w:tcW w:w="0" w:type="auto"/>
          </w:tcPr>
          <w:p w14:paraId="68AE8373" w14:textId="77777777" w:rsidR="006E3CF4" w:rsidRPr="0087504E" w:rsidRDefault="006E3CF4" w:rsidP="0087504E">
            <w:pPr>
              <w:spacing w:line="336" w:lineRule="auto"/>
              <w:rPr>
                <w:rFonts w:ascii="Times New Roman" w:hAnsi="Times New Roman" w:cs="Times New Roman"/>
                <w:b/>
                <w:bCs/>
              </w:rPr>
            </w:pPr>
          </w:p>
        </w:tc>
        <w:tc>
          <w:tcPr>
            <w:tcW w:w="7943" w:type="dxa"/>
          </w:tcPr>
          <w:p w14:paraId="09F5BD54" w14:textId="26DBA71F" w:rsidR="006E3CF4" w:rsidRPr="006E3CF4" w:rsidRDefault="006E3CF4" w:rsidP="006E3CF4">
            <w:pPr>
              <w:spacing w:line="276" w:lineRule="auto"/>
              <w:rPr>
                <w:rFonts w:ascii="Times New Roman" w:hAnsi="Times New Roman" w:cs="Times New Roman"/>
                <w:b/>
                <w:bCs/>
                <w:color w:val="000000" w:themeColor="text1"/>
              </w:rPr>
            </w:pPr>
            <w:r w:rsidRPr="006E3CF4">
              <w:rPr>
                <w:rFonts w:ascii="Times New Roman" w:hAnsi="Times New Roman" w:cs="Times New Roman"/>
                <w:b/>
                <w:bCs/>
                <w:color w:val="000000" w:themeColor="text1"/>
              </w:rPr>
              <w:t>Acknowledgement</w:t>
            </w:r>
          </w:p>
        </w:tc>
        <w:tc>
          <w:tcPr>
            <w:tcW w:w="899" w:type="dxa"/>
          </w:tcPr>
          <w:p w14:paraId="336CFE3B" w14:textId="77777777" w:rsidR="006E3CF4" w:rsidRPr="0087504E" w:rsidRDefault="006E3CF4" w:rsidP="0087504E">
            <w:pPr>
              <w:spacing w:line="336" w:lineRule="auto"/>
              <w:rPr>
                <w:rFonts w:ascii="Times New Roman" w:hAnsi="Times New Roman" w:cs="Times New Roman"/>
                <w:b/>
                <w:bCs/>
              </w:rPr>
            </w:pPr>
          </w:p>
        </w:tc>
      </w:tr>
      <w:tr w:rsidR="006E3CF4" w:rsidRPr="0087504E" w14:paraId="01E696AD" w14:textId="77777777" w:rsidTr="006E3CF4">
        <w:trPr>
          <w:jc w:val="center"/>
        </w:trPr>
        <w:tc>
          <w:tcPr>
            <w:tcW w:w="0" w:type="auto"/>
          </w:tcPr>
          <w:p w14:paraId="28FF49FD" w14:textId="77777777" w:rsidR="006E3CF4" w:rsidRPr="0087504E" w:rsidRDefault="006E3CF4" w:rsidP="0087504E">
            <w:pPr>
              <w:spacing w:line="336" w:lineRule="auto"/>
              <w:rPr>
                <w:rFonts w:ascii="Times New Roman" w:hAnsi="Times New Roman" w:cs="Times New Roman"/>
                <w:b/>
                <w:bCs/>
              </w:rPr>
            </w:pPr>
          </w:p>
        </w:tc>
        <w:tc>
          <w:tcPr>
            <w:tcW w:w="7943" w:type="dxa"/>
          </w:tcPr>
          <w:p w14:paraId="64C64AC5" w14:textId="5B8C52ED" w:rsidR="006E3CF4" w:rsidRPr="006E3CF4" w:rsidRDefault="006E3CF4" w:rsidP="006E3CF4">
            <w:pPr>
              <w:spacing w:line="276" w:lineRule="auto"/>
              <w:rPr>
                <w:rFonts w:ascii="Times New Roman" w:hAnsi="Times New Roman" w:cs="Times New Roman"/>
                <w:b/>
                <w:bCs/>
                <w:color w:val="000000" w:themeColor="text1"/>
              </w:rPr>
            </w:pPr>
            <w:r w:rsidRPr="006E3CF4">
              <w:rPr>
                <w:rFonts w:ascii="Times New Roman" w:hAnsi="Times New Roman" w:cs="Times New Roman"/>
                <w:b/>
                <w:bCs/>
                <w:color w:val="000000" w:themeColor="text1"/>
              </w:rPr>
              <w:t>Abstract</w:t>
            </w:r>
          </w:p>
        </w:tc>
        <w:tc>
          <w:tcPr>
            <w:tcW w:w="899" w:type="dxa"/>
          </w:tcPr>
          <w:p w14:paraId="262F5BEF" w14:textId="77777777" w:rsidR="006E3CF4" w:rsidRPr="0087504E" w:rsidRDefault="006E3CF4" w:rsidP="0087504E">
            <w:pPr>
              <w:spacing w:line="336" w:lineRule="auto"/>
              <w:rPr>
                <w:rFonts w:ascii="Times New Roman" w:hAnsi="Times New Roman" w:cs="Times New Roman"/>
                <w:b/>
                <w:bCs/>
              </w:rPr>
            </w:pPr>
          </w:p>
        </w:tc>
      </w:tr>
      <w:tr w:rsidR="0087504E" w:rsidRPr="0087504E" w14:paraId="3B0DD8D0" w14:textId="77777777" w:rsidTr="006E3CF4">
        <w:trPr>
          <w:jc w:val="center"/>
        </w:trPr>
        <w:tc>
          <w:tcPr>
            <w:tcW w:w="0" w:type="auto"/>
            <w:hideMark/>
          </w:tcPr>
          <w:p w14:paraId="08819503" w14:textId="12AD9FAF"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1.</w:t>
            </w:r>
          </w:p>
        </w:tc>
        <w:tc>
          <w:tcPr>
            <w:tcW w:w="7943" w:type="dxa"/>
            <w:hideMark/>
          </w:tcPr>
          <w:p w14:paraId="6E3E4E75" w14:textId="65CD2EDE"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Introduction</w:t>
            </w:r>
          </w:p>
        </w:tc>
        <w:tc>
          <w:tcPr>
            <w:tcW w:w="899" w:type="dxa"/>
            <w:hideMark/>
          </w:tcPr>
          <w:p w14:paraId="6754CB73" w14:textId="081523B2" w:rsidR="0087504E" w:rsidRPr="0087504E" w:rsidRDefault="003D43A0" w:rsidP="0087504E">
            <w:pPr>
              <w:spacing w:line="336" w:lineRule="auto"/>
              <w:rPr>
                <w:rFonts w:ascii="Times New Roman" w:hAnsi="Times New Roman" w:cs="Times New Roman"/>
                <w:b/>
                <w:bCs/>
              </w:rPr>
            </w:pPr>
            <w:r>
              <w:rPr>
                <w:rFonts w:ascii="Times New Roman" w:hAnsi="Times New Roman" w:cs="Times New Roman"/>
                <w:b/>
                <w:bCs/>
              </w:rPr>
              <w:t>7</w:t>
            </w:r>
          </w:p>
        </w:tc>
      </w:tr>
      <w:tr w:rsidR="0087504E" w:rsidRPr="0087504E" w14:paraId="0D19925B" w14:textId="77777777" w:rsidTr="006E3CF4">
        <w:trPr>
          <w:jc w:val="center"/>
        </w:trPr>
        <w:tc>
          <w:tcPr>
            <w:tcW w:w="0" w:type="auto"/>
          </w:tcPr>
          <w:p w14:paraId="1D437BD5" w14:textId="6DF820CC" w:rsidR="0087504E" w:rsidRPr="0087504E" w:rsidRDefault="0087504E" w:rsidP="0087504E">
            <w:pPr>
              <w:spacing w:line="336" w:lineRule="auto"/>
              <w:rPr>
                <w:rFonts w:ascii="Times New Roman" w:hAnsi="Times New Roman" w:cs="Times New Roman"/>
              </w:rPr>
            </w:pPr>
          </w:p>
        </w:tc>
        <w:tc>
          <w:tcPr>
            <w:tcW w:w="7943" w:type="dxa"/>
            <w:hideMark/>
          </w:tcPr>
          <w:p w14:paraId="40F24CCE" w14:textId="183894CA" w:rsidR="0087504E" w:rsidRPr="0087504E" w:rsidRDefault="0087504E" w:rsidP="0087504E">
            <w:pPr>
              <w:pStyle w:val="ListParagraph"/>
              <w:numPr>
                <w:ilvl w:val="1"/>
                <w:numId w:val="13"/>
              </w:numPr>
              <w:spacing w:line="336" w:lineRule="auto"/>
              <w:rPr>
                <w:rFonts w:ascii="Times New Roman" w:hAnsi="Times New Roman" w:cs="Times New Roman"/>
              </w:rPr>
            </w:pPr>
            <w:r w:rsidRPr="0087504E">
              <w:rPr>
                <w:rFonts w:ascii="Times New Roman" w:hAnsi="Times New Roman" w:cs="Times New Roman"/>
              </w:rPr>
              <w:t>Overview of the Problem Domain</w:t>
            </w:r>
          </w:p>
        </w:tc>
        <w:tc>
          <w:tcPr>
            <w:tcW w:w="899" w:type="dxa"/>
            <w:hideMark/>
          </w:tcPr>
          <w:p w14:paraId="2A795E0B" w14:textId="2E07162B" w:rsidR="0087504E" w:rsidRPr="0087504E" w:rsidRDefault="003D43A0" w:rsidP="0087504E">
            <w:pPr>
              <w:spacing w:line="336" w:lineRule="auto"/>
              <w:rPr>
                <w:rFonts w:ascii="Times New Roman" w:hAnsi="Times New Roman" w:cs="Times New Roman"/>
              </w:rPr>
            </w:pPr>
            <w:r>
              <w:rPr>
                <w:rFonts w:ascii="Times New Roman" w:hAnsi="Times New Roman" w:cs="Times New Roman"/>
              </w:rPr>
              <w:t>7</w:t>
            </w:r>
          </w:p>
        </w:tc>
      </w:tr>
      <w:tr w:rsidR="0087504E" w:rsidRPr="0087504E" w14:paraId="1E631079" w14:textId="77777777" w:rsidTr="006E3CF4">
        <w:trPr>
          <w:jc w:val="center"/>
        </w:trPr>
        <w:tc>
          <w:tcPr>
            <w:tcW w:w="0" w:type="auto"/>
          </w:tcPr>
          <w:p w14:paraId="2910760A" w14:textId="630F2054" w:rsidR="0087504E" w:rsidRPr="0087504E" w:rsidRDefault="0087504E" w:rsidP="0087504E">
            <w:pPr>
              <w:spacing w:line="336" w:lineRule="auto"/>
              <w:rPr>
                <w:rFonts w:ascii="Times New Roman" w:hAnsi="Times New Roman" w:cs="Times New Roman"/>
              </w:rPr>
            </w:pPr>
          </w:p>
        </w:tc>
        <w:tc>
          <w:tcPr>
            <w:tcW w:w="7943" w:type="dxa"/>
            <w:hideMark/>
          </w:tcPr>
          <w:p w14:paraId="778D3452" w14:textId="6D36E1B3"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1.2 </w:t>
            </w:r>
            <w:r w:rsidRPr="0087504E">
              <w:rPr>
                <w:rFonts w:ascii="Times New Roman" w:hAnsi="Times New Roman" w:cs="Times New Roman"/>
              </w:rPr>
              <w:t>Motivation for This Project</w:t>
            </w:r>
          </w:p>
        </w:tc>
        <w:tc>
          <w:tcPr>
            <w:tcW w:w="899" w:type="dxa"/>
            <w:hideMark/>
          </w:tcPr>
          <w:p w14:paraId="7F1D340F" w14:textId="60EA336E" w:rsidR="0087504E" w:rsidRPr="0087504E" w:rsidRDefault="003D43A0" w:rsidP="0087504E">
            <w:pPr>
              <w:spacing w:line="336" w:lineRule="auto"/>
              <w:rPr>
                <w:rFonts w:ascii="Times New Roman" w:hAnsi="Times New Roman" w:cs="Times New Roman"/>
              </w:rPr>
            </w:pPr>
            <w:r>
              <w:rPr>
                <w:rFonts w:ascii="Times New Roman" w:hAnsi="Times New Roman" w:cs="Times New Roman"/>
              </w:rPr>
              <w:t>7</w:t>
            </w:r>
          </w:p>
        </w:tc>
      </w:tr>
      <w:tr w:rsidR="0087504E" w:rsidRPr="0087504E" w14:paraId="25718CDB" w14:textId="77777777" w:rsidTr="006E3CF4">
        <w:trPr>
          <w:jc w:val="center"/>
        </w:trPr>
        <w:tc>
          <w:tcPr>
            <w:tcW w:w="0" w:type="auto"/>
          </w:tcPr>
          <w:p w14:paraId="597BB085" w14:textId="565817D9" w:rsidR="0087504E" w:rsidRPr="0087504E" w:rsidRDefault="0087504E" w:rsidP="0087504E">
            <w:pPr>
              <w:spacing w:line="336" w:lineRule="auto"/>
              <w:rPr>
                <w:rFonts w:ascii="Times New Roman" w:hAnsi="Times New Roman" w:cs="Times New Roman"/>
              </w:rPr>
            </w:pPr>
          </w:p>
        </w:tc>
        <w:tc>
          <w:tcPr>
            <w:tcW w:w="7943" w:type="dxa"/>
            <w:hideMark/>
          </w:tcPr>
          <w:p w14:paraId="792FD1DA" w14:textId="6748EA8C"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1.3 </w:t>
            </w:r>
            <w:r w:rsidRPr="0087504E">
              <w:rPr>
                <w:rFonts w:ascii="Times New Roman" w:hAnsi="Times New Roman" w:cs="Times New Roman"/>
              </w:rPr>
              <w:t>Scope of This Report</w:t>
            </w:r>
          </w:p>
        </w:tc>
        <w:tc>
          <w:tcPr>
            <w:tcW w:w="899" w:type="dxa"/>
            <w:hideMark/>
          </w:tcPr>
          <w:p w14:paraId="3A929BD8" w14:textId="13C3EB90" w:rsidR="0087504E" w:rsidRPr="0087504E" w:rsidRDefault="003D43A0" w:rsidP="0087504E">
            <w:pPr>
              <w:spacing w:line="336" w:lineRule="auto"/>
              <w:rPr>
                <w:rFonts w:ascii="Times New Roman" w:hAnsi="Times New Roman" w:cs="Times New Roman"/>
              </w:rPr>
            </w:pPr>
            <w:r>
              <w:rPr>
                <w:rFonts w:ascii="Times New Roman" w:hAnsi="Times New Roman" w:cs="Times New Roman"/>
              </w:rPr>
              <w:t>8</w:t>
            </w:r>
          </w:p>
        </w:tc>
      </w:tr>
      <w:tr w:rsidR="0087504E" w:rsidRPr="0087504E" w14:paraId="4352D0A6" w14:textId="77777777" w:rsidTr="006E3CF4">
        <w:trPr>
          <w:jc w:val="center"/>
        </w:trPr>
        <w:tc>
          <w:tcPr>
            <w:tcW w:w="0" w:type="auto"/>
          </w:tcPr>
          <w:p w14:paraId="103569CE" w14:textId="13081375"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2.</w:t>
            </w:r>
          </w:p>
        </w:tc>
        <w:tc>
          <w:tcPr>
            <w:tcW w:w="7943" w:type="dxa"/>
            <w:hideMark/>
          </w:tcPr>
          <w:p w14:paraId="6C28B8CF" w14:textId="3A1C72B5"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Problem Statement</w:t>
            </w:r>
          </w:p>
        </w:tc>
        <w:tc>
          <w:tcPr>
            <w:tcW w:w="899" w:type="dxa"/>
            <w:hideMark/>
          </w:tcPr>
          <w:p w14:paraId="7146C725" w14:textId="5E30BCAA" w:rsidR="0087504E" w:rsidRPr="0087504E" w:rsidRDefault="003D43A0" w:rsidP="0087504E">
            <w:pPr>
              <w:spacing w:line="336" w:lineRule="auto"/>
              <w:rPr>
                <w:rFonts w:ascii="Times New Roman" w:hAnsi="Times New Roman" w:cs="Times New Roman"/>
              </w:rPr>
            </w:pPr>
            <w:r>
              <w:rPr>
                <w:rFonts w:ascii="Times New Roman" w:hAnsi="Times New Roman" w:cs="Times New Roman"/>
              </w:rPr>
              <w:t>9</w:t>
            </w:r>
          </w:p>
        </w:tc>
      </w:tr>
      <w:tr w:rsidR="0087504E" w:rsidRPr="0087504E" w14:paraId="7B7AF116" w14:textId="77777777" w:rsidTr="006E3CF4">
        <w:trPr>
          <w:jc w:val="center"/>
        </w:trPr>
        <w:tc>
          <w:tcPr>
            <w:tcW w:w="0" w:type="auto"/>
          </w:tcPr>
          <w:p w14:paraId="5B1B5408" w14:textId="0C97B7CD" w:rsidR="0087504E" w:rsidRPr="0087504E" w:rsidRDefault="0087504E" w:rsidP="0087504E">
            <w:pPr>
              <w:spacing w:line="336" w:lineRule="auto"/>
              <w:rPr>
                <w:rFonts w:ascii="Times New Roman" w:hAnsi="Times New Roman" w:cs="Times New Roman"/>
              </w:rPr>
            </w:pPr>
          </w:p>
        </w:tc>
        <w:tc>
          <w:tcPr>
            <w:tcW w:w="7943" w:type="dxa"/>
            <w:hideMark/>
          </w:tcPr>
          <w:p w14:paraId="4273AE0B" w14:textId="72568C27" w:rsidR="0087504E" w:rsidRPr="0087504E" w:rsidRDefault="0087504E" w:rsidP="0087504E">
            <w:pPr>
              <w:pStyle w:val="ListParagraph"/>
              <w:numPr>
                <w:ilvl w:val="1"/>
                <w:numId w:val="15"/>
              </w:numPr>
              <w:spacing w:line="336" w:lineRule="auto"/>
              <w:rPr>
                <w:rFonts w:ascii="Times New Roman" w:hAnsi="Times New Roman" w:cs="Times New Roman"/>
              </w:rPr>
            </w:pPr>
            <w:r w:rsidRPr="0087504E">
              <w:rPr>
                <w:rFonts w:ascii="Times New Roman" w:hAnsi="Times New Roman" w:cs="Times New Roman"/>
              </w:rPr>
              <w:t>Problem Description</w:t>
            </w:r>
          </w:p>
        </w:tc>
        <w:tc>
          <w:tcPr>
            <w:tcW w:w="899" w:type="dxa"/>
            <w:hideMark/>
          </w:tcPr>
          <w:p w14:paraId="6AE8AE7D" w14:textId="0EC2BF4B" w:rsidR="0087504E" w:rsidRPr="0087504E" w:rsidRDefault="003D43A0" w:rsidP="0087504E">
            <w:pPr>
              <w:spacing w:line="336" w:lineRule="auto"/>
              <w:rPr>
                <w:rFonts w:ascii="Times New Roman" w:hAnsi="Times New Roman" w:cs="Times New Roman"/>
              </w:rPr>
            </w:pPr>
            <w:r>
              <w:rPr>
                <w:rFonts w:ascii="Times New Roman" w:hAnsi="Times New Roman" w:cs="Times New Roman"/>
              </w:rPr>
              <w:t>9</w:t>
            </w:r>
          </w:p>
        </w:tc>
      </w:tr>
      <w:tr w:rsidR="0087504E" w:rsidRPr="0087504E" w14:paraId="60EA412E" w14:textId="77777777" w:rsidTr="006E3CF4">
        <w:trPr>
          <w:jc w:val="center"/>
        </w:trPr>
        <w:tc>
          <w:tcPr>
            <w:tcW w:w="0" w:type="auto"/>
          </w:tcPr>
          <w:p w14:paraId="367FC69D" w14:textId="3372F064" w:rsidR="0087504E" w:rsidRPr="0087504E" w:rsidRDefault="0087504E" w:rsidP="0087504E">
            <w:pPr>
              <w:spacing w:line="336" w:lineRule="auto"/>
              <w:rPr>
                <w:rFonts w:ascii="Times New Roman" w:hAnsi="Times New Roman" w:cs="Times New Roman"/>
              </w:rPr>
            </w:pPr>
          </w:p>
        </w:tc>
        <w:tc>
          <w:tcPr>
            <w:tcW w:w="7943" w:type="dxa"/>
            <w:hideMark/>
          </w:tcPr>
          <w:p w14:paraId="5EF344FB" w14:textId="190D2F78"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2.2 </w:t>
            </w:r>
            <w:r w:rsidRPr="0087504E">
              <w:rPr>
                <w:rFonts w:ascii="Times New Roman" w:hAnsi="Times New Roman" w:cs="Times New Roman"/>
              </w:rPr>
              <w:t>Key Challenges</w:t>
            </w:r>
          </w:p>
        </w:tc>
        <w:tc>
          <w:tcPr>
            <w:tcW w:w="899" w:type="dxa"/>
            <w:hideMark/>
          </w:tcPr>
          <w:p w14:paraId="35AA4A1E" w14:textId="60316B8C" w:rsidR="0087504E" w:rsidRPr="0087504E" w:rsidRDefault="003D43A0" w:rsidP="0087504E">
            <w:pPr>
              <w:spacing w:line="336" w:lineRule="auto"/>
              <w:rPr>
                <w:rFonts w:ascii="Times New Roman" w:hAnsi="Times New Roman" w:cs="Times New Roman"/>
              </w:rPr>
            </w:pPr>
            <w:r>
              <w:rPr>
                <w:rFonts w:ascii="Times New Roman" w:hAnsi="Times New Roman" w:cs="Times New Roman"/>
              </w:rPr>
              <w:t>9</w:t>
            </w:r>
          </w:p>
        </w:tc>
      </w:tr>
      <w:tr w:rsidR="0087504E" w:rsidRPr="0087504E" w14:paraId="2558A7BC" w14:textId="77777777" w:rsidTr="006E3CF4">
        <w:trPr>
          <w:jc w:val="center"/>
        </w:trPr>
        <w:tc>
          <w:tcPr>
            <w:tcW w:w="0" w:type="auto"/>
          </w:tcPr>
          <w:p w14:paraId="15D36B36" w14:textId="5B7CF9A7" w:rsidR="0087504E" w:rsidRPr="0087504E" w:rsidRDefault="0087504E" w:rsidP="0087504E">
            <w:pPr>
              <w:spacing w:line="336" w:lineRule="auto"/>
              <w:rPr>
                <w:rFonts w:ascii="Times New Roman" w:hAnsi="Times New Roman" w:cs="Times New Roman"/>
              </w:rPr>
            </w:pPr>
          </w:p>
        </w:tc>
        <w:tc>
          <w:tcPr>
            <w:tcW w:w="7943" w:type="dxa"/>
            <w:hideMark/>
          </w:tcPr>
          <w:p w14:paraId="6AC4C6DD" w14:textId="68022BC6"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2.3 </w:t>
            </w:r>
            <w:r w:rsidRPr="0087504E">
              <w:rPr>
                <w:rFonts w:ascii="Times New Roman" w:hAnsi="Times New Roman" w:cs="Times New Roman"/>
              </w:rPr>
              <w:t>Research Gap</w:t>
            </w:r>
          </w:p>
        </w:tc>
        <w:tc>
          <w:tcPr>
            <w:tcW w:w="899" w:type="dxa"/>
            <w:hideMark/>
          </w:tcPr>
          <w:p w14:paraId="1A0DFABB" w14:textId="62F7C8C0" w:rsidR="0087504E" w:rsidRPr="0087504E" w:rsidRDefault="003D43A0" w:rsidP="0087504E">
            <w:pPr>
              <w:spacing w:line="336" w:lineRule="auto"/>
              <w:rPr>
                <w:rFonts w:ascii="Times New Roman" w:hAnsi="Times New Roman" w:cs="Times New Roman"/>
              </w:rPr>
            </w:pPr>
            <w:r>
              <w:rPr>
                <w:rFonts w:ascii="Times New Roman" w:hAnsi="Times New Roman" w:cs="Times New Roman"/>
              </w:rPr>
              <w:t>9</w:t>
            </w:r>
          </w:p>
        </w:tc>
      </w:tr>
      <w:tr w:rsidR="0087504E" w:rsidRPr="0087504E" w14:paraId="00D3600E" w14:textId="77777777" w:rsidTr="006E3CF4">
        <w:trPr>
          <w:trHeight w:val="359"/>
          <w:jc w:val="center"/>
        </w:trPr>
        <w:tc>
          <w:tcPr>
            <w:tcW w:w="0" w:type="auto"/>
          </w:tcPr>
          <w:p w14:paraId="55279BEE" w14:textId="648266E3" w:rsidR="0087504E" w:rsidRPr="0087504E" w:rsidRDefault="0087504E" w:rsidP="0087504E">
            <w:pPr>
              <w:spacing w:line="336" w:lineRule="auto"/>
              <w:rPr>
                <w:rFonts w:ascii="Times New Roman" w:hAnsi="Times New Roman" w:cs="Times New Roman"/>
              </w:rPr>
            </w:pPr>
          </w:p>
        </w:tc>
        <w:tc>
          <w:tcPr>
            <w:tcW w:w="7943" w:type="dxa"/>
            <w:hideMark/>
          </w:tcPr>
          <w:p w14:paraId="6B95E1FC" w14:textId="09AB6916" w:rsidR="0087504E" w:rsidRPr="0087504E" w:rsidRDefault="0087504E" w:rsidP="0087504E">
            <w:pPr>
              <w:pStyle w:val="ListParagraph"/>
              <w:numPr>
                <w:ilvl w:val="1"/>
                <w:numId w:val="16"/>
              </w:numPr>
              <w:spacing w:line="336" w:lineRule="auto"/>
              <w:rPr>
                <w:rFonts w:ascii="Times New Roman" w:hAnsi="Times New Roman" w:cs="Times New Roman"/>
              </w:rPr>
            </w:pPr>
            <w:r w:rsidRPr="0087504E">
              <w:rPr>
                <w:rFonts w:ascii="Times New Roman" w:hAnsi="Times New Roman" w:cs="Times New Roman"/>
              </w:rPr>
              <w:t>Research Objective</w:t>
            </w:r>
          </w:p>
        </w:tc>
        <w:tc>
          <w:tcPr>
            <w:tcW w:w="899" w:type="dxa"/>
            <w:hideMark/>
          </w:tcPr>
          <w:p w14:paraId="700B694B" w14:textId="06D306B2"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10</w:t>
            </w:r>
          </w:p>
        </w:tc>
      </w:tr>
      <w:tr w:rsidR="0087504E" w:rsidRPr="0087504E" w14:paraId="5A4D2457" w14:textId="77777777" w:rsidTr="006E3CF4">
        <w:trPr>
          <w:jc w:val="center"/>
        </w:trPr>
        <w:tc>
          <w:tcPr>
            <w:tcW w:w="0" w:type="auto"/>
          </w:tcPr>
          <w:p w14:paraId="4818ABAA" w14:textId="7457AEFB"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3.</w:t>
            </w:r>
          </w:p>
        </w:tc>
        <w:tc>
          <w:tcPr>
            <w:tcW w:w="7943" w:type="dxa"/>
            <w:hideMark/>
          </w:tcPr>
          <w:p w14:paraId="757E6389" w14:textId="1BEFD536"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Dataset Description &amp; Preprocessing</w:t>
            </w:r>
          </w:p>
        </w:tc>
        <w:tc>
          <w:tcPr>
            <w:tcW w:w="899" w:type="dxa"/>
            <w:hideMark/>
          </w:tcPr>
          <w:p w14:paraId="0CBD6EB7" w14:textId="74476F85"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11</w:t>
            </w:r>
          </w:p>
        </w:tc>
      </w:tr>
      <w:tr w:rsidR="0087504E" w:rsidRPr="0087504E" w14:paraId="06DA5591" w14:textId="77777777" w:rsidTr="006E3CF4">
        <w:trPr>
          <w:jc w:val="center"/>
        </w:trPr>
        <w:tc>
          <w:tcPr>
            <w:tcW w:w="0" w:type="auto"/>
          </w:tcPr>
          <w:p w14:paraId="5C7810D8" w14:textId="79B20FE4" w:rsidR="0087504E" w:rsidRPr="0087504E" w:rsidRDefault="0087504E" w:rsidP="0087504E">
            <w:pPr>
              <w:spacing w:line="336" w:lineRule="auto"/>
              <w:rPr>
                <w:rFonts w:ascii="Times New Roman" w:hAnsi="Times New Roman" w:cs="Times New Roman"/>
              </w:rPr>
            </w:pPr>
          </w:p>
        </w:tc>
        <w:tc>
          <w:tcPr>
            <w:tcW w:w="7943" w:type="dxa"/>
            <w:hideMark/>
          </w:tcPr>
          <w:p w14:paraId="052B1640" w14:textId="1B0894D9" w:rsidR="0087504E" w:rsidRPr="0087504E" w:rsidRDefault="0087504E" w:rsidP="0087504E">
            <w:pPr>
              <w:pStyle w:val="ListParagraph"/>
              <w:numPr>
                <w:ilvl w:val="1"/>
                <w:numId w:val="18"/>
              </w:numPr>
              <w:spacing w:line="336" w:lineRule="auto"/>
              <w:rPr>
                <w:rFonts w:ascii="Times New Roman" w:hAnsi="Times New Roman" w:cs="Times New Roman"/>
              </w:rPr>
            </w:pPr>
            <w:r w:rsidRPr="0087504E">
              <w:rPr>
                <w:rFonts w:ascii="Times New Roman" w:hAnsi="Times New Roman" w:cs="Times New Roman"/>
              </w:rPr>
              <w:t>Dataset Description</w:t>
            </w:r>
          </w:p>
        </w:tc>
        <w:tc>
          <w:tcPr>
            <w:tcW w:w="899" w:type="dxa"/>
            <w:hideMark/>
          </w:tcPr>
          <w:p w14:paraId="61013851" w14:textId="31CAF034"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11</w:t>
            </w:r>
          </w:p>
        </w:tc>
      </w:tr>
      <w:tr w:rsidR="0087504E" w:rsidRPr="0087504E" w14:paraId="55E5B031" w14:textId="77777777" w:rsidTr="006E3CF4">
        <w:trPr>
          <w:jc w:val="center"/>
        </w:trPr>
        <w:tc>
          <w:tcPr>
            <w:tcW w:w="0" w:type="auto"/>
          </w:tcPr>
          <w:p w14:paraId="011162DD" w14:textId="3F18A094" w:rsidR="0087504E" w:rsidRPr="0087504E" w:rsidRDefault="0087504E" w:rsidP="0087504E">
            <w:pPr>
              <w:spacing w:line="336" w:lineRule="auto"/>
              <w:rPr>
                <w:rFonts w:ascii="Times New Roman" w:hAnsi="Times New Roman" w:cs="Times New Roman"/>
              </w:rPr>
            </w:pPr>
          </w:p>
        </w:tc>
        <w:tc>
          <w:tcPr>
            <w:tcW w:w="7943" w:type="dxa"/>
            <w:hideMark/>
          </w:tcPr>
          <w:p w14:paraId="130A5AD5" w14:textId="4AC66358"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3.2 </w:t>
            </w:r>
            <w:r w:rsidRPr="0087504E">
              <w:rPr>
                <w:rFonts w:ascii="Times New Roman" w:hAnsi="Times New Roman" w:cs="Times New Roman"/>
              </w:rPr>
              <w:t>Data Loading</w:t>
            </w:r>
          </w:p>
        </w:tc>
        <w:tc>
          <w:tcPr>
            <w:tcW w:w="899" w:type="dxa"/>
            <w:hideMark/>
          </w:tcPr>
          <w:p w14:paraId="0F4B46BE" w14:textId="7DEE56F2"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11</w:t>
            </w:r>
          </w:p>
        </w:tc>
      </w:tr>
      <w:tr w:rsidR="0087504E" w:rsidRPr="0087504E" w14:paraId="79B14993" w14:textId="77777777" w:rsidTr="006E3CF4">
        <w:trPr>
          <w:jc w:val="center"/>
        </w:trPr>
        <w:tc>
          <w:tcPr>
            <w:tcW w:w="0" w:type="auto"/>
          </w:tcPr>
          <w:p w14:paraId="67A51CBB" w14:textId="2ED52642" w:rsidR="0087504E" w:rsidRPr="0087504E" w:rsidRDefault="0087504E" w:rsidP="0087504E">
            <w:pPr>
              <w:spacing w:line="336" w:lineRule="auto"/>
              <w:rPr>
                <w:rFonts w:ascii="Times New Roman" w:hAnsi="Times New Roman" w:cs="Times New Roman"/>
              </w:rPr>
            </w:pPr>
          </w:p>
        </w:tc>
        <w:tc>
          <w:tcPr>
            <w:tcW w:w="7943" w:type="dxa"/>
            <w:hideMark/>
          </w:tcPr>
          <w:p w14:paraId="444C1AAF" w14:textId="65CF2F43"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3.3 </w:t>
            </w:r>
            <w:r w:rsidRPr="0087504E">
              <w:rPr>
                <w:rFonts w:ascii="Times New Roman" w:hAnsi="Times New Roman" w:cs="Times New Roman"/>
              </w:rPr>
              <w:t>Preprocessing Method Selection</w:t>
            </w:r>
          </w:p>
        </w:tc>
        <w:tc>
          <w:tcPr>
            <w:tcW w:w="899" w:type="dxa"/>
            <w:hideMark/>
          </w:tcPr>
          <w:p w14:paraId="36A882DE" w14:textId="4C60C2A0"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11</w:t>
            </w:r>
          </w:p>
        </w:tc>
      </w:tr>
      <w:tr w:rsidR="0087504E" w:rsidRPr="0087504E" w14:paraId="2216D736" w14:textId="77777777" w:rsidTr="006E3CF4">
        <w:trPr>
          <w:jc w:val="center"/>
        </w:trPr>
        <w:tc>
          <w:tcPr>
            <w:tcW w:w="0" w:type="auto"/>
          </w:tcPr>
          <w:p w14:paraId="21607ED2" w14:textId="4229794F" w:rsidR="0087504E" w:rsidRPr="0087504E" w:rsidRDefault="0087504E" w:rsidP="0087504E">
            <w:pPr>
              <w:spacing w:line="336" w:lineRule="auto"/>
              <w:rPr>
                <w:rFonts w:ascii="Times New Roman" w:hAnsi="Times New Roman" w:cs="Times New Roman"/>
              </w:rPr>
            </w:pPr>
          </w:p>
        </w:tc>
        <w:tc>
          <w:tcPr>
            <w:tcW w:w="7943" w:type="dxa"/>
            <w:hideMark/>
          </w:tcPr>
          <w:p w14:paraId="0DEDFFDB" w14:textId="23C94F22" w:rsidR="0087504E" w:rsidRPr="0087504E" w:rsidRDefault="0087504E" w:rsidP="0087504E">
            <w:pPr>
              <w:pStyle w:val="ListParagraph"/>
              <w:numPr>
                <w:ilvl w:val="1"/>
                <w:numId w:val="19"/>
              </w:numPr>
              <w:spacing w:line="336" w:lineRule="auto"/>
              <w:rPr>
                <w:rFonts w:ascii="Times New Roman" w:hAnsi="Times New Roman" w:cs="Times New Roman"/>
              </w:rPr>
            </w:pPr>
            <w:r w:rsidRPr="0087504E">
              <w:rPr>
                <w:rFonts w:ascii="Times New Roman" w:hAnsi="Times New Roman" w:cs="Times New Roman"/>
              </w:rPr>
              <w:t>Description of Preprocessing Steps</w:t>
            </w:r>
          </w:p>
        </w:tc>
        <w:tc>
          <w:tcPr>
            <w:tcW w:w="899" w:type="dxa"/>
            <w:hideMark/>
          </w:tcPr>
          <w:p w14:paraId="7E7D258F" w14:textId="0B4C6586"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12</w:t>
            </w:r>
          </w:p>
        </w:tc>
      </w:tr>
      <w:tr w:rsidR="0087504E" w:rsidRPr="0087504E" w14:paraId="0DDC51A1" w14:textId="77777777" w:rsidTr="006E3CF4">
        <w:trPr>
          <w:jc w:val="center"/>
        </w:trPr>
        <w:tc>
          <w:tcPr>
            <w:tcW w:w="0" w:type="auto"/>
          </w:tcPr>
          <w:p w14:paraId="614AFA9F" w14:textId="4C1FA28A" w:rsidR="0087504E" w:rsidRPr="0087504E" w:rsidRDefault="0087504E" w:rsidP="0087504E">
            <w:pPr>
              <w:spacing w:line="336" w:lineRule="auto"/>
              <w:rPr>
                <w:rFonts w:ascii="Times New Roman" w:hAnsi="Times New Roman" w:cs="Times New Roman"/>
              </w:rPr>
            </w:pPr>
          </w:p>
        </w:tc>
        <w:tc>
          <w:tcPr>
            <w:tcW w:w="7943" w:type="dxa"/>
            <w:hideMark/>
          </w:tcPr>
          <w:p w14:paraId="147D94F5" w14:textId="751D96BF" w:rsidR="0087504E" w:rsidRPr="0087504E" w:rsidRDefault="0087504E" w:rsidP="0087504E">
            <w:pPr>
              <w:pStyle w:val="ListParagraph"/>
              <w:numPr>
                <w:ilvl w:val="1"/>
                <w:numId w:val="19"/>
              </w:numPr>
              <w:spacing w:line="336" w:lineRule="auto"/>
              <w:rPr>
                <w:rFonts w:ascii="Times New Roman" w:hAnsi="Times New Roman" w:cs="Times New Roman"/>
              </w:rPr>
            </w:pPr>
            <w:r w:rsidRPr="0087504E">
              <w:rPr>
                <w:rFonts w:ascii="Times New Roman" w:hAnsi="Times New Roman" w:cs="Times New Roman"/>
              </w:rPr>
              <w:t>Outcome of Preprocessing</w:t>
            </w:r>
          </w:p>
        </w:tc>
        <w:tc>
          <w:tcPr>
            <w:tcW w:w="899" w:type="dxa"/>
            <w:hideMark/>
          </w:tcPr>
          <w:p w14:paraId="30C843C3" w14:textId="3B7047A4"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13</w:t>
            </w:r>
          </w:p>
        </w:tc>
      </w:tr>
      <w:tr w:rsidR="0087504E" w:rsidRPr="0087504E" w14:paraId="2CDD8A4E" w14:textId="77777777" w:rsidTr="006E3CF4">
        <w:trPr>
          <w:jc w:val="center"/>
        </w:trPr>
        <w:tc>
          <w:tcPr>
            <w:tcW w:w="0" w:type="auto"/>
          </w:tcPr>
          <w:p w14:paraId="58345365" w14:textId="330252F4"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4.</w:t>
            </w:r>
          </w:p>
        </w:tc>
        <w:tc>
          <w:tcPr>
            <w:tcW w:w="7943" w:type="dxa"/>
            <w:hideMark/>
          </w:tcPr>
          <w:p w14:paraId="6A703596" w14:textId="3C36FBD2"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Model Development &amp; Methodology</w:t>
            </w:r>
          </w:p>
        </w:tc>
        <w:tc>
          <w:tcPr>
            <w:tcW w:w="899" w:type="dxa"/>
            <w:hideMark/>
          </w:tcPr>
          <w:p w14:paraId="6DC4AAE8" w14:textId="0CB006FB"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14</w:t>
            </w:r>
          </w:p>
        </w:tc>
      </w:tr>
      <w:tr w:rsidR="0087504E" w:rsidRPr="0087504E" w14:paraId="686E8628" w14:textId="77777777" w:rsidTr="006E3CF4">
        <w:trPr>
          <w:jc w:val="center"/>
        </w:trPr>
        <w:tc>
          <w:tcPr>
            <w:tcW w:w="0" w:type="auto"/>
          </w:tcPr>
          <w:p w14:paraId="4A0FAE46" w14:textId="74AB75FA" w:rsidR="0087504E" w:rsidRPr="0087504E" w:rsidRDefault="0087504E" w:rsidP="0087504E">
            <w:pPr>
              <w:spacing w:line="336" w:lineRule="auto"/>
              <w:rPr>
                <w:rFonts w:ascii="Times New Roman" w:hAnsi="Times New Roman" w:cs="Times New Roman"/>
              </w:rPr>
            </w:pPr>
          </w:p>
        </w:tc>
        <w:tc>
          <w:tcPr>
            <w:tcW w:w="7943" w:type="dxa"/>
            <w:hideMark/>
          </w:tcPr>
          <w:p w14:paraId="569D8866" w14:textId="30BDCC40" w:rsidR="0087504E" w:rsidRPr="0087504E" w:rsidRDefault="0087504E" w:rsidP="0087504E">
            <w:pPr>
              <w:pStyle w:val="ListParagraph"/>
              <w:numPr>
                <w:ilvl w:val="1"/>
                <w:numId w:val="21"/>
              </w:numPr>
              <w:spacing w:line="336" w:lineRule="auto"/>
              <w:rPr>
                <w:rFonts w:ascii="Times New Roman" w:hAnsi="Times New Roman" w:cs="Times New Roman"/>
              </w:rPr>
            </w:pPr>
            <w:r w:rsidRPr="0087504E">
              <w:rPr>
                <w:rFonts w:ascii="Times New Roman" w:hAnsi="Times New Roman" w:cs="Times New Roman"/>
              </w:rPr>
              <w:t>Model Selection</w:t>
            </w:r>
          </w:p>
        </w:tc>
        <w:tc>
          <w:tcPr>
            <w:tcW w:w="899" w:type="dxa"/>
            <w:hideMark/>
          </w:tcPr>
          <w:p w14:paraId="74868A24" w14:textId="58B66DA7"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14</w:t>
            </w:r>
          </w:p>
        </w:tc>
      </w:tr>
      <w:tr w:rsidR="0087504E" w:rsidRPr="0087504E" w14:paraId="4497D9AF" w14:textId="77777777" w:rsidTr="006E3CF4">
        <w:trPr>
          <w:jc w:val="center"/>
        </w:trPr>
        <w:tc>
          <w:tcPr>
            <w:tcW w:w="0" w:type="auto"/>
          </w:tcPr>
          <w:p w14:paraId="731D88C4" w14:textId="70D9DC99" w:rsidR="0087504E" w:rsidRPr="0087504E" w:rsidRDefault="0087504E" w:rsidP="0087504E">
            <w:pPr>
              <w:spacing w:line="336" w:lineRule="auto"/>
              <w:rPr>
                <w:rFonts w:ascii="Times New Roman" w:hAnsi="Times New Roman" w:cs="Times New Roman"/>
              </w:rPr>
            </w:pPr>
          </w:p>
        </w:tc>
        <w:tc>
          <w:tcPr>
            <w:tcW w:w="7943" w:type="dxa"/>
            <w:hideMark/>
          </w:tcPr>
          <w:p w14:paraId="4F14B80B" w14:textId="41A275C2"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4.2 </w:t>
            </w:r>
            <w:r w:rsidRPr="0087504E">
              <w:rPr>
                <w:rFonts w:ascii="Times New Roman" w:hAnsi="Times New Roman" w:cs="Times New Roman"/>
              </w:rPr>
              <w:t>Model Justification</w:t>
            </w:r>
          </w:p>
        </w:tc>
        <w:tc>
          <w:tcPr>
            <w:tcW w:w="899" w:type="dxa"/>
            <w:hideMark/>
          </w:tcPr>
          <w:p w14:paraId="68E56D1D" w14:textId="40A078D9"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14</w:t>
            </w:r>
          </w:p>
        </w:tc>
      </w:tr>
      <w:tr w:rsidR="0087504E" w:rsidRPr="0087504E" w14:paraId="4115A78D" w14:textId="77777777" w:rsidTr="006E3CF4">
        <w:trPr>
          <w:jc w:val="center"/>
        </w:trPr>
        <w:tc>
          <w:tcPr>
            <w:tcW w:w="0" w:type="auto"/>
          </w:tcPr>
          <w:p w14:paraId="1086FAD9" w14:textId="70F0BF42" w:rsidR="0087504E" w:rsidRPr="0087504E" w:rsidRDefault="0087504E" w:rsidP="0087504E">
            <w:pPr>
              <w:spacing w:line="336" w:lineRule="auto"/>
              <w:rPr>
                <w:rFonts w:ascii="Times New Roman" w:hAnsi="Times New Roman" w:cs="Times New Roman"/>
              </w:rPr>
            </w:pPr>
          </w:p>
        </w:tc>
        <w:tc>
          <w:tcPr>
            <w:tcW w:w="7943" w:type="dxa"/>
            <w:hideMark/>
          </w:tcPr>
          <w:p w14:paraId="25521C5E" w14:textId="1BBA6D4A"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4.3 </w:t>
            </w:r>
            <w:r w:rsidRPr="0087504E">
              <w:rPr>
                <w:rFonts w:ascii="Times New Roman" w:hAnsi="Times New Roman" w:cs="Times New Roman"/>
              </w:rPr>
              <w:t>Model Description</w:t>
            </w:r>
          </w:p>
        </w:tc>
        <w:tc>
          <w:tcPr>
            <w:tcW w:w="899" w:type="dxa"/>
            <w:hideMark/>
          </w:tcPr>
          <w:p w14:paraId="5A170B34" w14:textId="721E1955"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14</w:t>
            </w:r>
          </w:p>
        </w:tc>
      </w:tr>
      <w:tr w:rsidR="0087504E" w:rsidRPr="0087504E" w14:paraId="26CA1F30" w14:textId="77777777" w:rsidTr="006E3CF4">
        <w:trPr>
          <w:jc w:val="center"/>
        </w:trPr>
        <w:tc>
          <w:tcPr>
            <w:tcW w:w="0" w:type="auto"/>
          </w:tcPr>
          <w:p w14:paraId="76C9A802" w14:textId="1FE995D6" w:rsidR="0087504E" w:rsidRPr="0087504E" w:rsidRDefault="0087504E" w:rsidP="0087504E">
            <w:pPr>
              <w:spacing w:line="336" w:lineRule="auto"/>
              <w:rPr>
                <w:rFonts w:ascii="Times New Roman" w:hAnsi="Times New Roman" w:cs="Times New Roman"/>
              </w:rPr>
            </w:pPr>
          </w:p>
        </w:tc>
        <w:tc>
          <w:tcPr>
            <w:tcW w:w="7943" w:type="dxa"/>
            <w:hideMark/>
          </w:tcPr>
          <w:p w14:paraId="313F4220" w14:textId="02D6E089"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4.3.1 </w:t>
            </w:r>
            <w:r w:rsidRPr="0087504E">
              <w:rPr>
                <w:rFonts w:ascii="Times New Roman" w:hAnsi="Times New Roman" w:cs="Times New Roman"/>
              </w:rPr>
              <w:t>Stability Selection</w:t>
            </w:r>
          </w:p>
        </w:tc>
        <w:tc>
          <w:tcPr>
            <w:tcW w:w="899" w:type="dxa"/>
            <w:hideMark/>
          </w:tcPr>
          <w:p w14:paraId="62D88097" w14:textId="39FF35E2"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14</w:t>
            </w:r>
          </w:p>
        </w:tc>
      </w:tr>
      <w:tr w:rsidR="0087504E" w:rsidRPr="0087504E" w14:paraId="0A514CB9" w14:textId="77777777" w:rsidTr="006E3CF4">
        <w:trPr>
          <w:jc w:val="center"/>
        </w:trPr>
        <w:tc>
          <w:tcPr>
            <w:tcW w:w="0" w:type="auto"/>
          </w:tcPr>
          <w:p w14:paraId="331B315B" w14:textId="5F25EF48" w:rsidR="0087504E" w:rsidRPr="0087504E" w:rsidRDefault="0087504E" w:rsidP="0087504E">
            <w:pPr>
              <w:spacing w:line="336" w:lineRule="auto"/>
              <w:rPr>
                <w:rFonts w:ascii="Times New Roman" w:hAnsi="Times New Roman" w:cs="Times New Roman"/>
              </w:rPr>
            </w:pPr>
          </w:p>
        </w:tc>
        <w:tc>
          <w:tcPr>
            <w:tcW w:w="7943" w:type="dxa"/>
            <w:hideMark/>
          </w:tcPr>
          <w:p w14:paraId="35413D63" w14:textId="61419321"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4.3.2 </w:t>
            </w:r>
            <w:r w:rsidRPr="0087504E">
              <w:rPr>
                <w:rFonts w:ascii="Times New Roman" w:hAnsi="Times New Roman" w:cs="Times New Roman"/>
              </w:rPr>
              <w:t>Tripwire Audit</w:t>
            </w:r>
          </w:p>
        </w:tc>
        <w:tc>
          <w:tcPr>
            <w:tcW w:w="899" w:type="dxa"/>
            <w:hideMark/>
          </w:tcPr>
          <w:p w14:paraId="22DCC3D3" w14:textId="2FD11293"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15</w:t>
            </w:r>
          </w:p>
        </w:tc>
      </w:tr>
      <w:tr w:rsidR="0087504E" w:rsidRPr="0087504E" w14:paraId="4D32C5E9" w14:textId="77777777" w:rsidTr="006E3CF4">
        <w:trPr>
          <w:jc w:val="center"/>
        </w:trPr>
        <w:tc>
          <w:tcPr>
            <w:tcW w:w="0" w:type="auto"/>
          </w:tcPr>
          <w:p w14:paraId="6BF90B3A" w14:textId="4D59945E" w:rsidR="0087504E" w:rsidRPr="0087504E" w:rsidRDefault="0087504E" w:rsidP="0087504E">
            <w:pPr>
              <w:spacing w:line="336" w:lineRule="auto"/>
              <w:rPr>
                <w:rFonts w:ascii="Times New Roman" w:hAnsi="Times New Roman" w:cs="Times New Roman"/>
              </w:rPr>
            </w:pPr>
          </w:p>
        </w:tc>
        <w:tc>
          <w:tcPr>
            <w:tcW w:w="7943" w:type="dxa"/>
            <w:hideMark/>
          </w:tcPr>
          <w:p w14:paraId="4C30AED9" w14:textId="1B14DCCA"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4.3.3 </w:t>
            </w:r>
            <w:r w:rsidRPr="0087504E">
              <w:rPr>
                <w:rFonts w:ascii="Times New Roman" w:hAnsi="Times New Roman" w:cs="Times New Roman"/>
              </w:rPr>
              <w:t>Shortlist Construction</w:t>
            </w:r>
          </w:p>
        </w:tc>
        <w:tc>
          <w:tcPr>
            <w:tcW w:w="899" w:type="dxa"/>
            <w:hideMark/>
          </w:tcPr>
          <w:p w14:paraId="02B0A190" w14:textId="74BEDC0B"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15</w:t>
            </w:r>
          </w:p>
        </w:tc>
      </w:tr>
      <w:tr w:rsidR="0087504E" w:rsidRPr="0087504E" w14:paraId="2411D895" w14:textId="77777777" w:rsidTr="006E3CF4">
        <w:trPr>
          <w:jc w:val="center"/>
        </w:trPr>
        <w:tc>
          <w:tcPr>
            <w:tcW w:w="0" w:type="auto"/>
          </w:tcPr>
          <w:p w14:paraId="2FDF691E" w14:textId="009DB39E" w:rsidR="0087504E" w:rsidRPr="0087504E" w:rsidRDefault="0087504E" w:rsidP="0087504E">
            <w:pPr>
              <w:spacing w:line="336" w:lineRule="auto"/>
              <w:rPr>
                <w:rFonts w:ascii="Times New Roman" w:hAnsi="Times New Roman" w:cs="Times New Roman"/>
              </w:rPr>
            </w:pPr>
          </w:p>
        </w:tc>
        <w:tc>
          <w:tcPr>
            <w:tcW w:w="7943" w:type="dxa"/>
            <w:hideMark/>
          </w:tcPr>
          <w:p w14:paraId="28D07CD7" w14:textId="04050132"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4.3.4 </w:t>
            </w:r>
            <w:r w:rsidRPr="0087504E">
              <w:rPr>
                <w:rFonts w:ascii="Times New Roman" w:hAnsi="Times New Roman" w:cs="Times New Roman"/>
              </w:rPr>
              <w:t>Drift-Injection Validation</w:t>
            </w:r>
          </w:p>
        </w:tc>
        <w:tc>
          <w:tcPr>
            <w:tcW w:w="899" w:type="dxa"/>
            <w:hideMark/>
          </w:tcPr>
          <w:p w14:paraId="61520EE2" w14:textId="4E244750"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15</w:t>
            </w:r>
          </w:p>
        </w:tc>
      </w:tr>
      <w:tr w:rsidR="0087504E" w:rsidRPr="0087504E" w14:paraId="3890DDDA" w14:textId="77777777" w:rsidTr="006E3CF4">
        <w:trPr>
          <w:jc w:val="center"/>
        </w:trPr>
        <w:tc>
          <w:tcPr>
            <w:tcW w:w="0" w:type="auto"/>
          </w:tcPr>
          <w:p w14:paraId="5BAE95DB" w14:textId="3D00633B" w:rsidR="0087504E" w:rsidRPr="0087504E" w:rsidRDefault="0087504E" w:rsidP="0087504E">
            <w:pPr>
              <w:spacing w:line="336" w:lineRule="auto"/>
              <w:rPr>
                <w:rFonts w:ascii="Times New Roman" w:hAnsi="Times New Roman" w:cs="Times New Roman"/>
              </w:rPr>
            </w:pPr>
          </w:p>
        </w:tc>
        <w:tc>
          <w:tcPr>
            <w:tcW w:w="7943" w:type="dxa"/>
            <w:hideMark/>
          </w:tcPr>
          <w:p w14:paraId="53B7E892" w14:textId="64CFD920"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4.3.5 </w:t>
            </w:r>
            <w:r w:rsidRPr="0087504E">
              <w:rPr>
                <w:rFonts w:ascii="Times New Roman" w:hAnsi="Times New Roman" w:cs="Times New Roman"/>
              </w:rPr>
              <w:t>Classification Models</w:t>
            </w:r>
          </w:p>
        </w:tc>
        <w:tc>
          <w:tcPr>
            <w:tcW w:w="899" w:type="dxa"/>
            <w:hideMark/>
          </w:tcPr>
          <w:p w14:paraId="51620619" w14:textId="3D395F9A"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15</w:t>
            </w:r>
          </w:p>
        </w:tc>
      </w:tr>
      <w:tr w:rsidR="0087504E" w:rsidRPr="0087504E" w14:paraId="6E51186E" w14:textId="77777777" w:rsidTr="006E3CF4">
        <w:trPr>
          <w:jc w:val="center"/>
        </w:trPr>
        <w:tc>
          <w:tcPr>
            <w:tcW w:w="0" w:type="auto"/>
          </w:tcPr>
          <w:p w14:paraId="289BB5D6" w14:textId="5EE6338C" w:rsidR="0087504E" w:rsidRPr="0087504E" w:rsidRDefault="0087504E" w:rsidP="0087504E">
            <w:pPr>
              <w:spacing w:line="336" w:lineRule="auto"/>
              <w:rPr>
                <w:rFonts w:ascii="Times New Roman" w:hAnsi="Times New Roman" w:cs="Times New Roman"/>
              </w:rPr>
            </w:pPr>
          </w:p>
        </w:tc>
        <w:tc>
          <w:tcPr>
            <w:tcW w:w="7943" w:type="dxa"/>
            <w:hideMark/>
          </w:tcPr>
          <w:p w14:paraId="789B8AB6" w14:textId="572FFD07"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4.4 </w:t>
            </w:r>
            <w:r w:rsidRPr="0087504E">
              <w:rPr>
                <w:rFonts w:ascii="Times New Roman" w:hAnsi="Times New Roman" w:cs="Times New Roman"/>
              </w:rPr>
              <w:t>System Architecture</w:t>
            </w:r>
          </w:p>
        </w:tc>
        <w:tc>
          <w:tcPr>
            <w:tcW w:w="899" w:type="dxa"/>
            <w:hideMark/>
          </w:tcPr>
          <w:p w14:paraId="02255C43" w14:textId="194FCF4F"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15</w:t>
            </w:r>
          </w:p>
        </w:tc>
      </w:tr>
      <w:tr w:rsidR="0087504E" w:rsidRPr="0087504E" w14:paraId="3DFEC20B" w14:textId="77777777" w:rsidTr="006E3CF4">
        <w:trPr>
          <w:jc w:val="center"/>
        </w:trPr>
        <w:tc>
          <w:tcPr>
            <w:tcW w:w="0" w:type="auto"/>
          </w:tcPr>
          <w:p w14:paraId="3823269B" w14:textId="40546357" w:rsidR="0087504E" w:rsidRPr="0087504E" w:rsidRDefault="0087504E" w:rsidP="0087504E">
            <w:pPr>
              <w:spacing w:line="336" w:lineRule="auto"/>
              <w:rPr>
                <w:rFonts w:ascii="Times New Roman" w:hAnsi="Times New Roman" w:cs="Times New Roman"/>
              </w:rPr>
            </w:pPr>
          </w:p>
        </w:tc>
        <w:tc>
          <w:tcPr>
            <w:tcW w:w="7943" w:type="dxa"/>
            <w:hideMark/>
          </w:tcPr>
          <w:p w14:paraId="378CCF6B" w14:textId="17B6AAAE" w:rsidR="0087504E" w:rsidRPr="0087504E" w:rsidRDefault="0087504E" w:rsidP="0087504E">
            <w:pPr>
              <w:spacing w:line="336" w:lineRule="auto"/>
              <w:ind w:left="360"/>
              <w:rPr>
                <w:rFonts w:ascii="Times New Roman" w:hAnsi="Times New Roman" w:cs="Times New Roman"/>
              </w:rPr>
            </w:pPr>
            <w:r>
              <w:rPr>
                <w:rFonts w:ascii="Times New Roman" w:hAnsi="Times New Roman" w:cs="Times New Roman"/>
              </w:rPr>
              <w:t xml:space="preserve">4.5 </w:t>
            </w:r>
            <w:r w:rsidRPr="0087504E">
              <w:rPr>
                <w:rFonts w:ascii="Times New Roman" w:hAnsi="Times New Roman" w:cs="Times New Roman"/>
              </w:rPr>
              <w:t xml:space="preserve">Methodology </w:t>
            </w:r>
            <w:r>
              <w:rPr>
                <w:rFonts w:ascii="Times New Roman" w:hAnsi="Times New Roman" w:cs="Times New Roman"/>
              </w:rPr>
              <w:t>-</w:t>
            </w:r>
            <w:r w:rsidRPr="0087504E">
              <w:rPr>
                <w:rFonts w:ascii="Times New Roman" w:hAnsi="Times New Roman" w:cs="Times New Roman"/>
              </w:rPr>
              <w:t xml:space="preserve"> Step-by-Step Pipeline</w:t>
            </w:r>
          </w:p>
        </w:tc>
        <w:tc>
          <w:tcPr>
            <w:tcW w:w="899" w:type="dxa"/>
            <w:hideMark/>
          </w:tcPr>
          <w:p w14:paraId="2FFDFDCF" w14:textId="54B1109D"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16</w:t>
            </w:r>
          </w:p>
        </w:tc>
      </w:tr>
      <w:tr w:rsidR="0087504E" w:rsidRPr="0087504E" w14:paraId="23D13737" w14:textId="77777777" w:rsidTr="006E3CF4">
        <w:trPr>
          <w:jc w:val="center"/>
        </w:trPr>
        <w:tc>
          <w:tcPr>
            <w:tcW w:w="0" w:type="auto"/>
          </w:tcPr>
          <w:p w14:paraId="716703A6" w14:textId="0822D8A0"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5.</w:t>
            </w:r>
          </w:p>
        </w:tc>
        <w:tc>
          <w:tcPr>
            <w:tcW w:w="7943" w:type="dxa"/>
            <w:hideMark/>
          </w:tcPr>
          <w:p w14:paraId="1803E77A" w14:textId="09022EE8"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Metrics to Measure</w:t>
            </w:r>
          </w:p>
        </w:tc>
        <w:tc>
          <w:tcPr>
            <w:tcW w:w="899" w:type="dxa"/>
            <w:hideMark/>
          </w:tcPr>
          <w:p w14:paraId="68D3E3A6" w14:textId="058372AA"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17</w:t>
            </w:r>
          </w:p>
        </w:tc>
      </w:tr>
      <w:tr w:rsidR="0087504E" w:rsidRPr="0087504E" w14:paraId="50E775CB" w14:textId="77777777" w:rsidTr="006E3CF4">
        <w:trPr>
          <w:jc w:val="center"/>
        </w:trPr>
        <w:tc>
          <w:tcPr>
            <w:tcW w:w="0" w:type="auto"/>
          </w:tcPr>
          <w:p w14:paraId="2C3FFFA4" w14:textId="0073E683" w:rsidR="0087504E" w:rsidRPr="0087504E" w:rsidRDefault="0087504E" w:rsidP="0087504E">
            <w:pPr>
              <w:spacing w:line="336" w:lineRule="auto"/>
              <w:rPr>
                <w:rFonts w:ascii="Times New Roman" w:hAnsi="Times New Roman" w:cs="Times New Roman"/>
              </w:rPr>
            </w:pPr>
          </w:p>
        </w:tc>
        <w:tc>
          <w:tcPr>
            <w:tcW w:w="7943" w:type="dxa"/>
            <w:hideMark/>
          </w:tcPr>
          <w:p w14:paraId="2E3EF512" w14:textId="5EABABCD" w:rsidR="0087504E" w:rsidRPr="0087504E" w:rsidRDefault="0087504E" w:rsidP="0087504E">
            <w:pPr>
              <w:pStyle w:val="ListParagraph"/>
              <w:numPr>
                <w:ilvl w:val="1"/>
                <w:numId w:val="30"/>
              </w:numPr>
              <w:spacing w:line="336" w:lineRule="auto"/>
              <w:rPr>
                <w:rFonts w:ascii="Times New Roman" w:hAnsi="Times New Roman" w:cs="Times New Roman"/>
              </w:rPr>
            </w:pPr>
            <w:r w:rsidRPr="0087504E">
              <w:rPr>
                <w:rFonts w:ascii="Times New Roman" w:hAnsi="Times New Roman" w:cs="Times New Roman"/>
              </w:rPr>
              <w:t xml:space="preserve">KPIs Used </w:t>
            </w:r>
            <w:r>
              <w:rPr>
                <w:rFonts w:ascii="Times New Roman" w:hAnsi="Times New Roman" w:cs="Times New Roman"/>
              </w:rPr>
              <w:t>-</w:t>
            </w:r>
            <w:r w:rsidRPr="0087504E">
              <w:rPr>
                <w:rFonts w:ascii="Times New Roman" w:hAnsi="Times New Roman" w:cs="Times New Roman"/>
              </w:rPr>
              <w:t xml:space="preserve"> Definitions &amp; Description</w:t>
            </w:r>
          </w:p>
        </w:tc>
        <w:tc>
          <w:tcPr>
            <w:tcW w:w="899" w:type="dxa"/>
            <w:hideMark/>
          </w:tcPr>
          <w:p w14:paraId="404C79BF" w14:textId="0E152096"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17</w:t>
            </w:r>
          </w:p>
        </w:tc>
      </w:tr>
      <w:tr w:rsidR="0087504E" w:rsidRPr="0087504E" w14:paraId="3C539A52" w14:textId="77777777" w:rsidTr="006E3CF4">
        <w:trPr>
          <w:jc w:val="center"/>
        </w:trPr>
        <w:tc>
          <w:tcPr>
            <w:tcW w:w="0" w:type="auto"/>
          </w:tcPr>
          <w:p w14:paraId="5A9ECBAE" w14:textId="795EE443" w:rsidR="0087504E" w:rsidRPr="0087504E" w:rsidRDefault="0087504E" w:rsidP="0087504E">
            <w:pPr>
              <w:spacing w:line="336" w:lineRule="auto"/>
              <w:rPr>
                <w:rFonts w:ascii="Times New Roman" w:hAnsi="Times New Roman" w:cs="Times New Roman"/>
              </w:rPr>
            </w:pPr>
          </w:p>
        </w:tc>
        <w:tc>
          <w:tcPr>
            <w:tcW w:w="7943" w:type="dxa"/>
            <w:hideMark/>
          </w:tcPr>
          <w:p w14:paraId="18F8B15F" w14:textId="1C8E4EB7" w:rsidR="0087504E" w:rsidRPr="0087504E" w:rsidRDefault="0087504E" w:rsidP="0087504E">
            <w:pPr>
              <w:pStyle w:val="ListParagraph"/>
              <w:numPr>
                <w:ilvl w:val="1"/>
                <w:numId w:val="30"/>
              </w:numPr>
              <w:spacing w:line="336" w:lineRule="auto"/>
              <w:rPr>
                <w:rFonts w:ascii="Times New Roman" w:hAnsi="Times New Roman" w:cs="Times New Roman"/>
              </w:rPr>
            </w:pPr>
            <w:r w:rsidRPr="0087504E">
              <w:rPr>
                <w:rFonts w:ascii="Times New Roman" w:hAnsi="Times New Roman" w:cs="Times New Roman"/>
              </w:rPr>
              <w:t>Reason for Selection</w:t>
            </w:r>
          </w:p>
        </w:tc>
        <w:tc>
          <w:tcPr>
            <w:tcW w:w="899" w:type="dxa"/>
            <w:hideMark/>
          </w:tcPr>
          <w:p w14:paraId="17B95737" w14:textId="38EB7D1A"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17</w:t>
            </w:r>
          </w:p>
        </w:tc>
      </w:tr>
      <w:tr w:rsidR="0087504E" w:rsidRPr="0087504E" w14:paraId="096E703A" w14:textId="77777777" w:rsidTr="006E3CF4">
        <w:trPr>
          <w:jc w:val="center"/>
        </w:trPr>
        <w:tc>
          <w:tcPr>
            <w:tcW w:w="0" w:type="auto"/>
          </w:tcPr>
          <w:p w14:paraId="6E53FE3F" w14:textId="71C36598"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6.</w:t>
            </w:r>
          </w:p>
        </w:tc>
        <w:tc>
          <w:tcPr>
            <w:tcW w:w="7943" w:type="dxa"/>
            <w:hideMark/>
          </w:tcPr>
          <w:p w14:paraId="274DBB83" w14:textId="114E2A00" w:rsidR="0087504E" w:rsidRPr="0087504E" w:rsidRDefault="0087504E" w:rsidP="0087504E">
            <w:pPr>
              <w:spacing w:line="336" w:lineRule="auto"/>
              <w:rPr>
                <w:rFonts w:ascii="Times New Roman" w:hAnsi="Times New Roman" w:cs="Times New Roman"/>
                <w:b/>
                <w:bCs/>
              </w:rPr>
            </w:pPr>
            <w:r w:rsidRPr="0087504E">
              <w:rPr>
                <w:rFonts w:ascii="Times New Roman" w:hAnsi="Times New Roman" w:cs="Times New Roman"/>
                <w:b/>
                <w:bCs/>
              </w:rPr>
              <w:t>Result Review</w:t>
            </w:r>
          </w:p>
        </w:tc>
        <w:tc>
          <w:tcPr>
            <w:tcW w:w="899" w:type="dxa"/>
            <w:hideMark/>
          </w:tcPr>
          <w:p w14:paraId="6C1F578B" w14:textId="37DB568D"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19</w:t>
            </w:r>
          </w:p>
        </w:tc>
      </w:tr>
      <w:tr w:rsidR="0087504E" w:rsidRPr="0087504E" w14:paraId="0F52C891" w14:textId="77777777" w:rsidTr="006E3CF4">
        <w:trPr>
          <w:jc w:val="center"/>
        </w:trPr>
        <w:tc>
          <w:tcPr>
            <w:tcW w:w="0" w:type="auto"/>
          </w:tcPr>
          <w:p w14:paraId="6CD416F1" w14:textId="4867D2C8" w:rsidR="0087504E" w:rsidRPr="0087504E" w:rsidRDefault="0087504E" w:rsidP="0087504E">
            <w:pPr>
              <w:spacing w:line="336" w:lineRule="auto"/>
              <w:rPr>
                <w:rFonts w:ascii="Times New Roman" w:hAnsi="Times New Roman" w:cs="Times New Roman"/>
              </w:rPr>
            </w:pPr>
          </w:p>
        </w:tc>
        <w:tc>
          <w:tcPr>
            <w:tcW w:w="7943" w:type="dxa"/>
            <w:hideMark/>
          </w:tcPr>
          <w:p w14:paraId="1F810C65" w14:textId="7CF5199A" w:rsidR="0087504E" w:rsidRPr="0087504E" w:rsidRDefault="0087504E" w:rsidP="0087504E">
            <w:pPr>
              <w:pStyle w:val="ListParagraph"/>
              <w:numPr>
                <w:ilvl w:val="1"/>
                <w:numId w:val="32"/>
              </w:numPr>
              <w:spacing w:line="336" w:lineRule="auto"/>
              <w:rPr>
                <w:rFonts w:ascii="Times New Roman" w:hAnsi="Times New Roman" w:cs="Times New Roman"/>
              </w:rPr>
            </w:pPr>
            <w:r w:rsidRPr="0087504E">
              <w:rPr>
                <w:rFonts w:ascii="Times New Roman" w:hAnsi="Times New Roman" w:cs="Times New Roman"/>
              </w:rPr>
              <w:t>Output Description</w:t>
            </w:r>
          </w:p>
        </w:tc>
        <w:tc>
          <w:tcPr>
            <w:tcW w:w="899" w:type="dxa"/>
            <w:hideMark/>
          </w:tcPr>
          <w:p w14:paraId="34C54773" w14:textId="74699779"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19</w:t>
            </w:r>
          </w:p>
        </w:tc>
      </w:tr>
      <w:tr w:rsidR="0087504E" w:rsidRPr="0087504E" w14:paraId="5E6F3451" w14:textId="77777777" w:rsidTr="006E3CF4">
        <w:trPr>
          <w:jc w:val="center"/>
        </w:trPr>
        <w:tc>
          <w:tcPr>
            <w:tcW w:w="0" w:type="auto"/>
          </w:tcPr>
          <w:p w14:paraId="75E52895" w14:textId="520E0C03" w:rsidR="0087504E" w:rsidRPr="0087504E" w:rsidRDefault="0087504E" w:rsidP="0087504E">
            <w:pPr>
              <w:spacing w:line="336" w:lineRule="auto"/>
              <w:rPr>
                <w:rFonts w:ascii="Times New Roman" w:hAnsi="Times New Roman" w:cs="Times New Roman"/>
              </w:rPr>
            </w:pPr>
          </w:p>
        </w:tc>
        <w:tc>
          <w:tcPr>
            <w:tcW w:w="7943" w:type="dxa"/>
            <w:hideMark/>
          </w:tcPr>
          <w:p w14:paraId="7352C806" w14:textId="6DA07CBE"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6.1.1 </w:t>
            </w:r>
            <w:r w:rsidRPr="0087504E">
              <w:rPr>
                <w:rFonts w:ascii="Times New Roman" w:hAnsi="Times New Roman" w:cs="Times New Roman"/>
              </w:rPr>
              <w:t>Sensor Reduction Outcome</w:t>
            </w:r>
          </w:p>
        </w:tc>
        <w:tc>
          <w:tcPr>
            <w:tcW w:w="899" w:type="dxa"/>
            <w:hideMark/>
          </w:tcPr>
          <w:p w14:paraId="49D07D99" w14:textId="198317A0" w:rsidR="0087504E" w:rsidRPr="0087504E" w:rsidRDefault="003D43A0" w:rsidP="0087504E">
            <w:pPr>
              <w:spacing w:line="336" w:lineRule="auto"/>
              <w:rPr>
                <w:rFonts w:ascii="Times New Roman" w:hAnsi="Times New Roman" w:cs="Times New Roman"/>
              </w:rPr>
            </w:pPr>
            <w:r>
              <w:rPr>
                <w:rFonts w:ascii="Times New Roman" w:hAnsi="Times New Roman" w:cs="Times New Roman"/>
              </w:rPr>
              <w:t>19</w:t>
            </w:r>
          </w:p>
        </w:tc>
      </w:tr>
      <w:tr w:rsidR="0087504E" w:rsidRPr="0087504E" w14:paraId="31C4E9EE" w14:textId="77777777" w:rsidTr="006E3CF4">
        <w:trPr>
          <w:jc w:val="center"/>
        </w:trPr>
        <w:tc>
          <w:tcPr>
            <w:tcW w:w="0" w:type="auto"/>
          </w:tcPr>
          <w:p w14:paraId="6B36EA2E" w14:textId="7FEFA242" w:rsidR="0087504E" w:rsidRPr="0087504E" w:rsidRDefault="0087504E" w:rsidP="0087504E">
            <w:pPr>
              <w:spacing w:line="336" w:lineRule="auto"/>
              <w:rPr>
                <w:rFonts w:ascii="Times New Roman" w:hAnsi="Times New Roman" w:cs="Times New Roman"/>
              </w:rPr>
            </w:pPr>
          </w:p>
        </w:tc>
        <w:tc>
          <w:tcPr>
            <w:tcW w:w="7943" w:type="dxa"/>
            <w:hideMark/>
          </w:tcPr>
          <w:p w14:paraId="34C2CFFC" w14:textId="7D416D97"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6.1.2 </w:t>
            </w:r>
            <w:r w:rsidRPr="0087504E">
              <w:rPr>
                <w:rFonts w:ascii="Times New Roman" w:hAnsi="Times New Roman" w:cs="Times New Roman"/>
              </w:rPr>
              <w:t>Drift-Injection Validation Outcome</w:t>
            </w:r>
          </w:p>
        </w:tc>
        <w:tc>
          <w:tcPr>
            <w:tcW w:w="899" w:type="dxa"/>
            <w:hideMark/>
          </w:tcPr>
          <w:p w14:paraId="30B1D854" w14:textId="41543D3F" w:rsidR="0087504E" w:rsidRPr="0087504E" w:rsidRDefault="003D43A0" w:rsidP="0087504E">
            <w:pPr>
              <w:spacing w:line="336" w:lineRule="auto"/>
              <w:rPr>
                <w:rFonts w:ascii="Times New Roman" w:hAnsi="Times New Roman" w:cs="Times New Roman"/>
              </w:rPr>
            </w:pPr>
            <w:r>
              <w:rPr>
                <w:rFonts w:ascii="Times New Roman" w:hAnsi="Times New Roman" w:cs="Times New Roman"/>
              </w:rPr>
              <w:t>20</w:t>
            </w:r>
          </w:p>
        </w:tc>
      </w:tr>
      <w:tr w:rsidR="0087504E" w:rsidRPr="0087504E" w14:paraId="47A448D1" w14:textId="77777777" w:rsidTr="006E3CF4">
        <w:trPr>
          <w:jc w:val="center"/>
        </w:trPr>
        <w:tc>
          <w:tcPr>
            <w:tcW w:w="0" w:type="auto"/>
          </w:tcPr>
          <w:p w14:paraId="6A4F1A03" w14:textId="2730AFA5" w:rsidR="0087504E" w:rsidRPr="0087504E" w:rsidRDefault="0087504E" w:rsidP="0087504E">
            <w:pPr>
              <w:spacing w:line="336" w:lineRule="auto"/>
              <w:rPr>
                <w:rFonts w:ascii="Times New Roman" w:hAnsi="Times New Roman" w:cs="Times New Roman"/>
              </w:rPr>
            </w:pPr>
          </w:p>
        </w:tc>
        <w:tc>
          <w:tcPr>
            <w:tcW w:w="7943" w:type="dxa"/>
            <w:hideMark/>
          </w:tcPr>
          <w:p w14:paraId="77A5DB06" w14:textId="25A6A7D1"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6.1.3 </w:t>
            </w:r>
            <w:r w:rsidRPr="0087504E">
              <w:rPr>
                <w:rFonts w:ascii="Times New Roman" w:hAnsi="Times New Roman" w:cs="Times New Roman"/>
              </w:rPr>
              <w:t>Model Performance Outcome</w:t>
            </w:r>
          </w:p>
        </w:tc>
        <w:tc>
          <w:tcPr>
            <w:tcW w:w="899" w:type="dxa"/>
            <w:hideMark/>
          </w:tcPr>
          <w:p w14:paraId="30D071A3" w14:textId="3DC9D681" w:rsidR="0087504E" w:rsidRPr="0087504E" w:rsidRDefault="003D43A0" w:rsidP="0087504E">
            <w:pPr>
              <w:spacing w:line="336" w:lineRule="auto"/>
              <w:rPr>
                <w:rFonts w:ascii="Times New Roman" w:hAnsi="Times New Roman" w:cs="Times New Roman"/>
              </w:rPr>
            </w:pPr>
            <w:r>
              <w:rPr>
                <w:rFonts w:ascii="Times New Roman" w:hAnsi="Times New Roman" w:cs="Times New Roman"/>
              </w:rPr>
              <w:t>20</w:t>
            </w:r>
          </w:p>
        </w:tc>
      </w:tr>
      <w:tr w:rsidR="0087504E" w:rsidRPr="0087504E" w14:paraId="31D05EC8" w14:textId="77777777" w:rsidTr="006E3CF4">
        <w:trPr>
          <w:jc w:val="center"/>
        </w:trPr>
        <w:tc>
          <w:tcPr>
            <w:tcW w:w="0" w:type="auto"/>
          </w:tcPr>
          <w:p w14:paraId="048A4229" w14:textId="11CF158D" w:rsidR="0087504E" w:rsidRPr="0087504E" w:rsidRDefault="0087504E" w:rsidP="0087504E">
            <w:pPr>
              <w:spacing w:line="336" w:lineRule="auto"/>
              <w:rPr>
                <w:rFonts w:ascii="Times New Roman" w:hAnsi="Times New Roman" w:cs="Times New Roman"/>
              </w:rPr>
            </w:pPr>
          </w:p>
        </w:tc>
        <w:tc>
          <w:tcPr>
            <w:tcW w:w="7943" w:type="dxa"/>
            <w:hideMark/>
          </w:tcPr>
          <w:p w14:paraId="4718D644" w14:textId="4E224CAB" w:rsidR="0087504E" w:rsidRPr="0087504E" w:rsidRDefault="0087504E" w:rsidP="0087504E">
            <w:pPr>
              <w:spacing w:line="336" w:lineRule="auto"/>
              <w:ind w:left="720"/>
              <w:rPr>
                <w:rFonts w:ascii="Times New Roman" w:hAnsi="Times New Roman" w:cs="Times New Roman"/>
              </w:rPr>
            </w:pPr>
            <w:r>
              <w:rPr>
                <w:rFonts w:ascii="Times New Roman" w:hAnsi="Times New Roman" w:cs="Times New Roman"/>
              </w:rPr>
              <w:t xml:space="preserve">6.1.4 </w:t>
            </w:r>
            <w:r w:rsidRPr="0087504E">
              <w:rPr>
                <w:rFonts w:ascii="Times New Roman" w:hAnsi="Times New Roman" w:cs="Times New Roman"/>
              </w:rPr>
              <w:t>Explainability Outcome</w:t>
            </w:r>
          </w:p>
        </w:tc>
        <w:tc>
          <w:tcPr>
            <w:tcW w:w="899" w:type="dxa"/>
            <w:hideMark/>
          </w:tcPr>
          <w:p w14:paraId="1EE0D176" w14:textId="6DDB7EC8" w:rsidR="0087504E" w:rsidRPr="0087504E" w:rsidRDefault="003D43A0" w:rsidP="0087504E">
            <w:pPr>
              <w:spacing w:line="336" w:lineRule="auto"/>
              <w:rPr>
                <w:rFonts w:ascii="Times New Roman" w:hAnsi="Times New Roman" w:cs="Times New Roman"/>
              </w:rPr>
            </w:pPr>
            <w:r>
              <w:rPr>
                <w:rFonts w:ascii="Times New Roman" w:hAnsi="Times New Roman" w:cs="Times New Roman"/>
              </w:rPr>
              <w:t>21</w:t>
            </w:r>
          </w:p>
        </w:tc>
      </w:tr>
      <w:tr w:rsidR="006E3CF4" w:rsidRPr="0087504E" w14:paraId="27685683" w14:textId="77777777" w:rsidTr="006E3CF4">
        <w:trPr>
          <w:jc w:val="center"/>
        </w:trPr>
        <w:tc>
          <w:tcPr>
            <w:tcW w:w="0" w:type="auto"/>
          </w:tcPr>
          <w:p w14:paraId="2DF3B158" w14:textId="4F9FD948" w:rsidR="006E3CF4" w:rsidRPr="0087504E" w:rsidRDefault="006E3CF4" w:rsidP="0087504E">
            <w:pPr>
              <w:spacing w:line="336" w:lineRule="auto"/>
              <w:rPr>
                <w:rFonts w:ascii="Times New Roman" w:hAnsi="Times New Roman" w:cs="Times New Roman"/>
              </w:rPr>
            </w:pPr>
          </w:p>
        </w:tc>
        <w:tc>
          <w:tcPr>
            <w:tcW w:w="7943" w:type="dxa"/>
          </w:tcPr>
          <w:p w14:paraId="78E740DA" w14:textId="26B60EC3" w:rsidR="006E3CF4" w:rsidRPr="006E3CF4" w:rsidRDefault="006E3CF4" w:rsidP="006E3CF4">
            <w:pPr>
              <w:spacing w:line="336" w:lineRule="auto"/>
              <w:rPr>
                <w:rFonts w:ascii="Times New Roman" w:hAnsi="Times New Roman" w:cs="Times New Roman"/>
                <w:b/>
                <w:bCs/>
              </w:rPr>
            </w:pPr>
            <w:r w:rsidRPr="006E3CF4">
              <w:rPr>
                <w:rFonts w:ascii="Times New Roman" w:hAnsi="Times New Roman" w:cs="Times New Roman"/>
                <w:b/>
                <w:bCs/>
              </w:rPr>
              <w:t>Conclusion</w:t>
            </w:r>
          </w:p>
        </w:tc>
        <w:tc>
          <w:tcPr>
            <w:tcW w:w="899" w:type="dxa"/>
          </w:tcPr>
          <w:p w14:paraId="5AAFDAC3" w14:textId="2A9C9F19" w:rsidR="006E3CF4" w:rsidRPr="0087504E" w:rsidRDefault="003D43A0" w:rsidP="0087504E">
            <w:pPr>
              <w:spacing w:line="336" w:lineRule="auto"/>
              <w:rPr>
                <w:rFonts w:ascii="Times New Roman" w:hAnsi="Times New Roman" w:cs="Times New Roman"/>
              </w:rPr>
            </w:pPr>
            <w:r>
              <w:rPr>
                <w:rFonts w:ascii="Times New Roman" w:hAnsi="Times New Roman" w:cs="Times New Roman"/>
              </w:rPr>
              <w:t>22</w:t>
            </w:r>
          </w:p>
        </w:tc>
      </w:tr>
      <w:tr w:rsidR="006E3CF4" w:rsidRPr="0087504E" w14:paraId="40424561" w14:textId="77777777" w:rsidTr="006E3CF4">
        <w:trPr>
          <w:jc w:val="center"/>
        </w:trPr>
        <w:tc>
          <w:tcPr>
            <w:tcW w:w="0" w:type="auto"/>
          </w:tcPr>
          <w:p w14:paraId="265E9C93" w14:textId="77777777" w:rsidR="006E3CF4" w:rsidRPr="0087504E" w:rsidRDefault="006E3CF4" w:rsidP="0087504E">
            <w:pPr>
              <w:spacing w:line="336" w:lineRule="auto"/>
              <w:rPr>
                <w:rFonts w:ascii="Times New Roman" w:hAnsi="Times New Roman" w:cs="Times New Roman"/>
              </w:rPr>
            </w:pPr>
          </w:p>
        </w:tc>
        <w:tc>
          <w:tcPr>
            <w:tcW w:w="7943" w:type="dxa"/>
          </w:tcPr>
          <w:p w14:paraId="16A985D4" w14:textId="761ABB9F" w:rsidR="006E3CF4" w:rsidRPr="006E3CF4" w:rsidRDefault="006E3CF4" w:rsidP="006E3CF4">
            <w:pPr>
              <w:spacing w:line="336" w:lineRule="auto"/>
              <w:rPr>
                <w:rFonts w:ascii="Times New Roman" w:hAnsi="Times New Roman" w:cs="Times New Roman"/>
                <w:b/>
                <w:bCs/>
              </w:rPr>
            </w:pPr>
            <w:r w:rsidRPr="006E3CF4">
              <w:rPr>
                <w:rFonts w:ascii="Times New Roman" w:hAnsi="Times New Roman" w:cs="Times New Roman"/>
                <w:b/>
                <w:bCs/>
              </w:rPr>
              <w:t>References</w:t>
            </w:r>
          </w:p>
        </w:tc>
        <w:tc>
          <w:tcPr>
            <w:tcW w:w="899" w:type="dxa"/>
          </w:tcPr>
          <w:p w14:paraId="007FC201" w14:textId="1B62FE18" w:rsidR="006E3CF4" w:rsidRPr="0087504E" w:rsidRDefault="003D43A0" w:rsidP="0087504E">
            <w:pPr>
              <w:spacing w:line="336" w:lineRule="auto"/>
              <w:rPr>
                <w:rFonts w:ascii="Times New Roman" w:hAnsi="Times New Roman" w:cs="Times New Roman"/>
              </w:rPr>
            </w:pPr>
            <w:r>
              <w:rPr>
                <w:rFonts w:ascii="Times New Roman" w:hAnsi="Times New Roman" w:cs="Times New Roman"/>
              </w:rPr>
              <w:t>24</w:t>
            </w:r>
          </w:p>
        </w:tc>
      </w:tr>
    </w:tbl>
    <w:p w14:paraId="14F8FB65" w14:textId="77777777" w:rsidR="0087504E" w:rsidRDefault="0087504E" w:rsidP="0087504E">
      <w:pPr>
        <w:spacing w:after="0" w:line="336" w:lineRule="auto"/>
        <w:rPr>
          <w:rFonts w:ascii="Times New Roman" w:hAnsi="Times New Roman" w:cs="Times New Roman"/>
          <w:b/>
          <w:bCs/>
        </w:rPr>
      </w:pPr>
    </w:p>
    <w:p w14:paraId="40ED563B" w14:textId="4011553E" w:rsidR="0087504E" w:rsidRPr="0087504E" w:rsidRDefault="006E3CF4" w:rsidP="006E3CF4">
      <w:pPr>
        <w:spacing w:before="240" w:after="0" w:line="336" w:lineRule="auto"/>
        <w:jc w:val="center"/>
        <w:rPr>
          <w:rFonts w:ascii="Times New Roman" w:hAnsi="Times New Roman" w:cs="Times New Roman"/>
          <w:b/>
          <w:bCs/>
        </w:rPr>
      </w:pPr>
      <w:r w:rsidRPr="0087504E">
        <w:rPr>
          <w:rFonts w:ascii="Times New Roman" w:hAnsi="Times New Roman" w:cs="Times New Roman"/>
          <w:b/>
          <w:bCs/>
        </w:rPr>
        <w:t>LIST OF TABLES</w:t>
      </w:r>
    </w:p>
    <w:tbl>
      <w:tblPr>
        <w:tblStyle w:val="TableGrid"/>
        <w:tblW w:w="0" w:type="auto"/>
        <w:jc w:val="center"/>
        <w:tblLook w:val="04A0" w:firstRow="1" w:lastRow="0" w:firstColumn="1" w:lastColumn="0" w:noHBand="0" w:noVBand="1"/>
      </w:tblPr>
      <w:tblGrid>
        <w:gridCol w:w="1201"/>
        <w:gridCol w:w="7614"/>
      </w:tblGrid>
      <w:tr w:rsidR="0087504E" w:rsidRPr="0087504E" w14:paraId="73DFEDCE" w14:textId="77777777" w:rsidTr="006E3CF4">
        <w:trPr>
          <w:jc w:val="center"/>
        </w:trPr>
        <w:tc>
          <w:tcPr>
            <w:tcW w:w="1201" w:type="dxa"/>
            <w:hideMark/>
          </w:tcPr>
          <w:p w14:paraId="6C11FDBB" w14:textId="77777777" w:rsidR="0087504E" w:rsidRPr="006E3CF4" w:rsidRDefault="0087504E" w:rsidP="0087504E">
            <w:pPr>
              <w:spacing w:line="336" w:lineRule="auto"/>
              <w:rPr>
                <w:rFonts w:ascii="Times New Roman" w:hAnsi="Times New Roman" w:cs="Times New Roman"/>
                <w:b/>
                <w:bCs/>
              </w:rPr>
            </w:pPr>
            <w:r w:rsidRPr="006E3CF4">
              <w:rPr>
                <w:rFonts w:ascii="Times New Roman" w:hAnsi="Times New Roman" w:cs="Times New Roman"/>
                <w:b/>
                <w:bCs/>
              </w:rPr>
              <w:t>Table</w:t>
            </w:r>
          </w:p>
        </w:tc>
        <w:tc>
          <w:tcPr>
            <w:tcW w:w="7614" w:type="dxa"/>
            <w:hideMark/>
          </w:tcPr>
          <w:p w14:paraId="093FE925" w14:textId="77777777" w:rsidR="0087504E" w:rsidRPr="006E3CF4" w:rsidRDefault="0087504E" w:rsidP="0087504E">
            <w:pPr>
              <w:spacing w:line="336" w:lineRule="auto"/>
              <w:rPr>
                <w:rFonts w:ascii="Times New Roman" w:hAnsi="Times New Roman" w:cs="Times New Roman"/>
                <w:b/>
                <w:bCs/>
              </w:rPr>
            </w:pPr>
            <w:r w:rsidRPr="006E3CF4">
              <w:rPr>
                <w:rFonts w:ascii="Times New Roman" w:hAnsi="Times New Roman" w:cs="Times New Roman"/>
                <w:b/>
                <w:bCs/>
              </w:rPr>
              <w:t>Title</w:t>
            </w:r>
          </w:p>
        </w:tc>
      </w:tr>
      <w:tr w:rsidR="0087504E" w:rsidRPr="0087504E" w14:paraId="1A374D87" w14:textId="77777777" w:rsidTr="006E3CF4">
        <w:trPr>
          <w:jc w:val="center"/>
        </w:trPr>
        <w:tc>
          <w:tcPr>
            <w:tcW w:w="1201" w:type="dxa"/>
            <w:hideMark/>
          </w:tcPr>
          <w:p w14:paraId="112FAEEA"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Table 3.1</w:t>
            </w:r>
          </w:p>
        </w:tc>
        <w:tc>
          <w:tcPr>
            <w:tcW w:w="7614" w:type="dxa"/>
            <w:hideMark/>
          </w:tcPr>
          <w:p w14:paraId="6D561382"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Chronological Batch Summary — Rows, Failures, and Fail Rate per Batch</w:t>
            </w:r>
          </w:p>
        </w:tc>
      </w:tr>
      <w:tr w:rsidR="0087504E" w:rsidRPr="0087504E" w14:paraId="62BD99F8" w14:textId="77777777" w:rsidTr="006E3CF4">
        <w:trPr>
          <w:jc w:val="center"/>
        </w:trPr>
        <w:tc>
          <w:tcPr>
            <w:tcW w:w="1201" w:type="dxa"/>
            <w:hideMark/>
          </w:tcPr>
          <w:p w14:paraId="6B9B348D"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Table 6.1</w:t>
            </w:r>
          </w:p>
        </w:tc>
        <w:tc>
          <w:tcPr>
            <w:tcW w:w="7614" w:type="dxa"/>
            <w:hideMark/>
          </w:tcPr>
          <w:p w14:paraId="3C3BF1F2"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Top Sensors by Stability Score and Average LASSO Importance</w:t>
            </w:r>
          </w:p>
        </w:tc>
      </w:tr>
      <w:tr w:rsidR="0087504E" w:rsidRPr="0087504E" w14:paraId="57952BF3" w14:textId="77777777" w:rsidTr="006E3CF4">
        <w:trPr>
          <w:jc w:val="center"/>
        </w:trPr>
        <w:tc>
          <w:tcPr>
            <w:tcW w:w="1201" w:type="dxa"/>
            <w:hideMark/>
          </w:tcPr>
          <w:p w14:paraId="1EC89CC2"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Table 6.2</w:t>
            </w:r>
          </w:p>
        </w:tc>
        <w:tc>
          <w:tcPr>
            <w:tcW w:w="7614" w:type="dxa"/>
            <w:hideMark/>
          </w:tcPr>
          <w:p w14:paraId="113273E7"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Drift Injection Validation — Stability Score Before vs. After Noise Injection</w:t>
            </w:r>
          </w:p>
        </w:tc>
      </w:tr>
      <w:tr w:rsidR="0087504E" w:rsidRPr="0087504E" w14:paraId="3B32627F" w14:textId="77777777" w:rsidTr="006E3CF4">
        <w:trPr>
          <w:jc w:val="center"/>
        </w:trPr>
        <w:tc>
          <w:tcPr>
            <w:tcW w:w="1201" w:type="dxa"/>
            <w:hideMark/>
          </w:tcPr>
          <w:p w14:paraId="10C3EA9D"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Table 6.3</w:t>
            </w:r>
          </w:p>
        </w:tc>
        <w:tc>
          <w:tcPr>
            <w:tcW w:w="7614" w:type="dxa"/>
            <w:hideMark/>
          </w:tcPr>
          <w:p w14:paraId="470C3AA3"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Model Performance — Full (590) vs. Reduced (~17 Sensors)</w:t>
            </w:r>
          </w:p>
        </w:tc>
      </w:tr>
      <w:tr w:rsidR="0087504E" w:rsidRPr="0087504E" w14:paraId="01D5626D" w14:textId="77777777" w:rsidTr="006E3CF4">
        <w:trPr>
          <w:jc w:val="center"/>
        </w:trPr>
        <w:tc>
          <w:tcPr>
            <w:tcW w:w="1201" w:type="dxa"/>
            <w:hideMark/>
          </w:tcPr>
          <w:p w14:paraId="16F96F77"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Table 6.4</w:t>
            </w:r>
          </w:p>
        </w:tc>
        <w:tc>
          <w:tcPr>
            <w:tcW w:w="7614" w:type="dxa"/>
            <w:hideMark/>
          </w:tcPr>
          <w:p w14:paraId="7A35ED16" w14:textId="77777777" w:rsidR="0087504E" w:rsidRPr="0087504E" w:rsidRDefault="0087504E" w:rsidP="0087504E">
            <w:pPr>
              <w:spacing w:line="336" w:lineRule="auto"/>
              <w:rPr>
                <w:rFonts w:ascii="Times New Roman" w:hAnsi="Times New Roman" w:cs="Times New Roman"/>
              </w:rPr>
            </w:pPr>
            <w:r w:rsidRPr="0087504E">
              <w:rPr>
                <w:rFonts w:ascii="Times New Roman" w:hAnsi="Times New Roman" w:cs="Times New Roman"/>
              </w:rPr>
              <w:t>Top 5 Sensors by Mean Absolute SHAP Value</w:t>
            </w:r>
          </w:p>
        </w:tc>
      </w:tr>
    </w:tbl>
    <w:p w14:paraId="722DA5C5" w14:textId="1D151463" w:rsidR="0087504E" w:rsidRPr="0087504E" w:rsidRDefault="006E3CF4" w:rsidP="006E3CF4">
      <w:pPr>
        <w:spacing w:before="240" w:after="0" w:line="336" w:lineRule="auto"/>
        <w:jc w:val="center"/>
        <w:rPr>
          <w:rFonts w:ascii="Times New Roman" w:hAnsi="Times New Roman" w:cs="Times New Roman"/>
          <w:b/>
          <w:bCs/>
        </w:rPr>
      </w:pPr>
      <w:r w:rsidRPr="0087504E">
        <w:rPr>
          <w:rFonts w:ascii="Times New Roman" w:hAnsi="Times New Roman" w:cs="Times New Roman"/>
          <w:b/>
          <w:bCs/>
        </w:rPr>
        <w:t>LIST OF FIGURES</w:t>
      </w:r>
    </w:p>
    <w:tbl>
      <w:tblPr>
        <w:tblStyle w:val="TableGrid"/>
        <w:tblW w:w="0" w:type="auto"/>
        <w:jc w:val="center"/>
        <w:tblLook w:val="04A0" w:firstRow="1" w:lastRow="0" w:firstColumn="1" w:lastColumn="0" w:noHBand="0" w:noVBand="1"/>
      </w:tblPr>
      <w:tblGrid>
        <w:gridCol w:w="1203"/>
        <w:gridCol w:w="7646"/>
      </w:tblGrid>
      <w:tr w:rsidR="0087504E" w:rsidRPr="006E3CF4" w14:paraId="7F51E26F" w14:textId="77777777" w:rsidTr="006E3CF4">
        <w:trPr>
          <w:jc w:val="center"/>
        </w:trPr>
        <w:tc>
          <w:tcPr>
            <w:tcW w:w="0" w:type="auto"/>
            <w:hideMark/>
          </w:tcPr>
          <w:p w14:paraId="5C3D5CEB" w14:textId="77777777" w:rsidR="0087504E" w:rsidRPr="006E3CF4" w:rsidRDefault="0087504E" w:rsidP="0087504E">
            <w:pPr>
              <w:spacing w:line="336" w:lineRule="auto"/>
              <w:rPr>
                <w:rFonts w:ascii="Times New Roman" w:hAnsi="Times New Roman" w:cs="Times New Roman"/>
                <w:b/>
                <w:bCs/>
              </w:rPr>
            </w:pPr>
            <w:r w:rsidRPr="006E3CF4">
              <w:rPr>
                <w:rFonts w:ascii="Times New Roman" w:hAnsi="Times New Roman" w:cs="Times New Roman"/>
                <w:b/>
                <w:bCs/>
              </w:rPr>
              <w:t>Figure</w:t>
            </w:r>
          </w:p>
        </w:tc>
        <w:tc>
          <w:tcPr>
            <w:tcW w:w="0" w:type="auto"/>
            <w:hideMark/>
          </w:tcPr>
          <w:p w14:paraId="392298EF" w14:textId="77777777" w:rsidR="0087504E" w:rsidRPr="006E3CF4" w:rsidRDefault="0087504E" w:rsidP="0087504E">
            <w:pPr>
              <w:spacing w:line="336" w:lineRule="auto"/>
              <w:rPr>
                <w:rFonts w:ascii="Times New Roman" w:hAnsi="Times New Roman" w:cs="Times New Roman"/>
                <w:b/>
                <w:bCs/>
              </w:rPr>
            </w:pPr>
            <w:r w:rsidRPr="006E3CF4">
              <w:rPr>
                <w:rFonts w:ascii="Times New Roman" w:hAnsi="Times New Roman" w:cs="Times New Roman"/>
                <w:b/>
                <w:bCs/>
              </w:rPr>
              <w:t>Title</w:t>
            </w:r>
          </w:p>
        </w:tc>
      </w:tr>
      <w:tr w:rsidR="0087504E" w:rsidRPr="006E3CF4" w14:paraId="0C176830" w14:textId="77777777" w:rsidTr="006E3CF4">
        <w:trPr>
          <w:jc w:val="center"/>
        </w:trPr>
        <w:tc>
          <w:tcPr>
            <w:tcW w:w="0" w:type="auto"/>
            <w:hideMark/>
          </w:tcPr>
          <w:p w14:paraId="0368C5D2"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Figure 3.1</w:t>
            </w:r>
          </w:p>
        </w:tc>
        <w:tc>
          <w:tcPr>
            <w:tcW w:w="0" w:type="auto"/>
            <w:hideMark/>
          </w:tcPr>
          <w:p w14:paraId="6579C8C0"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Process Drift — Fail Rate Across Chronological Batches</w:t>
            </w:r>
          </w:p>
        </w:tc>
      </w:tr>
      <w:tr w:rsidR="0087504E" w:rsidRPr="006E3CF4" w14:paraId="72B0E1C0" w14:textId="77777777" w:rsidTr="006E3CF4">
        <w:trPr>
          <w:jc w:val="center"/>
        </w:trPr>
        <w:tc>
          <w:tcPr>
            <w:tcW w:w="0" w:type="auto"/>
            <w:hideMark/>
          </w:tcPr>
          <w:p w14:paraId="7904A544"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Figure 4.1</w:t>
            </w:r>
          </w:p>
        </w:tc>
        <w:tc>
          <w:tcPr>
            <w:tcW w:w="0" w:type="auto"/>
            <w:hideMark/>
          </w:tcPr>
          <w:p w14:paraId="42452BDF" w14:textId="77777777" w:rsidR="0087504E" w:rsidRPr="006E3CF4" w:rsidRDefault="0087504E" w:rsidP="0087504E">
            <w:pPr>
              <w:spacing w:line="336" w:lineRule="auto"/>
              <w:rPr>
                <w:rFonts w:ascii="Times New Roman" w:hAnsi="Times New Roman" w:cs="Times New Roman"/>
              </w:rPr>
            </w:pPr>
            <w:proofErr w:type="spellStart"/>
            <w:r w:rsidRPr="006E3CF4">
              <w:rPr>
                <w:rFonts w:ascii="Times New Roman" w:hAnsi="Times New Roman" w:cs="Times New Roman"/>
              </w:rPr>
              <w:t>YieldLens</w:t>
            </w:r>
            <w:proofErr w:type="spellEnd"/>
            <w:r w:rsidRPr="006E3CF4">
              <w:rPr>
                <w:rFonts w:ascii="Times New Roman" w:hAnsi="Times New Roman" w:cs="Times New Roman"/>
              </w:rPr>
              <w:t xml:space="preserve"> System Architecture</w:t>
            </w:r>
          </w:p>
        </w:tc>
      </w:tr>
      <w:tr w:rsidR="0087504E" w:rsidRPr="006E3CF4" w14:paraId="6DFEF8EB" w14:textId="77777777" w:rsidTr="006E3CF4">
        <w:trPr>
          <w:jc w:val="center"/>
        </w:trPr>
        <w:tc>
          <w:tcPr>
            <w:tcW w:w="0" w:type="auto"/>
            <w:hideMark/>
          </w:tcPr>
          <w:p w14:paraId="06D1777E"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Figure 6.1</w:t>
            </w:r>
          </w:p>
        </w:tc>
        <w:tc>
          <w:tcPr>
            <w:tcW w:w="0" w:type="auto"/>
            <w:hideMark/>
          </w:tcPr>
          <w:p w14:paraId="2CE1D040"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Sensor Stability vs. Importance Scatter Plot, All Sensors vs. Shortlisted (~17)</w:t>
            </w:r>
          </w:p>
        </w:tc>
      </w:tr>
      <w:tr w:rsidR="0087504E" w:rsidRPr="006E3CF4" w14:paraId="477BF2D2" w14:textId="77777777" w:rsidTr="006E3CF4">
        <w:trPr>
          <w:jc w:val="center"/>
        </w:trPr>
        <w:tc>
          <w:tcPr>
            <w:tcW w:w="0" w:type="auto"/>
            <w:hideMark/>
          </w:tcPr>
          <w:p w14:paraId="69A04F1F"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Figure 6.2</w:t>
            </w:r>
          </w:p>
        </w:tc>
        <w:tc>
          <w:tcPr>
            <w:tcW w:w="0" w:type="auto"/>
            <w:hideMark/>
          </w:tcPr>
          <w:p w14:paraId="46084CED"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Model Comparison — Full (590) vs. Reduced (~17 Sensors)</w:t>
            </w:r>
          </w:p>
        </w:tc>
      </w:tr>
      <w:tr w:rsidR="0087504E" w:rsidRPr="006E3CF4" w14:paraId="1E5ADA2D" w14:textId="77777777" w:rsidTr="006E3CF4">
        <w:trPr>
          <w:jc w:val="center"/>
        </w:trPr>
        <w:tc>
          <w:tcPr>
            <w:tcW w:w="0" w:type="auto"/>
            <w:hideMark/>
          </w:tcPr>
          <w:p w14:paraId="791F2A24"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Figure 6.3</w:t>
            </w:r>
          </w:p>
        </w:tc>
        <w:tc>
          <w:tcPr>
            <w:tcW w:w="0" w:type="auto"/>
            <w:hideMark/>
          </w:tcPr>
          <w:p w14:paraId="3BA0AEB3"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Top Sensors by SHAP Importance — Reduced Model, Mean |SHAP| Value</w:t>
            </w:r>
          </w:p>
        </w:tc>
      </w:tr>
      <w:tr w:rsidR="0087504E" w:rsidRPr="006E3CF4" w14:paraId="5596C26A" w14:textId="77777777" w:rsidTr="006E3CF4">
        <w:trPr>
          <w:jc w:val="center"/>
        </w:trPr>
        <w:tc>
          <w:tcPr>
            <w:tcW w:w="0" w:type="auto"/>
            <w:hideMark/>
          </w:tcPr>
          <w:p w14:paraId="1E70BF53"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Figure 6.4</w:t>
            </w:r>
          </w:p>
        </w:tc>
        <w:tc>
          <w:tcPr>
            <w:tcW w:w="0" w:type="auto"/>
            <w:hideMark/>
          </w:tcPr>
          <w:p w14:paraId="666897DC" w14:textId="77777777" w:rsidR="0087504E" w:rsidRPr="006E3CF4" w:rsidRDefault="0087504E" w:rsidP="0087504E">
            <w:pPr>
              <w:spacing w:line="336" w:lineRule="auto"/>
              <w:rPr>
                <w:rFonts w:ascii="Times New Roman" w:hAnsi="Times New Roman" w:cs="Times New Roman"/>
              </w:rPr>
            </w:pPr>
            <w:r w:rsidRPr="006E3CF4">
              <w:rPr>
                <w:rFonts w:ascii="Times New Roman" w:hAnsi="Times New Roman" w:cs="Times New Roman"/>
              </w:rPr>
              <w:t>Risk Bins for sensor_59</w:t>
            </w:r>
          </w:p>
        </w:tc>
      </w:tr>
    </w:tbl>
    <w:p w14:paraId="0DAAAA48" w14:textId="77777777" w:rsidR="0087504E" w:rsidRDefault="0087504E" w:rsidP="0087504E">
      <w:pPr>
        <w:spacing w:after="0" w:line="336" w:lineRule="auto"/>
        <w:rPr>
          <w:rFonts w:ascii="Times New Roman" w:hAnsi="Times New Roman" w:cs="Times New Roman"/>
          <w:b/>
          <w:bCs/>
        </w:rPr>
      </w:pPr>
    </w:p>
    <w:p w14:paraId="233BDA3E" w14:textId="77777777" w:rsidR="0087504E" w:rsidRDefault="0087504E">
      <w:pPr>
        <w:rPr>
          <w:rFonts w:ascii="Times New Roman" w:hAnsi="Times New Roman" w:cs="Times New Roman"/>
          <w:b/>
          <w:bCs/>
        </w:rPr>
      </w:pPr>
      <w:r>
        <w:rPr>
          <w:rFonts w:ascii="Times New Roman" w:hAnsi="Times New Roman" w:cs="Times New Roman"/>
          <w:b/>
          <w:bCs/>
        </w:rPr>
        <w:br w:type="page"/>
      </w:r>
    </w:p>
    <w:p w14:paraId="3FC3C384" w14:textId="2ED101B9" w:rsidR="00455204" w:rsidRPr="007F7971" w:rsidRDefault="00455204" w:rsidP="00455204">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1. INTRODUCTION</w:t>
      </w:r>
    </w:p>
    <w:p w14:paraId="0E753518" w14:textId="69B42A33"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1.1 Overview of the Problem Domain</w:t>
      </w:r>
    </w:p>
    <w:p w14:paraId="4182A2A0" w14:textId="055E88BB"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 xml:space="preserve">Semiconductor fabrication is one of the most data-intensive manufacturing environments in modern industry. A single wafer moving through a </w:t>
      </w:r>
      <w:r w:rsidR="00840AF6" w:rsidRPr="00455204">
        <w:rPr>
          <w:rFonts w:ascii="Times New Roman" w:hAnsi="Times New Roman" w:cs="Times New Roman"/>
        </w:rPr>
        <w:t>fab</w:t>
      </w:r>
      <w:r w:rsidR="00840AF6">
        <w:rPr>
          <w:rFonts w:ascii="Times New Roman" w:hAnsi="Times New Roman" w:cs="Times New Roman"/>
        </w:rPr>
        <w:t xml:space="preserve"> </w:t>
      </w:r>
      <w:r w:rsidR="00840AF6" w:rsidRPr="00455204">
        <w:rPr>
          <w:rFonts w:ascii="Times New Roman" w:hAnsi="Times New Roman" w:cs="Times New Roman"/>
        </w:rPr>
        <w:t>pass</w:t>
      </w:r>
      <w:r w:rsidRPr="00455204">
        <w:rPr>
          <w:rFonts w:ascii="Times New Roman" w:hAnsi="Times New Roman" w:cs="Times New Roman"/>
        </w:rPr>
        <w:t xml:space="preserve"> under hundreds of in-line sensors that continuously log process parameters </w:t>
      </w:r>
      <w:r w:rsidR="00840AF6">
        <w:rPr>
          <w:rFonts w:ascii="Times New Roman" w:hAnsi="Times New Roman" w:cs="Times New Roman"/>
        </w:rPr>
        <w:t>-</w:t>
      </w:r>
      <w:r w:rsidRPr="00455204">
        <w:rPr>
          <w:rFonts w:ascii="Times New Roman" w:hAnsi="Times New Roman" w:cs="Times New Roman"/>
        </w:rPr>
        <w:t xml:space="preserve"> temperature, pressure, flow rates, plasma characteristics, and dozens of other electro-mechanical readings </w:t>
      </w:r>
      <w:r w:rsidR="00840AF6">
        <w:rPr>
          <w:rFonts w:ascii="Times New Roman" w:hAnsi="Times New Roman" w:cs="Times New Roman"/>
        </w:rPr>
        <w:t>-</w:t>
      </w:r>
      <w:r w:rsidRPr="00455204">
        <w:rPr>
          <w:rFonts w:ascii="Times New Roman" w:hAnsi="Times New Roman" w:cs="Times New Roman"/>
        </w:rPr>
        <w:t xml:space="preserve"> at every stage of production. The SECOM dataset used </w:t>
      </w:r>
      <w:proofErr w:type="spellStart"/>
      <w:r w:rsidRPr="00455204">
        <w:rPr>
          <w:rFonts w:ascii="Times New Roman" w:hAnsi="Times New Roman" w:cs="Times New Roman"/>
        </w:rPr>
        <w:t>n</w:t>
      </w:r>
      <w:proofErr w:type="spellEnd"/>
      <w:r w:rsidRPr="00455204">
        <w:rPr>
          <w:rFonts w:ascii="Times New Roman" w:hAnsi="Times New Roman" w:cs="Times New Roman"/>
        </w:rPr>
        <w:t xml:space="preserve"> this project is a real-world example of this: </w:t>
      </w:r>
      <w:r w:rsidRPr="00455204">
        <w:rPr>
          <w:rFonts w:ascii="Times New Roman" w:hAnsi="Times New Roman" w:cs="Times New Roman"/>
          <w:b/>
          <w:bCs/>
        </w:rPr>
        <w:t>590 sensor readings</w:t>
      </w:r>
      <w:r w:rsidRPr="00455204">
        <w:rPr>
          <w:rFonts w:ascii="Times New Roman" w:hAnsi="Times New Roman" w:cs="Times New Roman"/>
        </w:rPr>
        <w:t xml:space="preserve"> are captured per wafer, alongside a pass/fail outcome and a timestamp indicating when that wafer was processed.</w:t>
      </w:r>
    </w:p>
    <w:p w14:paraId="4BA5A3D9" w14:textId="79E72FA6"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 xml:space="preserve">The underlying business problem is </w:t>
      </w:r>
      <w:proofErr w:type="gramStart"/>
      <w:r w:rsidRPr="00455204">
        <w:rPr>
          <w:rFonts w:ascii="Times New Roman" w:hAnsi="Times New Roman" w:cs="Times New Roman"/>
        </w:rPr>
        <w:t>yield</w:t>
      </w:r>
      <w:proofErr w:type="gramEnd"/>
      <w:r w:rsidRPr="00455204">
        <w:rPr>
          <w:rFonts w:ascii="Times New Roman" w:hAnsi="Times New Roman" w:cs="Times New Roman"/>
        </w:rPr>
        <w:t xml:space="preserve"> monitoring: fabs want to catch a defective wafer </w:t>
      </w:r>
      <w:r w:rsidRPr="00455204">
        <w:rPr>
          <w:rFonts w:ascii="Times New Roman" w:hAnsi="Times New Roman" w:cs="Times New Roman"/>
          <w:i/>
          <w:iCs/>
        </w:rPr>
        <w:t>before</w:t>
      </w:r>
      <w:r w:rsidRPr="00455204">
        <w:rPr>
          <w:rFonts w:ascii="Times New Roman" w:hAnsi="Times New Roman" w:cs="Times New Roman"/>
        </w:rPr>
        <w:t xml:space="preserve"> it moves further down the line, because the cost of rework or scrap increases sharply the later a defect is detected. In principle, more sensors should mean better defect prediction. In practice, monitoring, storing, and modeling hundreds of correlated, noisy, and often redundant sensor channels is expensive and operationally unwieldy. Engineers on the shop floor cannot act on a 590-dimensional SHAP explanation </w:t>
      </w:r>
      <w:r w:rsidR="00840AF6">
        <w:rPr>
          <w:rFonts w:ascii="Times New Roman" w:hAnsi="Times New Roman" w:cs="Times New Roman"/>
        </w:rPr>
        <w:t>-</w:t>
      </w:r>
      <w:r w:rsidRPr="00455204">
        <w:rPr>
          <w:rFonts w:ascii="Times New Roman" w:hAnsi="Times New Roman" w:cs="Times New Roman"/>
        </w:rPr>
        <w:t xml:space="preserve"> they need a short, trustworthy list of sensors that genuinely drive failure risk.</w:t>
      </w:r>
    </w:p>
    <w:p w14:paraId="2C8B9FDD" w14:textId="77777777" w:rsidR="00455204" w:rsidRPr="00455204" w:rsidRDefault="00455204" w:rsidP="00455204">
      <w:pPr>
        <w:spacing w:after="0" w:line="336" w:lineRule="auto"/>
        <w:rPr>
          <w:rFonts w:ascii="Times New Roman" w:hAnsi="Times New Roman" w:cs="Times New Roman"/>
        </w:rPr>
      </w:pPr>
      <w:r w:rsidRPr="00455204">
        <w:rPr>
          <w:rFonts w:ascii="Times New Roman" w:hAnsi="Times New Roman" w:cs="Times New Roman"/>
        </w:rPr>
        <w:t>This is compounded by two further realities of semiconductor data:</w:t>
      </w:r>
    </w:p>
    <w:p w14:paraId="0380A792" w14:textId="5E7217A7" w:rsidR="00455204" w:rsidRPr="00455204" w:rsidRDefault="00455204" w:rsidP="00455204">
      <w:pPr>
        <w:numPr>
          <w:ilvl w:val="0"/>
          <w:numId w:val="1"/>
        </w:numPr>
        <w:tabs>
          <w:tab w:val="num" w:pos="720"/>
        </w:tabs>
        <w:spacing w:after="0" w:line="336" w:lineRule="auto"/>
        <w:jc w:val="both"/>
        <w:rPr>
          <w:rFonts w:ascii="Times New Roman" w:hAnsi="Times New Roman" w:cs="Times New Roman"/>
        </w:rPr>
      </w:pPr>
      <w:r w:rsidRPr="00455204">
        <w:rPr>
          <w:rFonts w:ascii="Times New Roman" w:hAnsi="Times New Roman" w:cs="Times New Roman"/>
          <w:b/>
          <w:bCs/>
        </w:rPr>
        <w:t>Severe class imbalance</w:t>
      </w:r>
      <w:r w:rsidR="00840AF6" w:rsidRPr="00840AF6">
        <w:rPr>
          <w:rFonts w:ascii="Times New Roman" w:hAnsi="Times New Roman" w:cs="Times New Roman"/>
          <w:b/>
          <w:bCs/>
        </w:rPr>
        <w:t>:</w:t>
      </w:r>
      <w:r w:rsidR="00840AF6">
        <w:rPr>
          <w:rFonts w:ascii="Times New Roman" w:hAnsi="Times New Roman" w:cs="Times New Roman"/>
        </w:rPr>
        <w:t xml:space="preserve"> </w:t>
      </w:r>
      <w:r w:rsidRPr="00455204">
        <w:rPr>
          <w:rFonts w:ascii="Times New Roman" w:hAnsi="Times New Roman" w:cs="Times New Roman"/>
        </w:rPr>
        <w:t>failures are rare events. In this dataset the overall fail rate is only about 6.6%, meaning a naive model can achieve high accuracy while never actually catching a defect.</w:t>
      </w:r>
    </w:p>
    <w:p w14:paraId="79A94E0C" w14:textId="3224A87A" w:rsidR="00455204" w:rsidRPr="00455204" w:rsidRDefault="00455204" w:rsidP="00455204">
      <w:pPr>
        <w:numPr>
          <w:ilvl w:val="0"/>
          <w:numId w:val="1"/>
        </w:numPr>
        <w:tabs>
          <w:tab w:val="num" w:pos="720"/>
        </w:tabs>
        <w:spacing w:after="0" w:line="336" w:lineRule="auto"/>
        <w:jc w:val="both"/>
        <w:rPr>
          <w:rFonts w:ascii="Times New Roman" w:hAnsi="Times New Roman" w:cs="Times New Roman"/>
        </w:rPr>
      </w:pPr>
      <w:r w:rsidRPr="00455204">
        <w:rPr>
          <w:rFonts w:ascii="Times New Roman" w:hAnsi="Times New Roman" w:cs="Times New Roman"/>
          <w:b/>
          <w:bCs/>
        </w:rPr>
        <w:t>Process drift</w:t>
      </w:r>
      <w:r w:rsidR="00840AF6" w:rsidRPr="00840AF6">
        <w:rPr>
          <w:rFonts w:ascii="Times New Roman" w:hAnsi="Times New Roman" w:cs="Times New Roman"/>
          <w:b/>
          <w:bCs/>
        </w:rPr>
        <w:t>:</w:t>
      </w:r>
      <w:r w:rsidR="00840AF6">
        <w:rPr>
          <w:rFonts w:ascii="Times New Roman" w:hAnsi="Times New Roman" w:cs="Times New Roman"/>
        </w:rPr>
        <w:t xml:space="preserve"> </w:t>
      </w:r>
      <w:r w:rsidRPr="00455204">
        <w:rPr>
          <w:rFonts w:ascii="Times New Roman" w:hAnsi="Times New Roman" w:cs="Times New Roman"/>
        </w:rPr>
        <w:t>the manufacturing process itself changes over time (tool wear, recipe changes, calibration drift, raw material batch changes), so a sensor that was predictive in January may not be predictive in June. Most published feature-selection studies on SECOM ignore this and pick features from a single, static snapshot of the data.</w:t>
      </w:r>
    </w:p>
    <w:p w14:paraId="6F242388"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1.2 Motivation for This Project</w:t>
      </w:r>
    </w:p>
    <w:p w14:paraId="58741E4D" w14:textId="5C3DE5BC" w:rsidR="00455204" w:rsidRPr="00455204" w:rsidRDefault="00455204" w:rsidP="00455204">
      <w:pPr>
        <w:spacing w:after="0" w:line="336" w:lineRule="auto"/>
        <w:jc w:val="both"/>
        <w:rPr>
          <w:rFonts w:ascii="Times New Roman" w:hAnsi="Times New Roman" w:cs="Times New Roman"/>
        </w:rPr>
      </w:pPr>
      <w:proofErr w:type="spellStart"/>
      <w:r w:rsidRPr="00455204">
        <w:rPr>
          <w:rFonts w:ascii="Times New Roman" w:hAnsi="Times New Roman" w:cs="Times New Roman"/>
        </w:rPr>
        <w:t>YieldLens</w:t>
      </w:r>
      <w:proofErr w:type="spellEnd"/>
      <w:r w:rsidRPr="00455204">
        <w:rPr>
          <w:rFonts w:ascii="Times New Roman" w:hAnsi="Times New Roman" w:cs="Times New Roman"/>
        </w:rPr>
        <w:t xml:space="preserve"> was built to address the gap between </w:t>
      </w:r>
      <w:r w:rsidRPr="00455204">
        <w:rPr>
          <w:rFonts w:ascii="Times New Roman" w:hAnsi="Times New Roman" w:cs="Times New Roman"/>
          <w:i/>
          <w:iCs/>
        </w:rPr>
        <w:t>"which sensors look important today"</w:t>
      </w:r>
      <w:r w:rsidRPr="00455204">
        <w:rPr>
          <w:rFonts w:ascii="Times New Roman" w:hAnsi="Times New Roman" w:cs="Times New Roman"/>
        </w:rPr>
        <w:t xml:space="preserve"> and </w:t>
      </w:r>
      <w:r w:rsidRPr="00455204">
        <w:rPr>
          <w:rFonts w:ascii="Times New Roman" w:hAnsi="Times New Roman" w:cs="Times New Roman"/>
          <w:i/>
          <w:iCs/>
        </w:rPr>
        <w:t>"which sensors stay meaningfully predictive over time."</w:t>
      </w:r>
      <w:r w:rsidRPr="00455204">
        <w:rPr>
          <w:rFonts w:ascii="Times New Roman" w:hAnsi="Times New Roman" w:cs="Times New Roman"/>
        </w:rPr>
        <w:t xml:space="preserve"> Rather than treating feature selection as a one-off statistical exercise, this project treats it as a </w:t>
      </w:r>
      <w:r w:rsidRPr="00455204">
        <w:rPr>
          <w:rFonts w:ascii="Times New Roman" w:hAnsi="Times New Roman" w:cs="Times New Roman"/>
          <w:b/>
          <w:bCs/>
        </w:rPr>
        <w:t>temporal reliability problem</w:t>
      </w:r>
      <w:r w:rsidRPr="00455204">
        <w:rPr>
          <w:rFonts w:ascii="Times New Roman" w:hAnsi="Times New Roman" w:cs="Times New Roman"/>
        </w:rPr>
        <w:t xml:space="preserve"> </w:t>
      </w:r>
      <w:r w:rsidR="00840AF6">
        <w:rPr>
          <w:rFonts w:ascii="Times New Roman" w:hAnsi="Times New Roman" w:cs="Times New Roman"/>
        </w:rPr>
        <w:t xml:space="preserve">- </w:t>
      </w:r>
      <w:r w:rsidRPr="00455204">
        <w:rPr>
          <w:rFonts w:ascii="Times New Roman" w:hAnsi="Times New Roman" w:cs="Times New Roman"/>
        </w:rPr>
        <w:t>sensors are only useful for long-term monitoring if they remain informative across changing process conditions.</w:t>
      </w:r>
    </w:p>
    <w:p w14:paraId="79BB6096"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The project therefore combines four ideas into one pipeline: (1) chronological, leakage-free data splitting, (2) LASSO-based feature selection repeated across time-ordered batches to produce a stability score per sensor, (3) a safety-net "tripwire audit" that rescues rare-but-critical sensors that stability selection alone would discard, and (4) a synthetic drift-injection test that verifies the stability score actually reacts to drift rather than being a static artifact.</w:t>
      </w:r>
    </w:p>
    <w:p w14:paraId="7BEDA395" w14:textId="77777777" w:rsidR="00455204" w:rsidRDefault="00455204" w:rsidP="00455204">
      <w:pPr>
        <w:spacing w:before="240" w:after="0" w:line="336" w:lineRule="auto"/>
        <w:rPr>
          <w:rFonts w:ascii="Times New Roman" w:hAnsi="Times New Roman" w:cs="Times New Roman"/>
          <w:b/>
          <w:bCs/>
        </w:rPr>
      </w:pPr>
    </w:p>
    <w:p w14:paraId="0E05F3A7" w14:textId="77777777" w:rsidR="00455204" w:rsidRDefault="00455204" w:rsidP="00455204">
      <w:pPr>
        <w:spacing w:before="240" w:after="0" w:line="336" w:lineRule="auto"/>
        <w:rPr>
          <w:rFonts w:ascii="Times New Roman" w:hAnsi="Times New Roman" w:cs="Times New Roman"/>
          <w:b/>
          <w:bCs/>
        </w:rPr>
      </w:pPr>
    </w:p>
    <w:p w14:paraId="24755AEC" w14:textId="66A9754D"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lastRenderedPageBreak/>
        <w:t>1.3 Scope of This Report</w:t>
      </w:r>
    </w:p>
    <w:p w14:paraId="452DD019"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 xml:space="preserve">This report documents the full </w:t>
      </w:r>
      <w:proofErr w:type="spellStart"/>
      <w:r w:rsidRPr="00455204">
        <w:rPr>
          <w:rFonts w:ascii="Times New Roman" w:hAnsi="Times New Roman" w:cs="Times New Roman"/>
        </w:rPr>
        <w:t>YieldLens</w:t>
      </w:r>
      <w:proofErr w:type="spellEnd"/>
      <w:r w:rsidRPr="00455204">
        <w:rPr>
          <w:rFonts w:ascii="Times New Roman" w:hAnsi="Times New Roman" w:cs="Times New Roman"/>
        </w:rPr>
        <w:t xml:space="preserve"> pipeline end-to-end: the SECOM dataset and how it was cleaned and batched; the sensor-reduction methodology (LASSO stability selection + tripwire audit + drift validation); the two classification models trained on the resulting 17-sensor shortlist versus the full 590-sensor baseline (</w:t>
      </w:r>
      <w:proofErr w:type="spellStart"/>
      <w:r w:rsidRPr="00455204">
        <w:rPr>
          <w:rFonts w:ascii="Times New Roman" w:hAnsi="Times New Roman" w:cs="Times New Roman"/>
        </w:rPr>
        <w:t>XGBoost</w:t>
      </w:r>
      <w:proofErr w:type="spellEnd"/>
      <w:r w:rsidRPr="00455204">
        <w:rPr>
          <w:rFonts w:ascii="Times New Roman" w:hAnsi="Times New Roman" w:cs="Times New Roman"/>
        </w:rPr>
        <w:t xml:space="preserve"> and Random Forest); the evaluation metrics chosen for an imbalanced, capacity-constrained inspection setting (AUC, </w:t>
      </w:r>
      <w:proofErr w:type="spellStart"/>
      <w:r w:rsidRPr="00455204">
        <w:rPr>
          <w:rFonts w:ascii="Times New Roman" w:hAnsi="Times New Roman" w:cs="Times New Roman"/>
        </w:rPr>
        <w:t>Precision@K</w:t>
      </w:r>
      <w:proofErr w:type="spellEnd"/>
      <w:r w:rsidRPr="00455204">
        <w:rPr>
          <w:rFonts w:ascii="Times New Roman" w:hAnsi="Times New Roman" w:cs="Times New Roman"/>
        </w:rPr>
        <w:t xml:space="preserve">, </w:t>
      </w:r>
      <w:proofErr w:type="spellStart"/>
      <w:r w:rsidRPr="00455204">
        <w:rPr>
          <w:rFonts w:ascii="Times New Roman" w:hAnsi="Times New Roman" w:cs="Times New Roman"/>
        </w:rPr>
        <w:t>Recall@K</w:t>
      </w:r>
      <w:proofErr w:type="spellEnd"/>
      <w:r w:rsidRPr="00455204">
        <w:rPr>
          <w:rFonts w:ascii="Times New Roman" w:hAnsi="Times New Roman" w:cs="Times New Roman"/>
        </w:rPr>
        <w:t xml:space="preserve">); and the resulting model performance, explainability (SHAP + </w:t>
      </w:r>
      <w:proofErr w:type="spellStart"/>
      <w:r w:rsidRPr="00455204">
        <w:rPr>
          <w:rFonts w:ascii="Times New Roman" w:hAnsi="Times New Roman" w:cs="Times New Roman"/>
        </w:rPr>
        <w:t>OptBinning</w:t>
      </w:r>
      <w:proofErr w:type="spellEnd"/>
      <w:r w:rsidRPr="00455204">
        <w:rPr>
          <w:rFonts w:ascii="Times New Roman" w:hAnsi="Times New Roman" w:cs="Times New Roman"/>
        </w:rPr>
        <w:t xml:space="preserve"> risk bins), and the </w:t>
      </w:r>
      <w:proofErr w:type="spellStart"/>
      <w:r w:rsidRPr="00455204">
        <w:rPr>
          <w:rFonts w:ascii="Times New Roman" w:hAnsi="Times New Roman" w:cs="Times New Roman"/>
        </w:rPr>
        <w:t>FastAPI</w:t>
      </w:r>
      <w:proofErr w:type="spellEnd"/>
      <w:r w:rsidRPr="00455204">
        <w:rPr>
          <w:rFonts w:ascii="Times New Roman" w:hAnsi="Times New Roman" w:cs="Times New Roman"/>
        </w:rPr>
        <w:t xml:space="preserve"> service built to serve predictions and explanations.</w:t>
      </w:r>
    </w:p>
    <w:p w14:paraId="0140F135" w14:textId="77777777" w:rsidR="00E45471" w:rsidRPr="00455204" w:rsidRDefault="00E45471" w:rsidP="00455204">
      <w:pPr>
        <w:spacing w:after="0" w:line="336" w:lineRule="auto"/>
        <w:rPr>
          <w:rFonts w:ascii="Times New Roman" w:hAnsi="Times New Roman" w:cs="Times New Roman"/>
        </w:rPr>
      </w:pPr>
    </w:p>
    <w:p w14:paraId="0E517F29" w14:textId="77777777" w:rsidR="00455204" w:rsidRPr="00455204" w:rsidRDefault="00455204" w:rsidP="00455204">
      <w:pPr>
        <w:spacing w:after="0" w:line="336" w:lineRule="auto"/>
        <w:rPr>
          <w:rFonts w:ascii="Times New Roman" w:hAnsi="Times New Roman" w:cs="Times New Roman"/>
        </w:rPr>
      </w:pPr>
    </w:p>
    <w:p w14:paraId="66840007" w14:textId="77777777" w:rsidR="00455204" w:rsidRPr="00455204" w:rsidRDefault="00455204" w:rsidP="00455204">
      <w:pPr>
        <w:spacing w:after="0" w:line="336" w:lineRule="auto"/>
        <w:rPr>
          <w:rFonts w:ascii="Times New Roman" w:hAnsi="Times New Roman" w:cs="Times New Roman"/>
        </w:rPr>
      </w:pPr>
    </w:p>
    <w:p w14:paraId="72F577FE" w14:textId="77777777" w:rsidR="00455204" w:rsidRPr="00455204" w:rsidRDefault="00455204" w:rsidP="00455204">
      <w:pPr>
        <w:spacing w:after="0" w:line="336" w:lineRule="auto"/>
        <w:rPr>
          <w:rFonts w:ascii="Times New Roman" w:hAnsi="Times New Roman" w:cs="Times New Roman"/>
        </w:rPr>
      </w:pPr>
    </w:p>
    <w:p w14:paraId="53A76FD4" w14:textId="77777777" w:rsidR="00455204" w:rsidRPr="00455204" w:rsidRDefault="00455204" w:rsidP="00455204">
      <w:pPr>
        <w:spacing w:after="0" w:line="336" w:lineRule="auto"/>
        <w:rPr>
          <w:rFonts w:ascii="Times New Roman" w:hAnsi="Times New Roman" w:cs="Times New Roman"/>
        </w:rPr>
      </w:pPr>
    </w:p>
    <w:p w14:paraId="36B04B30" w14:textId="77777777" w:rsidR="00455204" w:rsidRPr="00455204" w:rsidRDefault="00455204" w:rsidP="00455204">
      <w:pPr>
        <w:spacing w:after="0" w:line="336" w:lineRule="auto"/>
        <w:rPr>
          <w:rFonts w:ascii="Times New Roman" w:hAnsi="Times New Roman" w:cs="Times New Roman"/>
        </w:rPr>
      </w:pPr>
    </w:p>
    <w:p w14:paraId="76A344C8" w14:textId="77777777" w:rsidR="00455204" w:rsidRPr="00455204" w:rsidRDefault="00455204" w:rsidP="00455204">
      <w:pPr>
        <w:spacing w:after="0" w:line="336" w:lineRule="auto"/>
        <w:rPr>
          <w:rFonts w:ascii="Times New Roman" w:hAnsi="Times New Roman" w:cs="Times New Roman"/>
        </w:rPr>
      </w:pPr>
    </w:p>
    <w:p w14:paraId="464BE240" w14:textId="77777777" w:rsidR="00455204" w:rsidRPr="00455204" w:rsidRDefault="00455204" w:rsidP="00455204">
      <w:pPr>
        <w:spacing w:after="0" w:line="336" w:lineRule="auto"/>
        <w:rPr>
          <w:rFonts w:ascii="Times New Roman" w:hAnsi="Times New Roman" w:cs="Times New Roman"/>
        </w:rPr>
      </w:pPr>
    </w:p>
    <w:p w14:paraId="1F06A507" w14:textId="77777777" w:rsidR="00455204" w:rsidRPr="00455204" w:rsidRDefault="00455204" w:rsidP="00455204">
      <w:pPr>
        <w:spacing w:after="0" w:line="336" w:lineRule="auto"/>
        <w:rPr>
          <w:rFonts w:ascii="Times New Roman" w:hAnsi="Times New Roman" w:cs="Times New Roman"/>
        </w:rPr>
      </w:pPr>
    </w:p>
    <w:p w14:paraId="58F69A17" w14:textId="77777777" w:rsidR="00455204" w:rsidRPr="00455204" w:rsidRDefault="00455204" w:rsidP="00455204">
      <w:pPr>
        <w:spacing w:after="0" w:line="336" w:lineRule="auto"/>
        <w:rPr>
          <w:rFonts w:ascii="Times New Roman" w:hAnsi="Times New Roman" w:cs="Times New Roman"/>
        </w:rPr>
      </w:pPr>
    </w:p>
    <w:p w14:paraId="2C873F98" w14:textId="77777777" w:rsidR="00455204" w:rsidRPr="00455204" w:rsidRDefault="00455204" w:rsidP="00455204">
      <w:pPr>
        <w:spacing w:after="0" w:line="336" w:lineRule="auto"/>
        <w:rPr>
          <w:rFonts w:ascii="Times New Roman" w:hAnsi="Times New Roman" w:cs="Times New Roman"/>
        </w:rPr>
      </w:pPr>
    </w:p>
    <w:p w14:paraId="0ECB6575" w14:textId="77777777" w:rsidR="00455204" w:rsidRPr="00455204" w:rsidRDefault="00455204" w:rsidP="00455204">
      <w:pPr>
        <w:spacing w:after="0" w:line="336" w:lineRule="auto"/>
        <w:rPr>
          <w:rFonts w:ascii="Times New Roman" w:hAnsi="Times New Roman" w:cs="Times New Roman"/>
        </w:rPr>
      </w:pPr>
    </w:p>
    <w:p w14:paraId="134D3534" w14:textId="77777777" w:rsidR="00455204" w:rsidRPr="00455204" w:rsidRDefault="00455204" w:rsidP="00455204">
      <w:pPr>
        <w:spacing w:after="0" w:line="336" w:lineRule="auto"/>
        <w:rPr>
          <w:rFonts w:ascii="Times New Roman" w:hAnsi="Times New Roman" w:cs="Times New Roman"/>
        </w:rPr>
      </w:pPr>
    </w:p>
    <w:p w14:paraId="3258E448" w14:textId="77777777" w:rsidR="00455204" w:rsidRPr="00455204" w:rsidRDefault="00455204" w:rsidP="00455204">
      <w:pPr>
        <w:spacing w:after="0" w:line="336" w:lineRule="auto"/>
        <w:rPr>
          <w:rFonts w:ascii="Times New Roman" w:hAnsi="Times New Roman" w:cs="Times New Roman"/>
        </w:rPr>
      </w:pPr>
    </w:p>
    <w:p w14:paraId="38F7C4DC" w14:textId="77777777" w:rsidR="00455204" w:rsidRPr="00455204" w:rsidRDefault="00455204" w:rsidP="00455204">
      <w:pPr>
        <w:spacing w:after="0" w:line="336" w:lineRule="auto"/>
        <w:rPr>
          <w:rFonts w:ascii="Times New Roman" w:hAnsi="Times New Roman" w:cs="Times New Roman"/>
        </w:rPr>
      </w:pPr>
    </w:p>
    <w:p w14:paraId="2BAA0926" w14:textId="77777777" w:rsidR="00455204" w:rsidRPr="00455204" w:rsidRDefault="00455204" w:rsidP="00455204">
      <w:pPr>
        <w:spacing w:after="0" w:line="336" w:lineRule="auto"/>
        <w:rPr>
          <w:rFonts w:ascii="Times New Roman" w:hAnsi="Times New Roman" w:cs="Times New Roman"/>
        </w:rPr>
      </w:pPr>
    </w:p>
    <w:p w14:paraId="38232D34" w14:textId="77777777" w:rsidR="00455204" w:rsidRPr="00455204" w:rsidRDefault="00455204" w:rsidP="00455204">
      <w:pPr>
        <w:spacing w:after="0" w:line="336" w:lineRule="auto"/>
        <w:rPr>
          <w:rFonts w:ascii="Times New Roman" w:hAnsi="Times New Roman" w:cs="Times New Roman"/>
        </w:rPr>
      </w:pPr>
    </w:p>
    <w:p w14:paraId="1E879B40" w14:textId="77777777" w:rsidR="00455204" w:rsidRPr="00455204" w:rsidRDefault="00455204" w:rsidP="00455204">
      <w:pPr>
        <w:spacing w:after="0" w:line="336" w:lineRule="auto"/>
        <w:rPr>
          <w:rFonts w:ascii="Times New Roman" w:hAnsi="Times New Roman" w:cs="Times New Roman"/>
        </w:rPr>
      </w:pPr>
    </w:p>
    <w:p w14:paraId="7CD1BE7B" w14:textId="77777777" w:rsidR="00455204" w:rsidRPr="00455204" w:rsidRDefault="00455204" w:rsidP="00455204">
      <w:pPr>
        <w:spacing w:after="0" w:line="336" w:lineRule="auto"/>
        <w:rPr>
          <w:rFonts w:ascii="Times New Roman" w:hAnsi="Times New Roman" w:cs="Times New Roman"/>
        </w:rPr>
      </w:pPr>
    </w:p>
    <w:p w14:paraId="39415879" w14:textId="77777777" w:rsidR="00455204" w:rsidRPr="00455204" w:rsidRDefault="00455204" w:rsidP="00455204">
      <w:pPr>
        <w:spacing w:after="0" w:line="336" w:lineRule="auto"/>
        <w:rPr>
          <w:rFonts w:ascii="Times New Roman" w:hAnsi="Times New Roman" w:cs="Times New Roman"/>
        </w:rPr>
      </w:pPr>
    </w:p>
    <w:p w14:paraId="6AB7F67A" w14:textId="77777777" w:rsidR="00455204" w:rsidRPr="00455204" w:rsidRDefault="00455204" w:rsidP="00455204">
      <w:pPr>
        <w:spacing w:after="0" w:line="336" w:lineRule="auto"/>
        <w:rPr>
          <w:rFonts w:ascii="Times New Roman" w:hAnsi="Times New Roman" w:cs="Times New Roman"/>
        </w:rPr>
      </w:pPr>
    </w:p>
    <w:p w14:paraId="3A318E6B" w14:textId="77777777" w:rsidR="00455204" w:rsidRDefault="00455204" w:rsidP="00455204">
      <w:pPr>
        <w:spacing w:after="0" w:line="336" w:lineRule="auto"/>
        <w:rPr>
          <w:rFonts w:ascii="Times New Roman" w:hAnsi="Times New Roman" w:cs="Times New Roman"/>
        </w:rPr>
      </w:pPr>
    </w:p>
    <w:p w14:paraId="4408AA8A" w14:textId="77777777" w:rsidR="00455204" w:rsidRDefault="00455204" w:rsidP="00455204">
      <w:pPr>
        <w:spacing w:after="0" w:line="336" w:lineRule="auto"/>
        <w:rPr>
          <w:rFonts w:ascii="Times New Roman" w:hAnsi="Times New Roman" w:cs="Times New Roman"/>
        </w:rPr>
      </w:pPr>
    </w:p>
    <w:p w14:paraId="149A5F93" w14:textId="77777777" w:rsidR="00455204" w:rsidRDefault="00455204" w:rsidP="00455204">
      <w:pPr>
        <w:spacing w:after="0" w:line="336" w:lineRule="auto"/>
        <w:rPr>
          <w:rFonts w:ascii="Times New Roman" w:hAnsi="Times New Roman" w:cs="Times New Roman"/>
        </w:rPr>
      </w:pPr>
    </w:p>
    <w:p w14:paraId="266BFF24" w14:textId="77777777" w:rsidR="00455204" w:rsidRDefault="00455204" w:rsidP="00455204">
      <w:pPr>
        <w:spacing w:after="0" w:line="336" w:lineRule="auto"/>
        <w:rPr>
          <w:rFonts w:ascii="Times New Roman" w:hAnsi="Times New Roman" w:cs="Times New Roman"/>
        </w:rPr>
      </w:pPr>
    </w:p>
    <w:p w14:paraId="4CF8F2B5" w14:textId="77777777" w:rsidR="00455204" w:rsidRDefault="00455204" w:rsidP="00455204">
      <w:pPr>
        <w:spacing w:after="0" w:line="336" w:lineRule="auto"/>
        <w:rPr>
          <w:rFonts w:ascii="Times New Roman" w:hAnsi="Times New Roman" w:cs="Times New Roman"/>
        </w:rPr>
      </w:pPr>
    </w:p>
    <w:p w14:paraId="31AEE98C" w14:textId="77777777" w:rsidR="00455204" w:rsidRPr="00455204" w:rsidRDefault="00455204" w:rsidP="00455204">
      <w:pPr>
        <w:spacing w:after="0" w:line="336" w:lineRule="auto"/>
        <w:rPr>
          <w:rFonts w:ascii="Times New Roman" w:hAnsi="Times New Roman" w:cs="Times New Roman"/>
        </w:rPr>
      </w:pPr>
    </w:p>
    <w:p w14:paraId="7835812C" w14:textId="77777777" w:rsidR="00455204" w:rsidRPr="00455204" w:rsidRDefault="00455204" w:rsidP="00455204">
      <w:pPr>
        <w:spacing w:after="0" w:line="336" w:lineRule="auto"/>
        <w:rPr>
          <w:rFonts w:ascii="Times New Roman" w:hAnsi="Times New Roman" w:cs="Times New Roman"/>
        </w:rPr>
      </w:pPr>
    </w:p>
    <w:p w14:paraId="48F0312A" w14:textId="73A04399" w:rsidR="00455204" w:rsidRPr="007F7971" w:rsidRDefault="00455204" w:rsidP="00455204">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2. PROBLEM STATEMENT</w:t>
      </w:r>
    </w:p>
    <w:p w14:paraId="419AF3BF"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2.1 Problem Description</w:t>
      </w:r>
    </w:p>
    <w:p w14:paraId="7085B7E8"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 xml:space="preserve">Existing feature-selection approaches for semiconductor yield prediction rank sensors using a </w:t>
      </w:r>
      <w:r w:rsidRPr="00455204">
        <w:rPr>
          <w:rFonts w:ascii="Times New Roman" w:hAnsi="Times New Roman" w:cs="Times New Roman"/>
          <w:b/>
          <w:bCs/>
        </w:rPr>
        <w:t>single snapshot</w:t>
      </w:r>
      <w:r w:rsidRPr="00455204">
        <w:rPr>
          <w:rFonts w:ascii="Times New Roman" w:hAnsi="Times New Roman" w:cs="Times New Roman"/>
        </w:rPr>
        <w:t xml:space="preserve"> of the data, implicitly assuming that a sensor's importance stays constant over time. In a real fab, this assumption breaks down: process drift changes sensor behavior, so a feature-selection method built on one static split may recommend a shortlist of sensors that quietly stops being predictive weeks later. This risk is amplified by the highly imbalanced nature of yield data, where actual failure samples are rare and easy to overlook during naive ranking.</w:t>
      </w:r>
    </w:p>
    <w:p w14:paraId="54ED3119"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2.2 Key Challenges</w:t>
      </w:r>
    </w:p>
    <w:p w14:paraId="2A8162A0" w14:textId="77777777" w:rsidR="00455204" w:rsidRPr="00455204" w:rsidRDefault="00455204" w:rsidP="00455204">
      <w:pPr>
        <w:numPr>
          <w:ilvl w:val="0"/>
          <w:numId w:val="2"/>
        </w:numPr>
        <w:spacing w:after="0" w:line="336" w:lineRule="auto"/>
        <w:jc w:val="both"/>
        <w:rPr>
          <w:rFonts w:ascii="Times New Roman" w:hAnsi="Times New Roman" w:cs="Times New Roman"/>
        </w:rPr>
      </w:pPr>
      <w:r w:rsidRPr="00455204">
        <w:rPr>
          <w:rFonts w:ascii="Times New Roman" w:hAnsi="Times New Roman" w:cs="Times New Roman"/>
        </w:rPr>
        <w:t xml:space="preserve">Identifying a small set of sensors that remains predictive </w:t>
      </w:r>
      <w:r w:rsidRPr="00455204">
        <w:rPr>
          <w:rFonts w:ascii="Times New Roman" w:hAnsi="Times New Roman" w:cs="Times New Roman"/>
          <w:b/>
          <w:bCs/>
        </w:rPr>
        <w:t>across time</w:t>
      </w:r>
      <w:r w:rsidRPr="00455204">
        <w:rPr>
          <w:rFonts w:ascii="Times New Roman" w:hAnsi="Times New Roman" w:cs="Times New Roman"/>
        </w:rPr>
        <w:t>, not just within one train/test split.</w:t>
      </w:r>
    </w:p>
    <w:p w14:paraId="40B16619" w14:textId="1E8E9099" w:rsidR="00455204" w:rsidRPr="00455204" w:rsidRDefault="00455204" w:rsidP="00455204">
      <w:pPr>
        <w:numPr>
          <w:ilvl w:val="0"/>
          <w:numId w:val="2"/>
        </w:numPr>
        <w:spacing w:after="0" w:line="336" w:lineRule="auto"/>
        <w:jc w:val="both"/>
        <w:rPr>
          <w:rFonts w:ascii="Times New Roman" w:hAnsi="Times New Roman" w:cs="Times New Roman"/>
        </w:rPr>
      </w:pPr>
      <w:r w:rsidRPr="00455204">
        <w:rPr>
          <w:rFonts w:ascii="Times New Roman" w:hAnsi="Times New Roman" w:cs="Times New Roman"/>
        </w:rPr>
        <w:t xml:space="preserve">Avoiding the discarding of </w:t>
      </w:r>
      <w:r w:rsidRPr="00455204">
        <w:rPr>
          <w:rFonts w:ascii="Times New Roman" w:hAnsi="Times New Roman" w:cs="Times New Roman"/>
          <w:b/>
          <w:bCs/>
        </w:rPr>
        <w:t>rare but operationally critical</w:t>
      </w:r>
      <w:r w:rsidRPr="00455204">
        <w:rPr>
          <w:rFonts w:ascii="Times New Roman" w:hAnsi="Times New Roman" w:cs="Times New Roman"/>
        </w:rPr>
        <w:t xml:space="preserve"> sensors</w:t>
      </w:r>
      <w:r w:rsidR="00840AF6">
        <w:rPr>
          <w:rFonts w:ascii="Times New Roman" w:hAnsi="Times New Roman" w:cs="Times New Roman"/>
        </w:rPr>
        <w:t xml:space="preserve"> - </w:t>
      </w:r>
      <w:r w:rsidRPr="00455204">
        <w:rPr>
          <w:rFonts w:ascii="Times New Roman" w:hAnsi="Times New Roman" w:cs="Times New Roman"/>
        </w:rPr>
        <w:t>ones that may appear unimportant on average but "activate" specifically during failure events.</w:t>
      </w:r>
    </w:p>
    <w:p w14:paraId="70A69BFB" w14:textId="77777777" w:rsidR="00455204" w:rsidRPr="00455204" w:rsidRDefault="00455204" w:rsidP="00455204">
      <w:pPr>
        <w:numPr>
          <w:ilvl w:val="0"/>
          <w:numId w:val="2"/>
        </w:numPr>
        <w:spacing w:after="0" w:line="336" w:lineRule="auto"/>
        <w:jc w:val="both"/>
        <w:rPr>
          <w:rFonts w:ascii="Times New Roman" w:hAnsi="Times New Roman" w:cs="Times New Roman"/>
        </w:rPr>
      </w:pPr>
      <w:r w:rsidRPr="00455204">
        <w:rPr>
          <w:rFonts w:ascii="Times New Roman" w:hAnsi="Times New Roman" w:cs="Times New Roman"/>
        </w:rPr>
        <w:t>Selecting features under class imbalance, where standard feature-importance rankings can be dominated by noise from the majority (pass) class.</w:t>
      </w:r>
    </w:p>
    <w:p w14:paraId="42BAD04A" w14:textId="77777777" w:rsidR="00455204" w:rsidRPr="00455204" w:rsidRDefault="00455204" w:rsidP="00455204">
      <w:pPr>
        <w:numPr>
          <w:ilvl w:val="0"/>
          <w:numId w:val="2"/>
        </w:numPr>
        <w:spacing w:after="0" w:line="336" w:lineRule="auto"/>
        <w:jc w:val="both"/>
        <w:rPr>
          <w:rFonts w:ascii="Times New Roman" w:hAnsi="Times New Roman" w:cs="Times New Roman"/>
        </w:rPr>
      </w:pPr>
      <w:r w:rsidRPr="00455204">
        <w:rPr>
          <w:rFonts w:ascii="Times New Roman" w:hAnsi="Times New Roman" w:cs="Times New Roman"/>
        </w:rPr>
        <w:t>Validating, rather than assuming, that a stability-based selection method is actually sensitive to drift.</w:t>
      </w:r>
    </w:p>
    <w:p w14:paraId="13D57423"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2.3 Research Gap</w:t>
      </w:r>
    </w:p>
    <w:p w14:paraId="7ED5209A"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As summarized in the literature review conducted for this project:</w:t>
      </w:r>
    </w:p>
    <w:tbl>
      <w:tblPr>
        <w:tblStyle w:val="TableGrid"/>
        <w:tblW w:w="0" w:type="auto"/>
        <w:tblLook w:val="04A0" w:firstRow="1" w:lastRow="0" w:firstColumn="1" w:lastColumn="0" w:noHBand="0" w:noVBand="1"/>
      </w:tblPr>
      <w:tblGrid>
        <w:gridCol w:w="2160"/>
        <w:gridCol w:w="2091"/>
        <w:gridCol w:w="1941"/>
        <w:gridCol w:w="3544"/>
      </w:tblGrid>
      <w:tr w:rsidR="00455204" w:rsidRPr="00455204" w14:paraId="1E0E2091" w14:textId="77777777" w:rsidTr="00455204">
        <w:tc>
          <w:tcPr>
            <w:tcW w:w="0" w:type="auto"/>
            <w:hideMark/>
          </w:tcPr>
          <w:p w14:paraId="5150B57F"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Prior Work</w:t>
            </w:r>
          </w:p>
        </w:tc>
        <w:tc>
          <w:tcPr>
            <w:tcW w:w="0" w:type="auto"/>
            <w:hideMark/>
          </w:tcPr>
          <w:p w14:paraId="204FA53A"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Approach</w:t>
            </w:r>
          </w:p>
        </w:tc>
        <w:tc>
          <w:tcPr>
            <w:tcW w:w="0" w:type="auto"/>
            <w:hideMark/>
          </w:tcPr>
          <w:p w14:paraId="2A825E9D"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Limitation</w:t>
            </w:r>
          </w:p>
        </w:tc>
        <w:tc>
          <w:tcPr>
            <w:tcW w:w="0" w:type="auto"/>
            <w:hideMark/>
          </w:tcPr>
          <w:p w14:paraId="66747DE1" w14:textId="77777777" w:rsidR="00455204" w:rsidRPr="00455204" w:rsidRDefault="00455204" w:rsidP="00455204">
            <w:pPr>
              <w:spacing w:line="336" w:lineRule="auto"/>
              <w:rPr>
                <w:rFonts w:ascii="Times New Roman" w:hAnsi="Times New Roman" w:cs="Times New Roman"/>
                <w:b/>
                <w:bCs/>
              </w:rPr>
            </w:pPr>
            <w:proofErr w:type="spellStart"/>
            <w:r w:rsidRPr="00455204">
              <w:rPr>
                <w:rFonts w:ascii="Times New Roman" w:hAnsi="Times New Roman" w:cs="Times New Roman"/>
                <w:b/>
                <w:bCs/>
              </w:rPr>
              <w:t>YieldLens</w:t>
            </w:r>
            <w:proofErr w:type="spellEnd"/>
            <w:r w:rsidRPr="00455204">
              <w:rPr>
                <w:rFonts w:ascii="Times New Roman" w:hAnsi="Times New Roman" w:cs="Times New Roman"/>
                <w:b/>
                <w:bCs/>
              </w:rPr>
              <w:t xml:space="preserve"> Response</w:t>
            </w:r>
          </w:p>
        </w:tc>
      </w:tr>
      <w:tr w:rsidR="00455204" w:rsidRPr="00455204" w14:paraId="3B730175" w14:textId="77777777" w:rsidTr="00455204">
        <w:tc>
          <w:tcPr>
            <w:tcW w:w="0" w:type="auto"/>
            <w:hideMark/>
          </w:tcPr>
          <w:p w14:paraId="1F042FDF"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McCann &amp; Johnston (2008)</w:t>
            </w:r>
          </w:p>
        </w:tc>
        <w:tc>
          <w:tcPr>
            <w:tcW w:w="0" w:type="auto"/>
            <w:hideMark/>
          </w:tcPr>
          <w:p w14:paraId="7EAD45A4"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Baseline SECOM feature selection</w:t>
            </w:r>
          </w:p>
        </w:tc>
        <w:tc>
          <w:tcPr>
            <w:tcW w:w="0" w:type="auto"/>
            <w:hideMark/>
          </w:tcPr>
          <w:p w14:paraId="5855974B"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Static, single split</w:t>
            </w:r>
          </w:p>
        </w:tc>
        <w:tc>
          <w:tcPr>
            <w:tcW w:w="0" w:type="auto"/>
            <w:hideMark/>
          </w:tcPr>
          <w:p w14:paraId="6699F5AE"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Chronological batching applied to all 590 sensors</w:t>
            </w:r>
          </w:p>
        </w:tc>
      </w:tr>
      <w:tr w:rsidR="00455204" w:rsidRPr="00455204" w14:paraId="26DF93F6" w14:textId="77777777" w:rsidTr="00455204">
        <w:tc>
          <w:tcPr>
            <w:tcW w:w="0" w:type="auto"/>
            <w:hideMark/>
          </w:tcPr>
          <w:p w14:paraId="460BB8E6"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 xml:space="preserve">Guyon &amp; </w:t>
            </w:r>
            <w:proofErr w:type="spellStart"/>
            <w:r w:rsidRPr="00455204">
              <w:rPr>
                <w:rFonts w:ascii="Times New Roman" w:hAnsi="Times New Roman" w:cs="Times New Roman"/>
              </w:rPr>
              <w:t>Elisseeff</w:t>
            </w:r>
            <w:proofErr w:type="spellEnd"/>
            <w:r w:rsidRPr="00455204">
              <w:rPr>
                <w:rFonts w:ascii="Times New Roman" w:hAnsi="Times New Roman" w:cs="Times New Roman"/>
              </w:rPr>
              <w:t xml:space="preserve"> (2003)</w:t>
            </w:r>
          </w:p>
        </w:tc>
        <w:tc>
          <w:tcPr>
            <w:tcW w:w="0" w:type="auto"/>
            <w:hideMark/>
          </w:tcPr>
          <w:p w14:paraId="4AC12FC3"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Feature selection survey</w:t>
            </w:r>
          </w:p>
        </w:tc>
        <w:tc>
          <w:tcPr>
            <w:tcW w:w="0" w:type="auto"/>
            <w:hideMark/>
          </w:tcPr>
          <w:p w14:paraId="70522E5E"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No temporal analysis</w:t>
            </w:r>
          </w:p>
        </w:tc>
        <w:tc>
          <w:tcPr>
            <w:tcW w:w="0" w:type="auto"/>
            <w:hideMark/>
          </w:tcPr>
          <w:p w14:paraId="1BC9C6E2"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Drift-aware embedded feature selection</w:t>
            </w:r>
          </w:p>
        </w:tc>
      </w:tr>
      <w:tr w:rsidR="00455204" w:rsidRPr="00455204" w14:paraId="3334D793" w14:textId="77777777" w:rsidTr="00455204">
        <w:tc>
          <w:tcPr>
            <w:tcW w:w="0" w:type="auto"/>
            <w:hideMark/>
          </w:tcPr>
          <w:p w14:paraId="6A3BFF42" w14:textId="77777777" w:rsidR="00455204" w:rsidRPr="00455204" w:rsidRDefault="00455204" w:rsidP="00455204">
            <w:pPr>
              <w:spacing w:line="336" w:lineRule="auto"/>
              <w:rPr>
                <w:rFonts w:ascii="Times New Roman" w:hAnsi="Times New Roman" w:cs="Times New Roman"/>
              </w:rPr>
            </w:pPr>
            <w:proofErr w:type="spellStart"/>
            <w:r w:rsidRPr="00455204">
              <w:rPr>
                <w:rFonts w:ascii="Times New Roman" w:hAnsi="Times New Roman" w:cs="Times New Roman"/>
              </w:rPr>
              <w:t>Tibshirani</w:t>
            </w:r>
            <w:proofErr w:type="spellEnd"/>
            <w:r w:rsidRPr="00455204">
              <w:rPr>
                <w:rFonts w:ascii="Times New Roman" w:hAnsi="Times New Roman" w:cs="Times New Roman"/>
              </w:rPr>
              <w:t xml:space="preserve"> (1996)</w:t>
            </w:r>
          </w:p>
        </w:tc>
        <w:tc>
          <w:tcPr>
            <w:tcW w:w="0" w:type="auto"/>
            <w:hideMark/>
          </w:tcPr>
          <w:p w14:paraId="1ABC7E57"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LASSO feature selection</w:t>
            </w:r>
          </w:p>
        </w:tc>
        <w:tc>
          <w:tcPr>
            <w:tcW w:w="0" w:type="auto"/>
            <w:hideMark/>
          </w:tcPr>
          <w:p w14:paraId="4C4790A5"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No stability over time</w:t>
            </w:r>
          </w:p>
        </w:tc>
        <w:tc>
          <w:tcPr>
            <w:tcW w:w="0" w:type="auto"/>
            <w:hideMark/>
          </w:tcPr>
          <w:p w14:paraId="7084D6E4"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LASSO applied across time batches</w:t>
            </w:r>
          </w:p>
        </w:tc>
      </w:tr>
      <w:tr w:rsidR="00455204" w:rsidRPr="00455204" w14:paraId="34185AF3" w14:textId="77777777" w:rsidTr="00455204">
        <w:tc>
          <w:tcPr>
            <w:tcW w:w="0" w:type="auto"/>
            <w:hideMark/>
          </w:tcPr>
          <w:p w14:paraId="0D3EE7DD" w14:textId="77777777" w:rsidR="00455204" w:rsidRPr="00455204" w:rsidRDefault="00455204" w:rsidP="00455204">
            <w:pPr>
              <w:spacing w:line="336" w:lineRule="auto"/>
              <w:rPr>
                <w:rFonts w:ascii="Times New Roman" w:hAnsi="Times New Roman" w:cs="Times New Roman"/>
              </w:rPr>
            </w:pPr>
            <w:proofErr w:type="spellStart"/>
            <w:r w:rsidRPr="00455204">
              <w:rPr>
                <w:rFonts w:ascii="Times New Roman" w:hAnsi="Times New Roman" w:cs="Times New Roman"/>
              </w:rPr>
              <w:t>Meinshausen</w:t>
            </w:r>
            <w:proofErr w:type="spellEnd"/>
            <w:r w:rsidRPr="00455204">
              <w:rPr>
                <w:rFonts w:ascii="Times New Roman" w:hAnsi="Times New Roman" w:cs="Times New Roman"/>
              </w:rPr>
              <w:t xml:space="preserve"> &amp; </w:t>
            </w:r>
            <w:proofErr w:type="spellStart"/>
            <w:r w:rsidRPr="00455204">
              <w:rPr>
                <w:rFonts w:ascii="Times New Roman" w:hAnsi="Times New Roman" w:cs="Times New Roman"/>
              </w:rPr>
              <w:t>Bühlmann</w:t>
            </w:r>
            <w:proofErr w:type="spellEnd"/>
            <w:r w:rsidRPr="00455204">
              <w:rPr>
                <w:rFonts w:ascii="Times New Roman" w:hAnsi="Times New Roman" w:cs="Times New Roman"/>
              </w:rPr>
              <w:t xml:space="preserve"> (2010)</w:t>
            </w:r>
          </w:p>
        </w:tc>
        <w:tc>
          <w:tcPr>
            <w:tcW w:w="0" w:type="auto"/>
            <w:hideMark/>
          </w:tcPr>
          <w:p w14:paraId="4151CB5F"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Stability selection</w:t>
            </w:r>
          </w:p>
        </w:tc>
        <w:tc>
          <w:tcPr>
            <w:tcW w:w="0" w:type="auto"/>
            <w:hideMark/>
          </w:tcPr>
          <w:p w14:paraId="79F3DD4A"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Random resampling only</w:t>
            </w:r>
          </w:p>
        </w:tc>
        <w:tc>
          <w:tcPr>
            <w:tcW w:w="0" w:type="auto"/>
            <w:hideMark/>
          </w:tcPr>
          <w:p w14:paraId="1B7D61A9"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Stability measured across chronological batches</w:t>
            </w:r>
          </w:p>
        </w:tc>
      </w:tr>
      <w:tr w:rsidR="00455204" w:rsidRPr="00455204" w14:paraId="45450DA3" w14:textId="77777777" w:rsidTr="00455204">
        <w:tc>
          <w:tcPr>
            <w:tcW w:w="0" w:type="auto"/>
            <w:hideMark/>
          </w:tcPr>
          <w:p w14:paraId="2565EBDA"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Gama et al. (2014)</w:t>
            </w:r>
          </w:p>
        </w:tc>
        <w:tc>
          <w:tcPr>
            <w:tcW w:w="0" w:type="auto"/>
            <w:hideMark/>
          </w:tcPr>
          <w:p w14:paraId="5215E04A"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Concept drift survey</w:t>
            </w:r>
          </w:p>
        </w:tc>
        <w:tc>
          <w:tcPr>
            <w:tcW w:w="0" w:type="auto"/>
            <w:hideMark/>
          </w:tcPr>
          <w:p w14:paraId="2C4A4569"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Not applied to sensor selection</w:t>
            </w:r>
          </w:p>
        </w:tc>
        <w:tc>
          <w:tcPr>
            <w:tcW w:w="0" w:type="auto"/>
            <w:hideMark/>
          </w:tcPr>
          <w:p w14:paraId="38558E68"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Drift concept applied directly to sensor stability</w:t>
            </w:r>
          </w:p>
        </w:tc>
      </w:tr>
      <w:tr w:rsidR="00455204" w:rsidRPr="00455204" w14:paraId="2232E432" w14:textId="77777777" w:rsidTr="00455204">
        <w:tc>
          <w:tcPr>
            <w:tcW w:w="0" w:type="auto"/>
            <w:hideMark/>
          </w:tcPr>
          <w:p w14:paraId="05290899"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He &amp; Garcia (2009)</w:t>
            </w:r>
          </w:p>
        </w:tc>
        <w:tc>
          <w:tcPr>
            <w:tcW w:w="0" w:type="auto"/>
            <w:hideMark/>
          </w:tcPr>
          <w:p w14:paraId="123B9C05"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Imbalanced learning</w:t>
            </w:r>
          </w:p>
        </w:tc>
        <w:tc>
          <w:tcPr>
            <w:tcW w:w="0" w:type="auto"/>
            <w:hideMark/>
          </w:tcPr>
          <w:p w14:paraId="13DD1568"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General-purpose methods</w:t>
            </w:r>
          </w:p>
        </w:tc>
        <w:tc>
          <w:tcPr>
            <w:tcW w:w="0" w:type="auto"/>
            <w:hideMark/>
          </w:tcPr>
          <w:p w14:paraId="238AE2FE"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SMOTE + class-weighted learning, applied specifically to yield prediction</w:t>
            </w:r>
          </w:p>
        </w:tc>
      </w:tr>
    </w:tbl>
    <w:p w14:paraId="1569154E"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lastRenderedPageBreak/>
        <w:t>2.4 Research Objective</w:t>
      </w:r>
    </w:p>
    <w:p w14:paraId="7B62FB38" w14:textId="2D6B45FB"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 xml:space="preserve">To design a sensor-reduction method that selects sensors based on their </w:t>
      </w:r>
      <w:r w:rsidRPr="00455204">
        <w:rPr>
          <w:rFonts w:ascii="Times New Roman" w:hAnsi="Times New Roman" w:cs="Times New Roman"/>
          <w:b/>
          <w:bCs/>
        </w:rPr>
        <w:t>predictive stability across chronologically ordered time batches</w:t>
      </w:r>
      <w:r w:rsidRPr="00455204">
        <w:rPr>
          <w:rFonts w:ascii="Times New Roman" w:hAnsi="Times New Roman" w:cs="Times New Roman"/>
        </w:rPr>
        <w:t>, rather than importance on a single snapshot</w:t>
      </w:r>
      <w:r>
        <w:rPr>
          <w:rFonts w:ascii="Times New Roman" w:hAnsi="Times New Roman" w:cs="Times New Roman"/>
        </w:rPr>
        <w:t xml:space="preserve"> - </w:t>
      </w:r>
      <w:r w:rsidRPr="00455204">
        <w:rPr>
          <w:rFonts w:ascii="Times New Roman" w:hAnsi="Times New Roman" w:cs="Times New Roman"/>
        </w:rPr>
        <w:t xml:space="preserve">producing a smaller, drift-aware sensor shortlist that is </w:t>
      </w:r>
      <w:r w:rsidRPr="00455204">
        <w:rPr>
          <w:rFonts w:ascii="Times New Roman" w:hAnsi="Times New Roman" w:cs="Times New Roman"/>
          <w:i/>
          <w:iCs/>
        </w:rPr>
        <w:t>at least as reliable</w:t>
      </w:r>
      <w:r w:rsidRPr="00455204">
        <w:rPr>
          <w:rFonts w:ascii="Times New Roman" w:hAnsi="Times New Roman" w:cs="Times New Roman"/>
        </w:rPr>
        <w:t xml:space="preserve"> as the full sensor set for downstream failure prediction.</w:t>
      </w:r>
    </w:p>
    <w:p w14:paraId="39339D13" w14:textId="77777777" w:rsidR="00455204" w:rsidRPr="00455204" w:rsidRDefault="00455204" w:rsidP="00455204">
      <w:pPr>
        <w:spacing w:after="0" w:line="336" w:lineRule="auto"/>
        <w:rPr>
          <w:rFonts w:ascii="Times New Roman" w:hAnsi="Times New Roman" w:cs="Times New Roman"/>
        </w:rPr>
      </w:pPr>
    </w:p>
    <w:p w14:paraId="6B8D1BA2" w14:textId="77777777" w:rsidR="00455204" w:rsidRPr="00455204" w:rsidRDefault="00455204" w:rsidP="00455204">
      <w:pPr>
        <w:spacing w:after="0" w:line="336" w:lineRule="auto"/>
        <w:rPr>
          <w:rFonts w:ascii="Times New Roman" w:hAnsi="Times New Roman" w:cs="Times New Roman"/>
        </w:rPr>
      </w:pPr>
    </w:p>
    <w:p w14:paraId="418FA36B" w14:textId="77777777" w:rsidR="00455204" w:rsidRPr="00455204" w:rsidRDefault="00455204" w:rsidP="00455204">
      <w:pPr>
        <w:spacing w:after="0" w:line="336" w:lineRule="auto"/>
        <w:rPr>
          <w:rFonts w:ascii="Times New Roman" w:hAnsi="Times New Roman" w:cs="Times New Roman"/>
        </w:rPr>
      </w:pPr>
    </w:p>
    <w:p w14:paraId="62753416" w14:textId="77777777" w:rsidR="00455204" w:rsidRPr="00455204" w:rsidRDefault="00455204" w:rsidP="00455204">
      <w:pPr>
        <w:spacing w:after="0" w:line="336" w:lineRule="auto"/>
        <w:rPr>
          <w:rFonts w:ascii="Times New Roman" w:hAnsi="Times New Roman" w:cs="Times New Roman"/>
        </w:rPr>
      </w:pPr>
    </w:p>
    <w:p w14:paraId="79A6C2E1" w14:textId="77777777" w:rsidR="00455204" w:rsidRPr="00455204" w:rsidRDefault="00455204" w:rsidP="00455204">
      <w:pPr>
        <w:spacing w:after="0" w:line="336" w:lineRule="auto"/>
        <w:rPr>
          <w:rFonts w:ascii="Times New Roman" w:hAnsi="Times New Roman" w:cs="Times New Roman"/>
        </w:rPr>
      </w:pPr>
    </w:p>
    <w:p w14:paraId="4A0E55C7" w14:textId="77777777" w:rsidR="00455204" w:rsidRPr="00455204" w:rsidRDefault="00455204" w:rsidP="00455204">
      <w:pPr>
        <w:spacing w:after="0" w:line="336" w:lineRule="auto"/>
        <w:rPr>
          <w:rFonts w:ascii="Times New Roman" w:hAnsi="Times New Roman" w:cs="Times New Roman"/>
        </w:rPr>
      </w:pPr>
    </w:p>
    <w:p w14:paraId="73614B6D" w14:textId="77777777" w:rsidR="00455204" w:rsidRPr="00455204" w:rsidRDefault="00455204" w:rsidP="00455204">
      <w:pPr>
        <w:spacing w:after="0" w:line="336" w:lineRule="auto"/>
        <w:rPr>
          <w:rFonts w:ascii="Times New Roman" w:hAnsi="Times New Roman" w:cs="Times New Roman"/>
        </w:rPr>
      </w:pPr>
    </w:p>
    <w:p w14:paraId="30093016" w14:textId="77777777" w:rsidR="00455204" w:rsidRPr="00455204" w:rsidRDefault="00455204" w:rsidP="00455204">
      <w:pPr>
        <w:spacing w:after="0" w:line="336" w:lineRule="auto"/>
        <w:rPr>
          <w:rFonts w:ascii="Times New Roman" w:hAnsi="Times New Roman" w:cs="Times New Roman"/>
        </w:rPr>
      </w:pPr>
    </w:p>
    <w:p w14:paraId="22E4786F" w14:textId="77777777" w:rsidR="00455204" w:rsidRPr="00455204" w:rsidRDefault="00455204" w:rsidP="00455204">
      <w:pPr>
        <w:spacing w:after="0" w:line="336" w:lineRule="auto"/>
        <w:rPr>
          <w:rFonts w:ascii="Times New Roman" w:hAnsi="Times New Roman" w:cs="Times New Roman"/>
        </w:rPr>
      </w:pPr>
    </w:p>
    <w:p w14:paraId="6EA16723" w14:textId="77777777" w:rsidR="00455204" w:rsidRPr="00455204" w:rsidRDefault="00455204" w:rsidP="00455204">
      <w:pPr>
        <w:spacing w:after="0" w:line="336" w:lineRule="auto"/>
        <w:rPr>
          <w:rFonts w:ascii="Times New Roman" w:hAnsi="Times New Roman" w:cs="Times New Roman"/>
        </w:rPr>
      </w:pPr>
    </w:p>
    <w:p w14:paraId="7FDE66C2" w14:textId="77777777" w:rsidR="00455204" w:rsidRPr="00455204" w:rsidRDefault="00455204" w:rsidP="00455204">
      <w:pPr>
        <w:spacing w:after="0" w:line="336" w:lineRule="auto"/>
        <w:rPr>
          <w:rFonts w:ascii="Times New Roman" w:hAnsi="Times New Roman" w:cs="Times New Roman"/>
        </w:rPr>
      </w:pPr>
    </w:p>
    <w:p w14:paraId="6A4C5644" w14:textId="77777777" w:rsidR="00455204" w:rsidRPr="00455204" w:rsidRDefault="00455204" w:rsidP="00455204">
      <w:pPr>
        <w:spacing w:after="0" w:line="336" w:lineRule="auto"/>
        <w:rPr>
          <w:rFonts w:ascii="Times New Roman" w:hAnsi="Times New Roman" w:cs="Times New Roman"/>
        </w:rPr>
      </w:pPr>
    </w:p>
    <w:p w14:paraId="5E4C35E9" w14:textId="77777777" w:rsidR="00455204" w:rsidRPr="00455204" w:rsidRDefault="00455204" w:rsidP="00455204">
      <w:pPr>
        <w:spacing w:after="0" w:line="336" w:lineRule="auto"/>
        <w:rPr>
          <w:rFonts w:ascii="Times New Roman" w:hAnsi="Times New Roman" w:cs="Times New Roman"/>
        </w:rPr>
      </w:pPr>
    </w:p>
    <w:p w14:paraId="6C068684" w14:textId="77777777" w:rsidR="00455204" w:rsidRPr="00455204" w:rsidRDefault="00455204" w:rsidP="00455204">
      <w:pPr>
        <w:spacing w:after="0" w:line="336" w:lineRule="auto"/>
        <w:rPr>
          <w:rFonts w:ascii="Times New Roman" w:hAnsi="Times New Roman" w:cs="Times New Roman"/>
        </w:rPr>
      </w:pPr>
    </w:p>
    <w:p w14:paraId="6E00E223" w14:textId="77777777" w:rsidR="00455204" w:rsidRPr="00455204" w:rsidRDefault="00455204" w:rsidP="00455204">
      <w:pPr>
        <w:spacing w:after="0" w:line="336" w:lineRule="auto"/>
        <w:rPr>
          <w:rFonts w:ascii="Times New Roman" w:hAnsi="Times New Roman" w:cs="Times New Roman"/>
        </w:rPr>
      </w:pPr>
    </w:p>
    <w:p w14:paraId="4856AF4A" w14:textId="77777777" w:rsidR="00455204" w:rsidRPr="00455204" w:rsidRDefault="00455204" w:rsidP="00455204">
      <w:pPr>
        <w:spacing w:after="0" w:line="336" w:lineRule="auto"/>
        <w:rPr>
          <w:rFonts w:ascii="Times New Roman" w:hAnsi="Times New Roman" w:cs="Times New Roman"/>
        </w:rPr>
      </w:pPr>
    </w:p>
    <w:p w14:paraId="5D163DDE" w14:textId="77777777" w:rsidR="00455204" w:rsidRPr="00455204" w:rsidRDefault="00455204" w:rsidP="00455204">
      <w:pPr>
        <w:spacing w:after="0" w:line="336" w:lineRule="auto"/>
        <w:rPr>
          <w:rFonts w:ascii="Times New Roman" w:hAnsi="Times New Roman" w:cs="Times New Roman"/>
        </w:rPr>
      </w:pPr>
    </w:p>
    <w:p w14:paraId="5B9C0C7F" w14:textId="77777777" w:rsidR="00455204" w:rsidRPr="00455204" w:rsidRDefault="00455204" w:rsidP="00455204">
      <w:pPr>
        <w:spacing w:after="0" w:line="336" w:lineRule="auto"/>
        <w:rPr>
          <w:rFonts w:ascii="Times New Roman" w:hAnsi="Times New Roman" w:cs="Times New Roman"/>
        </w:rPr>
      </w:pPr>
    </w:p>
    <w:p w14:paraId="4C14DD60" w14:textId="77777777" w:rsidR="00455204" w:rsidRDefault="00455204" w:rsidP="00455204">
      <w:pPr>
        <w:spacing w:after="0" w:line="336" w:lineRule="auto"/>
        <w:rPr>
          <w:rFonts w:ascii="Times New Roman" w:hAnsi="Times New Roman" w:cs="Times New Roman"/>
        </w:rPr>
      </w:pPr>
    </w:p>
    <w:p w14:paraId="4B51D83D" w14:textId="77777777" w:rsidR="00455204" w:rsidRDefault="00455204" w:rsidP="00455204">
      <w:pPr>
        <w:spacing w:after="0" w:line="336" w:lineRule="auto"/>
        <w:rPr>
          <w:rFonts w:ascii="Times New Roman" w:hAnsi="Times New Roman" w:cs="Times New Roman"/>
        </w:rPr>
      </w:pPr>
    </w:p>
    <w:p w14:paraId="6C75FB4F" w14:textId="77777777" w:rsidR="00455204" w:rsidRDefault="00455204" w:rsidP="00455204">
      <w:pPr>
        <w:spacing w:after="0" w:line="336" w:lineRule="auto"/>
        <w:rPr>
          <w:rFonts w:ascii="Times New Roman" w:hAnsi="Times New Roman" w:cs="Times New Roman"/>
        </w:rPr>
      </w:pPr>
    </w:p>
    <w:p w14:paraId="28F0576E" w14:textId="77777777" w:rsidR="00455204" w:rsidRDefault="00455204" w:rsidP="00455204">
      <w:pPr>
        <w:spacing w:after="0" w:line="336" w:lineRule="auto"/>
        <w:rPr>
          <w:rFonts w:ascii="Times New Roman" w:hAnsi="Times New Roman" w:cs="Times New Roman"/>
        </w:rPr>
      </w:pPr>
    </w:p>
    <w:p w14:paraId="48111751" w14:textId="77777777" w:rsidR="00455204" w:rsidRDefault="00455204" w:rsidP="00455204">
      <w:pPr>
        <w:spacing w:after="0" w:line="336" w:lineRule="auto"/>
        <w:rPr>
          <w:rFonts w:ascii="Times New Roman" w:hAnsi="Times New Roman" w:cs="Times New Roman"/>
        </w:rPr>
      </w:pPr>
    </w:p>
    <w:p w14:paraId="03F6E7B3" w14:textId="77777777" w:rsidR="00455204" w:rsidRDefault="00455204" w:rsidP="00455204">
      <w:pPr>
        <w:spacing w:after="0" w:line="336" w:lineRule="auto"/>
        <w:rPr>
          <w:rFonts w:ascii="Times New Roman" w:hAnsi="Times New Roman" w:cs="Times New Roman"/>
        </w:rPr>
      </w:pPr>
    </w:p>
    <w:p w14:paraId="1513D00C" w14:textId="77777777" w:rsidR="00455204" w:rsidRDefault="00455204" w:rsidP="00455204">
      <w:pPr>
        <w:spacing w:after="0" w:line="336" w:lineRule="auto"/>
        <w:rPr>
          <w:rFonts w:ascii="Times New Roman" w:hAnsi="Times New Roman" w:cs="Times New Roman"/>
        </w:rPr>
      </w:pPr>
    </w:p>
    <w:p w14:paraId="73EAB097" w14:textId="77777777" w:rsidR="00455204" w:rsidRDefault="00455204" w:rsidP="00455204">
      <w:pPr>
        <w:spacing w:after="0" w:line="336" w:lineRule="auto"/>
        <w:rPr>
          <w:rFonts w:ascii="Times New Roman" w:hAnsi="Times New Roman" w:cs="Times New Roman"/>
        </w:rPr>
      </w:pPr>
    </w:p>
    <w:p w14:paraId="58FDD40E" w14:textId="77777777" w:rsidR="00455204" w:rsidRDefault="00455204" w:rsidP="00455204">
      <w:pPr>
        <w:spacing w:after="0" w:line="336" w:lineRule="auto"/>
        <w:rPr>
          <w:rFonts w:ascii="Times New Roman" w:hAnsi="Times New Roman" w:cs="Times New Roman"/>
        </w:rPr>
      </w:pPr>
    </w:p>
    <w:p w14:paraId="17935CB2" w14:textId="77777777" w:rsidR="00455204" w:rsidRDefault="00455204" w:rsidP="00455204">
      <w:pPr>
        <w:spacing w:after="0" w:line="336" w:lineRule="auto"/>
        <w:rPr>
          <w:rFonts w:ascii="Times New Roman" w:hAnsi="Times New Roman" w:cs="Times New Roman"/>
        </w:rPr>
      </w:pPr>
    </w:p>
    <w:p w14:paraId="448C983D" w14:textId="77777777" w:rsidR="00455204" w:rsidRDefault="00455204" w:rsidP="00455204">
      <w:pPr>
        <w:spacing w:after="0" w:line="336" w:lineRule="auto"/>
        <w:rPr>
          <w:rFonts w:ascii="Times New Roman" w:hAnsi="Times New Roman" w:cs="Times New Roman"/>
        </w:rPr>
      </w:pPr>
    </w:p>
    <w:p w14:paraId="3C2891DF" w14:textId="77777777" w:rsidR="00455204" w:rsidRPr="00455204" w:rsidRDefault="00455204" w:rsidP="00455204">
      <w:pPr>
        <w:spacing w:after="0" w:line="336" w:lineRule="auto"/>
        <w:rPr>
          <w:rFonts w:ascii="Times New Roman" w:hAnsi="Times New Roman" w:cs="Times New Roman"/>
        </w:rPr>
      </w:pPr>
    </w:p>
    <w:p w14:paraId="0E3AA0ED" w14:textId="77777777" w:rsidR="00455204" w:rsidRPr="00455204" w:rsidRDefault="00455204" w:rsidP="00455204">
      <w:pPr>
        <w:spacing w:after="0" w:line="336" w:lineRule="auto"/>
        <w:rPr>
          <w:rFonts w:ascii="Times New Roman" w:hAnsi="Times New Roman" w:cs="Times New Roman"/>
        </w:rPr>
      </w:pPr>
    </w:p>
    <w:p w14:paraId="6DE8E63F" w14:textId="7B70EABB" w:rsidR="00455204" w:rsidRPr="007F7971" w:rsidRDefault="00455204" w:rsidP="00455204">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3. DATASET DESCRIPTION &amp; PREPROCESSING</w:t>
      </w:r>
    </w:p>
    <w:p w14:paraId="1AD60336"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3.1 Dataset Description</w:t>
      </w:r>
    </w:p>
    <w:p w14:paraId="1F460011"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 xml:space="preserve">The project uses the </w:t>
      </w:r>
      <w:r w:rsidRPr="00455204">
        <w:rPr>
          <w:rFonts w:ascii="Times New Roman" w:hAnsi="Times New Roman" w:cs="Times New Roman"/>
          <w:b/>
          <w:bCs/>
        </w:rPr>
        <w:t>SECOM dataset</w:t>
      </w:r>
      <w:r w:rsidRPr="00455204">
        <w:rPr>
          <w:rFonts w:ascii="Times New Roman" w:hAnsi="Times New Roman" w:cs="Times New Roman"/>
        </w:rPr>
        <w:t xml:space="preserve"> (UCI Machine Learning Repository), a widely used benchmark for semiconductor manufacturing process monitoring.</w:t>
      </w:r>
    </w:p>
    <w:p w14:paraId="5B7D50A9" w14:textId="77777777" w:rsidR="00455204" w:rsidRPr="00455204" w:rsidRDefault="00455204" w:rsidP="00455204">
      <w:pPr>
        <w:numPr>
          <w:ilvl w:val="0"/>
          <w:numId w:val="3"/>
        </w:numPr>
        <w:spacing w:after="0" w:line="336" w:lineRule="auto"/>
        <w:jc w:val="both"/>
        <w:rPr>
          <w:rFonts w:ascii="Times New Roman" w:hAnsi="Times New Roman" w:cs="Times New Roman"/>
        </w:rPr>
      </w:pPr>
      <w:r w:rsidRPr="00455204">
        <w:rPr>
          <w:rFonts w:ascii="Times New Roman" w:hAnsi="Times New Roman" w:cs="Times New Roman"/>
          <w:b/>
          <w:bCs/>
        </w:rPr>
        <w:t>Total records:</w:t>
      </w:r>
      <w:r w:rsidRPr="00455204">
        <w:rPr>
          <w:rFonts w:ascii="Times New Roman" w:hAnsi="Times New Roman" w:cs="Times New Roman"/>
        </w:rPr>
        <w:t xml:space="preserve"> 1,567 wafers</w:t>
      </w:r>
    </w:p>
    <w:p w14:paraId="718C3DFB" w14:textId="77777777" w:rsidR="00455204" w:rsidRPr="00455204" w:rsidRDefault="00455204" w:rsidP="00455204">
      <w:pPr>
        <w:numPr>
          <w:ilvl w:val="0"/>
          <w:numId w:val="3"/>
        </w:numPr>
        <w:spacing w:after="0" w:line="336" w:lineRule="auto"/>
        <w:jc w:val="both"/>
        <w:rPr>
          <w:rFonts w:ascii="Times New Roman" w:hAnsi="Times New Roman" w:cs="Times New Roman"/>
        </w:rPr>
      </w:pPr>
      <w:r w:rsidRPr="00455204">
        <w:rPr>
          <w:rFonts w:ascii="Times New Roman" w:hAnsi="Times New Roman" w:cs="Times New Roman"/>
          <w:b/>
          <w:bCs/>
        </w:rPr>
        <w:t>Raw features:</w:t>
      </w:r>
      <w:r w:rsidRPr="00455204">
        <w:rPr>
          <w:rFonts w:ascii="Times New Roman" w:hAnsi="Times New Roman" w:cs="Times New Roman"/>
        </w:rPr>
        <w:t xml:space="preserve"> 590 anonymized sensor readings, plus a timestamp and a pass/fail label</w:t>
      </w:r>
    </w:p>
    <w:p w14:paraId="2C32B72D" w14:textId="77777777" w:rsidR="00455204" w:rsidRPr="00455204" w:rsidRDefault="00455204" w:rsidP="00455204">
      <w:pPr>
        <w:numPr>
          <w:ilvl w:val="0"/>
          <w:numId w:val="3"/>
        </w:numPr>
        <w:spacing w:after="0" w:line="336" w:lineRule="auto"/>
        <w:jc w:val="both"/>
        <w:rPr>
          <w:rFonts w:ascii="Times New Roman" w:hAnsi="Times New Roman" w:cs="Times New Roman"/>
        </w:rPr>
      </w:pPr>
      <w:r w:rsidRPr="00455204">
        <w:rPr>
          <w:rFonts w:ascii="Times New Roman" w:hAnsi="Times New Roman" w:cs="Times New Roman"/>
          <w:b/>
          <w:bCs/>
        </w:rPr>
        <w:t>Label encoding:</w:t>
      </w:r>
      <w:r w:rsidRPr="00455204">
        <w:rPr>
          <w:rFonts w:ascii="Times New Roman" w:hAnsi="Times New Roman" w:cs="Times New Roman"/>
        </w:rPr>
        <w:t xml:space="preserve"> the raw dataset encodes –1 as Pass and 1 as Fail; this was remapped in preprocessing to 0 = Pass, 1 = Fail for standard binary-classification convention</w:t>
      </w:r>
    </w:p>
    <w:p w14:paraId="30AA0FE4" w14:textId="77777777" w:rsidR="00455204" w:rsidRPr="00455204" w:rsidRDefault="00455204" w:rsidP="00455204">
      <w:pPr>
        <w:numPr>
          <w:ilvl w:val="0"/>
          <w:numId w:val="3"/>
        </w:numPr>
        <w:spacing w:after="0" w:line="336" w:lineRule="auto"/>
        <w:jc w:val="both"/>
        <w:rPr>
          <w:rFonts w:ascii="Times New Roman" w:hAnsi="Times New Roman" w:cs="Times New Roman"/>
        </w:rPr>
      </w:pPr>
      <w:r w:rsidRPr="00455204">
        <w:rPr>
          <w:rFonts w:ascii="Times New Roman" w:hAnsi="Times New Roman" w:cs="Times New Roman"/>
          <w:b/>
          <w:bCs/>
        </w:rPr>
        <w:t>Class balance:</w:t>
      </w:r>
      <w:r w:rsidRPr="00455204">
        <w:rPr>
          <w:rFonts w:ascii="Times New Roman" w:hAnsi="Times New Roman" w:cs="Times New Roman"/>
        </w:rPr>
        <w:t xml:space="preserve"> approximately 93:7 (</w:t>
      </w:r>
      <w:proofErr w:type="spellStart"/>
      <w:proofErr w:type="gramStart"/>
      <w:r w:rsidRPr="00455204">
        <w:rPr>
          <w:rFonts w:ascii="Times New Roman" w:hAnsi="Times New Roman" w:cs="Times New Roman"/>
        </w:rPr>
        <w:t>Pass:Fail</w:t>
      </w:r>
      <w:proofErr w:type="spellEnd"/>
      <w:proofErr w:type="gramEnd"/>
      <w:r w:rsidRPr="00455204">
        <w:rPr>
          <w:rFonts w:ascii="Times New Roman" w:hAnsi="Times New Roman" w:cs="Times New Roman"/>
        </w:rPr>
        <w:t>), i.e. an overall fail rate of ~6.6%, confirming the dataset is significantly imbalanced</w:t>
      </w:r>
    </w:p>
    <w:p w14:paraId="07306FCE" w14:textId="293421D1" w:rsidR="00455204" w:rsidRPr="00455204" w:rsidRDefault="00455204" w:rsidP="00455204">
      <w:pPr>
        <w:numPr>
          <w:ilvl w:val="0"/>
          <w:numId w:val="3"/>
        </w:numPr>
        <w:spacing w:after="0" w:line="336" w:lineRule="auto"/>
        <w:jc w:val="both"/>
        <w:rPr>
          <w:rFonts w:ascii="Times New Roman" w:hAnsi="Times New Roman" w:cs="Times New Roman"/>
        </w:rPr>
      </w:pPr>
      <w:r w:rsidRPr="00455204">
        <w:rPr>
          <w:rFonts w:ascii="Times New Roman" w:hAnsi="Times New Roman" w:cs="Times New Roman"/>
          <w:b/>
          <w:bCs/>
        </w:rPr>
        <w:t>Temporal structure:</w:t>
      </w:r>
      <w:r w:rsidRPr="00455204">
        <w:rPr>
          <w:rFonts w:ascii="Times New Roman" w:hAnsi="Times New Roman" w:cs="Times New Roman"/>
        </w:rPr>
        <w:t xml:space="preserve"> every record carries a timestamp, which is central to this project's methodology </w:t>
      </w:r>
      <w:r>
        <w:rPr>
          <w:rFonts w:ascii="Times New Roman" w:hAnsi="Times New Roman" w:cs="Times New Roman"/>
        </w:rPr>
        <w:t>-</w:t>
      </w:r>
      <w:r w:rsidRPr="00455204">
        <w:rPr>
          <w:rFonts w:ascii="Times New Roman" w:hAnsi="Times New Roman" w:cs="Times New Roman"/>
        </w:rPr>
        <w:t xml:space="preserve"> the data is sorted chronologically rather than treated as an </w:t>
      </w:r>
      <w:proofErr w:type="spellStart"/>
      <w:r w:rsidRPr="00455204">
        <w:rPr>
          <w:rFonts w:ascii="Times New Roman" w:hAnsi="Times New Roman" w:cs="Times New Roman"/>
        </w:rPr>
        <w:t>i.i.d.</w:t>
      </w:r>
      <w:proofErr w:type="spellEnd"/>
      <w:r w:rsidRPr="00455204">
        <w:rPr>
          <w:rFonts w:ascii="Times New Roman" w:hAnsi="Times New Roman" w:cs="Times New Roman"/>
        </w:rPr>
        <w:t xml:space="preserve"> sample</w:t>
      </w:r>
    </w:p>
    <w:p w14:paraId="683DDA5F"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3.2 Data Loading</w:t>
      </w:r>
    </w:p>
    <w:p w14:paraId="27EF529E" w14:textId="709C055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The raw sensor readings (</w:t>
      </w:r>
      <w:proofErr w:type="spellStart"/>
      <w:r w:rsidRPr="00455204">
        <w:rPr>
          <w:rFonts w:ascii="Times New Roman" w:hAnsi="Times New Roman" w:cs="Times New Roman"/>
        </w:rPr>
        <w:t>secom.data</w:t>
      </w:r>
      <w:proofErr w:type="spellEnd"/>
      <w:r w:rsidRPr="00455204">
        <w:rPr>
          <w:rFonts w:ascii="Times New Roman" w:hAnsi="Times New Roman" w:cs="Times New Roman"/>
        </w:rPr>
        <w:t>) and labels (</w:t>
      </w:r>
      <w:proofErr w:type="spellStart"/>
      <w:r w:rsidRPr="00455204">
        <w:rPr>
          <w:rFonts w:ascii="Times New Roman" w:hAnsi="Times New Roman" w:cs="Times New Roman"/>
        </w:rPr>
        <w:t>secom_labels.data</w:t>
      </w:r>
      <w:proofErr w:type="spellEnd"/>
      <w:r w:rsidRPr="00455204">
        <w:rPr>
          <w:rFonts w:ascii="Times New Roman" w:hAnsi="Times New Roman" w:cs="Times New Roman"/>
        </w:rPr>
        <w:t xml:space="preserve">) are loaded separately and merged on row order. Column names are auto-generated as sensor_0 … sensor_589. The label column is cleaned into a binary 0/1 format, and </w:t>
      </w:r>
      <w:r>
        <w:rPr>
          <w:rFonts w:ascii="Times New Roman" w:hAnsi="Times New Roman" w:cs="Times New Roman"/>
        </w:rPr>
        <w:t>-</w:t>
      </w:r>
      <w:r w:rsidRPr="00455204">
        <w:rPr>
          <w:rFonts w:ascii="Times New Roman" w:hAnsi="Times New Roman" w:cs="Times New Roman"/>
        </w:rPr>
        <w:t xml:space="preserve"> critically </w:t>
      </w:r>
      <w:r>
        <w:rPr>
          <w:rFonts w:ascii="Times New Roman" w:hAnsi="Times New Roman" w:cs="Times New Roman"/>
        </w:rPr>
        <w:t>-</w:t>
      </w:r>
      <w:r w:rsidRPr="00455204">
        <w:rPr>
          <w:rFonts w:ascii="Times New Roman" w:hAnsi="Times New Roman" w:cs="Times New Roman"/>
        </w:rPr>
        <w:t xml:space="preserve"> the merged </w:t>
      </w:r>
      <w:proofErr w:type="spellStart"/>
      <w:r w:rsidRPr="00455204">
        <w:rPr>
          <w:rFonts w:ascii="Times New Roman" w:hAnsi="Times New Roman" w:cs="Times New Roman"/>
        </w:rPr>
        <w:t>dataframe</w:t>
      </w:r>
      <w:proofErr w:type="spellEnd"/>
      <w:r w:rsidRPr="00455204">
        <w:rPr>
          <w:rFonts w:ascii="Times New Roman" w:hAnsi="Times New Roman" w:cs="Times New Roman"/>
        </w:rPr>
        <w:t xml:space="preserve"> is </w:t>
      </w:r>
      <w:r w:rsidRPr="00455204">
        <w:rPr>
          <w:rFonts w:ascii="Times New Roman" w:hAnsi="Times New Roman" w:cs="Times New Roman"/>
          <w:b/>
          <w:bCs/>
        </w:rPr>
        <w:t>sorted by timestamp</w:t>
      </w:r>
      <w:r w:rsidRPr="00455204">
        <w:rPr>
          <w:rFonts w:ascii="Times New Roman" w:hAnsi="Times New Roman" w:cs="Times New Roman"/>
        </w:rPr>
        <w:t xml:space="preserve"> before any further processing, so that all downstream splits respect real chronological order rather than the original file order.</w:t>
      </w:r>
    </w:p>
    <w:p w14:paraId="234144A7"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3.3 Preprocessing Method Selection</w:t>
      </w:r>
    </w:p>
    <w:p w14:paraId="19F37890"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Three preprocessing concerns were addressed, each chosen specifically because of properties of this dataset:</w:t>
      </w:r>
    </w:p>
    <w:p w14:paraId="2C64E123" w14:textId="796CF116" w:rsidR="00455204" w:rsidRPr="00455204" w:rsidRDefault="00455204" w:rsidP="00455204">
      <w:pPr>
        <w:numPr>
          <w:ilvl w:val="0"/>
          <w:numId w:val="4"/>
        </w:numPr>
        <w:spacing w:after="0" w:line="336" w:lineRule="auto"/>
        <w:jc w:val="both"/>
        <w:rPr>
          <w:rFonts w:ascii="Times New Roman" w:hAnsi="Times New Roman" w:cs="Times New Roman"/>
        </w:rPr>
      </w:pPr>
      <w:r w:rsidRPr="00455204">
        <w:rPr>
          <w:rFonts w:ascii="Times New Roman" w:hAnsi="Times New Roman" w:cs="Times New Roman"/>
          <w:b/>
          <w:bCs/>
        </w:rPr>
        <w:t>Missing values:</w:t>
      </w:r>
      <w:r w:rsidRPr="00455204">
        <w:rPr>
          <w:rFonts w:ascii="Times New Roman" w:hAnsi="Times New Roman" w:cs="Times New Roman"/>
        </w:rPr>
        <w:t xml:space="preserve"> SECOM sensor readings contain missing entries at varying rates per sensor. Per-sensor </w:t>
      </w:r>
      <w:r w:rsidRPr="00455204">
        <w:rPr>
          <w:rFonts w:ascii="Times New Roman" w:hAnsi="Times New Roman" w:cs="Times New Roman"/>
          <w:b/>
          <w:bCs/>
        </w:rPr>
        <w:t>median imputation</w:t>
      </w:r>
      <w:r w:rsidRPr="00455204">
        <w:rPr>
          <w:rFonts w:ascii="Times New Roman" w:hAnsi="Times New Roman" w:cs="Times New Roman"/>
        </w:rPr>
        <w:t xml:space="preserve"> was selected over mean imputation because sensor readings can be skewed or contain outlier spikes; the median is more robust to this than the mean, and it avoids dropping any of the 590 original sensors before the reduction step is allowed to run on the full feature space.</w:t>
      </w:r>
    </w:p>
    <w:p w14:paraId="351DD7BA" w14:textId="22D9A307" w:rsidR="00455204" w:rsidRPr="00455204" w:rsidRDefault="00455204" w:rsidP="00455204">
      <w:pPr>
        <w:numPr>
          <w:ilvl w:val="0"/>
          <w:numId w:val="4"/>
        </w:numPr>
        <w:spacing w:after="0" w:line="336" w:lineRule="auto"/>
        <w:jc w:val="both"/>
        <w:rPr>
          <w:rFonts w:ascii="Times New Roman" w:hAnsi="Times New Roman" w:cs="Times New Roman"/>
        </w:rPr>
      </w:pPr>
      <w:r w:rsidRPr="00455204">
        <w:rPr>
          <w:rFonts w:ascii="Times New Roman" w:hAnsi="Times New Roman" w:cs="Times New Roman"/>
          <w:b/>
          <w:bCs/>
        </w:rPr>
        <w:t>Class imbalance:</w:t>
      </w:r>
      <w:r>
        <w:rPr>
          <w:rFonts w:ascii="Times New Roman" w:hAnsi="Times New Roman" w:cs="Times New Roman"/>
          <w:b/>
          <w:bCs/>
        </w:rPr>
        <w:t xml:space="preserve"> </w:t>
      </w:r>
      <w:r w:rsidRPr="00455204">
        <w:rPr>
          <w:rFonts w:ascii="Times New Roman" w:hAnsi="Times New Roman" w:cs="Times New Roman"/>
        </w:rPr>
        <w:t xml:space="preserve">because failures are rare (~6.6%), imbalance is handled in two complementary ways: </w:t>
      </w:r>
      <w:r w:rsidRPr="00455204">
        <w:rPr>
          <w:rFonts w:ascii="Times New Roman" w:hAnsi="Times New Roman" w:cs="Times New Roman"/>
          <w:b/>
          <w:bCs/>
        </w:rPr>
        <w:t>class-weighted LASSO</w:t>
      </w:r>
      <w:r w:rsidRPr="00455204">
        <w:rPr>
          <w:rFonts w:ascii="Times New Roman" w:hAnsi="Times New Roman" w:cs="Times New Roman"/>
        </w:rPr>
        <w:t xml:space="preserve"> during feature selection (so rare failure batches still influence which sensors are selected) and </w:t>
      </w:r>
      <w:r w:rsidRPr="00455204">
        <w:rPr>
          <w:rFonts w:ascii="Times New Roman" w:hAnsi="Times New Roman" w:cs="Times New Roman"/>
          <w:b/>
          <w:bCs/>
        </w:rPr>
        <w:t>SMOTE (Synthetic Minority Over-sampling)</w:t>
      </w:r>
      <w:r w:rsidRPr="00455204">
        <w:rPr>
          <w:rFonts w:ascii="Times New Roman" w:hAnsi="Times New Roman" w:cs="Times New Roman"/>
        </w:rPr>
        <w:t xml:space="preserve"> during model training, applied strictly to the training data only to avoid leaking synthetic information into the test set.</w:t>
      </w:r>
    </w:p>
    <w:p w14:paraId="54E9D682" w14:textId="1140B43D" w:rsidR="00455204" w:rsidRPr="00455204" w:rsidRDefault="00455204" w:rsidP="00455204">
      <w:pPr>
        <w:numPr>
          <w:ilvl w:val="0"/>
          <w:numId w:val="4"/>
        </w:numPr>
        <w:spacing w:after="0" w:line="336" w:lineRule="auto"/>
        <w:jc w:val="both"/>
        <w:rPr>
          <w:rFonts w:ascii="Times New Roman" w:hAnsi="Times New Roman" w:cs="Times New Roman"/>
        </w:rPr>
      </w:pPr>
      <w:r w:rsidRPr="00455204">
        <w:rPr>
          <w:rFonts w:ascii="Times New Roman" w:hAnsi="Times New Roman" w:cs="Times New Roman"/>
          <w:b/>
          <w:bCs/>
        </w:rPr>
        <w:t>Chronological batching instead of random shuffling:</w:t>
      </w:r>
      <w:r>
        <w:rPr>
          <w:rFonts w:ascii="Times New Roman" w:hAnsi="Times New Roman" w:cs="Times New Roman"/>
        </w:rPr>
        <w:t xml:space="preserve"> </w:t>
      </w:r>
      <w:r w:rsidRPr="00455204">
        <w:rPr>
          <w:rFonts w:ascii="Times New Roman" w:hAnsi="Times New Roman" w:cs="Times New Roman"/>
        </w:rPr>
        <w:t xml:space="preserve">rather than a random train/test split (the norm in most SECOM studies), the sorted dataset is divided into 5 sequential, non-overlapping </w:t>
      </w:r>
      <w:r w:rsidRPr="00455204">
        <w:rPr>
          <w:rFonts w:ascii="Times New Roman" w:hAnsi="Times New Roman" w:cs="Times New Roman"/>
        </w:rPr>
        <w:lastRenderedPageBreak/>
        <w:t>batches, and the model is evaluated by holding out the final (most recent) batch as the test set. This directly simulates a real deployment scenario: training on the past, predicting on the future.</w:t>
      </w:r>
    </w:p>
    <w:p w14:paraId="29D70E32"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3.4 Description of Preprocessing Steps</w:t>
      </w:r>
    </w:p>
    <w:p w14:paraId="3A486D41" w14:textId="4B98DBD4"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b/>
          <w:bCs/>
        </w:rPr>
        <w:t>Step 1</w:t>
      </w:r>
      <w:r>
        <w:rPr>
          <w:rFonts w:ascii="Times New Roman" w:hAnsi="Times New Roman" w:cs="Times New Roman"/>
          <w:b/>
          <w:bCs/>
        </w:rPr>
        <w:t xml:space="preserve">: </w:t>
      </w:r>
      <w:r w:rsidRPr="00455204">
        <w:rPr>
          <w:rFonts w:ascii="Times New Roman" w:hAnsi="Times New Roman" w:cs="Times New Roman"/>
          <w:b/>
          <w:bCs/>
        </w:rPr>
        <w:t>Cleaning (preprocessing.py):</w:t>
      </w:r>
      <w:r w:rsidRPr="00455204">
        <w:rPr>
          <w:rFonts w:ascii="Times New Roman" w:hAnsi="Times New Roman" w:cs="Times New Roman"/>
        </w:rPr>
        <w:t xml:space="preserve"> Missing percentages are computed per sensor; missing values are median-imputed per sensor column; an assertion confirms zero remaining nulls before the cleaned file is written to </w:t>
      </w:r>
      <w:proofErr w:type="spellStart"/>
      <w:r w:rsidRPr="00455204">
        <w:rPr>
          <w:rFonts w:ascii="Times New Roman" w:hAnsi="Times New Roman" w:cs="Times New Roman"/>
        </w:rPr>
        <w:t>secom_</w:t>
      </w:r>
      <w:proofErr w:type="gramStart"/>
      <w:r w:rsidRPr="00455204">
        <w:rPr>
          <w:rFonts w:ascii="Times New Roman" w:hAnsi="Times New Roman" w:cs="Times New Roman"/>
        </w:rPr>
        <w:t>clean.parquet</w:t>
      </w:r>
      <w:proofErr w:type="spellEnd"/>
      <w:proofErr w:type="gramEnd"/>
      <w:r w:rsidRPr="00455204">
        <w:rPr>
          <w:rFonts w:ascii="Times New Roman" w:hAnsi="Times New Roman" w:cs="Times New Roman"/>
        </w:rPr>
        <w:t>.</w:t>
      </w:r>
    </w:p>
    <w:p w14:paraId="07942F55" w14:textId="14E37C2C"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b/>
          <w:bCs/>
        </w:rPr>
        <w:t>Step 2</w:t>
      </w:r>
      <w:r>
        <w:rPr>
          <w:rFonts w:ascii="Times New Roman" w:hAnsi="Times New Roman" w:cs="Times New Roman"/>
          <w:b/>
          <w:bCs/>
        </w:rPr>
        <w:t xml:space="preserve">: </w:t>
      </w:r>
      <w:r w:rsidRPr="00455204">
        <w:rPr>
          <w:rFonts w:ascii="Times New Roman" w:hAnsi="Times New Roman" w:cs="Times New Roman"/>
          <w:b/>
          <w:bCs/>
        </w:rPr>
        <w:t>Tripwire audit (tripwire.py):</w:t>
      </w:r>
      <w:r w:rsidRPr="00455204">
        <w:rPr>
          <w:rFonts w:ascii="Times New Roman" w:hAnsi="Times New Roman" w:cs="Times New Roman"/>
        </w:rPr>
        <w:t xml:space="preserve"> Before batching, sensors with near-zero variance (variance ≤ 1e-6) are flagged as "near-constant." For each near-constant sensor, a </w:t>
      </w:r>
      <w:r w:rsidRPr="00455204">
        <w:rPr>
          <w:rFonts w:ascii="Times New Roman" w:hAnsi="Times New Roman" w:cs="Times New Roman"/>
          <w:i/>
          <w:iCs/>
        </w:rPr>
        <w:t>failure lift</w:t>
      </w:r>
      <w:r w:rsidRPr="00455204">
        <w:rPr>
          <w:rFonts w:ascii="Times New Roman" w:hAnsi="Times New Roman" w:cs="Times New Roman"/>
        </w:rPr>
        <w:t xml:space="preserve"> score is computed -the standardized difference between the mean reading during Fail events versus Pass events. Sensors whose failure lift exceeds 0.2 are flagged for the whitelist, since a near-constant sensor that still shifts meaningfully during failures may be an operationally important tripwire signal rather than dead weight.</w:t>
      </w:r>
    </w:p>
    <w:p w14:paraId="25600798" w14:textId="182E3432"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b/>
          <w:bCs/>
        </w:rPr>
        <w:t>Step 3</w:t>
      </w:r>
      <w:r>
        <w:rPr>
          <w:rFonts w:ascii="Times New Roman" w:hAnsi="Times New Roman" w:cs="Times New Roman"/>
          <w:b/>
          <w:bCs/>
        </w:rPr>
        <w:t xml:space="preserve">: </w:t>
      </w:r>
      <w:r w:rsidRPr="00455204">
        <w:rPr>
          <w:rFonts w:ascii="Times New Roman" w:hAnsi="Times New Roman" w:cs="Times New Roman"/>
          <w:b/>
          <w:bCs/>
        </w:rPr>
        <w:t>Chronological batching (batching.py):</w:t>
      </w:r>
      <w:r w:rsidRPr="00455204">
        <w:rPr>
          <w:rFonts w:ascii="Times New Roman" w:hAnsi="Times New Roman" w:cs="Times New Roman"/>
        </w:rPr>
        <w:t xml:space="preserve"> After confirming the </w:t>
      </w:r>
      <w:proofErr w:type="spellStart"/>
      <w:r w:rsidRPr="00455204">
        <w:rPr>
          <w:rFonts w:ascii="Times New Roman" w:hAnsi="Times New Roman" w:cs="Times New Roman"/>
        </w:rPr>
        <w:t>dataframe</w:t>
      </w:r>
      <w:proofErr w:type="spellEnd"/>
      <w:r w:rsidRPr="00455204">
        <w:rPr>
          <w:rFonts w:ascii="Times New Roman" w:hAnsi="Times New Roman" w:cs="Times New Roman"/>
        </w:rPr>
        <w:t xml:space="preserve"> is monotonically sorted by timestamp, rows are divided into N_BATCHES = 5 sequential, non-overlapping batches using positional binning (</w:t>
      </w:r>
      <w:proofErr w:type="spellStart"/>
      <w:r w:rsidRPr="00455204">
        <w:rPr>
          <w:rFonts w:ascii="Times New Roman" w:hAnsi="Times New Roman" w:cs="Times New Roman"/>
        </w:rPr>
        <w:t>pd.cut</w:t>
      </w:r>
      <w:proofErr w:type="spellEnd"/>
      <w:r w:rsidRPr="00455204">
        <w:rPr>
          <w:rFonts w:ascii="Times New Roman" w:hAnsi="Times New Roman" w:cs="Times New Roman"/>
        </w:rPr>
        <w:t xml:space="preserve"> over row index), not random sampling. Per-batch failure counts and rates are computed as a first drift diagnostic.</w:t>
      </w:r>
    </w:p>
    <w:tbl>
      <w:tblPr>
        <w:tblStyle w:val="TableGrid"/>
        <w:tblW w:w="0" w:type="auto"/>
        <w:jc w:val="center"/>
        <w:tblLook w:val="04A0" w:firstRow="1" w:lastRow="0" w:firstColumn="1" w:lastColumn="0" w:noHBand="0" w:noVBand="1"/>
      </w:tblPr>
      <w:tblGrid>
        <w:gridCol w:w="816"/>
        <w:gridCol w:w="777"/>
        <w:gridCol w:w="1052"/>
        <w:gridCol w:w="1156"/>
      </w:tblGrid>
      <w:tr w:rsidR="00455204" w:rsidRPr="00455204" w14:paraId="1C20D114" w14:textId="77777777" w:rsidTr="00455204">
        <w:trPr>
          <w:jc w:val="center"/>
        </w:trPr>
        <w:tc>
          <w:tcPr>
            <w:tcW w:w="0" w:type="auto"/>
            <w:hideMark/>
          </w:tcPr>
          <w:p w14:paraId="70101AD2"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Batch</w:t>
            </w:r>
          </w:p>
        </w:tc>
        <w:tc>
          <w:tcPr>
            <w:tcW w:w="0" w:type="auto"/>
            <w:hideMark/>
          </w:tcPr>
          <w:p w14:paraId="34E1EADE"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Rows</w:t>
            </w:r>
          </w:p>
        </w:tc>
        <w:tc>
          <w:tcPr>
            <w:tcW w:w="0" w:type="auto"/>
            <w:hideMark/>
          </w:tcPr>
          <w:p w14:paraId="59FC14CC"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Failures</w:t>
            </w:r>
          </w:p>
        </w:tc>
        <w:tc>
          <w:tcPr>
            <w:tcW w:w="0" w:type="auto"/>
            <w:hideMark/>
          </w:tcPr>
          <w:p w14:paraId="36B6C142"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Fail Rate</w:t>
            </w:r>
          </w:p>
        </w:tc>
      </w:tr>
      <w:tr w:rsidR="00455204" w:rsidRPr="00455204" w14:paraId="0F980AA9" w14:textId="77777777" w:rsidTr="00455204">
        <w:trPr>
          <w:jc w:val="center"/>
        </w:trPr>
        <w:tc>
          <w:tcPr>
            <w:tcW w:w="0" w:type="auto"/>
            <w:hideMark/>
          </w:tcPr>
          <w:p w14:paraId="3201A669"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w:t>
            </w:r>
          </w:p>
        </w:tc>
        <w:tc>
          <w:tcPr>
            <w:tcW w:w="0" w:type="auto"/>
            <w:hideMark/>
          </w:tcPr>
          <w:p w14:paraId="0459E230"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314</w:t>
            </w:r>
          </w:p>
        </w:tc>
        <w:tc>
          <w:tcPr>
            <w:tcW w:w="0" w:type="auto"/>
            <w:hideMark/>
          </w:tcPr>
          <w:p w14:paraId="07470F54"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44</w:t>
            </w:r>
          </w:p>
        </w:tc>
        <w:tc>
          <w:tcPr>
            <w:tcW w:w="0" w:type="auto"/>
            <w:hideMark/>
          </w:tcPr>
          <w:p w14:paraId="4C23AC5B"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14.00%</w:t>
            </w:r>
          </w:p>
        </w:tc>
      </w:tr>
      <w:tr w:rsidR="00455204" w:rsidRPr="00455204" w14:paraId="00D63AC4" w14:textId="77777777" w:rsidTr="00455204">
        <w:trPr>
          <w:jc w:val="center"/>
        </w:trPr>
        <w:tc>
          <w:tcPr>
            <w:tcW w:w="0" w:type="auto"/>
            <w:hideMark/>
          </w:tcPr>
          <w:p w14:paraId="56DDA293"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1</w:t>
            </w:r>
          </w:p>
        </w:tc>
        <w:tc>
          <w:tcPr>
            <w:tcW w:w="0" w:type="auto"/>
            <w:hideMark/>
          </w:tcPr>
          <w:p w14:paraId="0FB2CF8D"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313</w:t>
            </w:r>
          </w:p>
        </w:tc>
        <w:tc>
          <w:tcPr>
            <w:tcW w:w="0" w:type="auto"/>
            <w:hideMark/>
          </w:tcPr>
          <w:p w14:paraId="59D10826"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21</w:t>
            </w:r>
          </w:p>
        </w:tc>
        <w:tc>
          <w:tcPr>
            <w:tcW w:w="0" w:type="auto"/>
            <w:hideMark/>
          </w:tcPr>
          <w:p w14:paraId="43326EEC"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6.70%</w:t>
            </w:r>
          </w:p>
        </w:tc>
      </w:tr>
      <w:tr w:rsidR="00455204" w:rsidRPr="00455204" w14:paraId="686962E6" w14:textId="77777777" w:rsidTr="00455204">
        <w:trPr>
          <w:jc w:val="center"/>
        </w:trPr>
        <w:tc>
          <w:tcPr>
            <w:tcW w:w="0" w:type="auto"/>
            <w:hideMark/>
          </w:tcPr>
          <w:p w14:paraId="35991B50"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2</w:t>
            </w:r>
          </w:p>
        </w:tc>
        <w:tc>
          <w:tcPr>
            <w:tcW w:w="0" w:type="auto"/>
            <w:hideMark/>
          </w:tcPr>
          <w:p w14:paraId="4DB9A90D"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313</w:t>
            </w:r>
          </w:p>
        </w:tc>
        <w:tc>
          <w:tcPr>
            <w:tcW w:w="0" w:type="auto"/>
            <w:hideMark/>
          </w:tcPr>
          <w:p w14:paraId="6697269F"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11</w:t>
            </w:r>
          </w:p>
        </w:tc>
        <w:tc>
          <w:tcPr>
            <w:tcW w:w="0" w:type="auto"/>
            <w:hideMark/>
          </w:tcPr>
          <w:p w14:paraId="4FB185DE"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3.50%</w:t>
            </w:r>
          </w:p>
        </w:tc>
      </w:tr>
      <w:tr w:rsidR="00455204" w:rsidRPr="00455204" w14:paraId="75B20F71" w14:textId="77777777" w:rsidTr="00455204">
        <w:trPr>
          <w:jc w:val="center"/>
        </w:trPr>
        <w:tc>
          <w:tcPr>
            <w:tcW w:w="0" w:type="auto"/>
            <w:hideMark/>
          </w:tcPr>
          <w:p w14:paraId="2E03F5CF"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w:t>
            </w:r>
          </w:p>
        </w:tc>
        <w:tc>
          <w:tcPr>
            <w:tcW w:w="0" w:type="auto"/>
            <w:hideMark/>
          </w:tcPr>
          <w:p w14:paraId="68F9E163"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313</w:t>
            </w:r>
          </w:p>
        </w:tc>
        <w:tc>
          <w:tcPr>
            <w:tcW w:w="0" w:type="auto"/>
            <w:hideMark/>
          </w:tcPr>
          <w:p w14:paraId="55486EFA"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11</w:t>
            </w:r>
          </w:p>
        </w:tc>
        <w:tc>
          <w:tcPr>
            <w:tcW w:w="0" w:type="auto"/>
            <w:hideMark/>
          </w:tcPr>
          <w:p w14:paraId="56D648C2"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3.50%</w:t>
            </w:r>
          </w:p>
        </w:tc>
      </w:tr>
      <w:tr w:rsidR="00455204" w:rsidRPr="00455204" w14:paraId="1B87935B" w14:textId="77777777" w:rsidTr="00455204">
        <w:trPr>
          <w:jc w:val="center"/>
        </w:trPr>
        <w:tc>
          <w:tcPr>
            <w:tcW w:w="0" w:type="auto"/>
            <w:hideMark/>
          </w:tcPr>
          <w:p w14:paraId="4B076181"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4</w:t>
            </w:r>
          </w:p>
        </w:tc>
        <w:tc>
          <w:tcPr>
            <w:tcW w:w="0" w:type="auto"/>
            <w:hideMark/>
          </w:tcPr>
          <w:p w14:paraId="75346AA6"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314</w:t>
            </w:r>
          </w:p>
        </w:tc>
        <w:tc>
          <w:tcPr>
            <w:tcW w:w="0" w:type="auto"/>
            <w:hideMark/>
          </w:tcPr>
          <w:p w14:paraId="76EC6BDF"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17</w:t>
            </w:r>
          </w:p>
        </w:tc>
        <w:tc>
          <w:tcPr>
            <w:tcW w:w="0" w:type="auto"/>
            <w:hideMark/>
          </w:tcPr>
          <w:p w14:paraId="66F336BB"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5.40%</w:t>
            </w:r>
          </w:p>
        </w:tc>
      </w:tr>
    </w:tbl>
    <w:p w14:paraId="16437EFA" w14:textId="366AE967" w:rsidR="00455204" w:rsidRDefault="00455204" w:rsidP="00455204">
      <w:pPr>
        <w:spacing w:after="0" w:line="336" w:lineRule="auto"/>
        <w:jc w:val="center"/>
        <w:rPr>
          <w:rFonts w:ascii="Times New Roman" w:hAnsi="Times New Roman" w:cs="Times New Roman"/>
          <w:i/>
          <w:iCs/>
        </w:rPr>
      </w:pPr>
      <w:r w:rsidRPr="00455204">
        <w:rPr>
          <w:rFonts w:ascii="Times New Roman" w:hAnsi="Times New Roman" w:cs="Times New Roman"/>
          <w:i/>
          <w:iCs/>
        </w:rPr>
        <w:t>Table 3.1: Chronological Batch Summary: Rows, Failures, and Fail Rate per Batch</w:t>
      </w:r>
    </w:p>
    <w:p w14:paraId="2B1FF3D9" w14:textId="2EF8EE14" w:rsidR="00840AF6" w:rsidRDefault="00840AF6" w:rsidP="00455204">
      <w:pPr>
        <w:spacing w:after="0" w:line="336" w:lineRule="auto"/>
        <w:jc w:val="center"/>
        <w:rPr>
          <w:rFonts w:ascii="Times New Roman" w:hAnsi="Times New Roman" w:cs="Times New Roman"/>
          <w:i/>
          <w:iCs/>
        </w:rPr>
      </w:pPr>
      <w:r>
        <w:rPr>
          <w:noProof/>
        </w:rPr>
        <w:drawing>
          <wp:inline distT="0" distB="0" distL="0" distR="0" wp14:anchorId="1ED22FB6" wp14:editId="007D26AC">
            <wp:extent cx="4314286" cy="2695238"/>
            <wp:effectExtent l="0" t="0" r="0" b="0"/>
            <wp:docPr id="143860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3062" name=""/>
                    <pic:cNvPicPr/>
                  </pic:nvPicPr>
                  <pic:blipFill>
                    <a:blip r:embed="rId9"/>
                    <a:stretch>
                      <a:fillRect/>
                    </a:stretch>
                  </pic:blipFill>
                  <pic:spPr>
                    <a:xfrm>
                      <a:off x="0" y="0"/>
                      <a:ext cx="4314286" cy="2695238"/>
                    </a:xfrm>
                    <a:prstGeom prst="rect">
                      <a:avLst/>
                    </a:prstGeom>
                  </pic:spPr>
                </pic:pic>
              </a:graphicData>
            </a:graphic>
          </wp:inline>
        </w:drawing>
      </w:r>
    </w:p>
    <w:p w14:paraId="0E76DA90" w14:textId="47B7D626" w:rsidR="00840AF6" w:rsidRPr="00840AF6" w:rsidRDefault="00840AF6" w:rsidP="00840AF6">
      <w:pPr>
        <w:spacing w:after="0" w:line="336" w:lineRule="auto"/>
        <w:jc w:val="center"/>
        <w:rPr>
          <w:rFonts w:ascii="Times New Roman" w:hAnsi="Times New Roman" w:cs="Times New Roman"/>
          <w:i/>
          <w:iCs/>
        </w:rPr>
      </w:pPr>
      <w:r w:rsidRPr="00840AF6">
        <w:rPr>
          <w:rFonts w:ascii="Times New Roman" w:hAnsi="Times New Roman" w:cs="Times New Roman"/>
          <w:i/>
          <w:iCs/>
        </w:rPr>
        <w:t xml:space="preserve">Figure </w:t>
      </w:r>
      <w:r>
        <w:rPr>
          <w:rFonts w:ascii="Times New Roman" w:hAnsi="Times New Roman" w:cs="Times New Roman"/>
          <w:i/>
          <w:iCs/>
        </w:rPr>
        <w:t>3</w:t>
      </w:r>
      <w:r w:rsidRPr="00840AF6">
        <w:rPr>
          <w:rFonts w:ascii="Times New Roman" w:hAnsi="Times New Roman" w:cs="Times New Roman"/>
          <w:i/>
          <w:iCs/>
        </w:rPr>
        <w:t>.</w:t>
      </w:r>
      <w:r>
        <w:rPr>
          <w:rFonts w:ascii="Times New Roman" w:hAnsi="Times New Roman" w:cs="Times New Roman"/>
          <w:i/>
          <w:iCs/>
        </w:rPr>
        <w:t>1</w:t>
      </w:r>
      <w:r w:rsidRPr="00840AF6">
        <w:rPr>
          <w:rFonts w:ascii="Times New Roman" w:hAnsi="Times New Roman" w:cs="Times New Roman"/>
          <w:i/>
          <w:iCs/>
        </w:rPr>
        <w:t>: Process Drift: Fail Rate Across Chronological Batches</w:t>
      </w:r>
    </w:p>
    <w:p w14:paraId="3F029BD9"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lastRenderedPageBreak/>
        <w:t>3.5 Outcome of Preprocessing</w:t>
      </w:r>
    </w:p>
    <w:p w14:paraId="62219ADD" w14:textId="77777777" w:rsidR="00455204" w:rsidRPr="00455204" w:rsidRDefault="00455204" w:rsidP="00455204">
      <w:pPr>
        <w:numPr>
          <w:ilvl w:val="0"/>
          <w:numId w:val="5"/>
        </w:numPr>
        <w:tabs>
          <w:tab w:val="num" w:pos="720"/>
        </w:tabs>
        <w:spacing w:after="0" w:line="336" w:lineRule="auto"/>
        <w:rPr>
          <w:rFonts w:ascii="Times New Roman" w:hAnsi="Times New Roman" w:cs="Times New Roman"/>
        </w:rPr>
      </w:pPr>
      <w:r w:rsidRPr="00455204">
        <w:rPr>
          <w:rFonts w:ascii="Times New Roman" w:hAnsi="Times New Roman" w:cs="Times New Roman"/>
        </w:rPr>
        <w:t>All 590 original sensors were preserved through cleaning (no columns dropped outright).</w:t>
      </w:r>
    </w:p>
    <w:p w14:paraId="3E3EF19E" w14:textId="77777777" w:rsidR="00455204" w:rsidRPr="00455204" w:rsidRDefault="00455204" w:rsidP="00455204">
      <w:pPr>
        <w:numPr>
          <w:ilvl w:val="0"/>
          <w:numId w:val="5"/>
        </w:numPr>
        <w:tabs>
          <w:tab w:val="num" w:pos="720"/>
        </w:tabs>
        <w:spacing w:after="0" w:line="336" w:lineRule="auto"/>
        <w:rPr>
          <w:rFonts w:ascii="Times New Roman" w:hAnsi="Times New Roman" w:cs="Times New Roman"/>
        </w:rPr>
      </w:pPr>
      <w:r w:rsidRPr="00455204">
        <w:rPr>
          <w:rFonts w:ascii="Times New Roman" w:hAnsi="Times New Roman" w:cs="Times New Roman"/>
        </w:rPr>
        <w:t xml:space="preserve">The tripwire audit checked all 590 sensors and identified </w:t>
      </w:r>
      <w:r w:rsidRPr="00455204">
        <w:rPr>
          <w:rFonts w:ascii="Times New Roman" w:hAnsi="Times New Roman" w:cs="Times New Roman"/>
          <w:b/>
          <w:bCs/>
        </w:rPr>
        <w:t>128 near-constant sensors</w:t>
      </w:r>
      <w:r w:rsidRPr="00455204">
        <w:rPr>
          <w:rFonts w:ascii="Times New Roman" w:hAnsi="Times New Roman" w:cs="Times New Roman"/>
        </w:rPr>
        <w:t xml:space="preserve">, of which </w:t>
      </w:r>
      <w:r w:rsidRPr="00455204">
        <w:rPr>
          <w:rFonts w:ascii="Times New Roman" w:hAnsi="Times New Roman" w:cs="Times New Roman"/>
          <w:b/>
          <w:bCs/>
        </w:rPr>
        <w:t>2 were whitelisted</w:t>
      </w:r>
      <w:r w:rsidRPr="00455204">
        <w:rPr>
          <w:rFonts w:ascii="Times New Roman" w:hAnsi="Times New Roman" w:cs="Times New Roman"/>
        </w:rPr>
        <w:t xml:space="preserve"> for guaranteed inclusion in the shortlist regardless of their stability score.</w:t>
      </w:r>
    </w:p>
    <w:p w14:paraId="0FC8125E" w14:textId="77777777" w:rsidR="00455204" w:rsidRPr="00455204" w:rsidRDefault="00455204" w:rsidP="00455204">
      <w:pPr>
        <w:numPr>
          <w:ilvl w:val="0"/>
          <w:numId w:val="5"/>
        </w:numPr>
        <w:tabs>
          <w:tab w:val="num" w:pos="720"/>
        </w:tabs>
        <w:spacing w:after="0" w:line="336" w:lineRule="auto"/>
        <w:rPr>
          <w:rFonts w:ascii="Times New Roman" w:hAnsi="Times New Roman" w:cs="Times New Roman"/>
        </w:rPr>
      </w:pPr>
      <w:r w:rsidRPr="00455204">
        <w:rPr>
          <w:rFonts w:ascii="Times New Roman" w:hAnsi="Times New Roman" w:cs="Times New Roman"/>
        </w:rPr>
        <w:t xml:space="preserve">Feature scaling (via </w:t>
      </w:r>
      <w:proofErr w:type="spellStart"/>
      <w:r w:rsidRPr="00455204">
        <w:rPr>
          <w:rFonts w:ascii="Times New Roman" w:hAnsi="Times New Roman" w:cs="Times New Roman"/>
        </w:rPr>
        <w:t>StandardScaler</w:t>
      </w:r>
      <w:proofErr w:type="spellEnd"/>
      <w:r w:rsidRPr="00455204">
        <w:rPr>
          <w:rFonts w:ascii="Times New Roman" w:hAnsi="Times New Roman" w:cs="Times New Roman"/>
        </w:rPr>
        <w:t xml:space="preserve">) is applied </w:t>
      </w:r>
      <w:r w:rsidRPr="00455204">
        <w:rPr>
          <w:rFonts w:ascii="Times New Roman" w:hAnsi="Times New Roman" w:cs="Times New Roman"/>
          <w:i/>
          <w:iCs/>
        </w:rPr>
        <w:t>inside</w:t>
      </w:r>
      <w:r w:rsidRPr="00455204">
        <w:rPr>
          <w:rFonts w:ascii="Times New Roman" w:hAnsi="Times New Roman" w:cs="Times New Roman"/>
        </w:rPr>
        <w:t xml:space="preserve"> each training batch's pipeline rather than globally, preventing any leakage of future-batch statistics into earlier-batch models.</w:t>
      </w:r>
    </w:p>
    <w:p w14:paraId="09755D12" w14:textId="5254D8D3" w:rsidR="00455204" w:rsidRPr="00455204" w:rsidRDefault="00455204" w:rsidP="00455204">
      <w:pPr>
        <w:numPr>
          <w:ilvl w:val="0"/>
          <w:numId w:val="5"/>
        </w:numPr>
        <w:tabs>
          <w:tab w:val="num" w:pos="720"/>
        </w:tabs>
        <w:spacing w:after="0" w:line="336" w:lineRule="auto"/>
        <w:rPr>
          <w:rFonts w:ascii="Times New Roman" w:hAnsi="Times New Roman" w:cs="Times New Roman"/>
        </w:rPr>
      </w:pPr>
      <w:r w:rsidRPr="00455204">
        <w:rPr>
          <w:rFonts w:ascii="Times New Roman" w:hAnsi="Times New Roman" w:cs="Times New Roman"/>
        </w:rPr>
        <w:t xml:space="preserve">The final output of preprocessing is </w:t>
      </w:r>
      <w:proofErr w:type="spellStart"/>
      <w:r w:rsidRPr="00455204">
        <w:rPr>
          <w:rFonts w:ascii="Times New Roman" w:hAnsi="Times New Roman" w:cs="Times New Roman"/>
        </w:rPr>
        <w:t>secom_</w:t>
      </w:r>
      <w:proofErr w:type="gramStart"/>
      <w:r w:rsidRPr="00455204">
        <w:rPr>
          <w:rFonts w:ascii="Times New Roman" w:hAnsi="Times New Roman" w:cs="Times New Roman"/>
        </w:rPr>
        <w:t>batched.parquet</w:t>
      </w:r>
      <w:proofErr w:type="spellEnd"/>
      <w:proofErr w:type="gramEnd"/>
      <w:r w:rsidRPr="00455204">
        <w:rPr>
          <w:rFonts w:ascii="Times New Roman" w:hAnsi="Times New Roman" w:cs="Times New Roman"/>
        </w:rPr>
        <w:t xml:space="preserve"> </w:t>
      </w:r>
      <w:r>
        <w:rPr>
          <w:rFonts w:ascii="Times New Roman" w:hAnsi="Times New Roman" w:cs="Times New Roman"/>
        </w:rPr>
        <w:t>-</w:t>
      </w:r>
      <w:r w:rsidRPr="00455204">
        <w:rPr>
          <w:rFonts w:ascii="Times New Roman" w:hAnsi="Times New Roman" w:cs="Times New Roman"/>
        </w:rPr>
        <w:t xml:space="preserve"> a fully cleaned, chronologically sorted, batch-labeled dataset ready for stability selection.</w:t>
      </w:r>
    </w:p>
    <w:p w14:paraId="757EA1B2" w14:textId="269DADF5" w:rsidR="00455204" w:rsidRDefault="00455204" w:rsidP="00840AF6">
      <w:pPr>
        <w:numPr>
          <w:ilvl w:val="0"/>
          <w:numId w:val="5"/>
        </w:numPr>
        <w:tabs>
          <w:tab w:val="num" w:pos="720"/>
        </w:tabs>
        <w:spacing w:after="0" w:line="336" w:lineRule="auto"/>
        <w:rPr>
          <w:rFonts w:ascii="Times New Roman" w:hAnsi="Times New Roman" w:cs="Times New Roman"/>
        </w:rPr>
      </w:pPr>
      <w:r w:rsidRPr="00455204">
        <w:rPr>
          <w:rFonts w:ascii="Times New Roman" w:hAnsi="Times New Roman" w:cs="Times New Roman"/>
        </w:rPr>
        <w:t>The visible drift in the fail rate (14.0% → 6.7% → 3.5% → 3.5% → 5.4%) is itself an outcome worth reporting: it empirically confirms that this dataset is not stationary, and justifies the drift-aware selection approach taken in Section 4.</w:t>
      </w:r>
    </w:p>
    <w:p w14:paraId="34E5D053" w14:textId="77777777" w:rsidR="007F7971" w:rsidRDefault="007F7971" w:rsidP="007F7971">
      <w:pPr>
        <w:spacing w:after="0" w:line="336" w:lineRule="auto"/>
        <w:rPr>
          <w:rFonts w:ascii="Times New Roman" w:hAnsi="Times New Roman" w:cs="Times New Roman"/>
        </w:rPr>
      </w:pPr>
    </w:p>
    <w:p w14:paraId="14DD1D9C" w14:textId="77777777" w:rsidR="007F7971" w:rsidRDefault="007F7971" w:rsidP="007F7971">
      <w:pPr>
        <w:spacing w:after="0" w:line="336" w:lineRule="auto"/>
        <w:rPr>
          <w:rFonts w:ascii="Times New Roman" w:hAnsi="Times New Roman" w:cs="Times New Roman"/>
        </w:rPr>
      </w:pPr>
    </w:p>
    <w:p w14:paraId="14C31123" w14:textId="77777777" w:rsidR="007F7971" w:rsidRDefault="007F7971" w:rsidP="007F7971">
      <w:pPr>
        <w:spacing w:after="0" w:line="336" w:lineRule="auto"/>
        <w:rPr>
          <w:rFonts w:ascii="Times New Roman" w:hAnsi="Times New Roman" w:cs="Times New Roman"/>
        </w:rPr>
      </w:pPr>
    </w:p>
    <w:p w14:paraId="1965CD0C" w14:textId="77777777" w:rsidR="007F7971" w:rsidRDefault="007F7971" w:rsidP="007F7971">
      <w:pPr>
        <w:spacing w:after="0" w:line="336" w:lineRule="auto"/>
        <w:rPr>
          <w:rFonts w:ascii="Times New Roman" w:hAnsi="Times New Roman" w:cs="Times New Roman"/>
        </w:rPr>
      </w:pPr>
    </w:p>
    <w:p w14:paraId="2699ECFD" w14:textId="77777777" w:rsidR="007F7971" w:rsidRDefault="007F7971" w:rsidP="007F7971">
      <w:pPr>
        <w:spacing w:after="0" w:line="336" w:lineRule="auto"/>
        <w:rPr>
          <w:rFonts w:ascii="Times New Roman" w:hAnsi="Times New Roman" w:cs="Times New Roman"/>
        </w:rPr>
      </w:pPr>
    </w:p>
    <w:p w14:paraId="0855A073" w14:textId="77777777" w:rsidR="007F7971" w:rsidRDefault="007F7971" w:rsidP="007F7971">
      <w:pPr>
        <w:spacing w:after="0" w:line="336" w:lineRule="auto"/>
        <w:rPr>
          <w:rFonts w:ascii="Times New Roman" w:hAnsi="Times New Roman" w:cs="Times New Roman"/>
        </w:rPr>
      </w:pPr>
    </w:p>
    <w:p w14:paraId="06529EBE" w14:textId="77777777" w:rsidR="007F7971" w:rsidRDefault="007F7971" w:rsidP="007F7971">
      <w:pPr>
        <w:spacing w:after="0" w:line="336" w:lineRule="auto"/>
        <w:rPr>
          <w:rFonts w:ascii="Times New Roman" w:hAnsi="Times New Roman" w:cs="Times New Roman"/>
        </w:rPr>
      </w:pPr>
    </w:p>
    <w:p w14:paraId="6AF36342" w14:textId="77777777" w:rsidR="007F7971" w:rsidRDefault="007F7971" w:rsidP="007F7971">
      <w:pPr>
        <w:spacing w:after="0" w:line="336" w:lineRule="auto"/>
        <w:rPr>
          <w:rFonts w:ascii="Times New Roman" w:hAnsi="Times New Roman" w:cs="Times New Roman"/>
        </w:rPr>
      </w:pPr>
    </w:p>
    <w:p w14:paraId="5D6F50D6" w14:textId="77777777" w:rsidR="007F7971" w:rsidRDefault="007F7971" w:rsidP="007F7971">
      <w:pPr>
        <w:spacing w:after="0" w:line="336" w:lineRule="auto"/>
        <w:rPr>
          <w:rFonts w:ascii="Times New Roman" w:hAnsi="Times New Roman" w:cs="Times New Roman"/>
        </w:rPr>
      </w:pPr>
    </w:p>
    <w:p w14:paraId="63614B8B" w14:textId="77777777" w:rsidR="007F7971" w:rsidRDefault="007F7971" w:rsidP="007F7971">
      <w:pPr>
        <w:spacing w:after="0" w:line="336" w:lineRule="auto"/>
        <w:rPr>
          <w:rFonts w:ascii="Times New Roman" w:hAnsi="Times New Roman" w:cs="Times New Roman"/>
        </w:rPr>
      </w:pPr>
    </w:p>
    <w:p w14:paraId="4B117E31" w14:textId="77777777" w:rsidR="007F7971" w:rsidRDefault="007F7971" w:rsidP="007F7971">
      <w:pPr>
        <w:spacing w:after="0" w:line="336" w:lineRule="auto"/>
        <w:rPr>
          <w:rFonts w:ascii="Times New Roman" w:hAnsi="Times New Roman" w:cs="Times New Roman"/>
        </w:rPr>
      </w:pPr>
    </w:p>
    <w:p w14:paraId="4F85A91A" w14:textId="77777777" w:rsidR="007F7971" w:rsidRDefault="007F7971" w:rsidP="007F7971">
      <w:pPr>
        <w:spacing w:after="0" w:line="336" w:lineRule="auto"/>
        <w:rPr>
          <w:rFonts w:ascii="Times New Roman" w:hAnsi="Times New Roman" w:cs="Times New Roman"/>
        </w:rPr>
      </w:pPr>
    </w:p>
    <w:p w14:paraId="1FDF25F9" w14:textId="77777777" w:rsidR="007F7971" w:rsidRDefault="007F7971" w:rsidP="007F7971">
      <w:pPr>
        <w:spacing w:after="0" w:line="336" w:lineRule="auto"/>
        <w:rPr>
          <w:rFonts w:ascii="Times New Roman" w:hAnsi="Times New Roman" w:cs="Times New Roman"/>
        </w:rPr>
      </w:pPr>
    </w:p>
    <w:p w14:paraId="48DCC04A" w14:textId="77777777" w:rsidR="007F7971" w:rsidRDefault="007F7971" w:rsidP="007F7971">
      <w:pPr>
        <w:spacing w:after="0" w:line="336" w:lineRule="auto"/>
        <w:rPr>
          <w:rFonts w:ascii="Times New Roman" w:hAnsi="Times New Roman" w:cs="Times New Roman"/>
        </w:rPr>
      </w:pPr>
    </w:p>
    <w:p w14:paraId="6E964600" w14:textId="77777777" w:rsidR="007F7971" w:rsidRDefault="007F7971" w:rsidP="007F7971">
      <w:pPr>
        <w:spacing w:after="0" w:line="336" w:lineRule="auto"/>
        <w:rPr>
          <w:rFonts w:ascii="Times New Roman" w:hAnsi="Times New Roman" w:cs="Times New Roman"/>
        </w:rPr>
      </w:pPr>
    </w:p>
    <w:p w14:paraId="580645D9" w14:textId="77777777" w:rsidR="007F7971" w:rsidRDefault="007F7971" w:rsidP="007F7971">
      <w:pPr>
        <w:spacing w:after="0" w:line="336" w:lineRule="auto"/>
        <w:rPr>
          <w:rFonts w:ascii="Times New Roman" w:hAnsi="Times New Roman" w:cs="Times New Roman"/>
        </w:rPr>
      </w:pPr>
    </w:p>
    <w:p w14:paraId="73865C35" w14:textId="77777777" w:rsidR="007F7971" w:rsidRDefault="007F7971" w:rsidP="007F7971">
      <w:pPr>
        <w:spacing w:after="0" w:line="336" w:lineRule="auto"/>
        <w:rPr>
          <w:rFonts w:ascii="Times New Roman" w:hAnsi="Times New Roman" w:cs="Times New Roman"/>
        </w:rPr>
      </w:pPr>
    </w:p>
    <w:p w14:paraId="17E18391" w14:textId="77777777" w:rsidR="007F7971" w:rsidRDefault="007F7971" w:rsidP="007F7971">
      <w:pPr>
        <w:spacing w:after="0" w:line="336" w:lineRule="auto"/>
        <w:rPr>
          <w:rFonts w:ascii="Times New Roman" w:hAnsi="Times New Roman" w:cs="Times New Roman"/>
        </w:rPr>
      </w:pPr>
    </w:p>
    <w:p w14:paraId="0F788648" w14:textId="77777777" w:rsidR="007F7971" w:rsidRDefault="007F7971" w:rsidP="007F7971">
      <w:pPr>
        <w:spacing w:after="0" w:line="336" w:lineRule="auto"/>
        <w:rPr>
          <w:rFonts w:ascii="Times New Roman" w:hAnsi="Times New Roman" w:cs="Times New Roman"/>
        </w:rPr>
      </w:pPr>
    </w:p>
    <w:p w14:paraId="09439D9B" w14:textId="77777777" w:rsidR="007F7971" w:rsidRDefault="007F7971" w:rsidP="007F7971">
      <w:pPr>
        <w:spacing w:after="0" w:line="336" w:lineRule="auto"/>
        <w:rPr>
          <w:rFonts w:ascii="Times New Roman" w:hAnsi="Times New Roman" w:cs="Times New Roman"/>
        </w:rPr>
      </w:pPr>
    </w:p>
    <w:p w14:paraId="209BEC3D" w14:textId="77777777" w:rsidR="007F7971" w:rsidRDefault="007F7971" w:rsidP="007F7971">
      <w:pPr>
        <w:spacing w:after="0" w:line="336" w:lineRule="auto"/>
        <w:rPr>
          <w:rFonts w:ascii="Times New Roman" w:hAnsi="Times New Roman" w:cs="Times New Roman"/>
        </w:rPr>
      </w:pPr>
    </w:p>
    <w:p w14:paraId="7B592061" w14:textId="77777777" w:rsidR="007F7971" w:rsidRDefault="007F7971" w:rsidP="007F7971">
      <w:pPr>
        <w:spacing w:after="0" w:line="336" w:lineRule="auto"/>
        <w:rPr>
          <w:rFonts w:ascii="Times New Roman" w:hAnsi="Times New Roman" w:cs="Times New Roman"/>
        </w:rPr>
      </w:pPr>
    </w:p>
    <w:p w14:paraId="0E0EFCD2" w14:textId="77777777" w:rsidR="007F7971" w:rsidRDefault="007F7971" w:rsidP="007F7971">
      <w:pPr>
        <w:spacing w:after="0" w:line="336" w:lineRule="auto"/>
        <w:rPr>
          <w:rFonts w:ascii="Times New Roman" w:hAnsi="Times New Roman" w:cs="Times New Roman"/>
        </w:rPr>
      </w:pPr>
    </w:p>
    <w:p w14:paraId="2813F89B" w14:textId="77777777" w:rsidR="007F7971" w:rsidRDefault="007F7971" w:rsidP="007F7971">
      <w:pPr>
        <w:spacing w:after="0" w:line="336" w:lineRule="auto"/>
        <w:rPr>
          <w:rFonts w:ascii="Times New Roman" w:hAnsi="Times New Roman" w:cs="Times New Roman"/>
        </w:rPr>
      </w:pPr>
    </w:p>
    <w:p w14:paraId="0FD48084" w14:textId="77777777" w:rsidR="007F7971" w:rsidRPr="00840AF6" w:rsidRDefault="007F7971" w:rsidP="007F7971">
      <w:pPr>
        <w:spacing w:after="0" w:line="336" w:lineRule="auto"/>
        <w:rPr>
          <w:rFonts w:ascii="Times New Roman" w:hAnsi="Times New Roman" w:cs="Times New Roman"/>
        </w:rPr>
      </w:pPr>
    </w:p>
    <w:p w14:paraId="45CD4F7D" w14:textId="0969D066" w:rsidR="00455204" w:rsidRPr="007F7971" w:rsidRDefault="00455204" w:rsidP="00455204">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4. MODEL DEVELOPMENT &amp; METHODOLOGY</w:t>
      </w:r>
    </w:p>
    <w:p w14:paraId="706F3F08"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4.1 Model Selection</w:t>
      </w:r>
    </w:p>
    <w:p w14:paraId="76D200D3"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rPr>
        <w:t xml:space="preserve">Two complementary components make up "the model" in this project: </w:t>
      </w:r>
      <w:r w:rsidRPr="00455204">
        <w:rPr>
          <w:rFonts w:ascii="Times New Roman" w:hAnsi="Times New Roman" w:cs="Times New Roman"/>
          <w:b/>
          <w:bCs/>
        </w:rPr>
        <w:t>(a)</w:t>
      </w:r>
      <w:r w:rsidRPr="00455204">
        <w:rPr>
          <w:rFonts w:ascii="Times New Roman" w:hAnsi="Times New Roman" w:cs="Times New Roman"/>
        </w:rPr>
        <w:t xml:space="preserve"> a sensor-selection procedure that is the actual research contribution, and </w:t>
      </w:r>
      <w:r w:rsidRPr="00455204">
        <w:rPr>
          <w:rFonts w:ascii="Times New Roman" w:hAnsi="Times New Roman" w:cs="Times New Roman"/>
          <w:b/>
          <w:bCs/>
        </w:rPr>
        <w:t>(b)</w:t>
      </w:r>
      <w:r w:rsidRPr="00455204">
        <w:rPr>
          <w:rFonts w:ascii="Times New Roman" w:hAnsi="Times New Roman" w:cs="Times New Roman"/>
        </w:rPr>
        <w:t xml:space="preserve"> two downstream classifiers used to prove the selected sensors are still predictive. This distinction is deliberate: the interesting question is not "which classifier is best," but "does a drift-aware 17-sensor shortlist perform at least as well as all 590 sensors."</w:t>
      </w:r>
    </w:p>
    <w:p w14:paraId="7176A6A5"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b/>
          <w:bCs/>
        </w:rPr>
        <w:t>Sensor Selection:</w:t>
      </w:r>
      <w:r w:rsidRPr="00455204">
        <w:rPr>
          <w:rFonts w:ascii="Times New Roman" w:hAnsi="Times New Roman" w:cs="Times New Roman"/>
        </w:rPr>
        <w:t xml:space="preserve"> LASSO-regularized logistic regression (L1-penalized), run independently per chronological batch, aggregated into a per-sensor </w:t>
      </w:r>
      <w:r w:rsidRPr="00455204">
        <w:rPr>
          <w:rFonts w:ascii="Times New Roman" w:hAnsi="Times New Roman" w:cs="Times New Roman"/>
          <w:b/>
          <w:bCs/>
        </w:rPr>
        <w:t>stability score</w:t>
      </w:r>
      <w:r w:rsidRPr="00455204">
        <w:rPr>
          <w:rFonts w:ascii="Times New Roman" w:hAnsi="Times New Roman" w:cs="Times New Roman"/>
        </w:rPr>
        <w:t>.</w:t>
      </w:r>
    </w:p>
    <w:p w14:paraId="6FE3FBDA" w14:textId="77777777" w:rsidR="00455204" w:rsidRPr="00455204" w:rsidRDefault="00455204" w:rsidP="00455204">
      <w:pPr>
        <w:spacing w:after="0" w:line="336" w:lineRule="auto"/>
        <w:jc w:val="both"/>
        <w:rPr>
          <w:rFonts w:ascii="Times New Roman" w:hAnsi="Times New Roman" w:cs="Times New Roman"/>
        </w:rPr>
      </w:pPr>
      <w:r w:rsidRPr="00455204">
        <w:rPr>
          <w:rFonts w:ascii="Times New Roman" w:hAnsi="Times New Roman" w:cs="Times New Roman"/>
          <w:b/>
          <w:bCs/>
        </w:rPr>
        <w:t>Classifiers (for evaluation, run on both the full and reduced sensor sets):</w:t>
      </w:r>
    </w:p>
    <w:p w14:paraId="1841DA66" w14:textId="1A0CDDD9" w:rsidR="00455204" w:rsidRPr="00455204" w:rsidRDefault="00455204" w:rsidP="00455204">
      <w:pPr>
        <w:numPr>
          <w:ilvl w:val="0"/>
          <w:numId w:val="6"/>
        </w:numPr>
        <w:spacing w:after="0" w:line="336" w:lineRule="auto"/>
        <w:jc w:val="both"/>
        <w:rPr>
          <w:rFonts w:ascii="Times New Roman" w:hAnsi="Times New Roman" w:cs="Times New Roman"/>
        </w:rPr>
      </w:pPr>
      <w:proofErr w:type="spellStart"/>
      <w:r w:rsidRPr="00455204">
        <w:rPr>
          <w:rFonts w:ascii="Times New Roman" w:hAnsi="Times New Roman" w:cs="Times New Roman"/>
          <w:b/>
          <w:bCs/>
        </w:rPr>
        <w:t>XGBoost</w:t>
      </w:r>
      <w:proofErr w:type="spellEnd"/>
      <w:r>
        <w:rPr>
          <w:rFonts w:ascii="Times New Roman" w:hAnsi="Times New Roman" w:cs="Times New Roman"/>
        </w:rPr>
        <w:t xml:space="preserve">: </w:t>
      </w:r>
      <w:r w:rsidRPr="00455204">
        <w:rPr>
          <w:rFonts w:ascii="Times New Roman" w:hAnsi="Times New Roman" w:cs="Times New Roman"/>
        </w:rPr>
        <w:t>a gradient-boosted decision tree ensemble</w:t>
      </w:r>
    </w:p>
    <w:p w14:paraId="31644CCD" w14:textId="122368C9" w:rsidR="00455204" w:rsidRPr="00455204" w:rsidRDefault="00455204" w:rsidP="00455204">
      <w:pPr>
        <w:numPr>
          <w:ilvl w:val="0"/>
          <w:numId w:val="6"/>
        </w:numPr>
        <w:spacing w:after="0" w:line="336" w:lineRule="auto"/>
        <w:jc w:val="both"/>
        <w:rPr>
          <w:rFonts w:ascii="Times New Roman" w:hAnsi="Times New Roman" w:cs="Times New Roman"/>
        </w:rPr>
      </w:pPr>
      <w:r w:rsidRPr="00455204">
        <w:rPr>
          <w:rFonts w:ascii="Times New Roman" w:hAnsi="Times New Roman" w:cs="Times New Roman"/>
          <w:b/>
          <w:bCs/>
        </w:rPr>
        <w:t>Random Forest</w:t>
      </w:r>
      <w:r>
        <w:rPr>
          <w:rFonts w:ascii="Times New Roman" w:hAnsi="Times New Roman" w:cs="Times New Roman"/>
        </w:rPr>
        <w:t xml:space="preserve">: </w:t>
      </w:r>
      <w:r w:rsidRPr="00455204">
        <w:rPr>
          <w:rFonts w:ascii="Times New Roman" w:hAnsi="Times New Roman" w:cs="Times New Roman"/>
        </w:rPr>
        <w:t>a bagged decision tree ensemble</w:t>
      </w:r>
    </w:p>
    <w:p w14:paraId="6FE334D4" w14:textId="77777777" w:rsidR="00455204" w:rsidRPr="00455204" w:rsidRDefault="00455204" w:rsidP="00455204">
      <w:pPr>
        <w:spacing w:before="240" w:after="0" w:line="336" w:lineRule="auto"/>
        <w:rPr>
          <w:rFonts w:ascii="Times New Roman" w:hAnsi="Times New Roman" w:cs="Times New Roman"/>
          <w:b/>
          <w:bCs/>
        </w:rPr>
      </w:pPr>
      <w:r w:rsidRPr="00455204">
        <w:rPr>
          <w:rFonts w:ascii="Times New Roman" w:hAnsi="Times New Roman" w:cs="Times New Roman"/>
          <w:b/>
          <w:bCs/>
        </w:rPr>
        <w:t>4.2 Model Justification</w:t>
      </w:r>
    </w:p>
    <w:p w14:paraId="7A6E997B"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b/>
          <w:bCs/>
        </w:rPr>
        <w:t>Why LASSO for selection:</w:t>
      </w:r>
      <w:r w:rsidRPr="00455204">
        <w:rPr>
          <w:rFonts w:ascii="Times New Roman" w:hAnsi="Times New Roman" w:cs="Times New Roman"/>
        </w:rPr>
        <w:t xml:space="preserve"> L1 regularization drives irrelevant sensor coefficients exactly to zero, producing a genuinely sparse, interpretable selection rather than a soft ranking. Running it independently per time batch (rather than once on the whole dataset) is what turns a normal LASSO feature selection into a </w:t>
      </w:r>
      <w:r w:rsidRPr="00455204">
        <w:rPr>
          <w:rFonts w:ascii="Times New Roman" w:hAnsi="Times New Roman" w:cs="Times New Roman"/>
          <w:i/>
          <w:iCs/>
        </w:rPr>
        <w:t>stability</w:t>
      </w:r>
      <w:r w:rsidRPr="00455204">
        <w:rPr>
          <w:rFonts w:ascii="Times New Roman" w:hAnsi="Times New Roman" w:cs="Times New Roman"/>
        </w:rPr>
        <w:t xml:space="preserve"> selection — a sensor only earns a high score if it is repeatedly selected across different time windows, not just once.</w:t>
      </w:r>
    </w:p>
    <w:p w14:paraId="0002F641"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b/>
          <w:bCs/>
        </w:rPr>
        <w:t>Why two classifiers, not one:</w:t>
      </w:r>
      <w:r w:rsidRPr="00455204">
        <w:rPr>
          <w:rFonts w:ascii="Times New Roman" w:hAnsi="Times New Roman" w:cs="Times New Roman"/>
        </w:rPr>
        <w:t xml:space="preserve"> </w:t>
      </w:r>
      <w:proofErr w:type="spellStart"/>
      <w:r w:rsidRPr="00455204">
        <w:rPr>
          <w:rFonts w:ascii="Times New Roman" w:hAnsi="Times New Roman" w:cs="Times New Roman"/>
        </w:rPr>
        <w:t>XGBoost</w:t>
      </w:r>
      <w:proofErr w:type="spellEnd"/>
      <w:r w:rsidRPr="00455204">
        <w:rPr>
          <w:rFonts w:ascii="Times New Roman" w:hAnsi="Times New Roman" w:cs="Times New Roman"/>
        </w:rPr>
        <w:t xml:space="preserve"> (sequential boosting) and Random Forest (parallel bagging) use fundamentally different training strategies. Running both on the same reduced shortlist and observing improvement in </w:t>
      </w:r>
      <w:r w:rsidRPr="00455204">
        <w:rPr>
          <w:rFonts w:ascii="Times New Roman" w:hAnsi="Times New Roman" w:cs="Times New Roman"/>
          <w:i/>
          <w:iCs/>
        </w:rPr>
        <w:t>both</w:t>
      </w:r>
      <w:r w:rsidRPr="00455204">
        <w:rPr>
          <w:rFonts w:ascii="Times New Roman" w:hAnsi="Times New Roman" w:cs="Times New Roman"/>
        </w:rPr>
        <w:t xml:space="preserve"> confirms the benefit comes from the sensor selection itself, and is not an artifact specific to one algorithm's inductive bias.</w:t>
      </w:r>
    </w:p>
    <w:p w14:paraId="0CADC4C1"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b/>
          <w:bCs/>
        </w:rPr>
        <w:t>Why class-weighting and SMOTE together:</w:t>
      </w:r>
      <w:r w:rsidRPr="00455204">
        <w:rPr>
          <w:rFonts w:ascii="Times New Roman" w:hAnsi="Times New Roman" w:cs="Times New Roman"/>
        </w:rPr>
        <w:t xml:space="preserve"> class-weighting is applied inside the LASSO stage (so rare failure batches are not drowned out during </w:t>
      </w:r>
      <w:r w:rsidRPr="00455204">
        <w:rPr>
          <w:rFonts w:ascii="Times New Roman" w:hAnsi="Times New Roman" w:cs="Times New Roman"/>
          <w:i/>
          <w:iCs/>
        </w:rPr>
        <w:t>selection</w:t>
      </w:r>
      <w:r w:rsidRPr="00455204">
        <w:rPr>
          <w:rFonts w:ascii="Times New Roman" w:hAnsi="Times New Roman" w:cs="Times New Roman"/>
        </w:rPr>
        <w:t xml:space="preserve">), while SMOTE is applied only on the training fold during the </w:t>
      </w:r>
      <w:r w:rsidRPr="00455204">
        <w:rPr>
          <w:rFonts w:ascii="Times New Roman" w:hAnsi="Times New Roman" w:cs="Times New Roman"/>
          <w:i/>
          <w:iCs/>
        </w:rPr>
        <w:t>classification</w:t>
      </w:r>
      <w:r w:rsidRPr="00455204">
        <w:rPr>
          <w:rFonts w:ascii="Times New Roman" w:hAnsi="Times New Roman" w:cs="Times New Roman"/>
        </w:rPr>
        <w:t xml:space="preserve"> stage, to give the tree ensembles enough minority-class examples to learn a real decision boundary without contaminating the untouched test batch.</w:t>
      </w:r>
    </w:p>
    <w:p w14:paraId="0161C8E1" w14:textId="77777777" w:rsidR="00455204" w:rsidRP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t>4.3 Model Description</w:t>
      </w:r>
    </w:p>
    <w:p w14:paraId="2AF47278" w14:textId="77777777" w:rsidR="00B61C18" w:rsidRDefault="00455204" w:rsidP="00B61C18">
      <w:pPr>
        <w:spacing w:after="0" w:line="336" w:lineRule="auto"/>
        <w:rPr>
          <w:rFonts w:ascii="Times New Roman" w:hAnsi="Times New Roman" w:cs="Times New Roman"/>
          <w:b/>
          <w:bCs/>
        </w:rPr>
      </w:pPr>
      <w:r w:rsidRPr="00455204">
        <w:rPr>
          <w:rFonts w:ascii="Times New Roman" w:hAnsi="Times New Roman" w:cs="Times New Roman"/>
          <w:b/>
          <w:bCs/>
        </w:rPr>
        <w:t>4.3.1 Stability Selection (stability_selection.py)</w:t>
      </w:r>
      <w:r w:rsidR="00B61C18">
        <w:rPr>
          <w:rFonts w:ascii="Times New Roman" w:hAnsi="Times New Roman" w:cs="Times New Roman"/>
          <w:b/>
          <w:bCs/>
        </w:rPr>
        <w:t xml:space="preserve"> </w:t>
      </w:r>
    </w:p>
    <w:p w14:paraId="4B5C8ADE" w14:textId="77777777" w:rsidR="00B61C18" w:rsidRDefault="00455204" w:rsidP="00B61C18">
      <w:pPr>
        <w:spacing w:after="0" w:line="336" w:lineRule="auto"/>
        <w:jc w:val="both"/>
        <w:rPr>
          <w:rFonts w:ascii="Times New Roman" w:hAnsi="Times New Roman" w:cs="Times New Roman"/>
        </w:rPr>
      </w:pPr>
      <w:r w:rsidRPr="00455204">
        <w:rPr>
          <w:rFonts w:ascii="Times New Roman" w:hAnsi="Times New Roman" w:cs="Times New Roman"/>
        </w:rPr>
        <w:t xml:space="preserve">For each of the 5 chronological batches, </w:t>
      </w:r>
    </w:p>
    <w:p w14:paraId="5E40B731" w14:textId="48E9F58B" w:rsidR="00455204" w:rsidRPr="00B61C18" w:rsidRDefault="00455204" w:rsidP="00B61C18">
      <w:pPr>
        <w:spacing w:after="0" w:line="336" w:lineRule="auto"/>
        <w:jc w:val="both"/>
        <w:rPr>
          <w:rFonts w:ascii="Times New Roman" w:hAnsi="Times New Roman" w:cs="Times New Roman"/>
          <w:b/>
          <w:bCs/>
        </w:rPr>
      </w:pPr>
      <w:r w:rsidRPr="00455204">
        <w:rPr>
          <w:rFonts w:ascii="Times New Roman" w:hAnsi="Times New Roman" w:cs="Times New Roman"/>
        </w:rPr>
        <w:t xml:space="preserve">a pipeline of </w:t>
      </w:r>
      <w:proofErr w:type="spellStart"/>
      <w:r w:rsidRPr="00455204">
        <w:rPr>
          <w:rFonts w:ascii="Times New Roman" w:hAnsi="Times New Roman" w:cs="Times New Roman"/>
        </w:rPr>
        <w:t>StandardScaler</w:t>
      </w:r>
      <w:proofErr w:type="spellEnd"/>
      <w:r w:rsidRPr="00455204">
        <w:rPr>
          <w:rFonts w:ascii="Times New Roman" w:hAnsi="Times New Roman" w:cs="Times New Roman"/>
        </w:rPr>
        <w:t xml:space="preserve"> →</w:t>
      </w:r>
      <w:r w:rsidR="00B61C18">
        <w:rPr>
          <w:rFonts w:ascii="Times New Roman" w:hAnsi="Times New Roman" w:cs="Times New Roman"/>
        </w:rPr>
        <w:t xml:space="preserve"> </w:t>
      </w:r>
      <w:proofErr w:type="gramStart"/>
      <w:r w:rsidRPr="00455204">
        <w:rPr>
          <w:rFonts w:ascii="Times New Roman" w:hAnsi="Times New Roman" w:cs="Times New Roman"/>
        </w:rPr>
        <w:t>LogisticRegression(</w:t>
      </w:r>
      <w:proofErr w:type="gramEnd"/>
      <w:r w:rsidRPr="00455204">
        <w:rPr>
          <w:rFonts w:ascii="Times New Roman" w:hAnsi="Times New Roman" w:cs="Times New Roman"/>
        </w:rPr>
        <w:t>penalty='l1', solver='</w:t>
      </w:r>
      <w:proofErr w:type="spellStart"/>
      <w:r w:rsidRPr="00455204">
        <w:rPr>
          <w:rFonts w:ascii="Times New Roman" w:hAnsi="Times New Roman" w:cs="Times New Roman"/>
        </w:rPr>
        <w:t>liblinear</w:t>
      </w:r>
      <w:proofErr w:type="spellEnd"/>
      <w:r w:rsidRPr="00455204">
        <w:rPr>
          <w:rFonts w:ascii="Times New Roman" w:hAnsi="Times New Roman" w:cs="Times New Roman"/>
        </w:rPr>
        <w:t>', C=0.05,</w:t>
      </w:r>
      <w:r w:rsidR="00B61C18">
        <w:rPr>
          <w:rFonts w:ascii="Times New Roman" w:hAnsi="Times New Roman" w:cs="Times New Roman"/>
        </w:rPr>
        <w:t xml:space="preserve"> </w:t>
      </w:r>
      <w:proofErr w:type="spellStart"/>
      <w:r w:rsidRPr="00455204">
        <w:rPr>
          <w:rFonts w:ascii="Times New Roman" w:hAnsi="Times New Roman" w:cs="Times New Roman"/>
        </w:rPr>
        <w:t>class_weight</w:t>
      </w:r>
      <w:proofErr w:type="spellEnd"/>
      <w:r w:rsidRPr="00455204">
        <w:rPr>
          <w:rFonts w:ascii="Times New Roman" w:hAnsi="Times New Roman" w:cs="Times New Roman"/>
        </w:rPr>
        <w:t>='balanced') is fit independently on that batch's sensor readings and labels. Sensors with an absolute coefficient greater than 1e-8 are recorded as "selected" for that batch. Across all 5 batches, each sensor accumulates:</w:t>
      </w:r>
    </w:p>
    <w:p w14:paraId="73C0B21B" w14:textId="77777777" w:rsidR="00455204" w:rsidRPr="00455204" w:rsidRDefault="00455204" w:rsidP="00B61C18">
      <w:pPr>
        <w:numPr>
          <w:ilvl w:val="0"/>
          <w:numId w:val="7"/>
        </w:numPr>
        <w:spacing w:after="0" w:line="336" w:lineRule="auto"/>
        <w:jc w:val="both"/>
        <w:rPr>
          <w:rFonts w:ascii="Times New Roman" w:hAnsi="Times New Roman" w:cs="Times New Roman"/>
        </w:rPr>
      </w:pPr>
      <w:r w:rsidRPr="00455204">
        <w:rPr>
          <w:rFonts w:ascii="Times New Roman" w:hAnsi="Times New Roman" w:cs="Times New Roman"/>
          <w:b/>
          <w:bCs/>
        </w:rPr>
        <w:t>Stability Score</w:t>
      </w:r>
      <w:r w:rsidRPr="00455204">
        <w:rPr>
          <w:rFonts w:ascii="Times New Roman" w:hAnsi="Times New Roman" w:cs="Times New Roman"/>
        </w:rPr>
        <w:t xml:space="preserve"> = (number of batches where selected) / (total batches)</w:t>
      </w:r>
    </w:p>
    <w:p w14:paraId="427DB7CF" w14:textId="77777777" w:rsidR="00455204" w:rsidRPr="00455204" w:rsidRDefault="00455204" w:rsidP="00B61C18">
      <w:pPr>
        <w:numPr>
          <w:ilvl w:val="0"/>
          <w:numId w:val="7"/>
        </w:numPr>
        <w:spacing w:after="0" w:line="336" w:lineRule="auto"/>
        <w:jc w:val="both"/>
        <w:rPr>
          <w:rFonts w:ascii="Times New Roman" w:hAnsi="Times New Roman" w:cs="Times New Roman"/>
        </w:rPr>
      </w:pPr>
      <w:r w:rsidRPr="00455204">
        <w:rPr>
          <w:rFonts w:ascii="Times New Roman" w:hAnsi="Times New Roman" w:cs="Times New Roman"/>
          <w:b/>
          <w:bCs/>
        </w:rPr>
        <w:t>Average Importance</w:t>
      </w:r>
      <w:r w:rsidRPr="00455204">
        <w:rPr>
          <w:rFonts w:ascii="Times New Roman" w:hAnsi="Times New Roman" w:cs="Times New Roman"/>
        </w:rPr>
        <w:t xml:space="preserve"> = mean absolute LASSO coefficient across all batches</w:t>
      </w:r>
    </w:p>
    <w:p w14:paraId="6C015FBB" w14:textId="77777777" w:rsidR="00455204" w:rsidRP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lastRenderedPageBreak/>
        <w:t>4.3.2 Tripwire Audit (tripwire.py)</w:t>
      </w:r>
    </w:p>
    <w:p w14:paraId="0BC2797B"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rPr>
        <w:t>Independently of stability selection, sensors with near-zero variance are checked for a strong mean shift between Pass and Fail groups (failure lift &gt; 0.2). Any such sensor is force-included in the shortlist even if its stability score is 0 — this is what allows a rare "quiet unless something is wrong" sensor to survive selection.</w:t>
      </w:r>
    </w:p>
    <w:p w14:paraId="3EBB1091" w14:textId="77777777" w:rsidR="00455204" w:rsidRP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t>4.3.3 Shortlist Construction (shortlist_selection.py)</w:t>
      </w:r>
    </w:p>
    <w:p w14:paraId="29775CF3"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rPr>
        <w:t xml:space="preserve">Sensors are ranked first by stability score, then by average importance as a tiebreaker. The top 15 are taken as the primary shortlist; any tripwire-whitelisted sensor not already present is appended, bringing the final shortlist to </w:t>
      </w:r>
      <w:r w:rsidRPr="00455204">
        <w:rPr>
          <w:rFonts w:ascii="Times New Roman" w:hAnsi="Times New Roman" w:cs="Times New Roman"/>
          <w:b/>
          <w:bCs/>
        </w:rPr>
        <w:t>17 sensors</w:t>
      </w:r>
      <w:r w:rsidRPr="00455204">
        <w:rPr>
          <w:rFonts w:ascii="Times New Roman" w:hAnsi="Times New Roman" w:cs="Times New Roman"/>
        </w:rPr>
        <w:t>. A correlation screen (threshold |r| &gt; 0.9) is then run across the shortlist purely for documentation — highly correlated pairs are flagged for future review but not automatically dropped, to avoid discarding a sensor pair before understanding the physical reason for the correlation.</w:t>
      </w:r>
    </w:p>
    <w:p w14:paraId="63359AAF" w14:textId="77777777" w:rsidR="00455204" w:rsidRP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t>4.3.4 Drift-Injection Validation (drift_injection.py)</w:t>
      </w:r>
    </w:p>
    <w:p w14:paraId="1A7C258F"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rPr>
        <w:t>To confirm the stability score genuinely tracks drift (rather than being a static number that happens to look plausible), synthetic Gaussian noise is injected into one batch that is known to have contributed to a target sensor's stability score (sensor_21, the top-stability sensor). Stability selection is then re-run on this drifted copy of the data, and the before/after stability scores are compared.</w:t>
      </w:r>
    </w:p>
    <w:p w14:paraId="27B9ADB3" w14:textId="77777777" w:rsidR="00455204" w:rsidRP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t>4.3.5 Classification Models (modeling.py)</w:t>
      </w:r>
    </w:p>
    <w:p w14:paraId="19498233"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rPr>
        <w:t xml:space="preserve">For both </w:t>
      </w:r>
      <w:proofErr w:type="spellStart"/>
      <w:r w:rsidRPr="00455204">
        <w:rPr>
          <w:rFonts w:ascii="Times New Roman" w:hAnsi="Times New Roman" w:cs="Times New Roman"/>
        </w:rPr>
        <w:t>XGBoost</w:t>
      </w:r>
      <w:proofErr w:type="spellEnd"/>
      <w:r w:rsidRPr="00455204">
        <w:rPr>
          <w:rFonts w:ascii="Times New Roman" w:hAnsi="Times New Roman" w:cs="Times New Roman"/>
        </w:rPr>
        <w:t xml:space="preserve"> and Random Forest, four runs are executed in a 2×2 design: {</w:t>
      </w:r>
      <w:proofErr w:type="spellStart"/>
      <w:r w:rsidRPr="00455204">
        <w:rPr>
          <w:rFonts w:ascii="Times New Roman" w:hAnsi="Times New Roman" w:cs="Times New Roman"/>
        </w:rPr>
        <w:t>XGBoost</w:t>
      </w:r>
      <w:proofErr w:type="spellEnd"/>
      <w:r w:rsidRPr="00455204">
        <w:rPr>
          <w:rFonts w:ascii="Times New Roman" w:hAnsi="Times New Roman" w:cs="Times New Roman"/>
        </w:rPr>
        <w:t xml:space="preserve">, Random Forest} × {full 590-sensor set, reduced 17-sensor shortlist}. Training uses batches 0–3 (chronological), testing uses batch 4 (the most recent, held-out batch). SMOTE is applied to the training fold only, and trained models are persisted with </w:t>
      </w:r>
      <w:proofErr w:type="spellStart"/>
      <w:r w:rsidRPr="00455204">
        <w:rPr>
          <w:rFonts w:ascii="Times New Roman" w:hAnsi="Times New Roman" w:cs="Times New Roman"/>
        </w:rPr>
        <w:t>joblib</w:t>
      </w:r>
      <w:proofErr w:type="spellEnd"/>
      <w:r w:rsidRPr="00455204">
        <w:rPr>
          <w:rFonts w:ascii="Times New Roman" w:hAnsi="Times New Roman" w:cs="Times New Roman"/>
        </w:rPr>
        <w:t xml:space="preserve"> for later use by the explainability and API layers.</w:t>
      </w:r>
    </w:p>
    <w:p w14:paraId="34148DA9" w14:textId="297CD5AB" w:rsid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t xml:space="preserve">4.4 </w:t>
      </w:r>
      <w:r w:rsidR="002054FB" w:rsidRPr="002054FB">
        <w:rPr>
          <w:rFonts w:ascii="Times New Roman" w:hAnsi="Times New Roman" w:cs="Times New Roman"/>
          <w:b/>
          <w:bCs/>
        </w:rPr>
        <w:t>System Architecture</w:t>
      </w:r>
    </w:p>
    <w:p w14:paraId="2F5EAFBA" w14:textId="63FDA532" w:rsidR="002054FB" w:rsidRPr="00455204" w:rsidRDefault="002054FB" w:rsidP="002054FB">
      <w:pPr>
        <w:spacing w:after="0" w:line="336" w:lineRule="auto"/>
        <w:jc w:val="center"/>
        <w:rPr>
          <w:rFonts w:ascii="Times New Roman" w:hAnsi="Times New Roman" w:cs="Times New Roman"/>
          <w:b/>
          <w:bCs/>
        </w:rPr>
      </w:pPr>
      <w:r w:rsidRPr="002054FB">
        <w:rPr>
          <w:rFonts w:ascii="Times New Roman" w:hAnsi="Times New Roman" w:cs="Times New Roman"/>
          <w:b/>
          <w:bCs/>
          <w:noProof/>
        </w:rPr>
        <w:drawing>
          <wp:inline distT="0" distB="0" distL="0" distR="0" wp14:anchorId="3798EBA1" wp14:editId="4D82ED30">
            <wp:extent cx="4337957" cy="2606067"/>
            <wp:effectExtent l="0" t="0" r="5715" b="3810"/>
            <wp:docPr id="1814616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7886" cy="2612032"/>
                    </a:xfrm>
                    <a:prstGeom prst="rect">
                      <a:avLst/>
                    </a:prstGeom>
                    <a:noFill/>
                    <a:ln>
                      <a:noFill/>
                    </a:ln>
                  </pic:spPr>
                </pic:pic>
              </a:graphicData>
            </a:graphic>
          </wp:inline>
        </w:drawing>
      </w:r>
    </w:p>
    <w:p w14:paraId="138B498A" w14:textId="6EC9102A" w:rsidR="00455204" w:rsidRPr="00B61C18" w:rsidRDefault="00455204" w:rsidP="002054FB">
      <w:pPr>
        <w:spacing w:after="0" w:line="336" w:lineRule="auto"/>
        <w:jc w:val="center"/>
        <w:rPr>
          <w:rFonts w:ascii="Times New Roman" w:hAnsi="Times New Roman" w:cs="Times New Roman"/>
          <w:i/>
          <w:iCs/>
        </w:rPr>
      </w:pPr>
      <w:r w:rsidRPr="00B61C18">
        <w:rPr>
          <w:rFonts w:ascii="Times New Roman" w:hAnsi="Times New Roman" w:cs="Times New Roman"/>
          <w:i/>
          <w:iCs/>
        </w:rPr>
        <w:t xml:space="preserve">Figure 4.1: </w:t>
      </w:r>
      <w:proofErr w:type="spellStart"/>
      <w:r w:rsidRPr="00B61C18">
        <w:rPr>
          <w:rFonts w:ascii="Times New Roman" w:hAnsi="Times New Roman" w:cs="Times New Roman"/>
          <w:i/>
          <w:iCs/>
        </w:rPr>
        <w:t>YieldLens</w:t>
      </w:r>
      <w:proofErr w:type="spellEnd"/>
      <w:r w:rsidRPr="00B61C18">
        <w:rPr>
          <w:rFonts w:ascii="Times New Roman" w:hAnsi="Times New Roman" w:cs="Times New Roman"/>
          <w:i/>
          <w:iCs/>
        </w:rPr>
        <w:t xml:space="preserve"> System Architecture</w:t>
      </w:r>
    </w:p>
    <w:p w14:paraId="6190EF00"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rPr>
        <w:lastRenderedPageBreak/>
        <w:t>The architecture consists of four layers:</w:t>
      </w:r>
    </w:p>
    <w:p w14:paraId="102DB1DD" w14:textId="77777777" w:rsidR="00455204" w:rsidRPr="00455204" w:rsidRDefault="00455204" w:rsidP="00B61C18">
      <w:pPr>
        <w:numPr>
          <w:ilvl w:val="0"/>
          <w:numId w:val="8"/>
        </w:numPr>
        <w:spacing w:after="0" w:line="336" w:lineRule="auto"/>
        <w:jc w:val="both"/>
        <w:rPr>
          <w:rFonts w:ascii="Times New Roman" w:hAnsi="Times New Roman" w:cs="Times New Roman"/>
        </w:rPr>
      </w:pPr>
      <w:r w:rsidRPr="00455204">
        <w:rPr>
          <w:rFonts w:ascii="Times New Roman" w:hAnsi="Times New Roman" w:cs="Times New Roman"/>
          <w:b/>
          <w:bCs/>
        </w:rPr>
        <w:t>Data Layer:</w:t>
      </w:r>
      <w:r w:rsidRPr="00455204">
        <w:rPr>
          <w:rFonts w:ascii="Times New Roman" w:hAnsi="Times New Roman" w:cs="Times New Roman"/>
        </w:rPr>
        <w:t xml:space="preserve"> raw </w:t>
      </w:r>
      <w:proofErr w:type="spellStart"/>
      <w:r w:rsidRPr="00455204">
        <w:rPr>
          <w:rFonts w:ascii="Times New Roman" w:hAnsi="Times New Roman" w:cs="Times New Roman"/>
        </w:rPr>
        <w:t>secom.data</w:t>
      </w:r>
      <w:proofErr w:type="spellEnd"/>
      <w:r w:rsidRPr="00455204">
        <w:rPr>
          <w:rFonts w:ascii="Times New Roman" w:hAnsi="Times New Roman" w:cs="Times New Roman"/>
        </w:rPr>
        <w:t xml:space="preserve"> and </w:t>
      </w:r>
      <w:proofErr w:type="spellStart"/>
      <w:r w:rsidRPr="00455204">
        <w:rPr>
          <w:rFonts w:ascii="Times New Roman" w:hAnsi="Times New Roman" w:cs="Times New Roman"/>
        </w:rPr>
        <w:t>secom_labels.data</w:t>
      </w:r>
      <w:proofErr w:type="spellEnd"/>
      <w:r w:rsidRPr="00455204">
        <w:rPr>
          <w:rFonts w:ascii="Times New Roman" w:hAnsi="Times New Roman" w:cs="Times New Roman"/>
        </w:rPr>
        <w:t xml:space="preserve"> merged into a single timestamp-sorted table.</w:t>
      </w:r>
    </w:p>
    <w:p w14:paraId="440D1D1D" w14:textId="77777777" w:rsidR="00455204" w:rsidRPr="00455204" w:rsidRDefault="00455204" w:rsidP="00B61C18">
      <w:pPr>
        <w:numPr>
          <w:ilvl w:val="0"/>
          <w:numId w:val="8"/>
        </w:numPr>
        <w:spacing w:after="0" w:line="336" w:lineRule="auto"/>
        <w:jc w:val="both"/>
        <w:rPr>
          <w:rFonts w:ascii="Times New Roman" w:hAnsi="Times New Roman" w:cs="Times New Roman"/>
        </w:rPr>
      </w:pPr>
      <w:r w:rsidRPr="00455204">
        <w:rPr>
          <w:rFonts w:ascii="Times New Roman" w:hAnsi="Times New Roman" w:cs="Times New Roman"/>
          <w:b/>
          <w:bCs/>
        </w:rPr>
        <w:t>Processing / Sensor-Reduction Layer:</w:t>
      </w:r>
      <w:r w:rsidRPr="00455204">
        <w:rPr>
          <w:rFonts w:ascii="Times New Roman" w:hAnsi="Times New Roman" w:cs="Times New Roman"/>
        </w:rPr>
        <w:t xml:space="preserve"> cleaning (imputation) → tripwire audit → chronological batching (5 batches) → per-batch LASSO + stability scoring → drift-injection validation → shortlist construction (17 sensors).</w:t>
      </w:r>
    </w:p>
    <w:p w14:paraId="4622B35B" w14:textId="77777777" w:rsidR="00455204" w:rsidRPr="00455204" w:rsidRDefault="00455204" w:rsidP="00B61C18">
      <w:pPr>
        <w:numPr>
          <w:ilvl w:val="0"/>
          <w:numId w:val="8"/>
        </w:numPr>
        <w:spacing w:after="0" w:line="336" w:lineRule="auto"/>
        <w:jc w:val="both"/>
        <w:rPr>
          <w:rFonts w:ascii="Times New Roman" w:hAnsi="Times New Roman" w:cs="Times New Roman"/>
        </w:rPr>
      </w:pPr>
      <w:r w:rsidRPr="00455204">
        <w:rPr>
          <w:rFonts w:ascii="Times New Roman" w:hAnsi="Times New Roman" w:cs="Times New Roman"/>
          <w:b/>
          <w:bCs/>
        </w:rPr>
        <w:t>Modeling Layer:</w:t>
      </w:r>
      <w:r w:rsidRPr="00455204">
        <w:rPr>
          <w:rFonts w:ascii="Times New Roman" w:hAnsi="Times New Roman" w:cs="Times New Roman"/>
        </w:rPr>
        <w:t xml:space="preserve"> </w:t>
      </w:r>
      <w:proofErr w:type="spellStart"/>
      <w:r w:rsidRPr="00455204">
        <w:rPr>
          <w:rFonts w:ascii="Times New Roman" w:hAnsi="Times New Roman" w:cs="Times New Roman"/>
        </w:rPr>
        <w:t>XGBoost</w:t>
      </w:r>
      <w:proofErr w:type="spellEnd"/>
      <w:r w:rsidRPr="00455204">
        <w:rPr>
          <w:rFonts w:ascii="Times New Roman" w:hAnsi="Times New Roman" w:cs="Times New Roman"/>
        </w:rPr>
        <w:t xml:space="preserve"> and Random Forest, evaluated with AUC, </w:t>
      </w:r>
      <w:proofErr w:type="spellStart"/>
      <w:r w:rsidRPr="00455204">
        <w:rPr>
          <w:rFonts w:ascii="Times New Roman" w:hAnsi="Times New Roman" w:cs="Times New Roman"/>
        </w:rPr>
        <w:t>Precision@K</w:t>
      </w:r>
      <w:proofErr w:type="spellEnd"/>
      <w:r w:rsidRPr="00455204">
        <w:rPr>
          <w:rFonts w:ascii="Times New Roman" w:hAnsi="Times New Roman" w:cs="Times New Roman"/>
        </w:rPr>
        <w:t xml:space="preserve">, </w:t>
      </w:r>
      <w:proofErr w:type="spellStart"/>
      <w:r w:rsidRPr="00455204">
        <w:rPr>
          <w:rFonts w:ascii="Times New Roman" w:hAnsi="Times New Roman" w:cs="Times New Roman"/>
        </w:rPr>
        <w:t>Recall@K</w:t>
      </w:r>
      <w:proofErr w:type="spellEnd"/>
      <w:r w:rsidRPr="00455204">
        <w:rPr>
          <w:rFonts w:ascii="Times New Roman" w:hAnsi="Times New Roman" w:cs="Times New Roman"/>
        </w:rPr>
        <w:t>.</w:t>
      </w:r>
    </w:p>
    <w:p w14:paraId="754048B7" w14:textId="696DB1D6" w:rsidR="00B61C18" w:rsidRPr="00840AF6" w:rsidRDefault="00455204" w:rsidP="00840AF6">
      <w:pPr>
        <w:numPr>
          <w:ilvl w:val="0"/>
          <w:numId w:val="8"/>
        </w:numPr>
        <w:spacing w:after="0" w:line="336" w:lineRule="auto"/>
        <w:jc w:val="both"/>
        <w:rPr>
          <w:rFonts w:ascii="Times New Roman" w:hAnsi="Times New Roman" w:cs="Times New Roman"/>
        </w:rPr>
      </w:pPr>
      <w:r w:rsidRPr="00455204">
        <w:rPr>
          <w:rFonts w:ascii="Times New Roman" w:hAnsi="Times New Roman" w:cs="Times New Roman"/>
          <w:b/>
          <w:bCs/>
        </w:rPr>
        <w:t>Explainability Layer:</w:t>
      </w:r>
      <w:r w:rsidRPr="00455204">
        <w:rPr>
          <w:rFonts w:ascii="Times New Roman" w:hAnsi="Times New Roman" w:cs="Times New Roman"/>
        </w:rPr>
        <w:t xml:space="preserve"> SHAP feature attribution and </w:t>
      </w:r>
      <w:proofErr w:type="spellStart"/>
      <w:r w:rsidRPr="00455204">
        <w:rPr>
          <w:rFonts w:ascii="Times New Roman" w:hAnsi="Times New Roman" w:cs="Times New Roman"/>
        </w:rPr>
        <w:t>OptBinning</w:t>
      </w:r>
      <w:proofErr w:type="spellEnd"/>
      <w:r w:rsidRPr="00455204">
        <w:rPr>
          <w:rFonts w:ascii="Times New Roman" w:hAnsi="Times New Roman" w:cs="Times New Roman"/>
        </w:rPr>
        <w:t xml:space="preserve"> risk-bin generation, feeding back into operational interpretation.</w:t>
      </w:r>
    </w:p>
    <w:p w14:paraId="20A148F3" w14:textId="018107DE" w:rsidR="00455204" w:rsidRP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t>4.5 Methodology</w:t>
      </w:r>
      <w:r w:rsidR="00B61C18">
        <w:rPr>
          <w:rFonts w:ascii="Times New Roman" w:hAnsi="Times New Roman" w:cs="Times New Roman"/>
          <w:b/>
          <w:bCs/>
        </w:rPr>
        <w:t xml:space="preserve"> - </w:t>
      </w:r>
      <w:r w:rsidRPr="00455204">
        <w:rPr>
          <w:rFonts w:ascii="Times New Roman" w:hAnsi="Times New Roman" w:cs="Times New Roman"/>
          <w:b/>
          <w:bCs/>
        </w:rPr>
        <w:t>Step-by-Step Pipeline</w:t>
      </w:r>
    </w:p>
    <w:p w14:paraId="66785EC7"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Load &amp; sort</w:t>
      </w:r>
      <w:r w:rsidRPr="00455204">
        <w:rPr>
          <w:rFonts w:ascii="Times New Roman" w:hAnsi="Times New Roman" w:cs="Times New Roman"/>
        </w:rPr>
        <w:t xml:space="preserve"> raw sensor and label data chronologically (data_loader.py).</w:t>
      </w:r>
    </w:p>
    <w:p w14:paraId="32D8E397"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Clean</w:t>
      </w:r>
      <w:r w:rsidRPr="00455204">
        <w:rPr>
          <w:rFonts w:ascii="Times New Roman" w:hAnsi="Times New Roman" w:cs="Times New Roman"/>
        </w:rPr>
        <w:t xml:space="preserve"> via per-sensor median imputation (preprocessing.py).</w:t>
      </w:r>
    </w:p>
    <w:p w14:paraId="459FF5E4"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Audit</w:t>
      </w:r>
      <w:r w:rsidRPr="00455204">
        <w:rPr>
          <w:rFonts w:ascii="Times New Roman" w:hAnsi="Times New Roman" w:cs="Times New Roman"/>
        </w:rPr>
        <w:t xml:space="preserve"> for near-constant-but-informative "tripwire" sensors (tripwire.py).</w:t>
      </w:r>
    </w:p>
    <w:p w14:paraId="24A90418"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Batch</w:t>
      </w:r>
      <w:r w:rsidRPr="00455204">
        <w:rPr>
          <w:rFonts w:ascii="Times New Roman" w:hAnsi="Times New Roman" w:cs="Times New Roman"/>
        </w:rPr>
        <w:t xml:space="preserve"> the cleaned data into 5 chronological, non-overlapping windows (batching.py).</w:t>
      </w:r>
    </w:p>
    <w:p w14:paraId="030EE583"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Select</w:t>
      </w:r>
      <w:r w:rsidRPr="00455204">
        <w:rPr>
          <w:rFonts w:ascii="Times New Roman" w:hAnsi="Times New Roman" w:cs="Times New Roman"/>
        </w:rPr>
        <w:t xml:space="preserve"> sensors per batch via class-weighted LASSO; compute stability scores (stability_selection.py).</w:t>
      </w:r>
    </w:p>
    <w:p w14:paraId="6D878F6E"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Validate drift-sensitivity</w:t>
      </w:r>
      <w:r w:rsidRPr="00455204">
        <w:rPr>
          <w:rFonts w:ascii="Times New Roman" w:hAnsi="Times New Roman" w:cs="Times New Roman"/>
        </w:rPr>
        <w:t xml:space="preserve"> of the stability score via synthetic noise injection (drift_injection.py).</w:t>
      </w:r>
    </w:p>
    <w:p w14:paraId="04965BB0"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Construct shortlist</w:t>
      </w:r>
      <w:r w:rsidRPr="00455204">
        <w:rPr>
          <w:rFonts w:ascii="Times New Roman" w:hAnsi="Times New Roman" w:cs="Times New Roman"/>
        </w:rPr>
        <w:t>: rank by stability → importance, force-include tripwire whitelist, document (not auto-drop) high-correlation pairs (shortlist_selection.py).</w:t>
      </w:r>
    </w:p>
    <w:p w14:paraId="1748288F"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Train &amp; evaluate</w:t>
      </w:r>
      <w:r w:rsidRPr="00455204">
        <w:rPr>
          <w:rFonts w:ascii="Times New Roman" w:hAnsi="Times New Roman" w:cs="Times New Roman"/>
        </w:rPr>
        <w:t xml:space="preserve"> </w:t>
      </w:r>
      <w:proofErr w:type="spellStart"/>
      <w:r w:rsidRPr="00455204">
        <w:rPr>
          <w:rFonts w:ascii="Times New Roman" w:hAnsi="Times New Roman" w:cs="Times New Roman"/>
        </w:rPr>
        <w:t>XGBoost</w:t>
      </w:r>
      <w:proofErr w:type="spellEnd"/>
      <w:r w:rsidRPr="00455204">
        <w:rPr>
          <w:rFonts w:ascii="Times New Roman" w:hAnsi="Times New Roman" w:cs="Times New Roman"/>
        </w:rPr>
        <w:t xml:space="preserve"> and Random Forest on both the full and reduced sensor sets, using a chronological train/test split with SMOTE on training data only (modeling.py).</w:t>
      </w:r>
    </w:p>
    <w:p w14:paraId="4648C393" w14:textId="77777777" w:rsidR="00455204" w:rsidRP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Explain</w:t>
      </w:r>
      <w:r w:rsidRPr="00455204">
        <w:rPr>
          <w:rFonts w:ascii="Times New Roman" w:hAnsi="Times New Roman" w:cs="Times New Roman"/>
        </w:rPr>
        <w:t xml:space="preserve"> the reduced model with SHAP global/per-prediction importance and </w:t>
      </w:r>
      <w:proofErr w:type="spellStart"/>
      <w:r w:rsidRPr="00455204">
        <w:rPr>
          <w:rFonts w:ascii="Times New Roman" w:hAnsi="Times New Roman" w:cs="Times New Roman"/>
        </w:rPr>
        <w:t>OptBinning</w:t>
      </w:r>
      <w:proofErr w:type="spellEnd"/>
      <w:r w:rsidRPr="00455204">
        <w:rPr>
          <w:rFonts w:ascii="Times New Roman" w:hAnsi="Times New Roman" w:cs="Times New Roman"/>
        </w:rPr>
        <w:t xml:space="preserve"> risk bins (explain_shap.py, explain_binning.py).</w:t>
      </w:r>
    </w:p>
    <w:p w14:paraId="7083BF22" w14:textId="77777777" w:rsidR="00455204" w:rsidRDefault="00455204" w:rsidP="00B61C18">
      <w:pPr>
        <w:numPr>
          <w:ilvl w:val="0"/>
          <w:numId w:val="9"/>
        </w:numPr>
        <w:spacing w:after="0" w:line="336" w:lineRule="auto"/>
        <w:jc w:val="both"/>
        <w:rPr>
          <w:rFonts w:ascii="Times New Roman" w:hAnsi="Times New Roman" w:cs="Times New Roman"/>
        </w:rPr>
      </w:pPr>
      <w:r w:rsidRPr="00455204">
        <w:rPr>
          <w:rFonts w:ascii="Times New Roman" w:hAnsi="Times New Roman" w:cs="Times New Roman"/>
          <w:b/>
          <w:bCs/>
        </w:rPr>
        <w:t>Visualize</w:t>
      </w:r>
      <w:r w:rsidRPr="00455204">
        <w:rPr>
          <w:rFonts w:ascii="Times New Roman" w:hAnsi="Times New Roman" w:cs="Times New Roman"/>
        </w:rPr>
        <w:t xml:space="preserve"> all of the above (visualize.py) and </w:t>
      </w:r>
      <w:r w:rsidRPr="00455204">
        <w:rPr>
          <w:rFonts w:ascii="Times New Roman" w:hAnsi="Times New Roman" w:cs="Times New Roman"/>
          <w:b/>
          <w:bCs/>
        </w:rPr>
        <w:t>serve</w:t>
      </w:r>
      <w:r w:rsidRPr="00455204">
        <w:rPr>
          <w:rFonts w:ascii="Times New Roman" w:hAnsi="Times New Roman" w:cs="Times New Roman"/>
        </w:rPr>
        <w:t xml:space="preserve"> predictions/explanations/stability scores through a </w:t>
      </w:r>
      <w:proofErr w:type="spellStart"/>
      <w:r w:rsidRPr="00455204">
        <w:rPr>
          <w:rFonts w:ascii="Times New Roman" w:hAnsi="Times New Roman" w:cs="Times New Roman"/>
        </w:rPr>
        <w:t>FastAPI</w:t>
      </w:r>
      <w:proofErr w:type="spellEnd"/>
      <w:r w:rsidRPr="00455204">
        <w:rPr>
          <w:rFonts w:ascii="Times New Roman" w:hAnsi="Times New Roman" w:cs="Times New Roman"/>
        </w:rPr>
        <w:t xml:space="preserve"> service (predict.py, explain.py, stability.py).</w:t>
      </w:r>
    </w:p>
    <w:p w14:paraId="53AC1501" w14:textId="1EFBA540" w:rsidR="002054FB" w:rsidRPr="00455204" w:rsidRDefault="002054FB" w:rsidP="002054FB">
      <w:pPr>
        <w:spacing w:after="0" w:line="336" w:lineRule="auto"/>
        <w:ind w:left="450"/>
        <w:jc w:val="center"/>
        <w:rPr>
          <w:rFonts w:ascii="Times New Roman" w:hAnsi="Times New Roman" w:cs="Times New Roman"/>
        </w:rPr>
      </w:pPr>
    </w:p>
    <w:p w14:paraId="39B94C31" w14:textId="77777777" w:rsidR="00455204" w:rsidRDefault="00455204" w:rsidP="00455204">
      <w:pPr>
        <w:spacing w:after="0" w:line="336" w:lineRule="auto"/>
        <w:rPr>
          <w:rFonts w:ascii="Times New Roman" w:hAnsi="Times New Roman" w:cs="Times New Roman"/>
          <w:i/>
          <w:iCs/>
        </w:rPr>
      </w:pPr>
    </w:p>
    <w:p w14:paraId="789D607F" w14:textId="77777777" w:rsidR="002054FB" w:rsidRDefault="002054FB" w:rsidP="00455204">
      <w:pPr>
        <w:spacing w:after="0" w:line="336" w:lineRule="auto"/>
        <w:rPr>
          <w:rFonts w:ascii="Times New Roman" w:hAnsi="Times New Roman" w:cs="Times New Roman"/>
          <w:i/>
          <w:iCs/>
        </w:rPr>
      </w:pPr>
    </w:p>
    <w:p w14:paraId="3B8815E7" w14:textId="77777777" w:rsidR="002054FB" w:rsidRDefault="002054FB" w:rsidP="00455204">
      <w:pPr>
        <w:spacing w:after="0" w:line="336" w:lineRule="auto"/>
        <w:rPr>
          <w:rFonts w:ascii="Times New Roman" w:hAnsi="Times New Roman" w:cs="Times New Roman"/>
          <w:i/>
          <w:iCs/>
        </w:rPr>
      </w:pPr>
    </w:p>
    <w:p w14:paraId="6768BC47" w14:textId="77777777" w:rsidR="002054FB" w:rsidRDefault="002054FB" w:rsidP="00455204">
      <w:pPr>
        <w:spacing w:after="0" w:line="336" w:lineRule="auto"/>
        <w:rPr>
          <w:rFonts w:ascii="Times New Roman" w:hAnsi="Times New Roman" w:cs="Times New Roman"/>
          <w:i/>
          <w:iCs/>
        </w:rPr>
      </w:pPr>
    </w:p>
    <w:p w14:paraId="37D2D70F" w14:textId="77777777" w:rsidR="002054FB" w:rsidRDefault="002054FB" w:rsidP="00455204">
      <w:pPr>
        <w:spacing w:after="0" w:line="336" w:lineRule="auto"/>
        <w:rPr>
          <w:rFonts w:ascii="Times New Roman" w:hAnsi="Times New Roman" w:cs="Times New Roman"/>
          <w:i/>
          <w:iCs/>
        </w:rPr>
      </w:pPr>
    </w:p>
    <w:p w14:paraId="115C65E8" w14:textId="77777777" w:rsidR="002054FB" w:rsidRDefault="002054FB" w:rsidP="00455204">
      <w:pPr>
        <w:spacing w:after="0" w:line="336" w:lineRule="auto"/>
        <w:rPr>
          <w:rFonts w:ascii="Times New Roman" w:hAnsi="Times New Roman" w:cs="Times New Roman"/>
          <w:i/>
          <w:iCs/>
        </w:rPr>
      </w:pPr>
    </w:p>
    <w:p w14:paraId="3A6DA94E" w14:textId="77777777" w:rsidR="002054FB" w:rsidRDefault="002054FB" w:rsidP="00455204">
      <w:pPr>
        <w:spacing w:after="0" w:line="336" w:lineRule="auto"/>
        <w:rPr>
          <w:rFonts w:ascii="Times New Roman" w:hAnsi="Times New Roman" w:cs="Times New Roman"/>
          <w:i/>
          <w:iCs/>
        </w:rPr>
      </w:pPr>
    </w:p>
    <w:p w14:paraId="02307BDB" w14:textId="77777777" w:rsidR="002054FB" w:rsidRDefault="002054FB" w:rsidP="00455204">
      <w:pPr>
        <w:spacing w:after="0" w:line="336" w:lineRule="auto"/>
        <w:rPr>
          <w:rFonts w:ascii="Times New Roman" w:hAnsi="Times New Roman" w:cs="Times New Roman"/>
          <w:i/>
          <w:iCs/>
        </w:rPr>
      </w:pPr>
    </w:p>
    <w:p w14:paraId="125C6DCC" w14:textId="77777777" w:rsidR="00840AF6" w:rsidRDefault="00840AF6" w:rsidP="00455204">
      <w:pPr>
        <w:spacing w:after="0" w:line="336" w:lineRule="auto"/>
        <w:rPr>
          <w:rFonts w:ascii="Times New Roman" w:hAnsi="Times New Roman" w:cs="Times New Roman"/>
          <w:i/>
          <w:iCs/>
        </w:rPr>
      </w:pPr>
    </w:p>
    <w:p w14:paraId="1ECBBF82" w14:textId="77777777" w:rsidR="00B61C18" w:rsidRDefault="00B61C18" w:rsidP="00455204">
      <w:pPr>
        <w:spacing w:after="0" w:line="336" w:lineRule="auto"/>
        <w:rPr>
          <w:rFonts w:ascii="Times New Roman" w:hAnsi="Times New Roman" w:cs="Times New Roman"/>
          <w:i/>
          <w:iCs/>
        </w:rPr>
      </w:pPr>
    </w:p>
    <w:p w14:paraId="6FD3B1AA" w14:textId="50CFD3FD" w:rsidR="00455204" w:rsidRPr="007F7971" w:rsidRDefault="00455204" w:rsidP="002054FB">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5. METRICS TO MEASURE</w:t>
      </w:r>
    </w:p>
    <w:p w14:paraId="2753C65D" w14:textId="271C5081" w:rsidR="00455204" w:rsidRPr="00455204" w:rsidRDefault="00455204" w:rsidP="00455204">
      <w:pPr>
        <w:spacing w:after="0" w:line="336" w:lineRule="auto"/>
        <w:rPr>
          <w:rFonts w:ascii="Times New Roman" w:hAnsi="Times New Roman" w:cs="Times New Roman"/>
          <w:b/>
          <w:bCs/>
        </w:rPr>
      </w:pPr>
      <w:r w:rsidRPr="00455204">
        <w:rPr>
          <w:rFonts w:ascii="Times New Roman" w:hAnsi="Times New Roman" w:cs="Times New Roman"/>
          <w:b/>
          <w:bCs/>
        </w:rPr>
        <w:t xml:space="preserve">5.1 KPIs Used </w:t>
      </w:r>
      <w:r w:rsidR="00840AF6">
        <w:rPr>
          <w:rFonts w:ascii="Times New Roman" w:hAnsi="Times New Roman" w:cs="Times New Roman"/>
          <w:b/>
          <w:bCs/>
        </w:rPr>
        <w:t>-</w:t>
      </w:r>
      <w:r w:rsidRPr="00455204">
        <w:rPr>
          <w:rFonts w:ascii="Times New Roman" w:hAnsi="Times New Roman" w:cs="Times New Roman"/>
          <w:b/>
          <w:bCs/>
        </w:rPr>
        <w:t xml:space="preserve"> Definitions &amp; Description</w:t>
      </w:r>
    </w:p>
    <w:tbl>
      <w:tblPr>
        <w:tblStyle w:val="TableGrid"/>
        <w:tblW w:w="0" w:type="auto"/>
        <w:tblLook w:val="04A0" w:firstRow="1" w:lastRow="0" w:firstColumn="1" w:lastColumn="0" w:noHBand="0" w:noVBand="1"/>
      </w:tblPr>
      <w:tblGrid>
        <w:gridCol w:w="2394"/>
        <w:gridCol w:w="7342"/>
      </w:tblGrid>
      <w:tr w:rsidR="00455204" w:rsidRPr="00455204" w14:paraId="66E636AC" w14:textId="77777777" w:rsidTr="00B61C18">
        <w:tc>
          <w:tcPr>
            <w:tcW w:w="0" w:type="auto"/>
            <w:hideMark/>
          </w:tcPr>
          <w:p w14:paraId="53ED9E26"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Metric</w:t>
            </w:r>
          </w:p>
        </w:tc>
        <w:tc>
          <w:tcPr>
            <w:tcW w:w="0" w:type="auto"/>
            <w:hideMark/>
          </w:tcPr>
          <w:p w14:paraId="5DD8F2C4"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Definition</w:t>
            </w:r>
          </w:p>
        </w:tc>
      </w:tr>
      <w:tr w:rsidR="00455204" w:rsidRPr="00455204" w14:paraId="6A3797F0" w14:textId="77777777" w:rsidTr="00B61C18">
        <w:tc>
          <w:tcPr>
            <w:tcW w:w="0" w:type="auto"/>
            <w:hideMark/>
          </w:tcPr>
          <w:p w14:paraId="28CC4CC9"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b/>
                <w:bCs/>
              </w:rPr>
              <w:t>AUC (Area Under the ROC Curve)</w:t>
            </w:r>
          </w:p>
        </w:tc>
        <w:tc>
          <w:tcPr>
            <w:tcW w:w="0" w:type="auto"/>
            <w:hideMark/>
          </w:tcPr>
          <w:p w14:paraId="40AA8EDD" w14:textId="77777777" w:rsidR="00455204" w:rsidRPr="00455204" w:rsidRDefault="00455204" w:rsidP="00B61C18">
            <w:pPr>
              <w:spacing w:line="336" w:lineRule="auto"/>
              <w:jc w:val="both"/>
              <w:rPr>
                <w:rFonts w:ascii="Times New Roman" w:hAnsi="Times New Roman" w:cs="Times New Roman"/>
              </w:rPr>
            </w:pPr>
            <w:r w:rsidRPr="00455204">
              <w:rPr>
                <w:rFonts w:ascii="Times New Roman" w:hAnsi="Times New Roman" w:cs="Times New Roman"/>
              </w:rPr>
              <w:t>Measures the model's overall ability to rank a Fail wafer above a Pass wafer, across all possible decision thresholds. Ranges from 0.5 (random) to 1.0 (perfect ranking).</w:t>
            </w:r>
          </w:p>
        </w:tc>
      </w:tr>
      <w:tr w:rsidR="00455204" w:rsidRPr="00455204" w14:paraId="24B90CCA" w14:textId="77777777" w:rsidTr="00B61C18">
        <w:tc>
          <w:tcPr>
            <w:tcW w:w="0" w:type="auto"/>
            <w:hideMark/>
          </w:tcPr>
          <w:p w14:paraId="71CCC25A" w14:textId="77777777" w:rsidR="00455204" w:rsidRPr="00455204" w:rsidRDefault="00455204" w:rsidP="00455204">
            <w:pPr>
              <w:spacing w:line="336" w:lineRule="auto"/>
              <w:rPr>
                <w:rFonts w:ascii="Times New Roman" w:hAnsi="Times New Roman" w:cs="Times New Roman"/>
              </w:rPr>
            </w:pPr>
            <w:proofErr w:type="spellStart"/>
            <w:r w:rsidRPr="00455204">
              <w:rPr>
                <w:rFonts w:ascii="Times New Roman" w:hAnsi="Times New Roman" w:cs="Times New Roman"/>
                <w:b/>
                <w:bCs/>
              </w:rPr>
              <w:t>Precision@K</w:t>
            </w:r>
            <w:proofErr w:type="spellEnd"/>
          </w:p>
        </w:tc>
        <w:tc>
          <w:tcPr>
            <w:tcW w:w="0" w:type="auto"/>
            <w:hideMark/>
          </w:tcPr>
          <w:p w14:paraId="5748F3AD" w14:textId="77777777" w:rsidR="00455204" w:rsidRPr="00455204" w:rsidRDefault="00455204" w:rsidP="00B61C18">
            <w:pPr>
              <w:spacing w:line="336" w:lineRule="auto"/>
              <w:jc w:val="both"/>
              <w:rPr>
                <w:rFonts w:ascii="Times New Roman" w:hAnsi="Times New Roman" w:cs="Times New Roman"/>
              </w:rPr>
            </w:pPr>
            <w:r w:rsidRPr="00455204">
              <w:rPr>
                <w:rFonts w:ascii="Times New Roman" w:hAnsi="Times New Roman" w:cs="Times New Roman"/>
              </w:rPr>
              <w:t xml:space="preserve">Of the top-K wafers the model flags as highest-risk (sorted by predicted failure probability), the fraction that are actually failures: </w:t>
            </w:r>
            <w:proofErr w:type="spellStart"/>
            <w:r w:rsidRPr="00455204">
              <w:rPr>
                <w:rFonts w:ascii="Times New Roman" w:hAnsi="Times New Roman" w:cs="Times New Roman"/>
              </w:rPr>
              <w:t>y_true</w:t>
            </w:r>
            <w:proofErr w:type="spellEnd"/>
            <w:r w:rsidRPr="00455204">
              <w:rPr>
                <w:rFonts w:ascii="Times New Roman" w:hAnsi="Times New Roman" w:cs="Times New Roman"/>
              </w:rPr>
              <w:t>[</w:t>
            </w:r>
            <w:proofErr w:type="spellStart"/>
            <w:r w:rsidRPr="00455204">
              <w:rPr>
                <w:rFonts w:ascii="Times New Roman" w:hAnsi="Times New Roman" w:cs="Times New Roman"/>
              </w:rPr>
              <w:t>top_k</w:t>
            </w:r>
            <w:proofErr w:type="spellEnd"/>
            <w:proofErr w:type="gramStart"/>
            <w:r w:rsidRPr="00455204">
              <w:rPr>
                <w:rFonts w:ascii="Times New Roman" w:hAnsi="Times New Roman" w:cs="Times New Roman"/>
              </w:rPr>
              <w:t>].sum</w:t>
            </w:r>
            <w:proofErr w:type="gramEnd"/>
            <w:r w:rsidRPr="00455204">
              <w:rPr>
                <w:rFonts w:ascii="Times New Roman" w:hAnsi="Times New Roman" w:cs="Times New Roman"/>
              </w:rPr>
              <w:t>() / K.</w:t>
            </w:r>
          </w:p>
        </w:tc>
      </w:tr>
      <w:tr w:rsidR="00455204" w:rsidRPr="00455204" w14:paraId="00F83D9C" w14:textId="77777777" w:rsidTr="00B61C18">
        <w:tc>
          <w:tcPr>
            <w:tcW w:w="0" w:type="auto"/>
            <w:hideMark/>
          </w:tcPr>
          <w:p w14:paraId="6A2C6C29" w14:textId="77777777" w:rsidR="00455204" w:rsidRPr="00455204" w:rsidRDefault="00455204" w:rsidP="00455204">
            <w:pPr>
              <w:spacing w:line="336" w:lineRule="auto"/>
              <w:rPr>
                <w:rFonts w:ascii="Times New Roman" w:hAnsi="Times New Roman" w:cs="Times New Roman"/>
              </w:rPr>
            </w:pPr>
            <w:proofErr w:type="spellStart"/>
            <w:r w:rsidRPr="00455204">
              <w:rPr>
                <w:rFonts w:ascii="Times New Roman" w:hAnsi="Times New Roman" w:cs="Times New Roman"/>
                <w:b/>
                <w:bCs/>
              </w:rPr>
              <w:t>Recall@K</w:t>
            </w:r>
            <w:proofErr w:type="spellEnd"/>
          </w:p>
        </w:tc>
        <w:tc>
          <w:tcPr>
            <w:tcW w:w="0" w:type="auto"/>
            <w:hideMark/>
          </w:tcPr>
          <w:p w14:paraId="453E4560" w14:textId="77777777" w:rsidR="00455204" w:rsidRPr="00455204" w:rsidRDefault="00455204" w:rsidP="00B61C18">
            <w:pPr>
              <w:spacing w:line="336" w:lineRule="auto"/>
              <w:jc w:val="both"/>
              <w:rPr>
                <w:rFonts w:ascii="Times New Roman" w:hAnsi="Times New Roman" w:cs="Times New Roman"/>
              </w:rPr>
            </w:pPr>
            <w:r w:rsidRPr="00455204">
              <w:rPr>
                <w:rFonts w:ascii="Times New Roman" w:hAnsi="Times New Roman" w:cs="Times New Roman"/>
              </w:rPr>
              <w:t xml:space="preserve">Of all actual failures in the test set, the fraction that are captured within the top-K flagged wafers: </w:t>
            </w:r>
            <w:proofErr w:type="spellStart"/>
            <w:r w:rsidRPr="00455204">
              <w:rPr>
                <w:rFonts w:ascii="Times New Roman" w:hAnsi="Times New Roman" w:cs="Times New Roman"/>
              </w:rPr>
              <w:t>y_true</w:t>
            </w:r>
            <w:proofErr w:type="spellEnd"/>
            <w:r w:rsidRPr="00455204">
              <w:rPr>
                <w:rFonts w:ascii="Times New Roman" w:hAnsi="Times New Roman" w:cs="Times New Roman"/>
              </w:rPr>
              <w:t>[</w:t>
            </w:r>
            <w:proofErr w:type="spellStart"/>
            <w:r w:rsidRPr="00455204">
              <w:rPr>
                <w:rFonts w:ascii="Times New Roman" w:hAnsi="Times New Roman" w:cs="Times New Roman"/>
              </w:rPr>
              <w:t>top_k</w:t>
            </w:r>
            <w:proofErr w:type="spellEnd"/>
            <w:proofErr w:type="gramStart"/>
            <w:r w:rsidRPr="00455204">
              <w:rPr>
                <w:rFonts w:ascii="Times New Roman" w:hAnsi="Times New Roman" w:cs="Times New Roman"/>
              </w:rPr>
              <w:t>].sum</w:t>
            </w:r>
            <w:proofErr w:type="gramEnd"/>
            <w:r w:rsidRPr="00455204">
              <w:rPr>
                <w:rFonts w:ascii="Times New Roman" w:hAnsi="Times New Roman" w:cs="Times New Roman"/>
              </w:rPr>
              <w:t xml:space="preserve">() / </w:t>
            </w:r>
            <w:proofErr w:type="spellStart"/>
            <w:r w:rsidRPr="00455204">
              <w:rPr>
                <w:rFonts w:ascii="Times New Roman" w:hAnsi="Times New Roman" w:cs="Times New Roman"/>
              </w:rPr>
              <w:t>total_actual_fails</w:t>
            </w:r>
            <w:proofErr w:type="spellEnd"/>
            <w:r w:rsidRPr="00455204">
              <w:rPr>
                <w:rFonts w:ascii="Times New Roman" w:hAnsi="Times New Roman" w:cs="Times New Roman"/>
              </w:rPr>
              <w:t>.</w:t>
            </w:r>
          </w:p>
        </w:tc>
      </w:tr>
      <w:tr w:rsidR="00455204" w:rsidRPr="00455204" w14:paraId="347B680B" w14:textId="77777777" w:rsidTr="00B61C18">
        <w:tc>
          <w:tcPr>
            <w:tcW w:w="0" w:type="auto"/>
            <w:hideMark/>
          </w:tcPr>
          <w:p w14:paraId="4E6032F5"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b/>
                <w:bCs/>
              </w:rPr>
              <w:t>Stability Score</w:t>
            </w:r>
          </w:p>
        </w:tc>
        <w:tc>
          <w:tcPr>
            <w:tcW w:w="0" w:type="auto"/>
            <w:hideMark/>
          </w:tcPr>
          <w:p w14:paraId="5B8FBE11" w14:textId="77777777" w:rsidR="00455204" w:rsidRPr="00455204" w:rsidRDefault="00455204" w:rsidP="00B61C18">
            <w:pPr>
              <w:spacing w:line="336" w:lineRule="auto"/>
              <w:jc w:val="both"/>
              <w:rPr>
                <w:rFonts w:ascii="Times New Roman" w:hAnsi="Times New Roman" w:cs="Times New Roman"/>
              </w:rPr>
            </w:pPr>
            <w:r w:rsidRPr="00455204">
              <w:rPr>
                <w:rFonts w:ascii="Times New Roman" w:hAnsi="Times New Roman" w:cs="Times New Roman"/>
              </w:rPr>
              <w:t xml:space="preserve">The proportion of chronological batches (out of 5) in which a given sensor was selected by LASSO — used to evaluate the </w:t>
            </w:r>
            <w:r w:rsidRPr="00455204">
              <w:rPr>
                <w:rFonts w:ascii="Times New Roman" w:hAnsi="Times New Roman" w:cs="Times New Roman"/>
                <w:i/>
                <w:iCs/>
              </w:rPr>
              <w:t>feature-selection</w:t>
            </w:r>
            <w:r w:rsidRPr="00455204">
              <w:rPr>
                <w:rFonts w:ascii="Times New Roman" w:hAnsi="Times New Roman" w:cs="Times New Roman"/>
              </w:rPr>
              <w:t xml:space="preserve"> step itself, not the classifier.</w:t>
            </w:r>
          </w:p>
        </w:tc>
      </w:tr>
    </w:tbl>
    <w:p w14:paraId="7D534DFA" w14:textId="77777777" w:rsidR="00455204" w:rsidRPr="00455204" w:rsidRDefault="00455204" w:rsidP="00455204">
      <w:pPr>
        <w:spacing w:after="0" w:line="336" w:lineRule="auto"/>
        <w:rPr>
          <w:rFonts w:ascii="Times New Roman" w:hAnsi="Times New Roman" w:cs="Times New Roman"/>
        </w:rPr>
      </w:pPr>
      <w:r w:rsidRPr="00455204">
        <w:rPr>
          <w:rFonts w:ascii="Times New Roman" w:hAnsi="Times New Roman" w:cs="Times New Roman"/>
        </w:rPr>
        <w:t xml:space="preserve">In this project, </w:t>
      </w:r>
      <w:r w:rsidRPr="00455204">
        <w:rPr>
          <w:rFonts w:ascii="Times New Roman" w:hAnsi="Times New Roman" w:cs="Times New Roman"/>
          <w:b/>
          <w:bCs/>
        </w:rPr>
        <w:t>K = 30</w:t>
      </w:r>
      <w:r w:rsidRPr="00455204">
        <w:rPr>
          <w:rFonts w:ascii="Times New Roman" w:hAnsi="Times New Roman" w:cs="Times New Roman"/>
        </w:rPr>
        <w:t>, representing a fixed daily manual-inspection capacity — i.e., how many wafers a fab team can realistically pull for manual review each day (metrics.py).</w:t>
      </w:r>
    </w:p>
    <w:p w14:paraId="7FE363CE" w14:textId="77777777" w:rsidR="00455204" w:rsidRPr="00455204" w:rsidRDefault="00455204" w:rsidP="00B61C18">
      <w:pPr>
        <w:spacing w:before="240" w:after="0" w:line="336" w:lineRule="auto"/>
        <w:rPr>
          <w:rFonts w:ascii="Times New Roman" w:hAnsi="Times New Roman" w:cs="Times New Roman"/>
          <w:b/>
          <w:bCs/>
        </w:rPr>
      </w:pPr>
      <w:r w:rsidRPr="00455204">
        <w:rPr>
          <w:rFonts w:ascii="Times New Roman" w:hAnsi="Times New Roman" w:cs="Times New Roman"/>
          <w:b/>
          <w:bCs/>
        </w:rPr>
        <w:t>5.2 Reason for Selection</w:t>
      </w:r>
    </w:p>
    <w:p w14:paraId="5178DCEE"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b/>
          <w:bCs/>
        </w:rPr>
        <w:t>Why AUC alone is not enough:</w:t>
      </w:r>
      <w:r w:rsidRPr="00455204">
        <w:rPr>
          <w:rFonts w:ascii="Times New Roman" w:hAnsi="Times New Roman" w:cs="Times New Roman"/>
        </w:rPr>
        <w:t xml:space="preserve"> AUC treats all thresholds and all wafers equally, but a fab team does not review every wafer — they review a fixed number per day. AUC is retained as a general model-quality indicator, but it does not answer the operational question of "how many real defects will we actually catch under our inspection budget."</w:t>
      </w:r>
    </w:p>
    <w:p w14:paraId="24C0837C"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b/>
          <w:bCs/>
        </w:rPr>
        <w:t xml:space="preserve">Why </w:t>
      </w:r>
      <w:proofErr w:type="spellStart"/>
      <w:r w:rsidRPr="00455204">
        <w:rPr>
          <w:rFonts w:ascii="Times New Roman" w:hAnsi="Times New Roman" w:cs="Times New Roman"/>
          <w:b/>
          <w:bCs/>
        </w:rPr>
        <w:t>Precision@K</w:t>
      </w:r>
      <w:proofErr w:type="spellEnd"/>
      <w:r w:rsidRPr="00455204">
        <w:rPr>
          <w:rFonts w:ascii="Times New Roman" w:hAnsi="Times New Roman" w:cs="Times New Roman"/>
          <w:b/>
          <w:bCs/>
        </w:rPr>
        <w:t xml:space="preserve"> and </w:t>
      </w:r>
      <w:proofErr w:type="spellStart"/>
      <w:r w:rsidRPr="00455204">
        <w:rPr>
          <w:rFonts w:ascii="Times New Roman" w:hAnsi="Times New Roman" w:cs="Times New Roman"/>
          <w:b/>
          <w:bCs/>
        </w:rPr>
        <w:t>Recall@K</w:t>
      </w:r>
      <w:proofErr w:type="spellEnd"/>
      <w:r w:rsidRPr="00455204">
        <w:rPr>
          <w:rFonts w:ascii="Times New Roman" w:hAnsi="Times New Roman" w:cs="Times New Roman"/>
          <w:b/>
          <w:bCs/>
        </w:rPr>
        <w:t>:</w:t>
      </w:r>
      <w:r w:rsidRPr="00455204">
        <w:rPr>
          <w:rFonts w:ascii="Times New Roman" w:hAnsi="Times New Roman" w:cs="Times New Roman"/>
        </w:rPr>
        <w:t xml:space="preserve"> Because the SECOM fail rate is only ~6.6%, standard accuracy is misleading (a model predicting "Pass" for everything would still be ~93% accurate). </w:t>
      </w:r>
      <w:proofErr w:type="spellStart"/>
      <w:r w:rsidRPr="00455204">
        <w:rPr>
          <w:rFonts w:ascii="Times New Roman" w:hAnsi="Times New Roman" w:cs="Times New Roman"/>
        </w:rPr>
        <w:t>Precision@K</w:t>
      </w:r>
      <w:proofErr w:type="spellEnd"/>
      <w:r w:rsidRPr="00455204">
        <w:rPr>
          <w:rFonts w:ascii="Times New Roman" w:hAnsi="Times New Roman" w:cs="Times New Roman"/>
        </w:rPr>
        <w:t xml:space="preserve"> and </w:t>
      </w:r>
      <w:proofErr w:type="spellStart"/>
      <w:r w:rsidRPr="00455204">
        <w:rPr>
          <w:rFonts w:ascii="Times New Roman" w:hAnsi="Times New Roman" w:cs="Times New Roman"/>
        </w:rPr>
        <w:t>Recall@K</w:t>
      </w:r>
      <w:proofErr w:type="spellEnd"/>
      <w:r w:rsidRPr="00455204">
        <w:rPr>
          <w:rFonts w:ascii="Times New Roman" w:hAnsi="Times New Roman" w:cs="Times New Roman"/>
        </w:rPr>
        <w:t xml:space="preserve"> instead measure performance under the fab's real constraint — a fixed daily inspection capacity (K=30) — making them directly interpretable in operational terms: Precision@30 tells you what fraction of today's 30 flagged wafers are worth the inspection; Recall@30 tells you what fraction of today's actual failures you would have caught.</w:t>
      </w:r>
    </w:p>
    <w:p w14:paraId="0880EA8A"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b/>
          <w:bCs/>
        </w:rPr>
        <w:t>Why Stability Score as a selection-quality metric:</w:t>
      </w:r>
      <w:r w:rsidRPr="00455204">
        <w:rPr>
          <w:rFonts w:ascii="Times New Roman" w:hAnsi="Times New Roman" w:cs="Times New Roman"/>
        </w:rPr>
        <w:t xml:space="preserve"> This is the metric unique to </w:t>
      </w:r>
      <w:proofErr w:type="spellStart"/>
      <w:r w:rsidRPr="00455204">
        <w:rPr>
          <w:rFonts w:ascii="Times New Roman" w:hAnsi="Times New Roman" w:cs="Times New Roman"/>
        </w:rPr>
        <w:t>YieldLens's</w:t>
      </w:r>
      <w:proofErr w:type="spellEnd"/>
      <w:r w:rsidRPr="00455204">
        <w:rPr>
          <w:rFonts w:ascii="Times New Roman" w:hAnsi="Times New Roman" w:cs="Times New Roman"/>
        </w:rPr>
        <w:t xml:space="preserve"> contribution. A sensor's raw LASSO coefficient on one snapshot says nothing about whether that sensor will still matter next month. The stability score — reinforced by the drift-injection test — is what lets the project claim the shortlist is </w:t>
      </w:r>
      <w:r w:rsidRPr="00455204">
        <w:rPr>
          <w:rFonts w:ascii="Times New Roman" w:hAnsi="Times New Roman" w:cs="Times New Roman"/>
          <w:i/>
          <w:iCs/>
        </w:rPr>
        <w:t>drift-aware</w:t>
      </w:r>
      <w:r w:rsidRPr="00455204">
        <w:rPr>
          <w:rFonts w:ascii="Times New Roman" w:hAnsi="Times New Roman" w:cs="Times New Roman"/>
        </w:rPr>
        <w:t>, not just accurate on one split.</w:t>
      </w:r>
    </w:p>
    <w:p w14:paraId="54B27657" w14:textId="77777777" w:rsidR="00455204" w:rsidRPr="00455204" w:rsidRDefault="00455204" w:rsidP="00B61C18">
      <w:pPr>
        <w:spacing w:after="0" w:line="336" w:lineRule="auto"/>
        <w:jc w:val="both"/>
        <w:rPr>
          <w:rFonts w:ascii="Times New Roman" w:hAnsi="Times New Roman" w:cs="Times New Roman"/>
        </w:rPr>
      </w:pPr>
      <w:r w:rsidRPr="00455204">
        <w:rPr>
          <w:rFonts w:ascii="Times New Roman" w:hAnsi="Times New Roman" w:cs="Times New Roman"/>
          <w:b/>
          <w:bCs/>
        </w:rPr>
        <w:t xml:space="preserve">Why a headline "% change in </w:t>
      </w:r>
      <w:proofErr w:type="spellStart"/>
      <w:r w:rsidRPr="00455204">
        <w:rPr>
          <w:rFonts w:ascii="Times New Roman" w:hAnsi="Times New Roman" w:cs="Times New Roman"/>
          <w:b/>
          <w:bCs/>
        </w:rPr>
        <w:t>Recall@K</w:t>
      </w:r>
      <w:proofErr w:type="spellEnd"/>
      <w:r w:rsidRPr="00455204">
        <w:rPr>
          <w:rFonts w:ascii="Times New Roman" w:hAnsi="Times New Roman" w:cs="Times New Roman"/>
          <w:b/>
          <w:bCs/>
        </w:rPr>
        <w:t>" metric:</w:t>
      </w:r>
      <w:r w:rsidRPr="00455204">
        <w:rPr>
          <w:rFonts w:ascii="Times New Roman" w:hAnsi="Times New Roman" w:cs="Times New Roman"/>
        </w:rPr>
        <w:t xml:space="preserve"> metrics.py explicitly computes </w:t>
      </w:r>
      <w:proofErr w:type="spellStart"/>
      <w:r w:rsidRPr="00455204">
        <w:rPr>
          <w:rFonts w:ascii="Times New Roman" w:hAnsi="Times New Roman" w:cs="Times New Roman"/>
        </w:rPr>
        <w:t>yield_loss_avoided</w:t>
      </w:r>
      <w:proofErr w:type="spellEnd"/>
      <w:r w:rsidRPr="00455204">
        <w:rPr>
          <w:rFonts w:ascii="Times New Roman" w:hAnsi="Times New Roman" w:cs="Times New Roman"/>
        </w:rPr>
        <w:t xml:space="preserve"> = (</w:t>
      </w:r>
      <w:proofErr w:type="spellStart"/>
      <w:r w:rsidRPr="00455204">
        <w:rPr>
          <w:rFonts w:ascii="Times New Roman" w:hAnsi="Times New Roman" w:cs="Times New Roman"/>
        </w:rPr>
        <w:t>reduced_recall</w:t>
      </w:r>
      <w:proofErr w:type="spellEnd"/>
      <w:r w:rsidRPr="00455204">
        <w:rPr>
          <w:rFonts w:ascii="Times New Roman" w:hAnsi="Times New Roman" w:cs="Times New Roman"/>
        </w:rPr>
        <w:t xml:space="preserve"> - </w:t>
      </w:r>
      <w:proofErr w:type="spellStart"/>
      <w:r w:rsidRPr="00455204">
        <w:rPr>
          <w:rFonts w:ascii="Times New Roman" w:hAnsi="Times New Roman" w:cs="Times New Roman"/>
        </w:rPr>
        <w:t>baseline_recall</w:t>
      </w:r>
      <w:proofErr w:type="spellEnd"/>
      <w:r w:rsidRPr="00455204">
        <w:rPr>
          <w:rFonts w:ascii="Times New Roman" w:hAnsi="Times New Roman" w:cs="Times New Roman"/>
        </w:rPr>
        <w:t xml:space="preserve">) / </w:t>
      </w:r>
      <w:proofErr w:type="spellStart"/>
      <w:r w:rsidRPr="00455204">
        <w:rPr>
          <w:rFonts w:ascii="Times New Roman" w:hAnsi="Times New Roman" w:cs="Times New Roman"/>
        </w:rPr>
        <w:t>baseline_recall</w:t>
      </w:r>
      <w:proofErr w:type="spellEnd"/>
      <w:r w:rsidRPr="00455204">
        <w:rPr>
          <w:rFonts w:ascii="Times New Roman" w:hAnsi="Times New Roman" w:cs="Times New Roman"/>
        </w:rPr>
        <w:t xml:space="preserve">. This framing was chosen deliberately: a positive percentage means the reduced-sensor model catches </w:t>
      </w:r>
      <w:r w:rsidRPr="00455204">
        <w:rPr>
          <w:rFonts w:ascii="Times New Roman" w:hAnsi="Times New Roman" w:cs="Times New Roman"/>
          <w:i/>
          <w:iCs/>
        </w:rPr>
        <w:t>more</w:t>
      </w:r>
      <w:r w:rsidRPr="00455204">
        <w:rPr>
          <w:rFonts w:ascii="Times New Roman" w:hAnsi="Times New Roman" w:cs="Times New Roman"/>
        </w:rPr>
        <w:t xml:space="preserve"> true failures within the </w:t>
      </w:r>
      <w:r w:rsidRPr="00455204">
        <w:rPr>
          <w:rFonts w:ascii="Times New Roman" w:hAnsi="Times New Roman" w:cs="Times New Roman"/>
          <w:i/>
          <w:iCs/>
        </w:rPr>
        <w:t>same</w:t>
      </w:r>
      <w:r w:rsidRPr="00455204">
        <w:rPr>
          <w:rFonts w:ascii="Times New Roman" w:hAnsi="Times New Roman" w:cs="Times New Roman"/>
        </w:rPr>
        <w:t xml:space="preserve"> inspection budget as the full-sensor model — i.e., it translates directly into "yield loss </w:t>
      </w:r>
      <w:r w:rsidRPr="00455204">
        <w:rPr>
          <w:rFonts w:ascii="Times New Roman" w:hAnsi="Times New Roman" w:cs="Times New Roman"/>
        </w:rPr>
        <w:lastRenderedPageBreak/>
        <w:t>avoided," which is the metric a plant manager actually cares about, rather than an abstract accuracy gain.</w:t>
      </w:r>
    </w:p>
    <w:p w14:paraId="49552141" w14:textId="77777777" w:rsidR="00455204" w:rsidRDefault="00455204" w:rsidP="00455204">
      <w:pPr>
        <w:spacing w:after="0" w:line="336" w:lineRule="auto"/>
        <w:rPr>
          <w:rFonts w:ascii="Times New Roman" w:hAnsi="Times New Roman" w:cs="Times New Roman"/>
        </w:rPr>
      </w:pPr>
    </w:p>
    <w:p w14:paraId="54A577BD" w14:textId="77777777" w:rsidR="002054FB" w:rsidRDefault="002054FB" w:rsidP="00455204">
      <w:pPr>
        <w:spacing w:after="0" w:line="336" w:lineRule="auto"/>
        <w:rPr>
          <w:rFonts w:ascii="Times New Roman" w:hAnsi="Times New Roman" w:cs="Times New Roman"/>
        </w:rPr>
      </w:pPr>
    </w:p>
    <w:p w14:paraId="00C963FE" w14:textId="77777777" w:rsidR="002054FB" w:rsidRPr="00455204" w:rsidRDefault="002054FB" w:rsidP="00455204">
      <w:pPr>
        <w:spacing w:after="0" w:line="336" w:lineRule="auto"/>
        <w:rPr>
          <w:rFonts w:ascii="Times New Roman" w:hAnsi="Times New Roman" w:cs="Times New Roman"/>
        </w:rPr>
      </w:pPr>
    </w:p>
    <w:p w14:paraId="5994D071" w14:textId="77777777" w:rsidR="00455204" w:rsidRPr="00455204" w:rsidRDefault="00455204" w:rsidP="00455204">
      <w:pPr>
        <w:spacing w:after="0" w:line="336" w:lineRule="auto"/>
        <w:rPr>
          <w:rFonts w:ascii="Times New Roman" w:hAnsi="Times New Roman" w:cs="Times New Roman"/>
        </w:rPr>
      </w:pPr>
    </w:p>
    <w:p w14:paraId="43519D6C" w14:textId="77777777" w:rsidR="00455204" w:rsidRPr="00455204" w:rsidRDefault="00455204" w:rsidP="00455204">
      <w:pPr>
        <w:spacing w:after="0" w:line="336" w:lineRule="auto"/>
        <w:rPr>
          <w:rFonts w:ascii="Times New Roman" w:hAnsi="Times New Roman" w:cs="Times New Roman"/>
        </w:rPr>
      </w:pPr>
    </w:p>
    <w:p w14:paraId="053C7A11" w14:textId="77777777" w:rsidR="00455204" w:rsidRPr="00455204" w:rsidRDefault="00455204" w:rsidP="00455204">
      <w:pPr>
        <w:spacing w:after="0" w:line="336" w:lineRule="auto"/>
        <w:rPr>
          <w:rFonts w:ascii="Times New Roman" w:hAnsi="Times New Roman" w:cs="Times New Roman"/>
        </w:rPr>
      </w:pPr>
    </w:p>
    <w:p w14:paraId="7B66A789" w14:textId="77777777" w:rsidR="00455204" w:rsidRPr="00455204" w:rsidRDefault="00455204" w:rsidP="00455204">
      <w:pPr>
        <w:spacing w:after="0" w:line="336" w:lineRule="auto"/>
        <w:rPr>
          <w:rFonts w:ascii="Times New Roman" w:hAnsi="Times New Roman" w:cs="Times New Roman"/>
        </w:rPr>
      </w:pPr>
    </w:p>
    <w:p w14:paraId="3540185D" w14:textId="77777777" w:rsidR="00455204" w:rsidRPr="00455204" w:rsidRDefault="00455204" w:rsidP="00455204">
      <w:pPr>
        <w:spacing w:after="0" w:line="336" w:lineRule="auto"/>
        <w:rPr>
          <w:rFonts w:ascii="Times New Roman" w:hAnsi="Times New Roman" w:cs="Times New Roman"/>
        </w:rPr>
      </w:pPr>
    </w:p>
    <w:p w14:paraId="728AB94B" w14:textId="77777777" w:rsidR="00455204" w:rsidRPr="00455204" w:rsidRDefault="00455204" w:rsidP="00455204">
      <w:pPr>
        <w:spacing w:after="0" w:line="336" w:lineRule="auto"/>
        <w:rPr>
          <w:rFonts w:ascii="Times New Roman" w:hAnsi="Times New Roman" w:cs="Times New Roman"/>
        </w:rPr>
      </w:pPr>
    </w:p>
    <w:p w14:paraId="684D27A2" w14:textId="77777777" w:rsidR="00455204" w:rsidRPr="00455204" w:rsidRDefault="00455204" w:rsidP="00455204">
      <w:pPr>
        <w:spacing w:after="0" w:line="336" w:lineRule="auto"/>
        <w:rPr>
          <w:rFonts w:ascii="Times New Roman" w:hAnsi="Times New Roman" w:cs="Times New Roman"/>
        </w:rPr>
      </w:pPr>
    </w:p>
    <w:p w14:paraId="6E832E4E" w14:textId="77777777" w:rsidR="00455204" w:rsidRPr="00455204" w:rsidRDefault="00455204" w:rsidP="00455204">
      <w:pPr>
        <w:spacing w:after="0" w:line="336" w:lineRule="auto"/>
        <w:rPr>
          <w:rFonts w:ascii="Times New Roman" w:hAnsi="Times New Roman" w:cs="Times New Roman"/>
        </w:rPr>
      </w:pPr>
    </w:p>
    <w:p w14:paraId="0BFDDB97" w14:textId="77777777" w:rsidR="00455204" w:rsidRPr="00455204" w:rsidRDefault="00455204" w:rsidP="00455204">
      <w:pPr>
        <w:spacing w:after="0" w:line="336" w:lineRule="auto"/>
        <w:rPr>
          <w:rFonts w:ascii="Times New Roman" w:hAnsi="Times New Roman" w:cs="Times New Roman"/>
        </w:rPr>
      </w:pPr>
    </w:p>
    <w:p w14:paraId="729A40B1" w14:textId="77777777" w:rsidR="00455204" w:rsidRPr="00455204" w:rsidRDefault="00455204" w:rsidP="00455204">
      <w:pPr>
        <w:spacing w:after="0" w:line="336" w:lineRule="auto"/>
        <w:rPr>
          <w:rFonts w:ascii="Times New Roman" w:hAnsi="Times New Roman" w:cs="Times New Roman"/>
        </w:rPr>
      </w:pPr>
    </w:p>
    <w:p w14:paraId="6F215E32" w14:textId="77777777" w:rsidR="00455204" w:rsidRPr="00455204" w:rsidRDefault="00455204" w:rsidP="00455204">
      <w:pPr>
        <w:spacing w:after="0" w:line="336" w:lineRule="auto"/>
        <w:rPr>
          <w:rFonts w:ascii="Times New Roman" w:hAnsi="Times New Roman" w:cs="Times New Roman"/>
        </w:rPr>
      </w:pPr>
    </w:p>
    <w:p w14:paraId="00E526F8" w14:textId="77777777" w:rsidR="00455204" w:rsidRPr="00455204" w:rsidRDefault="00455204" w:rsidP="00455204">
      <w:pPr>
        <w:spacing w:after="0" w:line="336" w:lineRule="auto"/>
        <w:rPr>
          <w:rFonts w:ascii="Times New Roman" w:hAnsi="Times New Roman" w:cs="Times New Roman"/>
        </w:rPr>
      </w:pPr>
    </w:p>
    <w:p w14:paraId="1B0FF3DB" w14:textId="77777777" w:rsidR="00455204" w:rsidRPr="00455204" w:rsidRDefault="00455204" w:rsidP="00455204">
      <w:pPr>
        <w:spacing w:after="0" w:line="336" w:lineRule="auto"/>
        <w:rPr>
          <w:rFonts w:ascii="Times New Roman" w:hAnsi="Times New Roman" w:cs="Times New Roman"/>
        </w:rPr>
      </w:pPr>
    </w:p>
    <w:p w14:paraId="12FC9C02" w14:textId="77777777" w:rsidR="00455204" w:rsidRPr="00455204" w:rsidRDefault="00455204" w:rsidP="00455204">
      <w:pPr>
        <w:spacing w:after="0" w:line="336" w:lineRule="auto"/>
        <w:rPr>
          <w:rFonts w:ascii="Times New Roman" w:hAnsi="Times New Roman" w:cs="Times New Roman"/>
        </w:rPr>
      </w:pPr>
    </w:p>
    <w:p w14:paraId="2A2D4319" w14:textId="77777777" w:rsidR="00455204" w:rsidRPr="00455204" w:rsidRDefault="00455204" w:rsidP="00455204">
      <w:pPr>
        <w:spacing w:after="0" w:line="336" w:lineRule="auto"/>
        <w:rPr>
          <w:rFonts w:ascii="Times New Roman" w:hAnsi="Times New Roman" w:cs="Times New Roman"/>
        </w:rPr>
      </w:pPr>
    </w:p>
    <w:p w14:paraId="66EE3A46" w14:textId="77777777" w:rsidR="00455204" w:rsidRPr="00455204" w:rsidRDefault="00455204" w:rsidP="00455204">
      <w:pPr>
        <w:spacing w:after="0" w:line="336" w:lineRule="auto"/>
        <w:rPr>
          <w:rFonts w:ascii="Times New Roman" w:hAnsi="Times New Roman" w:cs="Times New Roman"/>
        </w:rPr>
      </w:pPr>
    </w:p>
    <w:p w14:paraId="639DF39D" w14:textId="77777777" w:rsidR="00455204" w:rsidRPr="00455204" w:rsidRDefault="00455204" w:rsidP="00455204">
      <w:pPr>
        <w:spacing w:after="0" w:line="336" w:lineRule="auto"/>
        <w:rPr>
          <w:rFonts w:ascii="Times New Roman" w:hAnsi="Times New Roman" w:cs="Times New Roman"/>
        </w:rPr>
      </w:pPr>
    </w:p>
    <w:p w14:paraId="7FB97AE7" w14:textId="77777777" w:rsidR="00455204" w:rsidRPr="00455204" w:rsidRDefault="00455204" w:rsidP="00455204">
      <w:pPr>
        <w:spacing w:after="0" w:line="336" w:lineRule="auto"/>
        <w:rPr>
          <w:rFonts w:ascii="Times New Roman" w:hAnsi="Times New Roman" w:cs="Times New Roman"/>
        </w:rPr>
      </w:pPr>
    </w:p>
    <w:p w14:paraId="4B08E10F" w14:textId="77777777" w:rsidR="00455204" w:rsidRPr="00455204" w:rsidRDefault="00455204" w:rsidP="00455204">
      <w:pPr>
        <w:spacing w:after="0" w:line="336" w:lineRule="auto"/>
        <w:rPr>
          <w:rFonts w:ascii="Times New Roman" w:hAnsi="Times New Roman" w:cs="Times New Roman"/>
        </w:rPr>
      </w:pPr>
    </w:p>
    <w:p w14:paraId="05AFF76D" w14:textId="77777777" w:rsidR="00455204" w:rsidRPr="00455204" w:rsidRDefault="00455204" w:rsidP="00455204">
      <w:pPr>
        <w:spacing w:after="0" w:line="336" w:lineRule="auto"/>
        <w:rPr>
          <w:rFonts w:ascii="Times New Roman" w:hAnsi="Times New Roman" w:cs="Times New Roman"/>
        </w:rPr>
      </w:pPr>
    </w:p>
    <w:p w14:paraId="6FDFE2C4" w14:textId="77777777" w:rsidR="00455204" w:rsidRDefault="00455204" w:rsidP="00455204">
      <w:pPr>
        <w:spacing w:after="0" w:line="336" w:lineRule="auto"/>
        <w:rPr>
          <w:rFonts w:ascii="Times New Roman" w:hAnsi="Times New Roman" w:cs="Times New Roman"/>
        </w:rPr>
      </w:pPr>
    </w:p>
    <w:p w14:paraId="1F1FFBE8" w14:textId="77777777" w:rsidR="00B61C18" w:rsidRDefault="00B61C18" w:rsidP="00455204">
      <w:pPr>
        <w:spacing w:after="0" w:line="336" w:lineRule="auto"/>
        <w:rPr>
          <w:rFonts w:ascii="Times New Roman" w:hAnsi="Times New Roman" w:cs="Times New Roman"/>
        </w:rPr>
      </w:pPr>
    </w:p>
    <w:p w14:paraId="5BF84A0E" w14:textId="77777777" w:rsidR="00B61C18" w:rsidRDefault="00B61C18" w:rsidP="00455204">
      <w:pPr>
        <w:spacing w:after="0" w:line="336" w:lineRule="auto"/>
        <w:rPr>
          <w:rFonts w:ascii="Times New Roman" w:hAnsi="Times New Roman" w:cs="Times New Roman"/>
        </w:rPr>
      </w:pPr>
    </w:p>
    <w:p w14:paraId="66122C3F" w14:textId="77777777" w:rsidR="00B61C18" w:rsidRDefault="00B61C18" w:rsidP="00455204">
      <w:pPr>
        <w:spacing w:after="0" w:line="336" w:lineRule="auto"/>
        <w:rPr>
          <w:rFonts w:ascii="Times New Roman" w:hAnsi="Times New Roman" w:cs="Times New Roman"/>
        </w:rPr>
      </w:pPr>
    </w:p>
    <w:p w14:paraId="2500D39B" w14:textId="77777777" w:rsidR="00B61C18" w:rsidRDefault="00B61C18" w:rsidP="00455204">
      <w:pPr>
        <w:spacing w:after="0" w:line="336" w:lineRule="auto"/>
        <w:rPr>
          <w:rFonts w:ascii="Times New Roman" w:hAnsi="Times New Roman" w:cs="Times New Roman"/>
        </w:rPr>
      </w:pPr>
    </w:p>
    <w:p w14:paraId="64AA1F7B" w14:textId="77777777" w:rsidR="00B61C18" w:rsidRDefault="00B61C18" w:rsidP="00455204">
      <w:pPr>
        <w:spacing w:after="0" w:line="336" w:lineRule="auto"/>
        <w:rPr>
          <w:rFonts w:ascii="Times New Roman" w:hAnsi="Times New Roman" w:cs="Times New Roman"/>
        </w:rPr>
      </w:pPr>
    </w:p>
    <w:p w14:paraId="5FC58CC7" w14:textId="77777777" w:rsidR="00B61C18" w:rsidRDefault="00B61C18" w:rsidP="00455204">
      <w:pPr>
        <w:spacing w:after="0" w:line="336" w:lineRule="auto"/>
        <w:rPr>
          <w:rFonts w:ascii="Times New Roman" w:hAnsi="Times New Roman" w:cs="Times New Roman"/>
        </w:rPr>
      </w:pPr>
    </w:p>
    <w:p w14:paraId="50E42BBE" w14:textId="77777777" w:rsidR="00B61C18" w:rsidRDefault="00B61C18" w:rsidP="00455204">
      <w:pPr>
        <w:spacing w:after="0" w:line="336" w:lineRule="auto"/>
        <w:rPr>
          <w:rFonts w:ascii="Times New Roman" w:hAnsi="Times New Roman" w:cs="Times New Roman"/>
        </w:rPr>
      </w:pPr>
    </w:p>
    <w:p w14:paraId="6ED50062" w14:textId="77777777" w:rsidR="00B61C18" w:rsidRDefault="00B61C18" w:rsidP="00455204">
      <w:pPr>
        <w:spacing w:after="0" w:line="336" w:lineRule="auto"/>
        <w:rPr>
          <w:rFonts w:ascii="Times New Roman" w:hAnsi="Times New Roman" w:cs="Times New Roman"/>
        </w:rPr>
      </w:pPr>
    </w:p>
    <w:p w14:paraId="5301AB28" w14:textId="77777777" w:rsidR="00B61C18" w:rsidRPr="00455204" w:rsidRDefault="00B61C18" w:rsidP="00455204">
      <w:pPr>
        <w:spacing w:after="0" w:line="336" w:lineRule="auto"/>
        <w:rPr>
          <w:rFonts w:ascii="Times New Roman" w:hAnsi="Times New Roman" w:cs="Times New Roman"/>
        </w:rPr>
      </w:pPr>
    </w:p>
    <w:p w14:paraId="1F2E282C" w14:textId="77777777" w:rsidR="00455204" w:rsidRPr="007F7971" w:rsidRDefault="00455204" w:rsidP="00455204">
      <w:pPr>
        <w:spacing w:after="0" w:line="336" w:lineRule="auto"/>
        <w:rPr>
          <w:rFonts w:ascii="Times New Roman" w:hAnsi="Times New Roman" w:cs="Times New Roman"/>
          <w:sz w:val="32"/>
          <w:szCs w:val="32"/>
        </w:rPr>
      </w:pPr>
    </w:p>
    <w:p w14:paraId="0AE3292D" w14:textId="39D10657" w:rsidR="00455204" w:rsidRPr="007F7971" w:rsidRDefault="00455204" w:rsidP="00B61C18">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6. RESULT REVIEW</w:t>
      </w:r>
    </w:p>
    <w:p w14:paraId="47AF58C5" w14:textId="77777777" w:rsidR="00455204" w:rsidRPr="00455204" w:rsidRDefault="00455204" w:rsidP="00455204">
      <w:pPr>
        <w:spacing w:after="0" w:line="336" w:lineRule="auto"/>
        <w:rPr>
          <w:rFonts w:ascii="Times New Roman" w:hAnsi="Times New Roman" w:cs="Times New Roman"/>
          <w:b/>
          <w:bCs/>
        </w:rPr>
      </w:pPr>
      <w:r w:rsidRPr="00455204">
        <w:rPr>
          <w:rFonts w:ascii="Times New Roman" w:hAnsi="Times New Roman" w:cs="Times New Roman"/>
          <w:b/>
          <w:bCs/>
        </w:rPr>
        <w:t>6.1 Output Description</w:t>
      </w:r>
    </w:p>
    <w:p w14:paraId="2CED6AF7" w14:textId="77777777" w:rsidR="00455204" w:rsidRPr="00455204" w:rsidRDefault="00455204" w:rsidP="00455204">
      <w:pPr>
        <w:spacing w:after="0" w:line="336" w:lineRule="auto"/>
        <w:rPr>
          <w:rFonts w:ascii="Times New Roman" w:hAnsi="Times New Roman" w:cs="Times New Roman"/>
          <w:b/>
          <w:bCs/>
        </w:rPr>
      </w:pPr>
      <w:r w:rsidRPr="00455204">
        <w:rPr>
          <w:rFonts w:ascii="Times New Roman" w:hAnsi="Times New Roman" w:cs="Times New Roman"/>
          <w:b/>
          <w:bCs/>
        </w:rPr>
        <w:t>6.1.1 Sensor Reduction Outcome</w:t>
      </w:r>
    </w:p>
    <w:p w14:paraId="2B2D40B3" w14:textId="77777777" w:rsidR="00455204" w:rsidRPr="00455204" w:rsidRDefault="00455204" w:rsidP="00B61C18">
      <w:pPr>
        <w:numPr>
          <w:ilvl w:val="0"/>
          <w:numId w:val="10"/>
        </w:numPr>
        <w:spacing w:after="0" w:line="336" w:lineRule="auto"/>
        <w:jc w:val="both"/>
        <w:rPr>
          <w:rFonts w:ascii="Times New Roman" w:hAnsi="Times New Roman" w:cs="Times New Roman"/>
        </w:rPr>
      </w:pPr>
      <w:r w:rsidRPr="00455204">
        <w:rPr>
          <w:rFonts w:ascii="Times New Roman" w:hAnsi="Times New Roman" w:cs="Times New Roman"/>
        </w:rPr>
        <w:t xml:space="preserve">Of 590 original sensors, the tripwire audit flagged </w:t>
      </w:r>
      <w:r w:rsidRPr="00455204">
        <w:rPr>
          <w:rFonts w:ascii="Times New Roman" w:hAnsi="Times New Roman" w:cs="Times New Roman"/>
          <w:b/>
          <w:bCs/>
        </w:rPr>
        <w:t>128</w:t>
      </w:r>
      <w:r w:rsidRPr="00455204">
        <w:rPr>
          <w:rFonts w:ascii="Times New Roman" w:hAnsi="Times New Roman" w:cs="Times New Roman"/>
        </w:rPr>
        <w:t xml:space="preserve"> as near-constant, of which </w:t>
      </w:r>
      <w:r w:rsidRPr="00455204">
        <w:rPr>
          <w:rFonts w:ascii="Times New Roman" w:hAnsi="Times New Roman" w:cs="Times New Roman"/>
          <w:b/>
          <w:bCs/>
        </w:rPr>
        <w:t>2</w:t>
      </w:r>
      <w:r w:rsidRPr="00455204">
        <w:rPr>
          <w:rFonts w:ascii="Times New Roman" w:hAnsi="Times New Roman" w:cs="Times New Roman"/>
        </w:rPr>
        <w:t xml:space="preserve"> were whitelisted for the shortlist despite a stability score of 0.</w:t>
      </w:r>
    </w:p>
    <w:p w14:paraId="0217EAFF" w14:textId="77777777" w:rsidR="00455204" w:rsidRPr="00455204" w:rsidRDefault="00455204" w:rsidP="00B61C18">
      <w:pPr>
        <w:numPr>
          <w:ilvl w:val="0"/>
          <w:numId w:val="10"/>
        </w:numPr>
        <w:spacing w:after="0" w:line="336" w:lineRule="auto"/>
        <w:jc w:val="both"/>
        <w:rPr>
          <w:rFonts w:ascii="Times New Roman" w:hAnsi="Times New Roman" w:cs="Times New Roman"/>
        </w:rPr>
      </w:pPr>
      <w:r w:rsidRPr="00455204">
        <w:rPr>
          <w:rFonts w:ascii="Times New Roman" w:hAnsi="Times New Roman" w:cs="Times New Roman"/>
        </w:rPr>
        <w:t xml:space="preserve">The final shortlist contains </w:t>
      </w:r>
      <w:r w:rsidRPr="00455204">
        <w:rPr>
          <w:rFonts w:ascii="Times New Roman" w:hAnsi="Times New Roman" w:cs="Times New Roman"/>
          <w:b/>
          <w:bCs/>
        </w:rPr>
        <w:t>17 sensors</w:t>
      </w:r>
      <w:r w:rsidRPr="00455204">
        <w:rPr>
          <w:rFonts w:ascii="Times New Roman" w:hAnsi="Times New Roman" w:cs="Times New Roman"/>
        </w:rPr>
        <w:t xml:space="preserve"> — a </w:t>
      </w:r>
      <w:r w:rsidRPr="00455204">
        <w:rPr>
          <w:rFonts w:ascii="Times New Roman" w:hAnsi="Times New Roman" w:cs="Times New Roman"/>
          <w:b/>
          <w:bCs/>
        </w:rPr>
        <w:t>~97% reduction</w:t>
      </w:r>
      <w:r w:rsidRPr="00455204">
        <w:rPr>
          <w:rFonts w:ascii="Times New Roman" w:hAnsi="Times New Roman" w:cs="Times New Roman"/>
        </w:rPr>
        <w:t xml:space="preserve"> in the sensor set.</w:t>
      </w:r>
    </w:p>
    <w:p w14:paraId="6A9EF58D" w14:textId="77777777" w:rsidR="00455204" w:rsidRPr="00455204" w:rsidRDefault="00455204" w:rsidP="00B61C18">
      <w:pPr>
        <w:numPr>
          <w:ilvl w:val="0"/>
          <w:numId w:val="10"/>
        </w:numPr>
        <w:spacing w:after="0" w:line="336" w:lineRule="auto"/>
        <w:jc w:val="both"/>
        <w:rPr>
          <w:rFonts w:ascii="Times New Roman" w:hAnsi="Times New Roman" w:cs="Times New Roman"/>
        </w:rPr>
      </w:pPr>
      <w:r w:rsidRPr="00455204">
        <w:rPr>
          <w:rFonts w:ascii="Times New Roman" w:hAnsi="Times New Roman" w:cs="Times New Roman"/>
        </w:rPr>
        <w:t xml:space="preserve">No single sensor achieved a stability score above </w:t>
      </w:r>
      <w:r w:rsidRPr="00455204">
        <w:rPr>
          <w:rFonts w:ascii="Times New Roman" w:hAnsi="Times New Roman" w:cs="Times New Roman"/>
          <w:b/>
          <w:bCs/>
        </w:rPr>
        <w:t>0.4</w:t>
      </w:r>
      <w:r w:rsidRPr="00455204">
        <w:rPr>
          <w:rFonts w:ascii="Times New Roman" w:hAnsi="Times New Roman" w:cs="Times New Roman"/>
        </w:rPr>
        <w:t xml:space="preserve"> (i.e., selected in more than 2 of 5 batches), which is itself a finding: it confirms that sensor importance in this process is genuinely unstable over time, reinforcing the motivation for this project.</w:t>
      </w:r>
    </w:p>
    <w:p w14:paraId="62388DDE" w14:textId="28E00EFF" w:rsidR="00455204" w:rsidRPr="002054FB" w:rsidRDefault="00455204" w:rsidP="002054FB">
      <w:pPr>
        <w:numPr>
          <w:ilvl w:val="0"/>
          <w:numId w:val="10"/>
        </w:numPr>
        <w:spacing w:after="0" w:line="336" w:lineRule="auto"/>
        <w:jc w:val="both"/>
        <w:rPr>
          <w:rFonts w:ascii="Times New Roman" w:hAnsi="Times New Roman" w:cs="Times New Roman"/>
        </w:rPr>
      </w:pPr>
      <w:r w:rsidRPr="00455204">
        <w:rPr>
          <w:rFonts w:ascii="Times New Roman" w:hAnsi="Times New Roman" w:cs="Times New Roman"/>
        </w:rPr>
        <w:t>The top four sensors by stability score were sensor_21, sensor_0, sensor_285, and sensor_225 (all at stability = 0.4); sensor_95 was retained purely through the tripwire whitelist despite a stability score of 0.0, and later ranked 5th in SHAP importance — direct evidence that the tripwire audit rescued a sensor that stability selection alone would have discarded.</w:t>
      </w:r>
    </w:p>
    <w:tbl>
      <w:tblPr>
        <w:tblStyle w:val="TableGrid"/>
        <w:tblW w:w="0" w:type="auto"/>
        <w:jc w:val="center"/>
        <w:tblLook w:val="04A0" w:firstRow="1" w:lastRow="0" w:firstColumn="1" w:lastColumn="0" w:noHBand="0" w:noVBand="1"/>
      </w:tblPr>
      <w:tblGrid>
        <w:gridCol w:w="777"/>
        <w:gridCol w:w="1310"/>
        <w:gridCol w:w="1712"/>
        <w:gridCol w:w="2670"/>
        <w:gridCol w:w="1934"/>
      </w:tblGrid>
      <w:tr w:rsidR="0022604B" w:rsidRPr="0022604B" w14:paraId="4FD00B39" w14:textId="77777777" w:rsidTr="0022604B">
        <w:trPr>
          <w:jc w:val="center"/>
        </w:trPr>
        <w:tc>
          <w:tcPr>
            <w:tcW w:w="0" w:type="auto"/>
            <w:hideMark/>
          </w:tcPr>
          <w:p w14:paraId="0C1E31C0" w14:textId="77777777" w:rsidR="0022604B" w:rsidRPr="0022604B" w:rsidRDefault="0022604B" w:rsidP="0022604B">
            <w:pPr>
              <w:spacing w:line="336" w:lineRule="auto"/>
              <w:rPr>
                <w:rFonts w:ascii="Times New Roman" w:hAnsi="Times New Roman" w:cs="Times New Roman"/>
                <w:b/>
                <w:bCs/>
              </w:rPr>
            </w:pPr>
            <w:r w:rsidRPr="0022604B">
              <w:rPr>
                <w:rFonts w:ascii="Times New Roman" w:hAnsi="Times New Roman" w:cs="Times New Roman"/>
                <w:b/>
                <w:bCs/>
              </w:rPr>
              <w:t>Rank</w:t>
            </w:r>
          </w:p>
        </w:tc>
        <w:tc>
          <w:tcPr>
            <w:tcW w:w="0" w:type="auto"/>
            <w:hideMark/>
          </w:tcPr>
          <w:p w14:paraId="7D674BFE" w14:textId="77777777" w:rsidR="0022604B" w:rsidRPr="0022604B" w:rsidRDefault="0022604B" w:rsidP="0022604B">
            <w:pPr>
              <w:spacing w:line="336" w:lineRule="auto"/>
              <w:rPr>
                <w:rFonts w:ascii="Times New Roman" w:hAnsi="Times New Roman" w:cs="Times New Roman"/>
                <w:b/>
                <w:bCs/>
              </w:rPr>
            </w:pPr>
            <w:r w:rsidRPr="0022604B">
              <w:rPr>
                <w:rFonts w:ascii="Times New Roman" w:hAnsi="Times New Roman" w:cs="Times New Roman"/>
                <w:b/>
                <w:bCs/>
              </w:rPr>
              <w:t>Sensor</w:t>
            </w:r>
          </w:p>
        </w:tc>
        <w:tc>
          <w:tcPr>
            <w:tcW w:w="0" w:type="auto"/>
            <w:hideMark/>
          </w:tcPr>
          <w:p w14:paraId="7EDB46C8" w14:textId="77777777" w:rsidR="0022604B" w:rsidRPr="0022604B" w:rsidRDefault="0022604B" w:rsidP="0022604B">
            <w:pPr>
              <w:spacing w:line="336" w:lineRule="auto"/>
              <w:rPr>
                <w:rFonts w:ascii="Times New Roman" w:hAnsi="Times New Roman" w:cs="Times New Roman"/>
                <w:b/>
                <w:bCs/>
              </w:rPr>
            </w:pPr>
            <w:r w:rsidRPr="0022604B">
              <w:rPr>
                <w:rFonts w:ascii="Times New Roman" w:hAnsi="Times New Roman" w:cs="Times New Roman"/>
                <w:b/>
                <w:bCs/>
              </w:rPr>
              <w:t>Stability Score</w:t>
            </w:r>
          </w:p>
        </w:tc>
        <w:tc>
          <w:tcPr>
            <w:tcW w:w="0" w:type="auto"/>
            <w:hideMark/>
          </w:tcPr>
          <w:p w14:paraId="3D375C12" w14:textId="77777777" w:rsidR="0022604B" w:rsidRPr="0022604B" w:rsidRDefault="0022604B" w:rsidP="0022604B">
            <w:pPr>
              <w:spacing w:line="336" w:lineRule="auto"/>
              <w:rPr>
                <w:rFonts w:ascii="Times New Roman" w:hAnsi="Times New Roman" w:cs="Times New Roman"/>
                <w:b/>
                <w:bCs/>
              </w:rPr>
            </w:pPr>
            <w:r w:rsidRPr="0022604B">
              <w:rPr>
                <w:rFonts w:ascii="Times New Roman" w:hAnsi="Times New Roman" w:cs="Times New Roman"/>
                <w:b/>
                <w:bCs/>
              </w:rPr>
              <w:t>Avg. Importance (|</w:t>
            </w:r>
            <w:proofErr w:type="spellStart"/>
            <w:r w:rsidRPr="0022604B">
              <w:rPr>
                <w:rFonts w:ascii="Times New Roman" w:hAnsi="Times New Roman" w:cs="Times New Roman"/>
                <w:b/>
                <w:bCs/>
              </w:rPr>
              <w:t>coef</w:t>
            </w:r>
            <w:proofErr w:type="spellEnd"/>
            <w:r w:rsidRPr="0022604B">
              <w:rPr>
                <w:rFonts w:ascii="Times New Roman" w:hAnsi="Times New Roman" w:cs="Times New Roman"/>
                <w:b/>
                <w:bCs/>
              </w:rPr>
              <w:t>|)</w:t>
            </w:r>
          </w:p>
        </w:tc>
        <w:tc>
          <w:tcPr>
            <w:tcW w:w="0" w:type="auto"/>
            <w:hideMark/>
          </w:tcPr>
          <w:p w14:paraId="0FD3EA4B" w14:textId="77777777" w:rsidR="0022604B" w:rsidRPr="0022604B" w:rsidRDefault="0022604B" w:rsidP="0022604B">
            <w:pPr>
              <w:spacing w:line="336" w:lineRule="auto"/>
              <w:rPr>
                <w:rFonts w:ascii="Times New Roman" w:hAnsi="Times New Roman" w:cs="Times New Roman"/>
                <w:b/>
                <w:bCs/>
              </w:rPr>
            </w:pPr>
            <w:r w:rsidRPr="0022604B">
              <w:rPr>
                <w:rFonts w:ascii="Times New Roman" w:hAnsi="Times New Roman" w:cs="Times New Roman"/>
                <w:b/>
                <w:bCs/>
              </w:rPr>
              <w:t>Selection Basis</w:t>
            </w:r>
          </w:p>
        </w:tc>
      </w:tr>
      <w:tr w:rsidR="0022604B" w:rsidRPr="0022604B" w14:paraId="29F67EE5" w14:textId="77777777" w:rsidTr="0022604B">
        <w:trPr>
          <w:jc w:val="center"/>
        </w:trPr>
        <w:tc>
          <w:tcPr>
            <w:tcW w:w="0" w:type="auto"/>
            <w:hideMark/>
          </w:tcPr>
          <w:p w14:paraId="7B4B6A96"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1</w:t>
            </w:r>
          </w:p>
        </w:tc>
        <w:tc>
          <w:tcPr>
            <w:tcW w:w="0" w:type="auto"/>
            <w:hideMark/>
          </w:tcPr>
          <w:p w14:paraId="1744F761"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sensor_21</w:t>
            </w:r>
          </w:p>
        </w:tc>
        <w:tc>
          <w:tcPr>
            <w:tcW w:w="0" w:type="auto"/>
            <w:hideMark/>
          </w:tcPr>
          <w:p w14:paraId="4BD2F385"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0.4</w:t>
            </w:r>
          </w:p>
        </w:tc>
        <w:tc>
          <w:tcPr>
            <w:tcW w:w="0" w:type="auto"/>
            <w:hideMark/>
          </w:tcPr>
          <w:p w14:paraId="76D50064"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0.0494</w:t>
            </w:r>
          </w:p>
        </w:tc>
        <w:tc>
          <w:tcPr>
            <w:tcW w:w="0" w:type="auto"/>
            <w:hideMark/>
          </w:tcPr>
          <w:p w14:paraId="647CFCAE"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Stability ranking</w:t>
            </w:r>
          </w:p>
        </w:tc>
      </w:tr>
      <w:tr w:rsidR="0022604B" w:rsidRPr="0022604B" w14:paraId="38E5B0CF" w14:textId="77777777" w:rsidTr="0022604B">
        <w:trPr>
          <w:jc w:val="center"/>
        </w:trPr>
        <w:tc>
          <w:tcPr>
            <w:tcW w:w="0" w:type="auto"/>
            <w:hideMark/>
          </w:tcPr>
          <w:p w14:paraId="706EEF4E"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2</w:t>
            </w:r>
          </w:p>
        </w:tc>
        <w:tc>
          <w:tcPr>
            <w:tcW w:w="0" w:type="auto"/>
            <w:hideMark/>
          </w:tcPr>
          <w:p w14:paraId="6ADF748D"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sensor_0</w:t>
            </w:r>
          </w:p>
        </w:tc>
        <w:tc>
          <w:tcPr>
            <w:tcW w:w="0" w:type="auto"/>
            <w:hideMark/>
          </w:tcPr>
          <w:p w14:paraId="198730BF"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0.4</w:t>
            </w:r>
          </w:p>
        </w:tc>
        <w:tc>
          <w:tcPr>
            <w:tcW w:w="0" w:type="auto"/>
            <w:hideMark/>
          </w:tcPr>
          <w:p w14:paraId="7265DC09"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0.0383</w:t>
            </w:r>
          </w:p>
        </w:tc>
        <w:tc>
          <w:tcPr>
            <w:tcW w:w="0" w:type="auto"/>
            <w:hideMark/>
          </w:tcPr>
          <w:p w14:paraId="48B73E81"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Stability ranking</w:t>
            </w:r>
          </w:p>
        </w:tc>
      </w:tr>
      <w:tr w:rsidR="0022604B" w:rsidRPr="0022604B" w14:paraId="2E60E5F1" w14:textId="77777777" w:rsidTr="0022604B">
        <w:trPr>
          <w:jc w:val="center"/>
        </w:trPr>
        <w:tc>
          <w:tcPr>
            <w:tcW w:w="0" w:type="auto"/>
            <w:hideMark/>
          </w:tcPr>
          <w:p w14:paraId="5EBCB5C9"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3</w:t>
            </w:r>
          </w:p>
        </w:tc>
        <w:tc>
          <w:tcPr>
            <w:tcW w:w="0" w:type="auto"/>
            <w:hideMark/>
          </w:tcPr>
          <w:p w14:paraId="0896CFE4"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sensor_285</w:t>
            </w:r>
          </w:p>
        </w:tc>
        <w:tc>
          <w:tcPr>
            <w:tcW w:w="0" w:type="auto"/>
            <w:hideMark/>
          </w:tcPr>
          <w:p w14:paraId="1CB21893"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0.4</w:t>
            </w:r>
          </w:p>
        </w:tc>
        <w:tc>
          <w:tcPr>
            <w:tcW w:w="0" w:type="auto"/>
            <w:hideMark/>
          </w:tcPr>
          <w:p w14:paraId="77658276"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0.0245</w:t>
            </w:r>
          </w:p>
        </w:tc>
        <w:tc>
          <w:tcPr>
            <w:tcW w:w="0" w:type="auto"/>
            <w:hideMark/>
          </w:tcPr>
          <w:p w14:paraId="0C4AD884"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Stability ranking</w:t>
            </w:r>
          </w:p>
        </w:tc>
      </w:tr>
      <w:tr w:rsidR="0022604B" w:rsidRPr="0022604B" w14:paraId="0EA5F20F" w14:textId="77777777" w:rsidTr="0022604B">
        <w:trPr>
          <w:jc w:val="center"/>
        </w:trPr>
        <w:tc>
          <w:tcPr>
            <w:tcW w:w="0" w:type="auto"/>
            <w:hideMark/>
          </w:tcPr>
          <w:p w14:paraId="56622BE9"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4</w:t>
            </w:r>
          </w:p>
        </w:tc>
        <w:tc>
          <w:tcPr>
            <w:tcW w:w="0" w:type="auto"/>
            <w:hideMark/>
          </w:tcPr>
          <w:p w14:paraId="0F3B6FED"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sensor_225</w:t>
            </w:r>
          </w:p>
        </w:tc>
        <w:tc>
          <w:tcPr>
            <w:tcW w:w="0" w:type="auto"/>
            <w:hideMark/>
          </w:tcPr>
          <w:p w14:paraId="7641883F"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0.4</w:t>
            </w:r>
          </w:p>
        </w:tc>
        <w:tc>
          <w:tcPr>
            <w:tcW w:w="0" w:type="auto"/>
            <w:hideMark/>
          </w:tcPr>
          <w:p w14:paraId="4B14DF15"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0.0075</w:t>
            </w:r>
          </w:p>
        </w:tc>
        <w:tc>
          <w:tcPr>
            <w:tcW w:w="0" w:type="auto"/>
            <w:hideMark/>
          </w:tcPr>
          <w:p w14:paraId="7ABF0EC1"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Stability ranking</w:t>
            </w:r>
          </w:p>
        </w:tc>
      </w:tr>
      <w:tr w:rsidR="0022604B" w:rsidRPr="0022604B" w14:paraId="7835B673" w14:textId="77777777" w:rsidTr="0022604B">
        <w:trPr>
          <w:jc w:val="center"/>
        </w:trPr>
        <w:tc>
          <w:tcPr>
            <w:tcW w:w="0" w:type="auto"/>
            <w:hideMark/>
          </w:tcPr>
          <w:p w14:paraId="0F43EB51"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5</w:t>
            </w:r>
          </w:p>
        </w:tc>
        <w:tc>
          <w:tcPr>
            <w:tcW w:w="0" w:type="auto"/>
            <w:hideMark/>
          </w:tcPr>
          <w:p w14:paraId="3BA728F1"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sensor_290</w:t>
            </w:r>
          </w:p>
        </w:tc>
        <w:tc>
          <w:tcPr>
            <w:tcW w:w="0" w:type="auto"/>
            <w:hideMark/>
          </w:tcPr>
          <w:p w14:paraId="16DA66F7"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0.2</w:t>
            </w:r>
          </w:p>
        </w:tc>
        <w:tc>
          <w:tcPr>
            <w:tcW w:w="0" w:type="auto"/>
            <w:hideMark/>
          </w:tcPr>
          <w:p w14:paraId="53ACDB29"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0.0989</w:t>
            </w:r>
          </w:p>
        </w:tc>
        <w:tc>
          <w:tcPr>
            <w:tcW w:w="0" w:type="auto"/>
            <w:hideMark/>
          </w:tcPr>
          <w:p w14:paraId="29608E09"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Stability ranking</w:t>
            </w:r>
          </w:p>
        </w:tc>
      </w:tr>
      <w:tr w:rsidR="0022604B" w:rsidRPr="0022604B" w14:paraId="37785CE4" w14:textId="77777777" w:rsidTr="0022604B">
        <w:trPr>
          <w:jc w:val="center"/>
        </w:trPr>
        <w:tc>
          <w:tcPr>
            <w:tcW w:w="0" w:type="auto"/>
            <w:hideMark/>
          </w:tcPr>
          <w:p w14:paraId="3FA5490C"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6</w:t>
            </w:r>
          </w:p>
        </w:tc>
        <w:tc>
          <w:tcPr>
            <w:tcW w:w="0" w:type="auto"/>
            <w:hideMark/>
          </w:tcPr>
          <w:p w14:paraId="42F02128"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sensor_71</w:t>
            </w:r>
          </w:p>
        </w:tc>
        <w:tc>
          <w:tcPr>
            <w:tcW w:w="0" w:type="auto"/>
            <w:hideMark/>
          </w:tcPr>
          <w:p w14:paraId="1134E688"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0.2</w:t>
            </w:r>
          </w:p>
        </w:tc>
        <w:tc>
          <w:tcPr>
            <w:tcW w:w="0" w:type="auto"/>
            <w:hideMark/>
          </w:tcPr>
          <w:p w14:paraId="357CB192"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0.0816</w:t>
            </w:r>
          </w:p>
        </w:tc>
        <w:tc>
          <w:tcPr>
            <w:tcW w:w="0" w:type="auto"/>
            <w:hideMark/>
          </w:tcPr>
          <w:p w14:paraId="0BB4F06E"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Stability ranking</w:t>
            </w:r>
          </w:p>
        </w:tc>
      </w:tr>
      <w:tr w:rsidR="0022604B" w:rsidRPr="0022604B" w14:paraId="624B60E2" w14:textId="77777777" w:rsidTr="0022604B">
        <w:trPr>
          <w:jc w:val="center"/>
        </w:trPr>
        <w:tc>
          <w:tcPr>
            <w:tcW w:w="0" w:type="auto"/>
            <w:hideMark/>
          </w:tcPr>
          <w:p w14:paraId="1F9061C2"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7</w:t>
            </w:r>
          </w:p>
        </w:tc>
        <w:tc>
          <w:tcPr>
            <w:tcW w:w="0" w:type="auto"/>
            <w:hideMark/>
          </w:tcPr>
          <w:p w14:paraId="01031B88"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sensor_59</w:t>
            </w:r>
          </w:p>
        </w:tc>
        <w:tc>
          <w:tcPr>
            <w:tcW w:w="0" w:type="auto"/>
            <w:hideMark/>
          </w:tcPr>
          <w:p w14:paraId="6F43F1E4"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0.2</w:t>
            </w:r>
          </w:p>
        </w:tc>
        <w:tc>
          <w:tcPr>
            <w:tcW w:w="0" w:type="auto"/>
            <w:hideMark/>
          </w:tcPr>
          <w:p w14:paraId="1CA3AE98"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0.0815</w:t>
            </w:r>
          </w:p>
        </w:tc>
        <w:tc>
          <w:tcPr>
            <w:tcW w:w="0" w:type="auto"/>
            <w:hideMark/>
          </w:tcPr>
          <w:p w14:paraId="4E6DB87D"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Stability ranking</w:t>
            </w:r>
          </w:p>
        </w:tc>
      </w:tr>
      <w:tr w:rsidR="0022604B" w:rsidRPr="0022604B" w14:paraId="63EA2348" w14:textId="77777777" w:rsidTr="0022604B">
        <w:trPr>
          <w:jc w:val="center"/>
        </w:trPr>
        <w:tc>
          <w:tcPr>
            <w:tcW w:w="0" w:type="auto"/>
            <w:hideMark/>
          </w:tcPr>
          <w:p w14:paraId="00D0B744"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8</w:t>
            </w:r>
          </w:p>
        </w:tc>
        <w:tc>
          <w:tcPr>
            <w:tcW w:w="0" w:type="auto"/>
            <w:hideMark/>
          </w:tcPr>
          <w:p w14:paraId="6213542A"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sensor_95</w:t>
            </w:r>
          </w:p>
        </w:tc>
        <w:tc>
          <w:tcPr>
            <w:tcW w:w="0" w:type="auto"/>
            <w:hideMark/>
          </w:tcPr>
          <w:p w14:paraId="1A90AC66"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0.0</w:t>
            </w:r>
          </w:p>
        </w:tc>
        <w:tc>
          <w:tcPr>
            <w:tcW w:w="0" w:type="auto"/>
            <w:hideMark/>
          </w:tcPr>
          <w:p w14:paraId="3B327B87" w14:textId="04A06FC1" w:rsidR="0022604B" w:rsidRPr="0022604B" w:rsidRDefault="002054FB" w:rsidP="0022604B">
            <w:pPr>
              <w:spacing w:line="336" w:lineRule="auto"/>
              <w:rPr>
                <w:rFonts w:ascii="Times New Roman" w:hAnsi="Times New Roman" w:cs="Times New Roman"/>
              </w:rPr>
            </w:pPr>
            <w:r>
              <w:rPr>
                <w:rFonts w:ascii="Times New Roman" w:hAnsi="Times New Roman" w:cs="Times New Roman"/>
              </w:rPr>
              <w:t>-</w:t>
            </w:r>
          </w:p>
        </w:tc>
        <w:tc>
          <w:tcPr>
            <w:tcW w:w="0" w:type="auto"/>
            <w:hideMark/>
          </w:tcPr>
          <w:p w14:paraId="1AB9C5E8" w14:textId="77777777" w:rsidR="0022604B" w:rsidRPr="0022604B" w:rsidRDefault="0022604B" w:rsidP="0022604B">
            <w:pPr>
              <w:spacing w:line="336" w:lineRule="auto"/>
              <w:rPr>
                <w:rFonts w:ascii="Times New Roman" w:hAnsi="Times New Roman" w:cs="Times New Roman"/>
              </w:rPr>
            </w:pPr>
            <w:r w:rsidRPr="0022604B">
              <w:rPr>
                <w:rFonts w:ascii="Times New Roman" w:hAnsi="Times New Roman" w:cs="Times New Roman"/>
              </w:rPr>
              <w:t>Tripwire whitelist</w:t>
            </w:r>
          </w:p>
        </w:tc>
      </w:tr>
    </w:tbl>
    <w:p w14:paraId="53E0F8F1" w14:textId="78BB0ABE" w:rsidR="00031BA9" w:rsidRDefault="00031BA9" w:rsidP="00031BA9">
      <w:pPr>
        <w:spacing w:after="0" w:line="336" w:lineRule="auto"/>
        <w:jc w:val="center"/>
        <w:rPr>
          <w:rFonts w:ascii="Times New Roman" w:hAnsi="Times New Roman" w:cs="Times New Roman"/>
          <w:i/>
          <w:iCs/>
        </w:rPr>
      </w:pPr>
      <w:r w:rsidRPr="00031BA9">
        <w:rPr>
          <w:rFonts w:ascii="Times New Roman" w:hAnsi="Times New Roman" w:cs="Times New Roman"/>
          <w:i/>
          <w:iCs/>
        </w:rPr>
        <w:t>Table 6.1: Top Sensors by Stability Score and Average LASSO Importance</w:t>
      </w:r>
    </w:p>
    <w:p w14:paraId="1F2E5A9D" w14:textId="6D8B7866" w:rsidR="00031BA9" w:rsidRDefault="002054FB" w:rsidP="002054FB">
      <w:pPr>
        <w:spacing w:after="0" w:line="336" w:lineRule="auto"/>
        <w:jc w:val="center"/>
        <w:rPr>
          <w:rFonts w:ascii="Times New Roman" w:hAnsi="Times New Roman" w:cs="Times New Roman"/>
          <w:i/>
          <w:iCs/>
        </w:rPr>
      </w:pPr>
      <w:r>
        <w:rPr>
          <w:noProof/>
        </w:rPr>
        <w:drawing>
          <wp:inline distT="0" distB="0" distL="0" distR="0" wp14:anchorId="49422E88" wp14:editId="5D9C3AA6">
            <wp:extent cx="3750129" cy="2812788"/>
            <wp:effectExtent l="0" t="0" r="3175" b="6985"/>
            <wp:docPr id="1001810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68384" cy="2826480"/>
                    </a:xfrm>
                    <a:prstGeom prst="rect">
                      <a:avLst/>
                    </a:prstGeom>
                    <a:noFill/>
                    <a:ln>
                      <a:noFill/>
                    </a:ln>
                  </pic:spPr>
                </pic:pic>
              </a:graphicData>
            </a:graphic>
          </wp:inline>
        </w:drawing>
      </w:r>
    </w:p>
    <w:p w14:paraId="68D37A0A" w14:textId="3A6871C2" w:rsidR="00455204" w:rsidRPr="00031BA9" w:rsidRDefault="00455204" w:rsidP="00031BA9">
      <w:pPr>
        <w:spacing w:after="0" w:line="336" w:lineRule="auto"/>
        <w:jc w:val="center"/>
        <w:rPr>
          <w:rFonts w:ascii="Times New Roman" w:hAnsi="Times New Roman" w:cs="Times New Roman"/>
          <w:i/>
          <w:iCs/>
        </w:rPr>
      </w:pPr>
      <w:r w:rsidRPr="00031BA9">
        <w:rPr>
          <w:rFonts w:ascii="Times New Roman" w:hAnsi="Times New Roman" w:cs="Times New Roman"/>
          <w:i/>
          <w:iCs/>
        </w:rPr>
        <w:t>Figure 6.1: Sensor Stability vs. Importance Scatter Plot, All Sensors vs. Shortlisted (~17)</w:t>
      </w:r>
    </w:p>
    <w:p w14:paraId="13FDC819" w14:textId="77777777" w:rsidR="00455204" w:rsidRPr="00455204" w:rsidRDefault="00455204" w:rsidP="00031BA9">
      <w:pPr>
        <w:spacing w:before="240" w:after="0" w:line="336" w:lineRule="auto"/>
        <w:rPr>
          <w:rFonts w:ascii="Times New Roman" w:hAnsi="Times New Roman" w:cs="Times New Roman"/>
          <w:b/>
          <w:bCs/>
        </w:rPr>
      </w:pPr>
      <w:r w:rsidRPr="00455204">
        <w:rPr>
          <w:rFonts w:ascii="Times New Roman" w:hAnsi="Times New Roman" w:cs="Times New Roman"/>
          <w:b/>
          <w:bCs/>
        </w:rPr>
        <w:lastRenderedPageBreak/>
        <w:t>6.1.2 Drift-Injection Validation Outcome</w:t>
      </w:r>
    </w:p>
    <w:p w14:paraId="28F1861D" w14:textId="7DCFD25C" w:rsidR="00455204" w:rsidRPr="002054FB" w:rsidRDefault="00455204" w:rsidP="002054FB">
      <w:pPr>
        <w:spacing w:after="0" w:line="336" w:lineRule="auto"/>
        <w:jc w:val="both"/>
        <w:rPr>
          <w:rFonts w:ascii="Times New Roman" w:hAnsi="Times New Roman" w:cs="Times New Roman"/>
        </w:rPr>
      </w:pPr>
      <w:r w:rsidRPr="00455204">
        <w:rPr>
          <w:rFonts w:ascii="Times New Roman" w:hAnsi="Times New Roman" w:cs="Times New Roman"/>
        </w:rPr>
        <w:t xml:space="preserve">Synthetic noise was injected into the batch that contributed most to sensor_21's stability score. Its stability score dropped from </w:t>
      </w:r>
      <w:r w:rsidRPr="00455204">
        <w:rPr>
          <w:rFonts w:ascii="Times New Roman" w:hAnsi="Times New Roman" w:cs="Times New Roman"/>
          <w:b/>
          <w:bCs/>
        </w:rPr>
        <w:t>0.4 (before)</w:t>
      </w:r>
      <w:r w:rsidRPr="00455204">
        <w:rPr>
          <w:rFonts w:ascii="Times New Roman" w:hAnsi="Times New Roman" w:cs="Times New Roman"/>
        </w:rPr>
        <w:t xml:space="preserve"> to </w:t>
      </w:r>
      <w:r w:rsidRPr="00455204">
        <w:rPr>
          <w:rFonts w:ascii="Times New Roman" w:hAnsi="Times New Roman" w:cs="Times New Roman"/>
          <w:b/>
          <w:bCs/>
        </w:rPr>
        <w:t>0.2 (after)</w:t>
      </w:r>
      <w:r w:rsidRPr="00455204">
        <w:rPr>
          <w:rFonts w:ascii="Times New Roman" w:hAnsi="Times New Roman" w:cs="Times New Roman"/>
        </w:rPr>
        <w:t>, and the sensor was no longer selected in the injected batch post-noise. This confirms the stability score is a genuine, drift-responsive signal, not a static artifact of one lucky split.</w:t>
      </w:r>
    </w:p>
    <w:tbl>
      <w:tblPr>
        <w:tblStyle w:val="TableGrid"/>
        <w:tblW w:w="0" w:type="auto"/>
        <w:jc w:val="center"/>
        <w:tblLook w:val="04A0" w:firstRow="1" w:lastRow="0" w:firstColumn="1" w:lastColumn="0" w:noHBand="0" w:noVBand="1"/>
      </w:tblPr>
      <w:tblGrid>
        <w:gridCol w:w="2189"/>
        <w:gridCol w:w="1712"/>
        <w:gridCol w:w="2996"/>
      </w:tblGrid>
      <w:tr w:rsidR="00455204" w:rsidRPr="00455204" w14:paraId="65BED210" w14:textId="77777777" w:rsidTr="00031BA9">
        <w:trPr>
          <w:jc w:val="center"/>
        </w:trPr>
        <w:tc>
          <w:tcPr>
            <w:tcW w:w="0" w:type="auto"/>
            <w:hideMark/>
          </w:tcPr>
          <w:p w14:paraId="54B2CA6B"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Condition</w:t>
            </w:r>
          </w:p>
        </w:tc>
        <w:tc>
          <w:tcPr>
            <w:tcW w:w="0" w:type="auto"/>
            <w:hideMark/>
          </w:tcPr>
          <w:p w14:paraId="6A0C5A70"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Stability Score</w:t>
            </w:r>
          </w:p>
        </w:tc>
        <w:tc>
          <w:tcPr>
            <w:tcW w:w="0" w:type="auto"/>
            <w:hideMark/>
          </w:tcPr>
          <w:p w14:paraId="76F66648"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Selected in Injected Batch?</w:t>
            </w:r>
          </w:p>
        </w:tc>
      </w:tr>
      <w:tr w:rsidR="00455204" w:rsidRPr="00455204" w14:paraId="2A359B04" w14:textId="77777777" w:rsidTr="00031BA9">
        <w:trPr>
          <w:jc w:val="center"/>
        </w:trPr>
        <w:tc>
          <w:tcPr>
            <w:tcW w:w="0" w:type="auto"/>
            <w:hideMark/>
          </w:tcPr>
          <w:p w14:paraId="648D9E08"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Before injection</w:t>
            </w:r>
          </w:p>
        </w:tc>
        <w:tc>
          <w:tcPr>
            <w:tcW w:w="0" w:type="auto"/>
            <w:hideMark/>
          </w:tcPr>
          <w:p w14:paraId="27F47A2A"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0.4</w:t>
            </w:r>
          </w:p>
        </w:tc>
        <w:tc>
          <w:tcPr>
            <w:tcW w:w="0" w:type="auto"/>
            <w:hideMark/>
          </w:tcPr>
          <w:p w14:paraId="68FF6E41"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Yes</w:t>
            </w:r>
          </w:p>
        </w:tc>
      </w:tr>
      <w:tr w:rsidR="00455204" w:rsidRPr="00455204" w14:paraId="1A2EBC31" w14:textId="77777777" w:rsidTr="00031BA9">
        <w:trPr>
          <w:jc w:val="center"/>
        </w:trPr>
        <w:tc>
          <w:tcPr>
            <w:tcW w:w="0" w:type="auto"/>
            <w:hideMark/>
          </w:tcPr>
          <w:p w14:paraId="6588B567"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After noise injection</w:t>
            </w:r>
          </w:p>
        </w:tc>
        <w:tc>
          <w:tcPr>
            <w:tcW w:w="0" w:type="auto"/>
            <w:hideMark/>
          </w:tcPr>
          <w:p w14:paraId="48A41F29"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0.2</w:t>
            </w:r>
          </w:p>
        </w:tc>
        <w:tc>
          <w:tcPr>
            <w:tcW w:w="0" w:type="auto"/>
            <w:hideMark/>
          </w:tcPr>
          <w:p w14:paraId="5B4C5391"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No</w:t>
            </w:r>
          </w:p>
        </w:tc>
      </w:tr>
    </w:tbl>
    <w:p w14:paraId="04A32489" w14:textId="4801886A" w:rsidR="002054FB" w:rsidRPr="00840AF6" w:rsidRDefault="00031BA9" w:rsidP="00840AF6">
      <w:pPr>
        <w:spacing w:after="0" w:line="336" w:lineRule="auto"/>
        <w:jc w:val="center"/>
        <w:rPr>
          <w:rFonts w:ascii="Times New Roman" w:hAnsi="Times New Roman" w:cs="Times New Roman"/>
          <w:i/>
          <w:iCs/>
        </w:rPr>
      </w:pPr>
      <w:r w:rsidRPr="00031BA9">
        <w:rPr>
          <w:rFonts w:ascii="Times New Roman" w:hAnsi="Times New Roman" w:cs="Times New Roman"/>
          <w:i/>
          <w:iCs/>
        </w:rPr>
        <w:t>Table 6.2: Drift Injection Validation</w:t>
      </w:r>
      <w:r>
        <w:rPr>
          <w:rFonts w:ascii="Times New Roman" w:hAnsi="Times New Roman" w:cs="Times New Roman"/>
          <w:i/>
          <w:iCs/>
        </w:rPr>
        <w:t xml:space="preserve">: </w:t>
      </w:r>
      <w:r w:rsidRPr="00031BA9">
        <w:rPr>
          <w:rFonts w:ascii="Times New Roman" w:hAnsi="Times New Roman" w:cs="Times New Roman"/>
          <w:i/>
          <w:iCs/>
        </w:rPr>
        <w:t>Stability Score Before vs. After Noise Injection</w:t>
      </w:r>
    </w:p>
    <w:p w14:paraId="0DF66777" w14:textId="36FDDCA0" w:rsidR="00455204" w:rsidRPr="00455204" w:rsidRDefault="00455204" w:rsidP="00031BA9">
      <w:pPr>
        <w:spacing w:before="240" w:after="0" w:line="336" w:lineRule="auto"/>
        <w:rPr>
          <w:rFonts w:ascii="Times New Roman" w:hAnsi="Times New Roman" w:cs="Times New Roman"/>
          <w:b/>
          <w:bCs/>
        </w:rPr>
      </w:pPr>
      <w:r w:rsidRPr="00455204">
        <w:rPr>
          <w:rFonts w:ascii="Times New Roman" w:hAnsi="Times New Roman" w:cs="Times New Roman"/>
          <w:b/>
          <w:bCs/>
        </w:rPr>
        <w:t>6.1.3 Model Performance Outcome</w:t>
      </w:r>
    </w:p>
    <w:p w14:paraId="3710D701" w14:textId="16F39327" w:rsidR="00455204" w:rsidRPr="00031BA9" w:rsidRDefault="00455204" w:rsidP="00031BA9">
      <w:pPr>
        <w:spacing w:after="0" w:line="336" w:lineRule="auto"/>
        <w:jc w:val="both"/>
        <w:rPr>
          <w:rFonts w:ascii="Times New Roman" w:hAnsi="Times New Roman" w:cs="Times New Roman"/>
        </w:rPr>
      </w:pPr>
      <w:r w:rsidRPr="00455204">
        <w:rPr>
          <w:rFonts w:ascii="Times New Roman" w:hAnsi="Times New Roman" w:cs="Times New Roman"/>
        </w:rPr>
        <w:t>Both classifiers were evaluated on the held-out, chronologically final batch (314 rows, 17 actual failures, 5.4% fail rate), under a fixed inspection budget of K=30.</w:t>
      </w:r>
    </w:p>
    <w:tbl>
      <w:tblPr>
        <w:tblStyle w:val="TableGrid"/>
        <w:tblW w:w="0" w:type="auto"/>
        <w:jc w:val="center"/>
        <w:tblLook w:val="04A0" w:firstRow="1" w:lastRow="0" w:firstColumn="1" w:lastColumn="0" w:noHBand="0" w:noVBand="1"/>
      </w:tblPr>
      <w:tblGrid>
        <w:gridCol w:w="1690"/>
        <w:gridCol w:w="1516"/>
        <w:gridCol w:w="876"/>
        <w:gridCol w:w="1622"/>
        <w:gridCol w:w="1319"/>
      </w:tblGrid>
      <w:tr w:rsidR="00455204" w:rsidRPr="00455204" w14:paraId="6B394856" w14:textId="77777777" w:rsidTr="00031BA9">
        <w:trPr>
          <w:jc w:val="center"/>
        </w:trPr>
        <w:tc>
          <w:tcPr>
            <w:tcW w:w="0" w:type="auto"/>
            <w:hideMark/>
          </w:tcPr>
          <w:p w14:paraId="1C1513C9"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Model</w:t>
            </w:r>
          </w:p>
        </w:tc>
        <w:tc>
          <w:tcPr>
            <w:tcW w:w="0" w:type="auto"/>
            <w:hideMark/>
          </w:tcPr>
          <w:p w14:paraId="6FA4D85D"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Sensor Set</w:t>
            </w:r>
          </w:p>
        </w:tc>
        <w:tc>
          <w:tcPr>
            <w:tcW w:w="0" w:type="auto"/>
            <w:hideMark/>
          </w:tcPr>
          <w:p w14:paraId="220D5987"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AUC</w:t>
            </w:r>
          </w:p>
        </w:tc>
        <w:tc>
          <w:tcPr>
            <w:tcW w:w="0" w:type="auto"/>
            <w:hideMark/>
          </w:tcPr>
          <w:p w14:paraId="75305FB0"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Precision@30</w:t>
            </w:r>
          </w:p>
        </w:tc>
        <w:tc>
          <w:tcPr>
            <w:tcW w:w="0" w:type="auto"/>
            <w:hideMark/>
          </w:tcPr>
          <w:p w14:paraId="5BD3E65C" w14:textId="77777777" w:rsidR="00455204" w:rsidRPr="00455204" w:rsidRDefault="00455204" w:rsidP="00455204">
            <w:pPr>
              <w:spacing w:line="336" w:lineRule="auto"/>
              <w:rPr>
                <w:rFonts w:ascii="Times New Roman" w:hAnsi="Times New Roman" w:cs="Times New Roman"/>
                <w:b/>
                <w:bCs/>
              </w:rPr>
            </w:pPr>
            <w:r w:rsidRPr="00455204">
              <w:rPr>
                <w:rFonts w:ascii="Times New Roman" w:hAnsi="Times New Roman" w:cs="Times New Roman"/>
                <w:b/>
                <w:bCs/>
              </w:rPr>
              <w:t>Recall@30</w:t>
            </w:r>
          </w:p>
        </w:tc>
      </w:tr>
      <w:tr w:rsidR="00455204" w:rsidRPr="00455204" w14:paraId="1703F9E2" w14:textId="77777777" w:rsidTr="00031BA9">
        <w:trPr>
          <w:jc w:val="center"/>
        </w:trPr>
        <w:tc>
          <w:tcPr>
            <w:tcW w:w="0" w:type="auto"/>
            <w:hideMark/>
          </w:tcPr>
          <w:p w14:paraId="0F99012F" w14:textId="77777777" w:rsidR="00455204" w:rsidRPr="00455204" w:rsidRDefault="00455204" w:rsidP="00455204">
            <w:pPr>
              <w:spacing w:line="336" w:lineRule="auto"/>
              <w:rPr>
                <w:rFonts w:ascii="Times New Roman" w:hAnsi="Times New Roman" w:cs="Times New Roman"/>
              </w:rPr>
            </w:pPr>
            <w:proofErr w:type="spellStart"/>
            <w:r w:rsidRPr="00455204">
              <w:rPr>
                <w:rFonts w:ascii="Times New Roman" w:hAnsi="Times New Roman" w:cs="Times New Roman"/>
              </w:rPr>
              <w:t>XGBoost</w:t>
            </w:r>
            <w:proofErr w:type="spellEnd"/>
          </w:p>
        </w:tc>
        <w:tc>
          <w:tcPr>
            <w:tcW w:w="0" w:type="auto"/>
            <w:hideMark/>
          </w:tcPr>
          <w:p w14:paraId="7BCF17F3"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590 (Full)</w:t>
            </w:r>
          </w:p>
        </w:tc>
        <w:tc>
          <w:tcPr>
            <w:tcW w:w="0" w:type="auto"/>
            <w:hideMark/>
          </w:tcPr>
          <w:p w14:paraId="52D6C81A"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0.6053</w:t>
            </w:r>
          </w:p>
        </w:tc>
        <w:tc>
          <w:tcPr>
            <w:tcW w:w="0" w:type="auto"/>
            <w:hideMark/>
          </w:tcPr>
          <w:p w14:paraId="14C76CFB"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0.133</w:t>
            </w:r>
          </w:p>
        </w:tc>
        <w:tc>
          <w:tcPr>
            <w:tcW w:w="0" w:type="auto"/>
            <w:hideMark/>
          </w:tcPr>
          <w:p w14:paraId="41ACA35D"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0.235</w:t>
            </w:r>
          </w:p>
        </w:tc>
      </w:tr>
      <w:tr w:rsidR="00455204" w:rsidRPr="00455204" w14:paraId="398D89F8" w14:textId="77777777" w:rsidTr="00031BA9">
        <w:trPr>
          <w:jc w:val="center"/>
        </w:trPr>
        <w:tc>
          <w:tcPr>
            <w:tcW w:w="0" w:type="auto"/>
            <w:hideMark/>
          </w:tcPr>
          <w:p w14:paraId="0E961771" w14:textId="77777777" w:rsidR="00455204" w:rsidRPr="00455204" w:rsidRDefault="00455204" w:rsidP="00455204">
            <w:pPr>
              <w:spacing w:line="336" w:lineRule="auto"/>
              <w:rPr>
                <w:rFonts w:ascii="Times New Roman" w:hAnsi="Times New Roman" w:cs="Times New Roman"/>
              </w:rPr>
            </w:pPr>
            <w:proofErr w:type="spellStart"/>
            <w:r w:rsidRPr="00455204">
              <w:rPr>
                <w:rFonts w:ascii="Times New Roman" w:hAnsi="Times New Roman" w:cs="Times New Roman"/>
              </w:rPr>
              <w:t>XGBoost</w:t>
            </w:r>
            <w:proofErr w:type="spellEnd"/>
          </w:p>
        </w:tc>
        <w:tc>
          <w:tcPr>
            <w:tcW w:w="0" w:type="auto"/>
            <w:hideMark/>
          </w:tcPr>
          <w:p w14:paraId="2F0DF057"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17 (Reduced)</w:t>
            </w:r>
          </w:p>
        </w:tc>
        <w:tc>
          <w:tcPr>
            <w:tcW w:w="0" w:type="auto"/>
            <w:hideMark/>
          </w:tcPr>
          <w:p w14:paraId="44CA0C7A"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0.6922</w:t>
            </w:r>
          </w:p>
        </w:tc>
        <w:tc>
          <w:tcPr>
            <w:tcW w:w="0" w:type="auto"/>
            <w:hideMark/>
          </w:tcPr>
          <w:p w14:paraId="164D7A1E"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0.167</w:t>
            </w:r>
          </w:p>
        </w:tc>
        <w:tc>
          <w:tcPr>
            <w:tcW w:w="0" w:type="auto"/>
            <w:hideMark/>
          </w:tcPr>
          <w:p w14:paraId="3552838D"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0.294</w:t>
            </w:r>
          </w:p>
        </w:tc>
      </w:tr>
      <w:tr w:rsidR="00455204" w:rsidRPr="00455204" w14:paraId="06E23B21" w14:textId="77777777" w:rsidTr="00031BA9">
        <w:trPr>
          <w:jc w:val="center"/>
        </w:trPr>
        <w:tc>
          <w:tcPr>
            <w:tcW w:w="0" w:type="auto"/>
            <w:hideMark/>
          </w:tcPr>
          <w:p w14:paraId="05F2CF75"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Random Forest</w:t>
            </w:r>
          </w:p>
        </w:tc>
        <w:tc>
          <w:tcPr>
            <w:tcW w:w="0" w:type="auto"/>
            <w:hideMark/>
          </w:tcPr>
          <w:p w14:paraId="4F0D5F3E"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590 (Full)</w:t>
            </w:r>
          </w:p>
        </w:tc>
        <w:tc>
          <w:tcPr>
            <w:tcW w:w="0" w:type="auto"/>
            <w:hideMark/>
          </w:tcPr>
          <w:p w14:paraId="4F0BC003"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0.5925</w:t>
            </w:r>
          </w:p>
        </w:tc>
        <w:tc>
          <w:tcPr>
            <w:tcW w:w="0" w:type="auto"/>
            <w:hideMark/>
          </w:tcPr>
          <w:p w14:paraId="10D221E9"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0.100</w:t>
            </w:r>
          </w:p>
        </w:tc>
        <w:tc>
          <w:tcPr>
            <w:tcW w:w="0" w:type="auto"/>
            <w:hideMark/>
          </w:tcPr>
          <w:p w14:paraId="686BB3EB"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0.176</w:t>
            </w:r>
          </w:p>
        </w:tc>
      </w:tr>
      <w:tr w:rsidR="00455204" w:rsidRPr="00455204" w14:paraId="33670D7F" w14:textId="77777777" w:rsidTr="00031BA9">
        <w:trPr>
          <w:jc w:val="center"/>
        </w:trPr>
        <w:tc>
          <w:tcPr>
            <w:tcW w:w="0" w:type="auto"/>
            <w:hideMark/>
          </w:tcPr>
          <w:p w14:paraId="30032506"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Random Forest</w:t>
            </w:r>
          </w:p>
        </w:tc>
        <w:tc>
          <w:tcPr>
            <w:tcW w:w="0" w:type="auto"/>
            <w:hideMark/>
          </w:tcPr>
          <w:p w14:paraId="03B02E53"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17 (Reduced)</w:t>
            </w:r>
          </w:p>
        </w:tc>
        <w:tc>
          <w:tcPr>
            <w:tcW w:w="0" w:type="auto"/>
            <w:hideMark/>
          </w:tcPr>
          <w:p w14:paraId="18EDE326"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0.6547</w:t>
            </w:r>
          </w:p>
        </w:tc>
        <w:tc>
          <w:tcPr>
            <w:tcW w:w="0" w:type="auto"/>
            <w:hideMark/>
          </w:tcPr>
          <w:p w14:paraId="792FD6BC"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0.200</w:t>
            </w:r>
          </w:p>
        </w:tc>
        <w:tc>
          <w:tcPr>
            <w:tcW w:w="0" w:type="auto"/>
            <w:hideMark/>
          </w:tcPr>
          <w:p w14:paraId="3B4DD166" w14:textId="77777777" w:rsidR="00455204" w:rsidRPr="00455204" w:rsidRDefault="00455204" w:rsidP="00455204">
            <w:pPr>
              <w:spacing w:line="336" w:lineRule="auto"/>
              <w:rPr>
                <w:rFonts w:ascii="Times New Roman" w:hAnsi="Times New Roman" w:cs="Times New Roman"/>
              </w:rPr>
            </w:pPr>
            <w:r w:rsidRPr="00455204">
              <w:rPr>
                <w:rFonts w:ascii="Times New Roman" w:hAnsi="Times New Roman" w:cs="Times New Roman"/>
              </w:rPr>
              <w:t>0.353</w:t>
            </w:r>
          </w:p>
        </w:tc>
      </w:tr>
    </w:tbl>
    <w:p w14:paraId="016948B0" w14:textId="67A49F3C" w:rsidR="00031BA9" w:rsidRDefault="00031BA9" w:rsidP="00031BA9">
      <w:pPr>
        <w:spacing w:after="0" w:line="336" w:lineRule="auto"/>
        <w:jc w:val="center"/>
        <w:rPr>
          <w:rFonts w:ascii="Times New Roman" w:hAnsi="Times New Roman" w:cs="Times New Roman"/>
          <w:b/>
          <w:bCs/>
        </w:rPr>
      </w:pPr>
      <w:r w:rsidRPr="00031BA9">
        <w:rPr>
          <w:rFonts w:ascii="Times New Roman" w:hAnsi="Times New Roman" w:cs="Times New Roman"/>
          <w:i/>
          <w:iCs/>
        </w:rPr>
        <w:t>Table 6.3: Model Performance</w:t>
      </w:r>
      <w:r>
        <w:rPr>
          <w:rFonts w:ascii="Times New Roman" w:hAnsi="Times New Roman" w:cs="Times New Roman"/>
          <w:i/>
          <w:iCs/>
        </w:rPr>
        <w:t xml:space="preserve">: </w:t>
      </w:r>
      <w:r w:rsidRPr="00031BA9">
        <w:rPr>
          <w:rFonts w:ascii="Times New Roman" w:hAnsi="Times New Roman" w:cs="Times New Roman"/>
          <w:i/>
          <w:iCs/>
        </w:rPr>
        <w:t>Full (590) vs. Reduced (~17)</w:t>
      </w:r>
    </w:p>
    <w:p w14:paraId="3BB90458" w14:textId="7348544A" w:rsidR="00031BA9" w:rsidRDefault="00455204" w:rsidP="00031BA9">
      <w:pPr>
        <w:spacing w:after="0" w:line="336" w:lineRule="auto"/>
        <w:jc w:val="both"/>
        <w:rPr>
          <w:rFonts w:ascii="Times New Roman" w:hAnsi="Times New Roman" w:cs="Times New Roman"/>
        </w:rPr>
      </w:pPr>
      <w:r w:rsidRPr="00455204">
        <w:rPr>
          <w:rFonts w:ascii="Times New Roman" w:hAnsi="Times New Roman" w:cs="Times New Roman"/>
          <w:b/>
          <w:bCs/>
        </w:rPr>
        <w:t>Headline result:</w:t>
      </w:r>
      <w:r w:rsidRPr="00455204">
        <w:rPr>
          <w:rFonts w:ascii="Times New Roman" w:hAnsi="Times New Roman" w:cs="Times New Roman"/>
        </w:rPr>
        <w:t xml:space="preserve"> using the 17-sensor shortlist instead of all 590 sensors produced a </w:t>
      </w:r>
      <w:r w:rsidRPr="00455204">
        <w:rPr>
          <w:rFonts w:ascii="Times New Roman" w:hAnsi="Times New Roman" w:cs="Times New Roman"/>
          <w:b/>
          <w:bCs/>
        </w:rPr>
        <w:t xml:space="preserve">+25.0% relative increase in Recall@30 for </w:t>
      </w:r>
      <w:proofErr w:type="spellStart"/>
      <w:r w:rsidRPr="00455204">
        <w:rPr>
          <w:rFonts w:ascii="Times New Roman" w:hAnsi="Times New Roman" w:cs="Times New Roman"/>
          <w:b/>
          <w:bCs/>
        </w:rPr>
        <w:t>XGBoost</w:t>
      </w:r>
      <w:proofErr w:type="spellEnd"/>
      <w:r w:rsidRPr="00455204">
        <w:rPr>
          <w:rFonts w:ascii="Times New Roman" w:hAnsi="Times New Roman" w:cs="Times New Roman"/>
        </w:rPr>
        <w:t xml:space="preserve"> and a </w:t>
      </w:r>
      <w:r w:rsidRPr="00455204">
        <w:rPr>
          <w:rFonts w:ascii="Times New Roman" w:hAnsi="Times New Roman" w:cs="Times New Roman"/>
          <w:b/>
          <w:bCs/>
        </w:rPr>
        <w:t>+100.0% relative increase in Recall@30 for Random Forest</w:t>
      </w:r>
      <w:r w:rsidRPr="00455204">
        <w:rPr>
          <w:rFonts w:ascii="Times New Roman" w:hAnsi="Times New Roman" w:cs="Times New Roman"/>
        </w:rPr>
        <w:t>, meaning the reduced model catches substantially more real failures within the same fixed daily inspection capacity — this is the "yield loss avoided" headline metric described in Section 5.2.</w:t>
      </w:r>
    </w:p>
    <w:p w14:paraId="46B3FC74" w14:textId="4BDC87E2" w:rsidR="00031BA9" w:rsidRPr="00455204" w:rsidRDefault="002054FB" w:rsidP="002054FB">
      <w:pPr>
        <w:spacing w:after="0" w:line="336" w:lineRule="auto"/>
        <w:jc w:val="center"/>
        <w:rPr>
          <w:rFonts w:ascii="Times New Roman" w:hAnsi="Times New Roman" w:cs="Times New Roman"/>
        </w:rPr>
      </w:pPr>
      <w:r>
        <w:rPr>
          <w:noProof/>
        </w:rPr>
        <w:drawing>
          <wp:inline distT="0" distB="0" distL="0" distR="0" wp14:anchorId="6655C82F" wp14:editId="38D4FA89">
            <wp:extent cx="3548742" cy="2365706"/>
            <wp:effectExtent l="0" t="0" r="0" b="0"/>
            <wp:docPr id="1902368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1047" cy="2380575"/>
                    </a:xfrm>
                    <a:prstGeom prst="rect">
                      <a:avLst/>
                    </a:prstGeom>
                    <a:noFill/>
                    <a:ln>
                      <a:noFill/>
                    </a:ln>
                  </pic:spPr>
                </pic:pic>
              </a:graphicData>
            </a:graphic>
          </wp:inline>
        </w:drawing>
      </w:r>
    </w:p>
    <w:p w14:paraId="5489DC2C" w14:textId="595C2F88" w:rsidR="00455204" w:rsidRPr="00031BA9" w:rsidRDefault="00455204" w:rsidP="002054FB">
      <w:pPr>
        <w:spacing w:after="0" w:line="336" w:lineRule="auto"/>
        <w:jc w:val="center"/>
        <w:rPr>
          <w:rFonts w:ascii="Times New Roman" w:hAnsi="Times New Roman" w:cs="Times New Roman"/>
          <w:i/>
          <w:iCs/>
        </w:rPr>
      </w:pPr>
      <w:r w:rsidRPr="00031BA9">
        <w:rPr>
          <w:rFonts w:ascii="Times New Roman" w:hAnsi="Times New Roman" w:cs="Times New Roman"/>
          <w:i/>
          <w:iCs/>
        </w:rPr>
        <w:t>Figure 6.</w:t>
      </w:r>
      <w:r w:rsidR="00840AF6">
        <w:rPr>
          <w:rFonts w:ascii="Times New Roman" w:hAnsi="Times New Roman" w:cs="Times New Roman"/>
          <w:i/>
          <w:iCs/>
        </w:rPr>
        <w:t>2</w:t>
      </w:r>
      <w:r w:rsidRPr="00031BA9">
        <w:rPr>
          <w:rFonts w:ascii="Times New Roman" w:hAnsi="Times New Roman" w:cs="Times New Roman"/>
          <w:i/>
          <w:iCs/>
        </w:rPr>
        <w:t xml:space="preserve">: </w:t>
      </w:r>
      <w:r w:rsidR="002054FB" w:rsidRPr="00031BA9">
        <w:rPr>
          <w:rFonts w:ascii="Times New Roman" w:hAnsi="Times New Roman" w:cs="Times New Roman"/>
          <w:i/>
          <w:iCs/>
        </w:rPr>
        <w:t>Model Comparison: Full (590) vs. Reduced (~17 sensors)</w:t>
      </w:r>
    </w:p>
    <w:p w14:paraId="6C5EFC7A" w14:textId="77777777" w:rsidR="00840AF6" w:rsidRDefault="00840AF6" w:rsidP="00031BA9">
      <w:pPr>
        <w:spacing w:before="240" w:after="0" w:line="336" w:lineRule="auto"/>
        <w:rPr>
          <w:rFonts w:ascii="Times New Roman" w:hAnsi="Times New Roman" w:cs="Times New Roman"/>
          <w:b/>
          <w:bCs/>
        </w:rPr>
      </w:pPr>
    </w:p>
    <w:p w14:paraId="47D06C96" w14:textId="6EE54397" w:rsidR="00455204" w:rsidRPr="00455204" w:rsidRDefault="00455204" w:rsidP="00031BA9">
      <w:pPr>
        <w:spacing w:before="240" w:after="0" w:line="336" w:lineRule="auto"/>
        <w:rPr>
          <w:rFonts w:ascii="Times New Roman" w:hAnsi="Times New Roman" w:cs="Times New Roman"/>
          <w:b/>
          <w:bCs/>
        </w:rPr>
      </w:pPr>
      <w:r w:rsidRPr="00455204">
        <w:rPr>
          <w:rFonts w:ascii="Times New Roman" w:hAnsi="Times New Roman" w:cs="Times New Roman"/>
          <w:b/>
          <w:bCs/>
        </w:rPr>
        <w:lastRenderedPageBreak/>
        <w:t>6.1.4 Explainability Outcome</w:t>
      </w:r>
    </w:p>
    <w:p w14:paraId="094F7B02" w14:textId="19D3AD8C" w:rsidR="00455204" w:rsidRPr="00031BA9" w:rsidRDefault="00455204" w:rsidP="00031BA9">
      <w:pPr>
        <w:spacing w:after="0" w:line="336" w:lineRule="auto"/>
        <w:jc w:val="both"/>
        <w:rPr>
          <w:rFonts w:ascii="Times New Roman" w:hAnsi="Times New Roman" w:cs="Times New Roman"/>
        </w:rPr>
      </w:pPr>
      <w:r w:rsidRPr="00455204">
        <w:rPr>
          <w:rFonts w:ascii="Times New Roman" w:hAnsi="Times New Roman" w:cs="Times New Roman"/>
        </w:rPr>
        <w:t xml:space="preserve">SHAP analysis was run on the reduced Random Forest model against the held-out test batch. The top sensor by mean absolute SHAP value was </w:t>
      </w:r>
      <w:r w:rsidRPr="00455204">
        <w:rPr>
          <w:rFonts w:ascii="Times New Roman" w:hAnsi="Times New Roman" w:cs="Times New Roman"/>
          <w:b/>
          <w:bCs/>
        </w:rPr>
        <w:t>sensor_59</w:t>
      </w:r>
      <w:r w:rsidRPr="00455204">
        <w:rPr>
          <w:rFonts w:ascii="Times New Roman" w:hAnsi="Times New Roman" w:cs="Times New Roman"/>
        </w:rPr>
        <w:t>, followed by sensor_290, sensor_287, sensor_103, and sensor_95.</w:t>
      </w:r>
    </w:p>
    <w:tbl>
      <w:tblPr>
        <w:tblStyle w:val="TableGrid"/>
        <w:tblW w:w="0" w:type="auto"/>
        <w:jc w:val="center"/>
        <w:tblLook w:val="04A0" w:firstRow="1" w:lastRow="0" w:firstColumn="1" w:lastColumn="0" w:noHBand="0" w:noVBand="1"/>
      </w:tblPr>
      <w:tblGrid>
        <w:gridCol w:w="777"/>
        <w:gridCol w:w="1310"/>
        <w:gridCol w:w="1609"/>
      </w:tblGrid>
      <w:tr w:rsidR="00031BA9" w:rsidRPr="00031BA9" w14:paraId="7A264862" w14:textId="77777777" w:rsidTr="00031BA9">
        <w:trPr>
          <w:jc w:val="center"/>
        </w:trPr>
        <w:tc>
          <w:tcPr>
            <w:tcW w:w="0" w:type="auto"/>
            <w:hideMark/>
          </w:tcPr>
          <w:p w14:paraId="65495B40" w14:textId="77777777" w:rsidR="00031BA9" w:rsidRPr="00031BA9" w:rsidRDefault="00031BA9" w:rsidP="00031BA9">
            <w:pPr>
              <w:spacing w:line="336" w:lineRule="auto"/>
              <w:rPr>
                <w:rFonts w:ascii="Times New Roman" w:hAnsi="Times New Roman" w:cs="Times New Roman"/>
                <w:b/>
                <w:bCs/>
              </w:rPr>
            </w:pPr>
            <w:r w:rsidRPr="00031BA9">
              <w:rPr>
                <w:rFonts w:ascii="Times New Roman" w:hAnsi="Times New Roman" w:cs="Times New Roman"/>
                <w:b/>
                <w:bCs/>
              </w:rPr>
              <w:t>Rank</w:t>
            </w:r>
          </w:p>
        </w:tc>
        <w:tc>
          <w:tcPr>
            <w:tcW w:w="0" w:type="auto"/>
            <w:hideMark/>
          </w:tcPr>
          <w:p w14:paraId="4A3E9C90" w14:textId="77777777" w:rsidR="00031BA9" w:rsidRPr="00031BA9" w:rsidRDefault="00031BA9" w:rsidP="00031BA9">
            <w:pPr>
              <w:spacing w:line="336" w:lineRule="auto"/>
              <w:rPr>
                <w:rFonts w:ascii="Times New Roman" w:hAnsi="Times New Roman" w:cs="Times New Roman"/>
                <w:b/>
                <w:bCs/>
              </w:rPr>
            </w:pPr>
            <w:r w:rsidRPr="00031BA9">
              <w:rPr>
                <w:rFonts w:ascii="Times New Roman" w:hAnsi="Times New Roman" w:cs="Times New Roman"/>
                <w:b/>
                <w:bCs/>
              </w:rPr>
              <w:t>Sensor</w:t>
            </w:r>
          </w:p>
        </w:tc>
        <w:tc>
          <w:tcPr>
            <w:tcW w:w="0" w:type="auto"/>
            <w:hideMark/>
          </w:tcPr>
          <w:p w14:paraId="5F0912E2" w14:textId="77777777" w:rsidR="00031BA9" w:rsidRPr="00031BA9" w:rsidRDefault="00031BA9" w:rsidP="00031BA9">
            <w:pPr>
              <w:spacing w:line="336" w:lineRule="auto"/>
              <w:rPr>
                <w:rFonts w:ascii="Times New Roman" w:hAnsi="Times New Roman" w:cs="Times New Roman"/>
                <w:b/>
                <w:bCs/>
              </w:rPr>
            </w:pPr>
            <w:r w:rsidRPr="00031BA9">
              <w:rPr>
                <w:rFonts w:ascii="Times New Roman" w:hAnsi="Times New Roman" w:cs="Times New Roman"/>
                <w:b/>
                <w:bCs/>
              </w:rPr>
              <w:t>Mean |SHAP|</w:t>
            </w:r>
          </w:p>
        </w:tc>
      </w:tr>
      <w:tr w:rsidR="00031BA9" w:rsidRPr="00031BA9" w14:paraId="46C07556" w14:textId="77777777" w:rsidTr="00031BA9">
        <w:trPr>
          <w:jc w:val="center"/>
        </w:trPr>
        <w:tc>
          <w:tcPr>
            <w:tcW w:w="0" w:type="auto"/>
            <w:hideMark/>
          </w:tcPr>
          <w:p w14:paraId="29B3C11A"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1</w:t>
            </w:r>
          </w:p>
        </w:tc>
        <w:tc>
          <w:tcPr>
            <w:tcW w:w="0" w:type="auto"/>
            <w:hideMark/>
          </w:tcPr>
          <w:p w14:paraId="7003D2B1"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sensor_59</w:t>
            </w:r>
          </w:p>
        </w:tc>
        <w:tc>
          <w:tcPr>
            <w:tcW w:w="0" w:type="auto"/>
            <w:hideMark/>
          </w:tcPr>
          <w:p w14:paraId="5DB6BEBE"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0.143</w:t>
            </w:r>
          </w:p>
        </w:tc>
      </w:tr>
      <w:tr w:rsidR="00031BA9" w:rsidRPr="00031BA9" w14:paraId="5FFD7657" w14:textId="77777777" w:rsidTr="00031BA9">
        <w:trPr>
          <w:jc w:val="center"/>
        </w:trPr>
        <w:tc>
          <w:tcPr>
            <w:tcW w:w="0" w:type="auto"/>
            <w:hideMark/>
          </w:tcPr>
          <w:p w14:paraId="606236D0"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2</w:t>
            </w:r>
          </w:p>
        </w:tc>
        <w:tc>
          <w:tcPr>
            <w:tcW w:w="0" w:type="auto"/>
            <w:hideMark/>
          </w:tcPr>
          <w:p w14:paraId="32DDA9D9"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sensor_290</w:t>
            </w:r>
          </w:p>
        </w:tc>
        <w:tc>
          <w:tcPr>
            <w:tcW w:w="0" w:type="auto"/>
            <w:hideMark/>
          </w:tcPr>
          <w:p w14:paraId="7CC9ACF7"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0.051</w:t>
            </w:r>
          </w:p>
        </w:tc>
      </w:tr>
      <w:tr w:rsidR="00031BA9" w:rsidRPr="00031BA9" w14:paraId="0D038ACB" w14:textId="77777777" w:rsidTr="00031BA9">
        <w:trPr>
          <w:jc w:val="center"/>
        </w:trPr>
        <w:tc>
          <w:tcPr>
            <w:tcW w:w="0" w:type="auto"/>
            <w:hideMark/>
          </w:tcPr>
          <w:p w14:paraId="19B1D621"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3</w:t>
            </w:r>
          </w:p>
        </w:tc>
        <w:tc>
          <w:tcPr>
            <w:tcW w:w="0" w:type="auto"/>
            <w:hideMark/>
          </w:tcPr>
          <w:p w14:paraId="56706064"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sensor_287</w:t>
            </w:r>
          </w:p>
        </w:tc>
        <w:tc>
          <w:tcPr>
            <w:tcW w:w="0" w:type="auto"/>
            <w:hideMark/>
          </w:tcPr>
          <w:p w14:paraId="302EC335"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0.051</w:t>
            </w:r>
          </w:p>
        </w:tc>
      </w:tr>
      <w:tr w:rsidR="00031BA9" w:rsidRPr="00031BA9" w14:paraId="381DA889" w14:textId="77777777" w:rsidTr="00031BA9">
        <w:trPr>
          <w:jc w:val="center"/>
        </w:trPr>
        <w:tc>
          <w:tcPr>
            <w:tcW w:w="0" w:type="auto"/>
            <w:hideMark/>
          </w:tcPr>
          <w:p w14:paraId="5BF04C9C"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4</w:t>
            </w:r>
          </w:p>
        </w:tc>
        <w:tc>
          <w:tcPr>
            <w:tcW w:w="0" w:type="auto"/>
            <w:hideMark/>
          </w:tcPr>
          <w:p w14:paraId="2CB7E5B9"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sensor_103</w:t>
            </w:r>
          </w:p>
        </w:tc>
        <w:tc>
          <w:tcPr>
            <w:tcW w:w="0" w:type="auto"/>
            <w:hideMark/>
          </w:tcPr>
          <w:p w14:paraId="25F4B703"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0.040</w:t>
            </w:r>
          </w:p>
        </w:tc>
      </w:tr>
      <w:tr w:rsidR="00031BA9" w:rsidRPr="00031BA9" w14:paraId="5794CA64" w14:textId="77777777" w:rsidTr="00031BA9">
        <w:trPr>
          <w:jc w:val="center"/>
        </w:trPr>
        <w:tc>
          <w:tcPr>
            <w:tcW w:w="0" w:type="auto"/>
            <w:hideMark/>
          </w:tcPr>
          <w:p w14:paraId="64D75D52"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5</w:t>
            </w:r>
          </w:p>
        </w:tc>
        <w:tc>
          <w:tcPr>
            <w:tcW w:w="0" w:type="auto"/>
            <w:hideMark/>
          </w:tcPr>
          <w:p w14:paraId="3523EC8E"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sensor_95</w:t>
            </w:r>
          </w:p>
        </w:tc>
        <w:tc>
          <w:tcPr>
            <w:tcW w:w="0" w:type="auto"/>
            <w:hideMark/>
          </w:tcPr>
          <w:p w14:paraId="3E36CE4A" w14:textId="77777777" w:rsidR="00031BA9" w:rsidRPr="00031BA9" w:rsidRDefault="00031BA9" w:rsidP="00031BA9">
            <w:pPr>
              <w:spacing w:line="336" w:lineRule="auto"/>
              <w:rPr>
                <w:rFonts w:ascii="Times New Roman" w:hAnsi="Times New Roman" w:cs="Times New Roman"/>
              </w:rPr>
            </w:pPr>
            <w:r w:rsidRPr="00031BA9">
              <w:rPr>
                <w:rFonts w:ascii="Times New Roman" w:hAnsi="Times New Roman" w:cs="Times New Roman"/>
              </w:rPr>
              <w:t>0.039</w:t>
            </w:r>
          </w:p>
        </w:tc>
      </w:tr>
    </w:tbl>
    <w:p w14:paraId="1B31D095" w14:textId="611BB161" w:rsidR="00031BA9" w:rsidRDefault="00031BA9" w:rsidP="00031BA9">
      <w:pPr>
        <w:spacing w:after="0" w:line="336" w:lineRule="auto"/>
        <w:jc w:val="center"/>
        <w:rPr>
          <w:rFonts w:ascii="Times New Roman" w:hAnsi="Times New Roman" w:cs="Times New Roman"/>
        </w:rPr>
      </w:pPr>
      <w:r w:rsidRPr="00031BA9">
        <w:rPr>
          <w:rFonts w:ascii="Times New Roman" w:hAnsi="Times New Roman" w:cs="Times New Roman"/>
          <w:i/>
          <w:iCs/>
        </w:rPr>
        <w:t>Table 6.4: Top 5 Sensors by Mean Absolute SHAP Value</w:t>
      </w:r>
    </w:p>
    <w:p w14:paraId="43CAFFE2" w14:textId="35C06FD1" w:rsidR="00031BA9" w:rsidRDefault="002054FB" w:rsidP="002054FB">
      <w:pPr>
        <w:spacing w:after="0" w:line="336" w:lineRule="auto"/>
        <w:jc w:val="center"/>
        <w:rPr>
          <w:rFonts w:ascii="Times New Roman" w:hAnsi="Times New Roman" w:cs="Times New Roman"/>
          <w:i/>
          <w:iCs/>
        </w:rPr>
      </w:pPr>
      <w:r>
        <w:rPr>
          <w:noProof/>
        </w:rPr>
        <w:drawing>
          <wp:inline distT="0" distB="0" distL="0" distR="0" wp14:anchorId="09DC26C3" wp14:editId="764B10EB">
            <wp:extent cx="3615266" cy="2711635"/>
            <wp:effectExtent l="0" t="0" r="4445" b="0"/>
            <wp:docPr id="2110092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562" cy="2721608"/>
                    </a:xfrm>
                    <a:prstGeom prst="rect">
                      <a:avLst/>
                    </a:prstGeom>
                    <a:noFill/>
                    <a:ln>
                      <a:noFill/>
                    </a:ln>
                  </pic:spPr>
                </pic:pic>
              </a:graphicData>
            </a:graphic>
          </wp:inline>
        </w:drawing>
      </w:r>
    </w:p>
    <w:p w14:paraId="1CD688A7" w14:textId="2F350A98" w:rsidR="00455204" w:rsidRPr="00031BA9" w:rsidRDefault="00455204" w:rsidP="002054FB">
      <w:pPr>
        <w:spacing w:after="0" w:line="336" w:lineRule="auto"/>
        <w:jc w:val="center"/>
        <w:rPr>
          <w:rFonts w:ascii="Times New Roman" w:hAnsi="Times New Roman" w:cs="Times New Roman"/>
          <w:i/>
          <w:iCs/>
        </w:rPr>
      </w:pPr>
      <w:r w:rsidRPr="00031BA9">
        <w:rPr>
          <w:rFonts w:ascii="Times New Roman" w:hAnsi="Times New Roman" w:cs="Times New Roman"/>
          <w:i/>
          <w:iCs/>
        </w:rPr>
        <w:t>Figure 6.</w:t>
      </w:r>
      <w:r w:rsidR="00840AF6">
        <w:rPr>
          <w:rFonts w:ascii="Times New Roman" w:hAnsi="Times New Roman" w:cs="Times New Roman"/>
          <w:i/>
          <w:iCs/>
        </w:rPr>
        <w:t>3</w:t>
      </w:r>
      <w:r w:rsidRPr="00031BA9">
        <w:rPr>
          <w:rFonts w:ascii="Times New Roman" w:hAnsi="Times New Roman" w:cs="Times New Roman"/>
          <w:i/>
          <w:iCs/>
        </w:rPr>
        <w:t>: Top Sensors by SHAP Importance</w:t>
      </w:r>
      <w:r w:rsidR="00031BA9" w:rsidRPr="00031BA9">
        <w:rPr>
          <w:rFonts w:ascii="Times New Roman" w:hAnsi="Times New Roman" w:cs="Times New Roman"/>
          <w:i/>
          <w:iCs/>
        </w:rPr>
        <w:t xml:space="preserve">: </w:t>
      </w:r>
      <w:r w:rsidRPr="00031BA9">
        <w:rPr>
          <w:rFonts w:ascii="Times New Roman" w:hAnsi="Times New Roman" w:cs="Times New Roman"/>
          <w:i/>
          <w:iCs/>
        </w:rPr>
        <w:t>Reduced Model, Mean |SHAP| Value</w:t>
      </w:r>
    </w:p>
    <w:p w14:paraId="6D4541E9" w14:textId="77777777" w:rsidR="00455204" w:rsidRDefault="00455204" w:rsidP="00031BA9">
      <w:pPr>
        <w:spacing w:after="0" w:line="336" w:lineRule="auto"/>
        <w:jc w:val="both"/>
        <w:rPr>
          <w:rFonts w:ascii="Times New Roman" w:hAnsi="Times New Roman" w:cs="Times New Roman"/>
        </w:rPr>
      </w:pPr>
      <w:proofErr w:type="spellStart"/>
      <w:r w:rsidRPr="00455204">
        <w:rPr>
          <w:rFonts w:ascii="Times New Roman" w:hAnsi="Times New Roman" w:cs="Times New Roman"/>
        </w:rPr>
        <w:t>OptBinning</w:t>
      </w:r>
      <w:proofErr w:type="spellEnd"/>
      <w:r w:rsidRPr="00455204">
        <w:rPr>
          <w:rFonts w:ascii="Times New Roman" w:hAnsi="Times New Roman" w:cs="Times New Roman"/>
        </w:rPr>
        <w:t xml:space="preserve"> was then used to convert the top SHAP-ranked sensor, sensor_59, into interpretable risk bins: observed failure rate climbs from roughly </w:t>
      </w:r>
      <w:r w:rsidRPr="00455204">
        <w:rPr>
          <w:rFonts w:ascii="Times New Roman" w:hAnsi="Times New Roman" w:cs="Times New Roman"/>
          <w:b/>
          <w:bCs/>
        </w:rPr>
        <w:t>0.9% in the lowest value range to 19.0% in the highest</w:t>
      </w:r>
      <w:r w:rsidRPr="00455204">
        <w:rPr>
          <w:rFonts w:ascii="Times New Roman" w:hAnsi="Times New Roman" w:cs="Times New Roman"/>
        </w:rPr>
        <w:t>, giving fab engineers a directly actionable threshold rather than an opaque model score.</w:t>
      </w:r>
    </w:p>
    <w:p w14:paraId="38225F0A" w14:textId="3C0FFF28" w:rsidR="002054FB" w:rsidRPr="00455204" w:rsidRDefault="002054FB" w:rsidP="002054FB">
      <w:pPr>
        <w:spacing w:after="0" w:line="336" w:lineRule="auto"/>
        <w:jc w:val="center"/>
        <w:rPr>
          <w:rFonts w:ascii="Times New Roman" w:hAnsi="Times New Roman" w:cs="Times New Roman"/>
        </w:rPr>
      </w:pPr>
      <w:r>
        <w:rPr>
          <w:noProof/>
        </w:rPr>
        <w:drawing>
          <wp:inline distT="0" distB="0" distL="0" distR="0" wp14:anchorId="4CBC772D" wp14:editId="5D71FB30">
            <wp:extent cx="3352800" cy="2095415"/>
            <wp:effectExtent l="0" t="0" r="0" b="635"/>
            <wp:docPr id="1613963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89384" cy="2118279"/>
                    </a:xfrm>
                    <a:prstGeom prst="rect">
                      <a:avLst/>
                    </a:prstGeom>
                    <a:noFill/>
                    <a:ln>
                      <a:noFill/>
                    </a:ln>
                  </pic:spPr>
                </pic:pic>
              </a:graphicData>
            </a:graphic>
          </wp:inline>
        </w:drawing>
      </w:r>
    </w:p>
    <w:p w14:paraId="53469CD7" w14:textId="56FBB8D9" w:rsidR="006E3CF4" w:rsidRDefault="00455204" w:rsidP="006E3CF4">
      <w:pPr>
        <w:spacing w:after="0" w:line="336" w:lineRule="auto"/>
        <w:jc w:val="center"/>
        <w:rPr>
          <w:rFonts w:ascii="Times New Roman" w:hAnsi="Times New Roman" w:cs="Times New Roman"/>
          <w:i/>
          <w:iCs/>
        </w:rPr>
      </w:pPr>
      <w:r w:rsidRPr="002054FB">
        <w:rPr>
          <w:rFonts w:ascii="Times New Roman" w:hAnsi="Times New Roman" w:cs="Times New Roman"/>
          <w:i/>
          <w:iCs/>
        </w:rPr>
        <w:t>Figure 6.</w:t>
      </w:r>
      <w:r w:rsidR="00840AF6">
        <w:rPr>
          <w:rFonts w:ascii="Times New Roman" w:hAnsi="Times New Roman" w:cs="Times New Roman"/>
          <w:i/>
          <w:iCs/>
        </w:rPr>
        <w:t>4</w:t>
      </w:r>
      <w:r w:rsidRPr="002054FB">
        <w:rPr>
          <w:rFonts w:ascii="Times New Roman" w:hAnsi="Times New Roman" w:cs="Times New Roman"/>
          <w:i/>
          <w:iCs/>
        </w:rPr>
        <w:t xml:space="preserve">: </w:t>
      </w:r>
      <w:r w:rsidR="002054FB" w:rsidRPr="002054FB">
        <w:rPr>
          <w:rFonts w:ascii="Times New Roman" w:hAnsi="Times New Roman" w:cs="Times New Roman"/>
          <w:i/>
          <w:iCs/>
        </w:rPr>
        <w:t>Risk Bins for sensor_59</w:t>
      </w:r>
    </w:p>
    <w:p w14:paraId="444C2EF3" w14:textId="77777777" w:rsidR="006E3CF4" w:rsidRPr="007F7971" w:rsidRDefault="006E3CF4" w:rsidP="006E3CF4">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CONCLUSION</w:t>
      </w:r>
    </w:p>
    <w:p w14:paraId="39B208E1" w14:textId="75696712" w:rsidR="006E3CF4" w:rsidRPr="006E3CF4" w:rsidRDefault="006E3CF4" w:rsidP="006E3CF4">
      <w:pPr>
        <w:spacing w:after="0" w:line="336" w:lineRule="auto"/>
        <w:jc w:val="both"/>
        <w:rPr>
          <w:rFonts w:ascii="Times New Roman" w:hAnsi="Times New Roman" w:cs="Times New Roman"/>
        </w:rPr>
      </w:pPr>
      <w:r w:rsidRPr="006E3CF4">
        <w:rPr>
          <w:rFonts w:ascii="Times New Roman" w:hAnsi="Times New Roman" w:cs="Times New Roman"/>
        </w:rPr>
        <w:t xml:space="preserve">This project set out to address a gap in existing semiconductor yield-monitoring research: the reliance on static, single-snapshot feature selection in a manufacturing environment that is inherently non-stationary. By reframing sensor selection as a question of predictive </w:t>
      </w:r>
      <w:r w:rsidRPr="006E3CF4">
        <w:rPr>
          <w:rFonts w:ascii="Times New Roman" w:hAnsi="Times New Roman" w:cs="Times New Roman"/>
          <w:i/>
          <w:iCs/>
        </w:rPr>
        <w:t>stability over time</w:t>
      </w:r>
      <w:r w:rsidRPr="006E3CF4">
        <w:rPr>
          <w:rFonts w:ascii="Times New Roman" w:hAnsi="Times New Roman" w:cs="Times New Roman"/>
        </w:rPr>
        <w:t xml:space="preserve"> rather than importance on one split, </w:t>
      </w:r>
      <w:proofErr w:type="spellStart"/>
      <w:r w:rsidRPr="006E3CF4">
        <w:rPr>
          <w:rFonts w:ascii="Times New Roman" w:hAnsi="Times New Roman" w:cs="Times New Roman"/>
        </w:rPr>
        <w:t>YieldLens</w:t>
      </w:r>
      <w:proofErr w:type="spellEnd"/>
      <w:r w:rsidRPr="006E3CF4">
        <w:rPr>
          <w:rFonts w:ascii="Times New Roman" w:hAnsi="Times New Roman" w:cs="Times New Roman"/>
        </w:rPr>
        <w:t xml:space="preserve"> produced a 17-sensor shortlist </w:t>
      </w:r>
      <w:r>
        <w:rPr>
          <w:rFonts w:ascii="Times New Roman" w:hAnsi="Times New Roman" w:cs="Times New Roman"/>
        </w:rPr>
        <w:t>-</w:t>
      </w:r>
      <w:r w:rsidRPr="006E3CF4">
        <w:rPr>
          <w:rFonts w:ascii="Times New Roman" w:hAnsi="Times New Roman" w:cs="Times New Roman"/>
        </w:rPr>
        <w:t xml:space="preserve"> a ~97% reduction from the original 590 sensors </w:t>
      </w:r>
      <w:r>
        <w:rPr>
          <w:rFonts w:ascii="Times New Roman" w:hAnsi="Times New Roman" w:cs="Times New Roman"/>
        </w:rPr>
        <w:t>-</w:t>
      </w:r>
      <w:r w:rsidRPr="006E3CF4">
        <w:rPr>
          <w:rFonts w:ascii="Times New Roman" w:hAnsi="Times New Roman" w:cs="Times New Roman"/>
        </w:rPr>
        <w:t xml:space="preserve"> using LASSO-based selection repeated across five chronologically ordered batches.</w:t>
      </w:r>
    </w:p>
    <w:p w14:paraId="7E0B6917" w14:textId="6BD8214B" w:rsidR="006E3CF4" w:rsidRPr="006E3CF4" w:rsidRDefault="006E3CF4" w:rsidP="006E3CF4">
      <w:pPr>
        <w:spacing w:after="0" w:line="336" w:lineRule="auto"/>
        <w:jc w:val="both"/>
        <w:rPr>
          <w:rFonts w:ascii="Times New Roman" w:hAnsi="Times New Roman" w:cs="Times New Roman"/>
        </w:rPr>
      </w:pPr>
      <w:r w:rsidRPr="006E3CF4">
        <w:rPr>
          <w:rFonts w:ascii="Times New Roman" w:hAnsi="Times New Roman" w:cs="Times New Roman"/>
        </w:rPr>
        <w:t xml:space="preserve">The results support the project's central hypothesis. The reduced sensor set did not merely match the performance of the full 590-sensor baseline; it consistently outperformed it, improving AUC, Precision@30, and Recall@30 for both </w:t>
      </w:r>
      <w:proofErr w:type="spellStart"/>
      <w:r w:rsidRPr="006E3CF4">
        <w:rPr>
          <w:rFonts w:ascii="Times New Roman" w:hAnsi="Times New Roman" w:cs="Times New Roman"/>
        </w:rPr>
        <w:t>XGBoost</w:t>
      </w:r>
      <w:proofErr w:type="spellEnd"/>
      <w:r w:rsidRPr="006E3CF4">
        <w:rPr>
          <w:rFonts w:ascii="Times New Roman" w:hAnsi="Times New Roman" w:cs="Times New Roman"/>
        </w:rPr>
        <w:t xml:space="preserve"> and Random Forest. The headline finding </w:t>
      </w:r>
      <w:r>
        <w:rPr>
          <w:rFonts w:ascii="Times New Roman" w:hAnsi="Times New Roman" w:cs="Times New Roman"/>
        </w:rPr>
        <w:t>-</w:t>
      </w:r>
      <w:r w:rsidRPr="006E3CF4">
        <w:rPr>
          <w:rFonts w:ascii="Times New Roman" w:hAnsi="Times New Roman" w:cs="Times New Roman"/>
        </w:rPr>
        <w:t xml:space="preserve"> a 25.0% relative gain in Recall@30 for </w:t>
      </w:r>
      <w:proofErr w:type="spellStart"/>
      <w:r w:rsidRPr="006E3CF4">
        <w:rPr>
          <w:rFonts w:ascii="Times New Roman" w:hAnsi="Times New Roman" w:cs="Times New Roman"/>
        </w:rPr>
        <w:t>XGBoost</w:t>
      </w:r>
      <w:proofErr w:type="spellEnd"/>
      <w:r w:rsidRPr="006E3CF4">
        <w:rPr>
          <w:rFonts w:ascii="Times New Roman" w:hAnsi="Times New Roman" w:cs="Times New Roman"/>
        </w:rPr>
        <w:t xml:space="preserve"> and a 100.0% gain for Random Forest </w:t>
      </w:r>
      <w:r>
        <w:rPr>
          <w:rFonts w:ascii="Times New Roman" w:hAnsi="Times New Roman" w:cs="Times New Roman"/>
        </w:rPr>
        <w:t>-</w:t>
      </w:r>
      <w:r w:rsidRPr="006E3CF4">
        <w:rPr>
          <w:rFonts w:ascii="Times New Roman" w:hAnsi="Times New Roman" w:cs="Times New Roman"/>
        </w:rPr>
        <w:t xml:space="preserve"> translates directly into an operational claim: under the same fixed daily inspection capacity, the drift-aware shortlist catches substantially more real failures than the full sensor set, representing yield loss avoided rather than just a reduction in monitoring overhead.</w:t>
      </w:r>
    </w:p>
    <w:p w14:paraId="16CB90E4" w14:textId="6A56F5B9" w:rsidR="006E3CF4" w:rsidRPr="006E3CF4" w:rsidRDefault="006E3CF4" w:rsidP="006E3CF4">
      <w:pPr>
        <w:spacing w:after="0" w:line="336" w:lineRule="auto"/>
        <w:jc w:val="both"/>
        <w:rPr>
          <w:rFonts w:ascii="Times New Roman" w:hAnsi="Times New Roman" w:cs="Times New Roman"/>
        </w:rPr>
      </w:pPr>
      <w:r w:rsidRPr="006E3CF4">
        <w:rPr>
          <w:rFonts w:ascii="Times New Roman" w:hAnsi="Times New Roman" w:cs="Times New Roman"/>
        </w:rPr>
        <w:t xml:space="preserve">Two further findings reinforce the value of the methodology itself, beyond the headline accuracy gain. First, the observation that no sensor achieved a stability score above 0.4 confirms that sensor relevance in this process is genuinely unstable over time </w:t>
      </w:r>
      <w:r>
        <w:rPr>
          <w:rFonts w:ascii="Times New Roman" w:hAnsi="Times New Roman" w:cs="Times New Roman"/>
        </w:rPr>
        <w:t>-</w:t>
      </w:r>
      <w:r w:rsidRPr="006E3CF4">
        <w:rPr>
          <w:rFonts w:ascii="Times New Roman" w:hAnsi="Times New Roman" w:cs="Times New Roman"/>
        </w:rPr>
        <w:t xml:space="preserve"> validating the project's core premise that snapshot-based feature selection is a fragile basis for long-term monitoring. Second, the tripwire audit proved to be a necessary complement to stability selection, not a redundant safeguard: sensor_95, retained only through the tripwire whitelist despite a stability score of 0.0, went on to rank 5th in SHAP importance on the held-out test batch. This is direct evidence that stability selection alone would have discarded a sensor that later proved operationally significant, confirming that a single selection method is not sufficient on its own. The synthetic drift-injection experiment provided an additional layer of validation, showing that the stability score is a genuinely drift-responsive signal </w:t>
      </w:r>
      <w:r>
        <w:rPr>
          <w:rFonts w:ascii="Times New Roman" w:hAnsi="Times New Roman" w:cs="Times New Roman"/>
        </w:rPr>
        <w:t>-</w:t>
      </w:r>
      <w:r w:rsidRPr="006E3CF4">
        <w:rPr>
          <w:rFonts w:ascii="Times New Roman" w:hAnsi="Times New Roman" w:cs="Times New Roman"/>
        </w:rPr>
        <w:t xml:space="preserve"> dropping from 0.4 to 0.2 for sensor_21 after synthetic noise was introduced </w:t>
      </w:r>
      <w:r>
        <w:rPr>
          <w:rFonts w:ascii="Times New Roman" w:hAnsi="Times New Roman" w:cs="Times New Roman"/>
        </w:rPr>
        <w:t>-</w:t>
      </w:r>
      <w:r w:rsidRPr="006E3CF4">
        <w:rPr>
          <w:rFonts w:ascii="Times New Roman" w:hAnsi="Times New Roman" w:cs="Times New Roman"/>
        </w:rPr>
        <w:t>rather than a static artifact of one particular data split.</w:t>
      </w:r>
    </w:p>
    <w:p w14:paraId="1A824649" w14:textId="0BC94938" w:rsidR="006E3CF4" w:rsidRPr="006E3CF4" w:rsidRDefault="006E3CF4" w:rsidP="006E3CF4">
      <w:pPr>
        <w:spacing w:after="0" w:line="336" w:lineRule="auto"/>
        <w:jc w:val="both"/>
        <w:rPr>
          <w:rFonts w:ascii="Times New Roman" w:hAnsi="Times New Roman" w:cs="Times New Roman"/>
        </w:rPr>
      </w:pPr>
      <w:r w:rsidRPr="006E3CF4">
        <w:rPr>
          <w:rFonts w:ascii="Times New Roman" w:hAnsi="Times New Roman" w:cs="Times New Roman"/>
        </w:rPr>
        <w:t xml:space="preserve">Taken together, these results demonstrate that a stability-aware, drift-validated approach to sensor reduction can produce a shortlist that is simultaneously smaller, more reliable, and more interpretable than a full sensor set selected through conventional static methods. The addition of SHAP-based explainability and </w:t>
      </w:r>
      <w:proofErr w:type="spellStart"/>
      <w:r w:rsidRPr="006E3CF4">
        <w:rPr>
          <w:rFonts w:ascii="Times New Roman" w:hAnsi="Times New Roman" w:cs="Times New Roman"/>
        </w:rPr>
        <w:t>OptBinning</w:t>
      </w:r>
      <w:proofErr w:type="spellEnd"/>
      <w:r w:rsidRPr="006E3CF4">
        <w:rPr>
          <w:rFonts w:ascii="Times New Roman" w:hAnsi="Times New Roman" w:cs="Times New Roman"/>
        </w:rPr>
        <w:t xml:space="preserve"> risk-bin analysis further shows that this reduced model does not sacrifice interpretability for compactness </w:t>
      </w:r>
      <w:r>
        <w:rPr>
          <w:rFonts w:ascii="Times New Roman" w:hAnsi="Times New Roman" w:cs="Times New Roman"/>
        </w:rPr>
        <w:t xml:space="preserve">- </w:t>
      </w:r>
      <w:r w:rsidRPr="006E3CF4">
        <w:rPr>
          <w:rFonts w:ascii="Times New Roman" w:hAnsi="Times New Roman" w:cs="Times New Roman"/>
        </w:rPr>
        <w:t>fab engineers are left with a small, ranked set of sensors and concrete, actionable risk thresholds rather than an opaque high-dimensional model.</w:t>
      </w:r>
    </w:p>
    <w:p w14:paraId="12CF0EA0" w14:textId="77777777" w:rsidR="006E3CF4" w:rsidRPr="006E3CF4" w:rsidRDefault="006E3CF4" w:rsidP="006E3CF4">
      <w:pPr>
        <w:spacing w:after="0" w:line="336" w:lineRule="auto"/>
        <w:jc w:val="both"/>
        <w:rPr>
          <w:rFonts w:ascii="Times New Roman" w:hAnsi="Times New Roman" w:cs="Times New Roman"/>
        </w:rPr>
      </w:pPr>
      <w:r w:rsidRPr="006E3CF4">
        <w:rPr>
          <w:rFonts w:ascii="Times New Roman" w:hAnsi="Times New Roman" w:cs="Times New Roman"/>
        </w:rPr>
        <w:t xml:space="preserve">That said, the results should be read with appropriate caution. The evaluation rests on a single chronological train/test split with a relatively small test set (314 rows, 17 actual failures), and the inspection-capacity parameter (K = 30) was chosen as an illustrative default rather than a specific fab's real operational constraint. As outlined in the project's own future work, extending this evaluation to additional fabrication datasets, incorporating correlation-based clustering to catch multi-sensor </w:t>
      </w:r>
      <w:r w:rsidRPr="006E3CF4">
        <w:rPr>
          <w:rFonts w:ascii="Times New Roman" w:hAnsi="Times New Roman" w:cs="Times New Roman"/>
        </w:rPr>
        <w:lastRenderedPageBreak/>
        <w:t>redundancy, and testing stability across a larger number of chronological splits would meaningfully strengthen the generalizability of these conclusions.</w:t>
      </w:r>
    </w:p>
    <w:p w14:paraId="2C70DB21" w14:textId="654BE02D" w:rsidR="006E3CF4" w:rsidRDefault="006E3CF4" w:rsidP="006E3CF4">
      <w:pPr>
        <w:spacing w:after="0" w:line="336" w:lineRule="auto"/>
        <w:jc w:val="both"/>
        <w:rPr>
          <w:rFonts w:ascii="Times New Roman" w:hAnsi="Times New Roman" w:cs="Times New Roman"/>
        </w:rPr>
      </w:pPr>
      <w:r w:rsidRPr="006E3CF4">
        <w:rPr>
          <w:rFonts w:ascii="Times New Roman" w:hAnsi="Times New Roman" w:cs="Times New Roman"/>
        </w:rPr>
        <w:t xml:space="preserve">Overall, </w:t>
      </w:r>
      <w:proofErr w:type="spellStart"/>
      <w:r w:rsidRPr="006E3CF4">
        <w:rPr>
          <w:rFonts w:ascii="Times New Roman" w:hAnsi="Times New Roman" w:cs="Times New Roman"/>
        </w:rPr>
        <w:t>YieldLens</w:t>
      </w:r>
      <w:proofErr w:type="spellEnd"/>
      <w:r w:rsidRPr="006E3CF4">
        <w:rPr>
          <w:rFonts w:ascii="Times New Roman" w:hAnsi="Times New Roman" w:cs="Times New Roman"/>
        </w:rPr>
        <w:t xml:space="preserve"> demonstrates that treating feature selection as a temporal reliability problem</w:t>
      </w:r>
      <w:r>
        <w:rPr>
          <w:rFonts w:ascii="Times New Roman" w:hAnsi="Times New Roman" w:cs="Times New Roman"/>
        </w:rPr>
        <w:t xml:space="preserve"> -</w:t>
      </w:r>
      <w:r w:rsidRPr="006E3CF4">
        <w:rPr>
          <w:rFonts w:ascii="Times New Roman" w:hAnsi="Times New Roman" w:cs="Times New Roman"/>
        </w:rPr>
        <w:t xml:space="preserve">rather than a one-time statistical exercise </w:t>
      </w:r>
      <w:r>
        <w:rPr>
          <w:rFonts w:ascii="Times New Roman" w:hAnsi="Times New Roman" w:cs="Times New Roman"/>
        </w:rPr>
        <w:t>-</w:t>
      </w:r>
      <w:r w:rsidRPr="006E3CF4">
        <w:rPr>
          <w:rFonts w:ascii="Times New Roman" w:hAnsi="Times New Roman" w:cs="Times New Roman"/>
        </w:rPr>
        <w:t xml:space="preserve"> offers a practical and interpretable path toward smaller, drift-aware sensor sets that genuinely improve failure detection in semiconductor manufacturing.</w:t>
      </w:r>
    </w:p>
    <w:p w14:paraId="1DDDA0EA" w14:textId="77777777" w:rsidR="006E3CF4" w:rsidRDefault="006E3CF4" w:rsidP="006E3CF4">
      <w:pPr>
        <w:spacing w:after="0" w:line="336" w:lineRule="auto"/>
        <w:jc w:val="both"/>
        <w:rPr>
          <w:rFonts w:ascii="Times New Roman" w:hAnsi="Times New Roman" w:cs="Times New Roman"/>
        </w:rPr>
      </w:pPr>
    </w:p>
    <w:p w14:paraId="072C9E45" w14:textId="77777777" w:rsidR="006E3CF4" w:rsidRDefault="006E3CF4" w:rsidP="006E3CF4">
      <w:pPr>
        <w:spacing w:after="0" w:line="336" w:lineRule="auto"/>
        <w:jc w:val="both"/>
        <w:rPr>
          <w:rFonts w:ascii="Times New Roman" w:hAnsi="Times New Roman" w:cs="Times New Roman"/>
        </w:rPr>
      </w:pPr>
    </w:p>
    <w:p w14:paraId="54B57EA1" w14:textId="77777777" w:rsidR="006E3CF4" w:rsidRDefault="006E3CF4" w:rsidP="006E3CF4">
      <w:pPr>
        <w:spacing w:after="0" w:line="336" w:lineRule="auto"/>
        <w:jc w:val="both"/>
        <w:rPr>
          <w:rFonts w:ascii="Times New Roman" w:hAnsi="Times New Roman" w:cs="Times New Roman"/>
        </w:rPr>
      </w:pPr>
    </w:p>
    <w:p w14:paraId="79AE0B37" w14:textId="77777777" w:rsidR="006E3CF4" w:rsidRDefault="006E3CF4" w:rsidP="006E3CF4">
      <w:pPr>
        <w:spacing w:after="0" w:line="336" w:lineRule="auto"/>
        <w:jc w:val="both"/>
        <w:rPr>
          <w:rFonts w:ascii="Times New Roman" w:hAnsi="Times New Roman" w:cs="Times New Roman"/>
        </w:rPr>
      </w:pPr>
    </w:p>
    <w:p w14:paraId="5557CABC" w14:textId="77777777" w:rsidR="006E3CF4" w:rsidRDefault="006E3CF4" w:rsidP="006E3CF4">
      <w:pPr>
        <w:spacing w:after="0" w:line="336" w:lineRule="auto"/>
        <w:jc w:val="both"/>
        <w:rPr>
          <w:rFonts w:ascii="Times New Roman" w:hAnsi="Times New Roman" w:cs="Times New Roman"/>
        </w:rPr>
      </w:pPr>
    </w:p>
    <w:p w14:paraId="195FA7B5" w14:textId="77777777" w:rsidR="006E3CF4" w:rsidRDefault="006E3CF4" w:rsidP="006E3CF4">
      <w:pPr>
        <w:spacing w:after="0" w:line="336" w:lineRule="auto"/>
        <w:jc w:val="both"/>
        <w:rPr>
          <w:rFonts w:ascii="Times New Roman" w:hAnsi="Times New Roman" w:cs="Times New Roman"/>
        </w:rPr>
      </w:pPr>
    </w:p>
    <w:p w14:paraId="06050672" w14:textId="77777777" w:rsidR="006E3CF4" w:rsidRDefault="006E3CF4" w:rsidP="006E3CF4">
      <w:pPr>
        <w:spacing w:after="0" w:line="336" w:lineRule="auto"/>
        <w:jc w:val="both"/>
        <w:rPr>
          <w:rFonts w:ascii="Times New Roman" w:hAnsi="Times New Roman" w:cs="Times New Roman"/>
        </w:rPr>
      </w:pPr>
    </w:p>
    <w:p w14:paraId="48DCC856" w14:textId="77777777" w:rsidR="006E3CF4" w:rsidRDefault="006E3CF4" w:rsidP="006E3CF4">
      <w:pPr>
        <w:spacing w:after="0" w:line="336" w:lineRule="auto"/>
        <w:jc w:val="both"/>
        <w:rPr>
          <w:rFonts w:ascii="Times New Roman" w:hAnsi="Times New Roman" w:cs="Times New Roman"/>
        </w:rPr>
      </w:pPr>
    </w:p>
    <w:p w14:paraId="353EA85C" w14:textId="77777777" w:rsidR="006E3CF4" w:rsidRDefault="006E3CF4" w:rsidP="006E3CF4">
      <w:pPr>
        <w:spacing w:after="0" w:line="336" w:lineRule="auto"/>
        <w:jc w:val="both"/>
        <w:rPr>
          <w:rFonts w:ascii="Times New Roman" w:hAnsi="Times New Roman" w:cs="Times New Roman"/>
        </w:rPr>
      </w:pPr>
    </w:p>
    <w:p w14:paraId="4D0DFF18" w14:textId="77777777" w:rsidR="006E3CF4" w:rsidRDefault="006E3CF4" w:rsidP="006E3CF4">
      <w:pPr>
        <w:spacing w:after="0" w:line="336" w:lineRule="auto"/>
        <w:jc w:val="both"/>
        <w:rPr>
          <w:rFonts w:ascii="Times New Roman" w:hAnsi="Times New Roman" w:cs="Times New Roman"/>
        </w:rPr>
      </w:pPr>
    </w:p>
    <w:p w14:paraId="770B8355" w14:textId="77777777" w:rsidR="006E3CF4" w:rsidRDefault="006E3CF4" w:rsidP="006E3CF4">
      <w:pPr>
        <w:spacing w:after="0" w:line="336" w:lineRule="auto"/>
        <w:jc w:val="both"/>
        <w:rPr>
          <w:rFonts w:ascii="Times New Roman" w:hAnsi="Times New Roman" w:cs="Times New Roman"/>
        </w:rPr>
      </w:pPr>
    </w:p>
    <w:p w14:paraId="7B9FCB22" w14:textId="77777777" w:rsidR="006E3CF4" w:rsidRDefault="006E3CF4" w:rsidP="006E3CF4">
      <w:pPr>
        <w:spacing w:after="0" w:line="336" w:lineRule="auto"/>
        <w:jc w:val="both"/>
        <w:rPr>
          <w:rFonts w:ascii="Times New Roman" w:hAnsi="Times New Roman" w:cs="Times New Roman"/>
        </w:rPr>
      </w:pPr>
    </w:p>
    <w:p w14:paraId="1C137182" w14:textId="77777777" w:rsidR="006E3CF4" w:rsidRDefault="006E3CF4" w:rsidP="006E3CF4">
      <w:pPr>
        <w:spacing w:after="0" w:line="336" w:lineRule="auto"/>
        <w:jc w:val="both"/>
        <w:rPr>
          <w:rFonts w:ascii="Times New Roman" w:hAnsi="Times New Roman" w:cs="Times New Roman"/>
        </w:rPr>
      </w:pPr>
    </w:p>
    <w:p w14:paraId="745CB788" w14:textId="77777777" w:rsidR="006E3CF4" w:rsidRDefault="006E3CF4" w:rsidP="006E3CF4">
      <w:pPr>
        <w:spacing w:after="0" w:line="336" w:lineRule="auto"/>
        <w:jc w:val="both"/>
        <w:rPr>
          <w:rFonts w:ascii="Times New Roman" w:hAnsi="Times New Roman" w:cs="Times New Roman"/>
        </w:rPr>
      </w:pPr>
    </w:p>
    <w:p w14:paraId="3F94AC41" w14:textId="77777777" w:rsidR="006E3CF4" w:rsidRDefault="006E3CF4" w:rsidP="006E3CF4">
      <w:pPr>
        <w:spacing w:after="0" w:line="336" w:lineRule="auto"/>
        <w:jc w:val="both"/>
        <w:rPr>
          <w:rFonts w:ascii="Times New Roman" w:hAnsi="Times New Roman" w:cs="Times New Roman"/>
        </w:rPr>
      </w:pPr>
    </w:p>
    <w:p w14:paraId="502932AA" w14:textId="77777777" w:rsidR="006E3CF4" w:rsidRDefault="006E3CF4" w:rsidP="006E3CF4">
      <w:pPr>
        <w:spacing w:after="0" w:line="336" w:lineRule="auto"/>
        <w:jc w:val="both"/>
        <w:rPr>
          <w:rFonts w:ascii="Times New Roman" w:hAnsi="Times New Roman" w:cs="Times New Roman"/>
        </w:rPr>
      </w:pPr>
    </w:p>
    <w:p w14:paraId="51E8F9A4" w14:textId="77777777" w:rsidR="006E3CF4" w:rsidRDefault="006E3CF4" w:rsidP="006E3CF4">
      <w:pPr>
        <w:spacing w:after="0" w:line="336" w:lineRule="auto"/>
        <w:jc w:val="both"/>
        <w:rPr>
          <w:rFonts w:ascii="Times New Roman" w:hAnsi="Times New Roman" w:cs="Times New Roman"/>
        </w:rPr>
      </w:pPr>
    </w:p>
    <w:p w14:paraId="1BC69E81" w14:textId="77777777" w:rsidR="006E3CF4" w:rsidRDefault="006E3CF4" w:rsidP="006E3CF4">
      <w:pPr>
        <w:spacing w:after="0" w:line="336" w:lineRule="auto"/>
        <w:jc w:val="both"/>
        <w:rPr>
          <w:rFonts w:ascii="Times New Roman" w:hAnsi="Times New Roman" w:cs="Times New Roman"/>
        </w:rPr>
      </w:pPr>
    </w:p>
    <w:p w14:paraId="0C05FFF3" w14:textId="77777777" w:rsidR="006E3CF4" w:rsidRDefault="006E3CF4" w:rsidP="006E3CF4">
      <w:pPr>
        <w:spacing w:after="0" w:line="336" w:lineRule="auto"/>
        <w:jc w:val="both"/>
        <w:rPr>
          <w:rFonts w:ascii="Times New Roman" w:hAnsi="Times New Roman" w:cs="Times New Roman"/>
        </w:rPr>
      </w:pPr>
    </w:p>
    <w:p w14:paraId="68B15678" w14:textId="77777777" w:rsidR="006E3CF4" w:rsidRDefault="006E3CF4" w:rsidP="006E3CF4">
      <w:pPr>
        <w:spacing w:after="0" w:line="336" w:lineRule="auto"/>
        <w:jc w:val="both"/>
        <w:rPr>
          <w:rFonts w:ascii="Times New Roman" w:hAnsi="Times New Roman" w:cs="Times New Roman"/>
        </w:rPr>
      </w:pPr>
    </w:p>
    <w:p w14:paraId="54920502" w14:textId="77777777" w:rsidR="006E3CF4" w:rsidRDefault="006E3CF4" w:rsidP="006E3CF4">
      <w:pPr>
        <w:spacing w:after="0" w:line="336" w:lineRule="auto"/>
        <w:jc w:val="both"/>
        <w:rPr>
          <w:rFonts w:ascii="Times New Roman" w:hAnsi="Times New Roman" w:cs="Times New Roman"/>
        </w:rPr>
      </w:pPr>
    </w:p>
    <w:p w14:paraId="5611973D" w14:textId="77777777" w:rsidR="006E3CF4" w:rsidRDefault="006E3CF4" w:rsidP="006E3CF4">
      <w:pPr>
        <w:spacing w:after="0" w:line="336" w:lineRule="auto"/>
        <w:jc w:val="both"/>
        <w:rPr>
          <w:rFonts w:ascii="Times New Roman" w:hAnsi="Times New Roman" w:cs="Times New Roman"/>
        </w:rPr>
      </w:pPr>
    </w:p>
    <w:p w14:paraId="6F30F053" w14:textId="77777777" w:rsidR="006E3CF4" w:rsidRDefault="006E3CF4" w:rsidP="006E3CF4">
      <w:pPr>
        <w:spacing w:after="0" w:line="336" w:lineRule="auto"/>
        <w:jc w:val="both"/>
        <w:rPr>
          <w:rFonts w:ascii="Times New Roman" w:hAnsi="Times New Roman" w:cs="Times New Roman"/>
        </w:rPr>
      </w:pPr>
    </w:p>
    <w:p w14:paraId="346D04A8" w14:textId="77777777" w:rsidR="006E3CF4" w:rsidRDefault="006E3CF4" w:rsidP="006E3CF4">
      <w:pPr>
        <w:spacing w:after="0" w:line="336" w:lineRule="auto"/>
        <w:jc w:val="both"/>
        <w:rPr>
          <w:rFonts w:ascii="Times New Roman" w:hAnsi="Times New Roman" w:cs="Times New Roman"/>
        </w:rPr>
      </w:pPr>
    </w:p>
    <w:p w14:paraId="3DF2F43F" w14:textId="77777777" w:rsidR="006E3CF4" w:rsidRDefault="006E3CF4" w:rsidP="006E3CF4">
      <w:pPr>
        <w:spacing w:after="0" w:line="336" w:lineRule="auto"/>
        <w:jc w:val="both"/>
        <w:rPr>
          <w:rFonts w:ascii="Times New Roman" w:hAnsi="Times New Roman" w:cs="Times New Roman"/>
        </w:rPr>
      </w:pPr>
    </w:p>
    <w:p w14:paraId="4CE1613C" w14:textId="77777777" w:rsidR="006E3CF4" w:rsidRDefault="006E3CF4" w:rsidP="006E3CF4">
      <w:pPr>
        <w:spacing w:after="0" w:line="336" w:lineRule="auto"/>
        <w:jc w:val="both"/>
        <w:rPr>
          <w:rFonts w:ascii="Times New Roman" w:hAnsi="Times New Roman" w:cs="Times New Roman"/>
        </w:rPr>
      </w:pPr>
    </w:p>
    <w:p w14:paraId="53E63C7A" w14:textId="77777777" w:rsidR="006E3CF4" w:rsidRDefault="006E3CF4" w:rsidP="006E3CF4">
      <w:pPr>
        <w:spacing w:after="0" w:line="336" w:lineRule="auto"/>
        <w:jc w:val="both"/>
        <w:rPr>
          <w:rFonts w:ascii="Times New Roman" w:hAnsi="Times New Roman" w:cs="Times New Roman"/>
        </w:rPr>
      </w:pPr>
    </w:p>
    <w:p w14:paraId="32FDE6E1" w14:textId="77777777" w:rsidR="006E3CF4" w:rsidRDefault="006E3CF4" w:rsidP="006E3CF4">
      <w:pPr>
        <w:spacing w:after="0" w:line="336" w:lineRule="auto"/>
        <w:jc w:val="both"/>
        <w:rPr>
          <w:rFonts w:ascii="Times New Roman" w:hAnsi="Times New Roman" w:cs="Times New Roman"/>
        </w:rPr>
      </w:pPr>
    </w:p>
    <w:p w14:paraId="767CB352" w14:textId="77777777" w:rsidR="006E3CF4" w:rsidRDefault="006E3CF4" w:rsidP="006E3CF4">
      <w:pPr>
        <w:spacing w:after="0" w:line="336" w:lineRule="auto"/>
        <w:jc w:val="both"/>
        <w:rPr>
          <w:rFonts w:ascii="Times New Roman" w:hAnsi="Times New Roman" w:cs="Times New Roman"/>
        </w:rPr>
      </w:pPr>
    </w:p>
    <w:p w14:paraId="56F20CEB" w14:textId="77777777" w:rsidR="006E3CF4" w:rsidRDefault="006E3CF4" w:rsidP="006E3CF4">
      <w:pPr>
        <w:spacing w:after="0" w:line="336" w:lineRule="auto"/>
        <w:jc w:val="both"/>
        <w:rPr>
          <w:rFonts w:ascii="Times New Roman" w:hAnsi="Times New Roman" w:cs="Times New Roman"/>
        </w:rPr>
      </w:pPr>
    </w:p>
    <w:p w14:paraId="79C0B6D8" w14:textId="77777777" w:rsidR="006E3CF4" w:rsidRDefault="006E3CF4" w:rsidP="006E3CF4">
      <w:pPr>
        <w:spacing w:after="0" w:line="336" w:lineRule="auto"/>
        <w:jc w:val="both"/>
        <w:rPr>
          <w:rFonts w:ascii="Times New Roman" w:hAnsi="Times New Roman" w:cs="Times New Roman"/>
        </w:rPr>
      </w:pPr>
    </w:p>
    <w:p w14:paraId="1E0D4047" w14:textId="77777777" w:rsidR="006E3CF4" w:rsidRPr="007F7971" w:rsidRDefault="006E3CF4" w:rsidP="006E3CF4">
      <w:pPr>
        <w:spacing w:after="0" w:line="336" w:lineRule="auto"/>
        <w:jc w:val="center"/>
        <w:rPr>
          <w:rFonts w:ascii="Times New Roman" w:hAnsi="Times New Roman" w:cs="Times New Roman"/>
          <w:b/>
          <w:bCs/>
          <w:sz w:val="32"/>
          <w:szCs w:val="32"/>
        </w:rPr>
      </w:pPr>
      <w:r w:rsidRPr="007F7971">
        <w:rPr>
          <w:rFonts w:ascii="Times New Roman" w:hAnsi="Times New Roman" w:cs="Times New Roman"/>
          <w:b/>
          <w:bCs/>
          <w:sz w:val="32"/>
          <w:szCs w:val="32"/>
        </w:rPr>
        <w:lastRenderedPageBreak/>
        <w:t>REFERENCES</w:t>
      </w:r>
    </w:p>
    <w:p w14:paraId="7D67B11E"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McCann, M., &amp; Johnston, A. (2008). </w:t>
      </w:r>
      <w:r w:rsidRPr="006E3CF4">
        <w:rPr>
          <w:rFonts w:ascii="Times New Roman" w:hAnsi="Times New Roman" w:cs="Times New Roman"/>
          <w:i/>
          <w:iCs/>
        </w:rPr>
        <w:t>SECOM Data Set.</w:t>
      </w:r>
      <w:r w:rsidRPr="006E3CF4">
        <w:rPr>
          <w:rFonts w:ascii="Times New Roman" w:hAnsi="Times New Roman" w:cs="Times New Roman"/>
        </w:rPr>
        <w:t xml:space="preserve"> UCI Machine Learning Repository. University of California, Irvine, School of Information and Computer Sciences.</w:t>
      </w:r>
    </w:p>
    <w:p w14:paraId="0E02B720"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Guyon, I., &amp; Elisseeff, A. (2003). An Introduction to Variable and Feature Selection. </w:t>
      </w:r>
      <w:r w:rsidRPr="006E3CF4">
        <w:rPr>
          <w:rFonts w:ascii="Times New Roman" w:hAnsi="Times New Roman" w:cs="Times New Roman"/>
          <w:i/>
          <w:iCs/>
        </w:rPr>
        <w:t>Journal of Machine Learning Research</w:t>
      </w:r>
      <w:r w:rsidRPr="006E3CF4">
        <w:rPr>
          <w:rFonts w:ascii="Times New Roman" w:hAnsi="Times New Roman" w:cs="Times New Roman"/>
        </w:rPr>
        <w:t>, 3, 1157–1182.</w:t>
      </w:r>
    </w:p>
    <w:p w14:paraId="1937F768"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proofErr w:type="spellStart"/>
      <w:r w:rsidRPr="006E3CF4">
        <w:rPr>
          <w:rFonts w:ascii="Times New Roman" w:hAnsi="Times New Roman" w:cs="Times New Roman"/>
        </w:rPr>
        <w:t>Tibshirani</w:t>
      </w:r>
      <w:proofErr w:type="spellEnd"/>
      <w:r w:rsidRPr="006E3CF4">
        <w:rPr>
          <w:rFonts w:ascii="Times New Roman" w:hAnsi="Times New Roman" w:cs="Times New Roman"/>
        </w:rPr>
        <w:t xml:space="preserve">, R. (1996). Regression Shrinkage and Selection via the Lasso. </w:t>
      </w:r>
      <w:r w:rsidRPr="006E3CF4">
        <w:rPr>
          <w:rFonts w:ascii="Times New Roman" w:hAnsi="Times New Roman" w:cs="Times New Roman"/>
          <w:i/>
          <w:iCs/>
        </w:rPr>
        <w:t>Journal of the Royal Statistical Society: Series B (Methodological)</w:t>
      </w:r>
      <w:r w:rsidRPr="006E3CF4">
        <w:rPr>
          <w:rFonts w:ascii="Times New Roman" w:hAnsi="Times New Roman" w:cs="Times New Roman"/>
        </w:rPr>
        <w:t>, 58(1), 267–288.</w:t>
      </w:r>
    </w:p>
    <w:p w14:paraId="131B0DC7"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proofErr w:type="spellStart"/>
      <w:r w:rsidRPr="006E3CF4">
        <w:rPr>
          <w:rFonts w:ascii="Times New Roman" w:hAnsi="Times New Roman" w:cs="Times New Roman"/>
        </w:rPr>
        <w:t>Meinshausen</w:t>
      </w:r>
      <w:proofErr w:type="spellEnd"/>
      <w:r w:rsidRPr="006E3CF4">
        <w:rPr>
          <w:rFonts w:ascii="Times New Roman" w:hAnsi="Times New Roman" w:cs="Times New Roman"/>
        </w:rPr>
        <w:t xml:space="preserve">, N., &amp; </w:t>
      </w:r>
      <w:proofErr w:type="spellStart"/>
      <w:r w:rsidRPr="006E3CF4">
        <w:rPr>
          <w:rFonts w:ascii="Times New Roman" w:hAnsi="Times New Roman" w:cs="Times New Roman"/>
        </w:rPr>
        <w:t>Bühlmann</w:t>
      </w:r>
      <w:proofErr w:type="spellEnd"/>
      <w:r w:rsidRPr="006E3CF4">
        <w:rPr>
          <w:rFonts w:ascii="Times New Roman" w:hAnsi="Times New Roman" w:cs="Times New Roman"/>
        </w:rPr>
        <w:t xml:space="preserve">, P. (2010). Stability Selection. </w:t>
      </w:r>
      <w:r w:rsidRPr="006E3CF4">
        <w:rPr>
          <w:rFonts w:ascii="Times New Roman" w:hAnsi="Times New Roman" w:cs="Times New Roman"/>
          <w:i/>
          <w:iCs/>
        </w:rPr>
        <w:t>Journal of the Royal Statistical Society: Series B (Statistical Methodology)</w:t>
      </w:r>
      <w:r w:rsidRPr="006E3CF4">
        <w:rPr>
          <w:rFonts w:ascii="Times New Roman" w:hAnsi="Times New Roman" w:cs="Times New Roman"/>
        </w:rPr>
        <w:t>, 72(4), 417–473.</w:t>
      </w:r>
    </w:p>
    <w:p w14:paraId="0FEC393A"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Gama, J., </w:t>
      </w:r>
      <w:proofErr w:type="spellStart"/>
      <w:r w:rsidRPr="006E3CF4">
        <w:rPr>
          <w:rFonts w:ascii="Times New Roman" w:hAnsi="Times New Roman" w:cs="Times New Roman"/>
        </w:rPr>
        <w:t>Žliobaitė</w:t>
      </w:r>
      <w:proofErr w:type="spellEnd"/>
      <w:r w:rsidRPr="006E3CF4">
        <w:rPr>
          <w:rFonts w:ascii="Times New Roman" w:hAnsi="Times New Roman" w:cs="Times New Roman"/>
        </w:rPr>
        <w:t xml:space="preserve">, I., </w:t>
      </w:r>
      <w:proofErr w:type="spellStart"/>
      <w:r w:rsidRPr="006E3CF4">
        <w:rPr>
          <w:rFonts w:ascii="Times New Roman" w:hAnsi="Times New Roman" w:cs="Times New Roman"/>
        </w:rPr>
        <w:t>Bifet</w:t>
      </w:r>
      <w:proofErr w:type="spellEnd"/>
      <w:r w:rsidRPr="006E3CF4">
        <w:rPr>
          <w:rFonts w:ascii="Times New Roman" w:hAnsi="Times New Roman" w:cs="Times New Roman"/>
        </w:rPr>
        <w:t xml:space="preserve">, A., </w:t>
      </w:r>
      <w:proofErr w:type="spellStart"/>
      <w:r w:rsidRPr="006E3CF4">
        <w:rPr>
          <w:rFonts w:ascii="Times New Roman" w:hAnsi="Times New Roman" w:cs="Times New Roman"/>
        </w:rPr>
        <w:t>Pechenizkiy</w:t>
      </w:r>
      <w:proofErr w:type="spellEnd"/>
      <w:r w:rsidRPr="006E3CF4">
        <w:rPr>
          <w:rFonts w:ascii="Times New Roman" w:hAnsi="Times New Roman" w:cs="Times New Roman"/>
        </w:rPr>
        <w:t xml:space="preserve">, M., &amp; </w:t>
      </w:r>
      <w:proofErr w:type="spellStart"/>
      <w:r w:rsidRPr="006E3CF4">
        <w:rPr>
          <w:rFonts w:ascii="Times New Roman" w:hAnsi="Times New Roman" w:cs="Times New Roman"/>
        </w:rPr>
        <w:t>Bouchachia</w:t>
      </w:r>
      <w:proofErr w:type="spellEnd"/>
      <w:r w:rsidRPr="006E3CF4">
        <w:rPr>
          <w:rFonts w:ascii="Times New Roman" w:hAnsi="Times New Roman" w:cs="Times New Roman"/>
        </w:rPr>
        <w:t xml:space="preserve">, A. (2014). A Survey on Concept Drift Adaptation. </w:t>
      </w:r>
      <w:r w:rsidRPr="006E3CF4">
        <w:rPr>
          <w:rFonts w:ascii="Times New Roman" w:hAnsi="Times New Roman" w:cs="Times New Roman"/>
          <w:i/>
          <w:iCs/>
        </w:rPr>
        <w:t>ACM Computing Surveys</w:t>
      </w:r>
      <w:r w:rsidRPr="006E3CF4">
        <w:rPr>
          <w:rFonts w:ascii="Times New Roman" w:hAnsi="Times New Roman" w:cs="Times New Roman"/>
        </w:rPr>
        <w:t>, 46(4), Article 44.</w:t>
      </w:r>
    </w:p>
    <w:p w14:paraId="745C26CE"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He, H., &amp; Garcia, E. A. (2009). Learning from Imbalanced Data. </w:t>
      </w:r>
      <w:r w:rsidRPr="006E3CF4">
        <w:rPr>
          <w:rFonts w:ascii="Times New Roman" w:hAnsi="Times New Roman" w:cs="Times New Roman"/>
          <w:i/>
          <w:iCs/>
        </w:rPr>
        <w:t>IEEE Transactions on Knowledge and Data Engineering</w:t>
      </w:r>
      <w:r w:rsidRPr="006E3CF4">
        <w:rPr>
          <w:rFonts w:ascii="Times New Roman" w:hAnsi="Times New Roman" w:cs="Times New Roman"/>
        </w:rPr>
        <w:t>, 21(9), 1263–1284.</w:t>
      </w:r>
    </w:p>
    <w:p w14:paraId="0E49AAA5"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Chawla, N. V., Bowyer, K. W., Hall, L. O., &amp; </w:t>
      </w:r>
      <w:proofErr w:type="spellStart"/>
      <w:r w:rsidRPr="006E3CF4">
        <w:rPr>
          <w:rFonts w:ascii="Times New Roman" w:hAnsi="Times New Roman" w:cs="Times New Roman"/>
        </w:rPr>
        <w:t>Kegelmeyer</w:t>
      </w:r>
      <w:proofErr w:type="spellEnd"/>
      <w:r w:rsidRPr="006E3CF4">
        <w:rPr>
          <w:rFonts w:ascii="Times New Roman" w:hAnsi="Times New Roman" w:cs="Times New Roman"/>
        </w:rPr>
        <w:t xml:space="preserve">, W. P. (2002). SMOTE: Synthetic Minority Over-sampling Technique. </w:t>
      </w:r>
      <w:r w:rsidRPr="006E3CF4">
        <w:rPr>
          <w:rFonts w:ascii="Times New Roman" w:hAnsi="Times New Roman" w:cs="Times New Roman"/>
          <w:i/>
          <w:iCs/>
        </w:rPr>
        <w:t>Journal of Artificial Intelligence Research</w:t>
      </w:r>
      <w:r w:rsidRPr="006E3CF4">
        <w:rPr>
          <w:rFonts w:ascii="Times New Roman" w:hAnsi="Times New Roman" w:cs="Times New Roman"/>
        </w:rPr>
        <w:t>, 16, 321–357.</w:t>
      </w:r>
    </w:p>
    <w:p w14:paraId="3B242E85"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Chen, T., &amp; </w:t>
      </w:r>
      <w:proofErr w:type="spellStart"/>
      <w:r w:rsidRPr="006E3CF4">
        <w:rPr>
          <w:rFonts w:ascii="Times New Roman" w:hAnsi="Times New Roman" w:cs="Times New Roman"/>
        </w:rPr>
        <w:t>Guestrin</w:t>
      </w:r>
      <w:proofErr w:type="spellEnd"/>
      <w:r w:rsidRPr="006E3CF4">
        <w:rPr>
          <w:rFonts w:ascii="Times New Roman" w:hAnsi="Times New Roman" w:cs="Times New Roman"/>
        </w:rPr>
        <w:t xml:space="preserve">, C. (2016). </w:t>
      </w:r>
      <w:proofErr w:type="spellStart"/>
      <w:r w:rsidRPr="006E3CF4">
        <w:rPr>
          <w:rFonts w:ascii="Times New Roman" w:hAnsi="Times New Roman" w:cs="Times New Roman"/>
        </w:rPr>
        <w:t>XGBoost</w:t>
      </w:r>
      <w:proofErr w:type="spellEnd"/>
      <w:r w:rsidRPr="006E3CF4">
        <w:rPr>
          <w:rFonts w:ascii="Times New Roman" w:hAnsi="Times New Roman" w:cs="Times New Roman"/>
        </w:rPr>
        <w:t xml:space="preserve">: A Scalable Tree Boosting System. In </w:t>
      </w:r>
      <w:r w:rsidRPr="006E3CF4">
        <w:rPr>
          <w:rFonts w:ascii="Times New Roman" w:hAnsi="Times New Roman" w:cs="Times New Roman"/>
          <w:i/>
          <w:iCs/>
        </w:rPr>
        <w:t>Proceedings of the 22nd ACM SIGKDD International Conference on Knowledge Discovery and Data Mining</w:t>
      </w:r>
      <w:r w:rsidRPr="006E3CF4">
        <w:rPr>
          <w:rFonts w:ascii="Times New Roman" w:hAnsi="Times New Roman" w:cs="Times New Roman"/>
        </w:rPr>
        <w:t xml:space="preserve"> (pp. 785–794).</w:t>
      </w:r>
    </w:p>
    <w:p w14:paraId="76196F18"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proofErr w:type="spellStart"/>
      <w:r w:rsidRPr="006E3CF4">
        <w:rPr>
          <w:rFonts w:ascii="Times New Roman" w:hAnsi="Times New Roman" w:cs="Times New Roman"/>
        </w:rPr>
        <w:t>Breiman</w:t>
      </w:r>
      <w:proofErr w:type="spellEnd"/>
      <w:r w:rsidRPr="006E3CF4">
        <w:rPr>
          <w:rFonts w:ascii="Times New Roman" w:hAnsi="Times New Roman" w:cs="Times New Roman"/>
        </w:rPr>
        <w:t xml:space="preserve">, L. (2001). Random Forests. </w:t>
      </w:r>
      <w:r w:rsidRPr="006E3CF4">
        <w:rPr>
          <w:rFonts w:ascii="Times New Roman" w:hAnsi="Times New Roman" w:cs="Times New Roman"/>
          <w:i/>
          <w:iCs/>
        </w:rPr>
        <w:t>Machine Learning</w:t>
      </w:r>
      <w:r w:rsidRPr="006E3CF4">
        <w:rPr>
          <w:rFonts w:ascii="Times New Roman" w:hAnsi="Times New Roman" w:cs="Times New Roman"/>
        </w:rPr>
        <w:t>, 45(1), 5–32.</w:t>
      </w:r>
    </w:p>
    <w:p w14:paraId="48C7D033"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Lundberg, S. M., &amp; Lee, S.-I. (2017). A Unified Approach to Interpreting Model Predictions. In </w:t>
      </w:r>
      <w:r w:rsidRPr="006E3CF4">
        <w:rPr>
          <w:rFonts w:ascii="Times New Roman" w:hAnsi="Times New Roman" w:cs="Times New Roman"/>
          <w:i/>
          <w:iCs/>
        </w:rPr>
        <w:t>Advances in Neural Information Processing Systems (</w:t>
      </w:r>
      <w:proofErr w:type="spellStart"/>
      <w:r w:rsidRPr="006E3CF4">
        <w:rPr>
          <w:rFonts w:ascii="Times New Roman" w:hAnsi="Times New Roman" w:cs="Times New Roman"/>
          <w:i/>
          <w:iCs/>
        </w:rPr>
        <w:t>NeurIPS</w:t>
      </w:r>
      <w:proofErr w:type="spellEnd"/>
      <w:r w:rsidRPr="006E3CF4">
        <w:rPr>
          <w:rFonts w:ascii="Times New Roman" w:hAnsi="Times New Roman" w:cs="Times New Roman"/>
          <w:i/>
          <w:iCs/>
        </w:rPr>
        <w:t xml:space="preserve"> 30)</w:t>
      </w:r>
      <w:r w:rsidRPr="006E3CF4">
        <w:rPr>
          <w:rFonts w:ascii="Times New Roman" w:hAnsi="Times New Roman" w:cs="Times New Roman"/>
        </w:rPr>
        <w:t>.</w:t>
      </w:r>
    </w:p>
    <w:p w14:paraId="348AFE55"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Navas-Palencia, G. (2020). Optimal Binning: Mathematical Programming Formulation. </w:t>
      </w:r>
      <w:proofErr w:type="spellStart"/>
      <w:r w:rsidRPr="006E3CF4">
        <w:rPr>
          <w:rFonts w:ascii="Times New Roman" w:hAnsi="Times New Roman" w:cs="Times New Roman"/>
          <w:i/>
          <w:iCs/>
        </w:rPr>
        <w:t>arXiv</w:t>
      </w:r>
      <w:proofErr w:type="spellEnd"/>
      <w:r w:rsidRPr="006E3CF4">
        <w:rPr>
          <w:rFonts w:ascii="Times New Roman" w:hAnsi="Times New Roman" w:cs="Times New Roman"/>
          <w:i/>
          <w:iCs/>
        </w:rPr>
        <w:t xml:space="preserve"> preprint arXiv:2001.08025</w:t>
      </w:r>
      <w:r w:rsidRPr="006E3CF4">
        <w:rPr>
          <w:rFonts w:ascii="Times New Roman" w:hAnsi="Times New Roman" w:cs="Times New Roman"/>
        </w:rPr>
        <w:t xml:space="preserve"> (</w:t>
      </w:r>
      <w:proofErr w:type="spellStart"/>
      <w:r w:rsidRPr="006E3CF4">
        <w:rPr>
          <w:rFonts w:ascii="Times New Roman" w:hAnsi="Times New Roman" w:cs="Times New Roman"/>
        </w:rPr>
        <w:t>OptBinning</w:t>
      </w:r>
      <w:proofErr w:type="spellEnd"/>
      <w:r w:rsidRPr="006E3CF4">
        <w:rPr>
          <w:rFonts w:ascii="Times New Roman" w:hAnsi="Times New Roman" w:cs="Times New Roman"/>
        </w:rPr>
        <w:t xml:space="preserve"> library documentation).</w:t>
      </w:r>
    </w:p>
    <w:p w14:paraId="534BD97F" w14:textId="77777777" w:rsidR="006E3CF4" w:rsidRPr="006E3CF4" w:rsidRDefault="006E3CF4" w:rsidP="006E3CF4">
      <w:pPr>
        <w:numPr>
          <w:ilvl w:val="0"/>
          <w:numId w:val="36"/>
        </w:numPr>
        <w:tabs>
          <w:tab w:val="num" w:pos="720"/>
        </w:tabs>
        <w:spacing w:after="0" w:line="336" w:lineRule="auto"/>
        <w:jc w:val="both"/>
        <w:rPr>
          <w:rFonts w:ascii="Times New Roman" w:hAnsi="Times New Roman" w:cs="Times New Roman"/>
        </w:rPr>
      </w:pPr>
      <w:r w:rsidRPr="006E3CF4">
        <w:rPr>
          <w:rFonts w:ascii="Times New Roman" w:hAnsi="Times New Roman" w:cs="Times New Roman"/>
        </w:rPr>
        <w:t xml:space="preserve">Chambers, R. (2026). Practical SECOM Analysis: An Informal Methodology for Semiconductor Fault Detection. </w:t>
      </w:r>
      <w:r w:rsidRPr="006E3CF4">
        <w:rPr>
          <w:rFonts w:ascii="Times New Roman" w:hAnsi="Times New Roman" w:cs="Times New Roman"/>
          <w:i/>
          <w:iCs/>
        </w:rPr>
        <w:t>(As cited in project literature review.)</w:t>
      </w:r>
    </w:p>
    <w:p w14:paraId="5D2BFC49" w14:textId="77777777" w:rsidR="006E3CF4" w:rsidRPr="006E3CF4" w:rsidRDefault="006E3CF4" w:rsidP="006E3CF4">
      <w:pPr>
        <w:spacing w:after="0" w:line="336" w:lineRule="auto"/>
        <w:jc w:val="both"/>
        <w:rPr>
          <w:rFonts w:ascii="Times New Roman" w:hAnsi="Times New Roman" w:cs="Times New Roman"/>
        </w:rPr>
      </w:pPr>
    </w:p>
    <w:p w14:paraId="23923952" w14:textId="77777777" w:rsidR="006E3CF4" w:rsidRPr="006E3CF4" w:rsidRDefault="006E3CF4" w:rsidP="006E3CF4">
      <w:pPr>
        <w:spacing w:after="0" w:line="336" w:lineRule="auto"/>
        <w:rPr>
          <w:rFonts w:ascii="Times New Roman" w:hAnsi="Times New Roman" w:cs="Times New Roman"/>
        </w:rPr>
      </w:pPr>
    </w:p>
    <w:sectPr w:rsidR="006E3CF4" w:rsidRPr="006E3CF4" w:rsidSect="00455204">
      <w:pgSz w:w="11906" w:h="16838"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14824" w14:textId="77777777" w:rsidR="00183506" w:rsidRDefault="00183506" w:rsidP="00B61C18">
      <w:pPr>
        <w:spacing w:after="0" w:line="240" w:lineRule="auto"/>
      </w:pPr>
      <w:r>
        <w:separator/>
      </w:r>
    </w:p>
  </w:endnote>
  <w:endnote w:type="continuationSeparator" w:id="0">
    <w:p w14:paraId="58FA84E1" w14:textId="77777777" w:rsidR="00183506" w:rsidRDefault="00183506" w:rsidP="00B61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880270"/>
      <w:docPartObj>
        <w:docPartGallery w:val="Page Numbers (Bottom of Page)"/>
        <w:docPartUnique/>
      </w:docPartObj>
    </w:sdtPr>
    <w:sdtEndPr>
      <w:rPr>
        <w:rFonts w:ascii="Times New Roman" w:hAnsi="Times New Roman" w:cs="Times New Roman"/>
        <w:noProof/>
      </w:rPr>
    </w:sdtEndPr>
    <w:sdtContent>
      <w:p w14:paraId="793A5905" w14:textId="0C62F602" w:rsidR="00023BA8" w:rsidRPr="00023BA8" w:rsidRDefault="00023BA8">
        <w:pPr>
          <w:pStyle w:val="Footer"/>
          <w:jc w:val="center"/>
          <w:rPr>
            <w:rFonts w:ascii="Times New Roman" w:hAnsi="Times New Roman" w:cs="Times New Roman"/>
          </w:rPr>
        </w:pPr>
        <w:r w:rsidRPr="00023BA8">
          <w:rPr>
            <w:rFonts w:ascii="Times New Roman" w:hAnsi="Times New Roman" w:cs="Times New Roman"/>
          </w:rPr>
          <w:fldChar w:fldCharType="begin"/>
        </w:r>
        <w:r w:rsidRPr="00023BA8">
          <w:rPr>
            <w:rFonts w:ascii="Times New Roman" w:hAnsi="Times New Roman" w:cs="Times New Roman"/>
          </w:rPr>
          <w:instrText xml:space="preserve"> PAGE   \* MERGEFORMAT </w:instrText>
        </w:r>
        <w:r w:rsidRPr="00023BA8">
          <w:rPr>
            <w:rFonts w:ascii="Times New Roman" w:hAnsi="Times New Roman" w:cs="Times New Roman"/>
          </w:rPr>
          <w:fldChar w:fldCharType="separate"/>
        </w:r>
        <w:r w:rsidRPr="00023BA8">
          <w:rPr>
            <w:rFonts w:ascii="Times New Roman" w:hAnsi="Times New Roman" w:cs="Times New Roman"/>
            <w:noProof/>
          </w:rPr>
          <w:t>2</w:t>
        </w:r>
        <w:r w:rsidRPr="00023BA8">
          <w:rPr>
            <w:rFonts w:ascii="Times New Roman" w:hAnsi="Times New Roman" w:cs="Times New Roman"/>
            <w:noProof/>
          </w:rPr>
          <w:fldChar w:fldCharType="end"/>
        </w:r>
      </w:p>
    </w:sdtContent>
  </w:sdt>
  <w:p w14:paraId="116EE33F" w14:textId="77777777" w:rsidR="00023BA8" w:rsidRDefault="00023B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300FF" w14:textId="77777777" w:rsidR="00183506" w:rsidRDefault="00183506" w:rsidP="00B61C18">
      <w:pPr>
        <w:spacing w:after="0" w:line="240" w:lineRule="auto"/>
      </w:pPr>
      <w:r>
        <w:separator/>
      </w:r>
    </w:p>
  </w:footnote>
  <w:footnote w:type="continuationSeparator" w:id="0">
    <w:p w14:paraId="5859B94F" w14:textId="77777777" w:rsidR="00183506" w:rsidRDefault="00183506" w:rsidP="00B61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FFF"/>
    <w:multiLevelType w:val="multilevel"/>
    <w:tmpl w:val="19B45B8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3D1162F"/>
    <w:multiLevelType w:val="hybridMultilevel"/>
    <w:tmpl w:val="58320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E4B39"/>
    <w:multiLevelType w:val="hybridMultilevel"/>
    <w:tmpl w:val="0344B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9481A"/>
    <w:multiLevelType w:val="hybridMultilevel"/>
    <w:tmpl w:val="A4A25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715B4"/>
    <w:multiLevelType w:val="multilevel"/>
    <w:tmpl w:val="870C5B22"/>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 w15:restartNumberingAfterBreak="0">
    <w:nsid w:val="0E946BBF"/>
    <w:multiLevelType w:val="multilevel"/>
    <w:tmpl w:val="7B2A9EFC"/>
    <w:lvl w:ilvl="0">
      <w:start w:val="4"/>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F8630C8"/>
    <w:multiLevelType w:val="multilevel"/>
    <w:tmpl w:val="2DF4304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1970F9B"/>
    <w:multiLevelType w:val="multilevel"/>
    <w:tmpl w:val="96129AF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5081041"/>
    <w:multiLevelType w:val="multilevel"/>
    <w:tmpl w:val="96129AF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AE1CE1"/>
    <w:multiLevelType w:val="multilevel"/>
    <w:tmpl w:val="59162AC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FEB248A"/>
    <w:multiLevelType w:val="multilevel"/>
    <w:tmpl w:val="F710D52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1" w15:restartNumberingAfterBreak="0">
    <w:nsid w:val="22097A92"/>
    <w:multiLevelType w:val="multilevel"/>
    <w:tmpl w:val="FE5E2828"/>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61A69B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D2115EA"/>
    <w:multiLevelType w:val="hybridMultilevel"/>
    <w:tmpl w:val="CC80B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F6352"/>
    <w:multiLevelType w:val="multilevel"/>
    <w:tmpl w:val="171018C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302548D7"/>
    <w:multiLevelType w:val="multilevel"/>
    <w:tmpl w:val="33DCD1C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6" w15:restartNumberingAfterBreak="0">
    <w:nsid w:val="354307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96A4D0A"/>
    <w:multiLevelType w:val="hybridMultilevel"/>
    <w:tmpl w:val="672ED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619BD"/>
    <w:multiLevelType w:val="multilevel"/>
    <w:tmpl w:val="96129A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1117C7D"/>
    <w:multiLevelType w:val="hybridMultilevel"/>
    <w:tmpl w:val="13283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B86ACD"/>
    <w:multiLevelType w:val="multilevel"/>
    <w:tmpl w:val="17BE54B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1" w15:restartNumberingAfterBreak="0">
    <w:nsid w:val="51AD20F9"/>
    <w:multiLevelType w:val="hybridMultilevel"/>
    <w:tmpl w:val="73BC5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B62EE2"/>
    <w:multiLevelType w:val="multilevel"/>
    <w:tmpl w:val="96129AF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3FA56BE"/>
    <w:multiLevelType w:val="multilevel"/>
    <w:tmpl w:val="96129AFC"/>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5AE3A80"/>
    <w:multiLevelType w:val="multilevel"/>
    <w:tmpl w:val="0D18B8A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5" w15:restartNumberingAfterBreak="0">
    <w:nsid w:val="57E406A5"/>
    <w:multiLevelType w:val="multilevel"/>
    <w:tmpl w:val="534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2334D"/>
    <w:multiLevelType w:val="hybridMultilevel"/>
    <w:tmpl w:val="BA921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9B675C"/>
    <w:multiLevelType w:val="multilevel"/>
    <w:tmpl w:val="0268C03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8" w15:restartNumberingAfterBreak="0">
    <w:nsid w:val="615246B8"/>
    <w:multiLevelType w:val="multilevel"/>
    <w:tmpl w:val="96129AFC"/>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59A2318"/>
    <w:multiLevelType w:val="multilevel"/>
    <w:tmpl w:val="1D86E2E2"/>
    <w:lvl w:ilvl="0">
      <w:start w:val="6"/>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73768A6"/>
    <w:multiLevelType w:val="multilevel"/>
    <w:tmpl w:val="610C888E"/>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8D92D04"/>
    <w:multiLevelType w:val="hybridMultilevel"/>
    <w:tmpl w:val="39223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2F0261"/>
    <w:multiLevelType w:val="multilevel"/>
    <w:tmpl w:val="D68664DE"/>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3" w15:restartNumberingAfterBreak="0">
    <w:nsid w:val="6BEA47E3"/>
    <w:multiLevelType w:val="multilevel"/>
    <w:tmpl w:val="0D6A1F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CD86350"/>
    <w:multiLevelType w:val="hybridMultilevel"/>
    <w:tmpl w:val="7C44A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6144A7"/>
    <w:multiLevelType w:val="multilevel"/>
    <w:tmpl w:val="19B8026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1543597903">
    <w:abstractNumId w:val="15"/>
  </w:num>
  <w:num w:numId="2" w16cid:durableId="1345547476">
    <w:abstractNumId w:val="10"/>
  </w:num>
  <w:num w:numId="3" w16cid:durableId="32772019">
    <w:abstractNumId w:val="35"/>
  </w:num>
  <w:num w:numId="4" w16cid:durableId="1163617449">
    <w:abstractNumId w:val="4"/>
  </w:num>
  <w:num w:numId="5" w16cid:durableId="1806465748">
    <w:abstractNumId w:val="14"/>
  </w:num>
  <w:num w:numId="6" w16cid:durableId="697045938">
    <w:abstractNumId w:val="27"/>
  </w:num>
  <w:num w:numId="7" w16cid:durableId="1095859151">
    <w:abstractNumId w:val="20"/>
  </w:num>
  <w:num w:numId="8" w16cid:durableId="1363752592">
    <w:abstractNumId w:val="0"/>
  </w:num>
  <w:num w:numId="9" w16cid:durableId="237371558">
    <w:abstractNumId w:val="32"/>
  </w:num>
  <w:num w:numId="10" w16cid:durableId="782966142">
    <w:abstractNumId w:val="24"/>
  </w:num>
  <w:num w:numId="11" w16cid:durableId="1186097015">
    <w:abstractNumId w:val="25"/>
  </w:num>
  <w:num w:numId="12" w16cid:durableId="625938846">
    <w:abstractNumId w:val="1"/>
  </w:num>
  <w:num w:numId="13" w16cid:durableId="490559579">
    <w:abstractNumId w:val="8"/>
  </w:num>
  <w:num w:numId="14" w16cid:durableId="861818846">
    <w:abstractNumId w:val="17"/>
  </w:num>
  <w:num w:numId="15" w16cid:durableId="650790031">
    <w:abstractNumId w:val="18"/>
  </w:num>
  <w:num w:numId="16" w16cid:durableId="1128007351">
    <w:abstractNumId w:val="28"/>
  </w:num>
  <w:num w:numId="17" w16cid:durableId="1146777649">
    <w:abstractNumId w:val="31"/>
  </w:num>
  <w:num w:numId="18" w16cid:durableId="1865551843">
    <w:abstractNumId w:val="7"/>
  </w:num>
  <w:num w:numId="19" w16cid:durableId="1922442372">
    <w:abstractNumId w:val="23"/>
  </w:num>
  <w:num w:numId="20" w16cid:durableId="436022491">
    <w:abstractNumId w:val="2"/>
  </w:num>
  <w:num w:numId="21" w16cid:durableId="1398893966">
    <w:abstractNumId w:val="22"/>
  </w:num>
  <w:num w:numId="22" w16cid:durableId="1929926467">
    <w:abstractNumId w:val="34"/>
  </w:num>
  <w:num w:numId="23" w16cid:durableId="153227753">
    <w:abstractNumId w:val="19"/>
  </w:num>
  <w:num w:numId="24" w16cid:durableId="1841701482">
    <w:abstractNumId w:val="5"/>
  </w:num>
  <w:num w:numId="25" w16cid:durableId="1554342332">
    <w:abstractNumId w:val="16"/>
  </w:num>
  <w:num w:numId="26" w16cid:durableId="2021079476">
    <w:abstractNumId w:val="11"/>
  </w:num>
  <w:num w:numId="27" w16cid:durableId="1712999530">
    <w:abstractNumId w:val="30"/>
  </w:num>
  <w:num w:numId="28" w16cid:durableId="361327848">
    <w:abstractNumId w:val="21"/>
  </w:num>
  <w:num w:numId="29" w16cid:durableId="1242370816">
    <w:abstractNumId w:val="3"/>
  </w:num>
  <w:num w:numId="30" w16cid:durableId="1659651687">
    <w:abstractNumId w:val="9"/>
  </w:num>
  <w:num w:numId="31" w16cid:durableId="143553042">
    <w:abstractNumId w:val="26"/>
  </w:num>
  <w:num w:numId="32" w16cid:durableId="20739708">
    <w:abstractNumId w:val="6"/>
  </w:num>
  <w:num w:numId="33" w16cid:durableId="1908682412">
    <w:abstractNumId w:val="13"/>
  </w:num>
  <w:num w:numId="34" w16cid:durableId="260457306">
    <w:abstractNumId w:val="12"/>
  </w:num>
  <w:num w:numId="35" w16cid:durableId="1483034788">
    <w:abstractNumId w:val="29"/>
  </w:num>
  <w:num w:numId="36" w16cid:durableId="159628248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04"/>
    <w:rsid w:val="00023BA8"/>
    <w:rsid w:val="00031BA9"/>
    <w:rsid w:val="00087745"/>
    <w:rsid w:val="00162F14"/>
    <w:rsid w:val="00183506"/>
    <w:rsid w:val="002054FB"/>
    <w:rsid w:val="00222A94"/>
    <w:rsid w:val="0022604B"/>
    <w:rsid w:val="003B2161"/>
    <w:rsid w:val="003D43A0"/>
    <w:rsid w:val="003F2525"/>
    <w:rsid w:val="00455204"/>
    <w:rsid w:val="006E3CF4"/>
    <w:rsid w:val="007570BD"/>
    <w:rsid w:val="007F7971"/>
    <w:rsid w:val="00840AF6"/>
    <w:rsid w:val="0087504E"/>
    <w:rsid w:val="008D2E2D"/>
    <w:rsid w:val="00921E6E"/>
    <w:rsid w:val="009B0D22"/>
    <w:rsid w:val="00A12C81"/>
    <w:rsid w:val="00A461DF"/>
    <w:rsid w:val="00A54CCE"/>
    <w:rsid w:val="00AC41C7"/>
    <w:rsid w:val="00B61C18"/>
    <w:rsid w:val="00B77AA3"/>
    <w:rsid w:val="00DC1559"/>
    <w:rsid w:val="00E42052"/>
    <w:rsid w:val="00E45471"/>
    <w:rsid w:val="00FF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53FA"/>
  <w15:chartTrackingRefBased/>
  <w15:docId w15:val="{A22E51C6-7D6C-413D-9A53-2EB16B95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CF4"/>
  </w:style>
  <w:style w:type="paragraph" w:styleId="Heading1">
    <w:name w:val="heading 1"/>
    <w:basedOn w:val="Normal"/>
    <w:next w:val="Normal"/>
    <w:link w:val="Heading1Char"/>
    <w:uiPriority w:val="9"/>
    <w:qFormat/>
    <w:rsid w:val="00455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204"/>
    <w:rPr>
      <w:rFonts w:eastAsiaTheme="majorEastAsia" w:cstheme="majorBidi"/>
      <w:color w:val="272727" w:themeColor="text1" w:themeTint="D8"/>
    </w:rPr>
  </w:style>
  <w:style w:type="paragraph" w:styleId="Title">
    <w:name w:val="Title"/>
    <w:basedOn w:val="Normal"/>
    <w:next w:val="Normal"/>
    <w:link w:val="TitleChar"/>
    <w:uiPriority w:val="10"/>
    <w:qFormat/>
    <w:rsid w:val="0045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204"/>
    <w:pPr>
      <w:spacing w:before="160"/>
      <w:jc w:val="center"/>
    </w:pPr>
    <w:rPr>
      <w:i/>
      <w:iCs/>
      <w:color w:val="404040" w:themeColor="text1" w:themeTint="BF"/>
    </w:rPr>
  </w:style>
  <w:style w:type="character" w:customStyle="1" w:styleId="QuoteChar">
    <w:name w:val="Quote Char"/>
    <w:basedOn w:val="DefaultParagraphFont"/>
    <w:link w:val="Quote"/>
    <w:uiPriority w:val="29"/>
    <w:rsid w:val="00455204"/>
    <w:rPr>
      <w:i/>
      <w:iCs/>
      <w:color w:val="404040" w:themeColor="text1" w:themeTint="BF"/>
    </w:rPr>
  </w:style>
  <w:style w:type="paragraph" w:styleId="ListParagraph">
    <w:name w:val="List Paragraph"/>
    <w:basedOn w:val="Normal"/>
    <w:uiPriority w:val="34"/>
    <w:qFormat/>
    <w:rsid w:val="00455204"/>
    <w:pPr>
      <w:ind w:left="720"/>
      <w:contextualSpacing/>
    </w:pPr>
  </w:style>
  <w:style w:type="character" w:styleId="IntenseEmphasis">
    <w:name w:val="Intense Emphasis"/>
    <w:basedOn w:val="DefaultParagraphFont"/>
    <w:uiPriority w:val="21"/>
    <w:qFormat/>
    <w:rsid w:val="00455204"/>
    <w:rPr>
      <w:i/>
      <w:iCs/>
      <w:color w:val="0F4761" w:themeColor="accent1" w:themeShade="BF"/>
    </w:rPr>
  </w:style>
  <w:style w:type="paragraph" w:styleId="IntenseQuote">
    <w:name w:val="Intense Quote"/>
    <w:basedOn w:val="Normal"/>
    <w:next w:val="Normal"/>
    <w:link w:val="IntenseQuoteChar"/>
    <w:uiPriority w:val="30"/>
    <w:qFormat/>
    <w:rsid w:val="00455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204"/>
    <w:rPr>
      <w:i/>
      <w:iCs/>
      <w:color w:val="0F4761" w:themeColor="accent1" w:themeShade="BF"/>
    </w:rPr>
  </w:style>
  <w:style w:type="character" w:styleId="IntenseReference">
    <w:name w:val="Intense Reference"/>
    <w:basedOn w:val="DefaultParagraphFont"/>
    <w:uiPriority w:val="32"/>
    <w:qFormat/>
    <w:rsid w:val="00455204"/>
    <w:rPr>
      <w:b/>
      <w:bCs/>
      <w:smallCaps/>
      <w:color w:val="0F4761" w:themeColor="accent1" w:themeShade="BF"/>
      <w:spacing w:val="5"/>
    </w:rPr>
  </w:style>
  <w:style w:type="table" w:styleId="TableGrid">
    <w:name w:val="Table Grid"/>
    <w:basedOn w:val="TableNormal"/>
    <w:uiPriority w:val="39"/>
    <w:rsid w:val="0045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1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C18"/>
  </w:style>
  <w:style w:type="paragraph" w:styleId="Footer">
    <w:name w:val="footer"/>
    <w:basedOn w:val="Normal"/>
    <w:link w:val="FooterChar"/>
    <w:uiPriority w:val="99"/>
    <w:unhideWhenUsed/>
    <w:rsid w:val="00B61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C18"/>
  </w:style>
  <w:style w:type="paragraph" w:styleId="NormalWeb">
    <w:name w:val="Normal (Web)"/>
    <w:basedOn w:val="Normal"/>
    <w:uiPriority w:val="99"/>
    <w:semiHidden/>
    <w:unhideWhenUsed/>
    <w:rsid w:val="006E3CF4"/>
    <w:rPr>
      <w:rFonts w:ascii="Times New Roman" w:hAnsi="Times New Roman" w:cs="Times New Roman"/>
    </w:rPr>
  </w:style>
  <w:style w:type="paragraph" w:customStyle="1" w:styleId="Abstract">
    <w:name w:val="Abstract"/>
    <w:rsid w:val="006E3CF4"/>
    <w:pPr>
      <w:spacing w:after="200" w:line="240" w:lineRule="auto"/>
      <w:ind w:firstLine="272"/>
      <w:jc w:val="both"/>
    </w:pPr>
    <w:rPr>
      <w:rFonts w:ascii="Times New Roman" w:eastAsia="SimSun" w:hAnsi="Times New Roman" w:cs="Times New Roman"/>
      <w:b/>
      <w:bCs/>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24</Pages>
  <Words>5300</Words>
  <Characters>30210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dc:description/>
  <cp:lastModifiedBy>Karthick S</cp:lastModifiedBy>
  <cp:revision>14</cp:revision>
  <dcterms:created xsi:type="dcterms:W3CDTF">2026-09-11T11:02:00Z</dcterms:created>
  <dcterms:modified xsi:type="dcterms:W3CDTF">2026-09-24T13:24:00Z</dcterms:modified>
</cp:coreProperties>
</file>