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452B" w14:textId="77777777" w:rsidR="000E3BFF" w:rsidRDefault="00000000">
      <w:pPr>
        <w:spacing w:after="0"/>
        <w:ind w:left="217"/>
        <w:jc w:val="center"/>
      </w:pPr>
      <w:r>
        <w:rPr>
          <w:b/>
          <w:sz w:val="24"/>
        </w:rPr>
        <w:t xml:space="preserve">Project Design Phase-II </w:t>
      </w:r>
    </w:p>
    <w:p w14:paraId="10886169" w14:textId="77777777" w:rsidR="000E3BFF" w:rsidRDefault="00000000">
      <w:pPr>
        <w:spacing w:after="0"/>
        <w:ind w:right="1863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5B0DA401" w14:textId="77777777" w:rsidR="000E3BFF" w:rsidRDefault="00000000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354" w:type="dxa"/>
        <w:tblInd w:w="110" w:type="dxa"/>
        <w:tblCellMar>
          <w:top w:w="3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0"/>
      </w:tblGrid>
      <w:tr w:rsidR="000E3BFF" w14:paraId="0C12CB64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904F" w14:textId="77777777" w:rsidR="000E3BFF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E74A" w14:textId="77777777" w:rsidR="000E3BFF" w:rsidRDefault="00000000">
            <w:pPr>
              <w:spacing w:after="0"/>
            </w:pPr>
            <w:r>
              <w:t xml:space="preserve">18 October 2022 </w:t>
            </w:r>
          </w:p>
        </w:tc>
      </w:tr>
      <w:tr w:rsidR="000E3BFF" w14:paraId="44B2C203" w14:textId="77777777">
        <w:trPr>
          <w:trHeight w:val="27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7612" w14:textId="77777777" w:rsidR="000E3BFF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B79F6" w14:textId="6BDBAC7D" w:rsidR="000E3BFF" w:rsidRDefault="00380117">
            <w:pPr>
              <w:spacing w:after="0"/>
            </w:pPr>
            <w:r w:rsidRPr="0038011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PNT2022TMID00319</w:t>
            </w:r>
          </w:p>
        </w:tc>
      </w:tr>
      <w:tr w:rsidR="000E3BFF" w14:paraId="6FA22BA3" w14:textId="77777777">
        <w:trPr>
          <w:trHeight w:val="53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B94B" w14:textId="77777777" w:rsidR="000E3BFF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41AC" w14:textId="77777777" w:rsidR="000E3BFF" w:rsidRDefault="00000000">
            <w:pPr>
              <w:spacing w:after="0"/>
            </w:pPr>
            <w:r>
              <w:t>Project -</w:t>
            </w:r>
            <w:r>
              <w:rPr>
                <w:rFonts w:ascii="Times New Roman" w:eastAsia="Times New Roman" w:hAnsi="Times New Roman" w:cs="Times New Roman"/>
              </w:rPr>
              <w:t xml:space="preserve">Estimate the Crop Yield using Data Analytics </w:t>
            </w:r>
          </w:p>
        </w:tc>
      </w:tr>
      <w:tr w:rsidR="000E3BFF" w14:paraId="2956161D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0959" w14:textId="77777777" w:rsidR="000E3BFF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5BFE" w14:textId="77777777" w:rsidR="000E3BFF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69B0D4E" w14:textId="77777777" w:rsidR="000E3BFF" w:rsidRDefault="00000000">
      <w:pPr>
        <w:spacing w:after="116"/>
      </w:pPr>
      <w:r>
        <w:rPr>
          <w:b/>
          <w:sz w:val="24"/>
        </w:rPr>
        <w:t xml:space="preserve"> </w:t>
      </w:r>
    </w:p>
    <w:p w14:paraId="655A6112" w14:textId="77777777" w:rsidR="000E3BFF" w:rsidRDefault="00000000">
      <w:pPr>
        <w:spacing w:after="156"/>
        <w:ind w:left="216" w:hanging="10"/>
      </w:pPr>
      <w:r>
        <w:rPr>
          <w:b/>
        </w:rPr>
        <w:t xml:space="preserve">Functional Requirements: </w:t>
      </w:r>
    </w:p>
    <w:p w14:paraId="574AD36B" w14:textId="77777777" w:rsidR="000E3BFF" w:rsidRDefault="00000000">
      <w:pPr>
        <w:spacing w:after="0"/>
        <w:ind w:left="216" w:hanging="10"/>
      </w:pPr>
      <w:r>
        <w:t xml:space="preserve">Following are the functional requirements of the proposed solution. </w:t>
      </w:r>
    </w:p>
    <w:p w14:paraId="6C9D8E94" w14:textId="77777777" w:rsidR="000E3BFF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9330" w:type="dxa"/>
        <w:tblInd w:w="110" w:type="dxa"/>
        <w:tblCellMar>
          <w:top w:w="46" w:type="dxa"/>
          <w:left w:w="110" w:type="dxa"/>
          <w:bottom w:w="0" w:type="dxa"/>
          <w:right w:w="166" w:type="dxa"/>
        </w:tblCellMar>
        <w:tblLook w:val="04A0" w:firstRow="1" w:lastRow="0" w:firstColumn="1" w:lastColumn="0" w:noHBand="0" w:noVBand="1"/>
      </w:tblPr>
      <w:tblGrid>
        <w:gridCol w:w="927"/>
        <w:gridCol w:w="3155"/>
        <w:gridCol w:w="5248"/>
      </w:tblGrid>
      <w:tr w:rsidR="000E3BFF" w14:paraId="6E39EF07" w14:textId="77777777">
        <w:trPr>
          <w:trHeight w:val="34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461" w14:textId="77777777" w:rsidR="000E3BFF" w:rsidRDefault="00000000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EDBE" w14:textId="77777777" w:rsidR="000E3BFF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5947" w14:textId="77777777" w:rsidR="000E3BFF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0E3BFF" w14:paraId="2F1F8C20" w14:textId="77777777">
        <w:trPr>
          <w:trHeight w:val="81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D182" w14:textId="77777777" w:rsidR="000E3BFF" w:rsidRDefault="00000000">
            <w:pPr>
              <w:spacing w:after="0"/>
              <w:ind w:left="5"/>
            </w:pPr>
            <w:r>
              <w:t xml:space="preserve">FR-1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4CB5" w14:textId="77777777" w:rsidR="000E3BFF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57C" w14:textId="77777777" w:rsidR="000E3BFF" w:rsidRDefault="00000000">
            <w:pPr>
              <w:spacing w:after="0"/>
            </w:pPr>
            <w:r>
              <w:t xml:space="preserve">Registration through Form </w:t>
            </w:r>
          </w:p>
          <w:p w14:paraId="74EDB5B1" w14:textId="77777777" w:rsidR="000E3BFF" w:rsidRDefault="00000000">
            <w:pPr>
              <w:spacing w:after="0"/>
            </w:pPr>
            <w:r>
              <w:t xml:space="preserve">Registration through Gmail </w:t>
            </w:r>
          </w:p>
          <w:p w14:paraId="5E604AB9" w14:textId="0F70E99A" w:rsidR="000E3BFF" w:rsidRDefault="00000000">
            <w:pPr>
              <w:spacing w:after="0"/>
            </w:pPr>
            <w:r>
              <w:t>Registration through Linked</w:t>
            </w:r>
            <w:r w:rsidR="00380117">
              <w:t>in</w:t>
            </w:r>
            <w:r>
              <w:t xml:space="preserve"> </w:t>
            </w:r>
          </w:p>
        </w:tc>
      </w:tr>
      <w:tr w:rsidR="000E3BFF" w14:paraId="021DCF26" w14:textId="77777777">
        <w:trPr>
          <w:trHeight w:val="55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7732" w14:textId="77777777" w:rsidR="000E3BFF" w:rsidRDefault="00000000">
            <w:pPr>
              <w:spacing w:after="0"/>
              <w:ind w:left="5"/>
            </w:pPr>
            <w:r>
              <w:t xml:space="preserve">FR-2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B59F" w14:textId="77777777" w:rsidR="000E3BFF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6349" w14:textId="77777777" w:rsidR="000E3BFF" w:rsidRDefault="00000000">
            <w:pPr>
              <w:spacing w:after="0"/>
              <w:ind w:right="1720"/>
            </w:pPr>
            <w:r>
              <w:t xml:space="preserve">Confirmation via Email Confirmation via OTP </w:t>
            </w:r>
          </w:p>
        </w:tc>
      </w:tr>
      <w:tr w:rsidR="000E3BFF" w14:paraId="13F87301" w14:textId="77777777">
        <w:trPr>
          <w:trHeight w:val="54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A04C" w14:textId="77777777" w:rsidR="000E3BFF" w:rsidRDefault="00000000">
            <w:pPr>
              <w:spacing w:after="0"/>
              <w:ind w:left="5"/>
            </w:pPr>
            <w:r>
              <w:t xml:space="preserve">FR-3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265FE" w14:textId="77777777" w:rsidR="000E3BFF" w:rsidRDefault="00000000">
            <w:pPr>
              <w:spacing w:after="0"/>
            </w:pPr>
            <w:r>
              <w:t xml:space="preserve">User Profile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9EB6" w14:textId="77777777" w:rsidR="000E3BFF" w:rsidRDefault="00000000">
            <w:pPr>
              <w:spacing w:after="0"/>
              <w:ind w:right="3391"/>
            </w:pPr>
            <w:r>
              <w:t xml:space="preserve">User Details Farm Details </w:t>
            </w:r>
          </w:p>
        </w:tc>
      </w:tr>
      <w:tr w:rsidR="000E3BFF" w14:paraId="37ABDFF6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9A65" w14:textId="77777777" w:rsidR="000E3BFF" w:rsidRDefault="00000000">
            <w:pPr>
              <w:spacing w:after="0"/>
              <w:ind w:left="5"/>
            </w:pPr>
            <w:r>
              <w:t xml:space="preserve">FR-4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F4E6" w14:textId="77777777" w:rsidR="000E3BFF" w:rsidRDefault="00000000">
            <w:pPr>
              <w:spacing w:after="0"/>
            </w:pPr>
            <w:r>
              <w:t xml:space="preserve">Required Data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FE17" w14:textId="77777777" w:rsidR="000E3BFF" w:rsidRDefault="00000000">
            <w:pPr>
              <w:spacing w:after="0"/>
            </w:pPr>
            <w:r>
              <w:t xml:space="preserve">The previous year crop yield data set </w:t>
            </w:r>
          </w:p>
          <w:p w14:paraId="104A665D" w14:textId="77777777" w:rsidR="000E3BFF" w:rsidRDefault="00000000">
            <w:pPr>
              <w:spacing w:after="0"/>
            </w:pPr>
            <w:r>
              <w:t xml:space="preserve">Farm yield methodology </w:t>
            </w:r>
          </w:p>
          <w:p w14:paraId="1145C57F" w14:textId="77777777" w:rsidR="000E3BFF" w:rsidRDefault="00000000">
            <w:pPr>
              <w:spacing w:after="0"/>
            </w:pPr>
            <w:r>
              <w:t xml:space="preserve">User data of the farmer </w:t>
            </w:r>
          </w:p>
          <w:p w14:paraId="3CB64618" w14:textId="77777777" w:rsidR="000E3BFF" w:rsidRDefault="00000000">
            <w:pPr>
              <w:spacing w:after="0"/>
            </w:pPr>
            <w:r>
              <w:t xml:space="preserve">Details of the Seasons and the Regions </w:t>
            </w:r>
          </w:p>
        </w:tc>
      </w:tr>
      <w:tr w:rsidR="000E3BFF" w14:paraId="4759717E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A0A8" w14:textId="77777777" w:rsidR="000E3BFF" w:rsidRDefault="00000000">
            <w:pPr>
              <w:spacing w:after="0"/>
              <w:ind w:left="5"/>
            </w:pPr>
            <w:r>
              <w:t xml:space="preserve">FR-5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2106" w14:textId="77777777" w:rsidR="000E3BFF" w:rsidRDefault="00000000">
            <w:pPr>
              <w:spacing w:after="0"/>
            </w:pPr>
            <w:r>
              <w:t xml:space="preserve">Analysis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D4C5" w14:textId="77777777" w:rsidR="000E3BFF" w:rsidRDefault="00000000">
            <w:pPr>
              <w:spacing w:after="0"/>
              <w:jc w:val="both"/>
            </w:pPr>
            <w:r>
              <w:t xml:space="preserve">Cleaning and analysis of the past year crop yields Visualizing the datasets using IBM Cognos </w:t>
            </w:r>
          </w:p>
        </w:tc>
      </w:tr>
      <w:tr w:rsidR="000E3BFF" w14:paraId="166B77FA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C624" w14:textId="77777777" w:rsidR="000E3BFF" w:rsidRDefault="00000000">
            <w:pPr>
              <w:spacing w:after="0"/>
              <w:ind w:left="5"/>
            </w:pPr>
            <w:r>
              <w:t xml:space="preserve">FR-6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24FA" w14:textId="77777777" w:rsidR="000E3BFF" w:rsidRDefault="00000000">
            <w:pPr>
              <w:spacing w:after="0"/>
            </w:pPr>
            <w:r>
              <w:rPr>
                <w:color w:val="212121"/>
              </w:rPr>
              <w:t>Estimation</w:t>
            </w: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52C0" w14:textId="77777777" w:rsidR="000E3BFF" w:rsidRDefault="00000000">
            <w:pPr>
              <w:spacing w:after="0"/>
              <w:ind w:right="319"/>
              <w:jc w:val="both"/>
            </w:pPr>
            <w:r>
              <w:t xml:space="preserve">Creating the perfect data module through attractive stories, dashboard and reports to increase the understandability of data. </w:t>
            </w:r>
          </w:p>
        </w:tc>
      </w:tr>
    </w:tbl>
    <w:p w14:paraId="33E67EB3" w14:textId="77777777" w:rsidR="000E3BFF" w:rsidRDefault="00000000">
      <w:pPr>
        <w:spacing w:after="0"/>
      </w:pPr>
      <w:r>
        <w:t xml:space="preserve"> </w:t>
      </w:r>
    </w:p>
    <w:p w14:paraId="2C975A71" w14:textId="77777777" w:rsidR="000E3BFF" w:rsidRDefault="00000000">
      <w:r>
        <w:t xml:space="preserve"> </w:t>
      </w:r>
    </w:p>
    <w:p w14:paraId="45756A7B" w14:textId="77777777" w:rsidR="000E3BFF" w:rsidRDefault="00000000">
      <w:pPr>
        <w:spacing w:after="156"/>
        <w:ind w:left="216" w:hanging="10"/>
      </w:pPr>
      <w:r>
        <w:rPr>
          <w:b/>
        </w:rPr>
        <w:t xml:space="preserve">Non-functional Requirements: </w:t>
      </w:r>
    </w:p>
    <w:p w14:paraId="4482CAD3" w14:textId="77777777" w:rsidR="000E3BFF" w:rsidRDefault="00000000">
      <w:pPr>
        <w:spacing w:after="0"/>
        <w:ind w:left="216" w:hanging="10"/>
      </w:pPr>
      <w:r>
        <w:t xml:space="preserve">Following are the non-functional requirements of the proposed solution. </w:t>
      </w:r>
    </w:p>
    <w:p w14:paraId="68ABC7D5" w14:textId="77777777" w:rsidR="000E3BFF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9330" w:type="dxa"/>
        <w:tblInd w:w="110" w:type="dxa"/>
        <w:tblCellMar>
          <w:top w:w="50" w:type="dxa"/>
          <w:left w:w="110" w:type="dxa"/>
          <w:bottom w:w="0" w:type="dxa"/>
          <w:right w:w="166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0E3BFF" w14:paraId="25D8E6B0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25A6" w14:textId="77777777" w:rsidR="000E3BFF" w:rsidRDefault="00000000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2108" w14:textId="77777777" w:rsidR="000E3BFF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AED92" w14:textId="77777777" w:rsidR="000E3BFF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0E3BFF" w14:paraId="5024A08F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B01A" w14:textId="77777777" w:rsidR="000E3BFF" w:rsidRDefault="00000000">
            <w:pPr>
              <w:spacing w:after="0"/>
              <w:ind w:left="5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97D5" w14:textId="77777777" w:rsidR="000E3BFF" w:rsidRDefault="00000000">
            <w:pPr>
              <w:spacing w:after="0"/>
            </w:pPr>
            <w:r>
              <w:rPr>
                <w:b/>
              </w:rPr>
              <w:t xml:space="preserve">Usability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9DAC" w14:textId="77777777" w:rsidR="000E3BFF" w:rsidRDefault="00000000">
            <w:pPr>
              <w:spacing w:after="0" w:line="235" w:lineRule="auto"/>
            </w:pPr>
            <w:r>
              <w:t xml:space="preserve">From the given datasets , analyzing is done and report is created. </w:t>
            </w:r>
          </w:p>
          <w:p w14:paraId="4E849A69" w14:textId="77777777" w:rsidR="000E3BFF" w:rsidRDefault="00000000">
            <w:pPr>
              <w:spacing w:after="0"/>
            </w:pPr>
            <w:r>
              <w:t xml:space="preserve">Accordingly, sowing of crops are recommended. </w:t>
            </w:r>
          </w:p>
        </w:tc>
      </w:tr>
      <w:tr w:rsidR="000E3BFF" w14:paraId="5C71A876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75CD" w14:textId="77777777" w:rsidR="000E3BFF" w:rsidRDefault="00000000">
            <w:pPr>
              <w:spacing w:after="0"/>
              <w:ind w:left="5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09DE" w14:textId="77777777" w:rsidR="000E3BFF" w:rsidRDefault="00000000">
            <w:pPr>
              <w:spacing w:after="0"/>
            </w:pPr>
            <w:r>
              <w:rPr>
                <w:b/>
              </w:rPr>
              <w:t xml:space="preserve">Security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8608" w14:textId="77777777" w:rsidR="000E3BFF" w:rsidRDefault="00000000">
            <w:pPr>
              <w:spacing w:after="0"/>
            </w:pPr>
            <w:r>
              <w:t xml:space="preserve">Usage of IBM COGNOS, will provide secure user information(Data Visualization) </w:t>
            </w:r>
          </w:p>
        </w:tc>
      </w:tr>
      <w:tr w:rsidR="000E3BFF" w14:paraId="29635799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A29E" w14:textId="77777777" w:rsidR="000E3BFF" w:rsidRDefault="00000000">
            <w:pPr>
              <w:spacing w:after="0"/>
              <w:ind w:left="5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4284" w14:textId="77777777" w:rsidR="000E3BFF" w:rsidRDefault="00000000">
            <w:pPr>
              <w:spacing w:after="0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BA7DB" w14:textId="77777777" w:rsidR="000E3BFF" w:rsidRDefault="00000000">
            <w:pPr>
              <w:spacing w:after="0"/>
              <w:jc w:val="both"/>
            </w:pPr>
            <w:r>
              <w:t xml:space="preserve">Using the interactive data visual dashboards , we can easily understand the data reports. </w:t>
            </w:r>
          </w:p>
        </w:tc>
      </w:tr>
      <w:tr w:rsidR="000E3BFF" w14:paraId="5BFE57E0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56A8" w14:textId="77777777" w:rsidR="000E3BFF" w:rsidRDefault="00000000">
            <w:pPr>
              <w:spacing w:after="0"/>
              <w:ind w:left="5"/>
            </w:pPr>
            <w:r>
              <w:lastRenderedPageBreak/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4F37" w14:textId="77777777" w:rsidR="000E3BFF" w:rsidRDefault="00000000">
            <w:pPr>
              <w:spacing w:after="0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9ED5" w14:textId="77777777" w:rsidR="000E3BFF" w:rsidRDefault="00000000">
            <w:pPr>
              <w:spacing w:after="0"/>
            </w:pPr>
            <w:r>
              <w:t xml:space="preserve">Interaction makes better performance between all user and impressing by the data visuals advice. </w:t>
            </w:r>
          </w:p>
        </w:tc>
      </w:tr>
      <w:tr w:rsidR="000E3BFF" w14:paraId="32FAD78B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0803" w14:textId="77777777" w:rsidR="000E3BFF" w:rsidRDefault="00000000">
            <w:pPr>
              <w:spacing w:after="0"/>
              <w:ind w:left="5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3A8C" w14:textId="77777777" w:rsidR="000E3BFF" w:rsidRDefault="00000000">
            <w:pPr>
              <w:spacing w:after="0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F670" w14:textId="77777777" w:rsidR="000E3BFF" w:rsidRDefault="00000000">
            <w:pPr>
              <w:spacing w:after="0"/>
              <w:jc w:val="both"/>
            </w:pPr>
            <w:r>
              <w:t xml:space="preserve">The dashboard is easily available and accessible in smartphones and PC’s. </w:t>
            </w:r>
          </w:p>
        </w:tc>
      </w:tr>
      <w:tr w:rsidR="000E3BFF" w14:paraId="0F29DF13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B374" w14:textId="77777777" w:rsidR="000E3BFF" w:rsidRDefault="00000000">
            <w:pPr>
              <w:spacing w:after="0"/>
              <w:ind w:left="5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5FAE" w14:textId="77777777" w:rsidR="000E3BFF" w:rsidRDefault="00000000">
            <w:pPr>
              <w:spacing w:after="0"/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5753" w14:textId="657519F0" w:rsidR="000E3BFF" w:rsidRDefault="00000000">
            <w:pPr>
              <w:spacing w:after="0"/>
            </w:pPr>
            <w:r>
              <w:t>Prediction of crop for the forthcoming year can be done .It gives you a variety of crops to choose from our region.</w:t>
            </w:r>
            <w:r w:rsidR="00380117">
              <w:t xml:space="preserve"> </w:t>
            </w:r>
            <w:r>
              <w:t xml:space="preserve">Also to know the better profitability of crops. </w:t>
            </w:r>
          </w:p>
        </w:tc>
      </w:tr>
    </w:tbl>
    <w:p w14:paraId="545FA029" w14:textId="77777777" w:rsidR="000E3BFF" w:rsidRDefault="00000000">
      <w:pPr>
        <w:spacing w:after="0"/>
      </w:pPr>
      <w:r>
        <w:t xml:space="preserve"> </w:t>
      </w:r>
    </w:p>
    <w:sectPr w:rsidR="000E3BFF">
      <w:pgSz w:w="11909" w:h="16838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FF"/>
    <w:rsid w:val="000E3BFF"/>
    <w:rsid w:val="0038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648A"/>
  <w15:docId w15:val="{220467B2-928B-48B8-82F0-E71F210F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santosh kumar</cp:lastModifiedBy>
  <cp:revision>2</cp:revision>
  <dcterms:created xsi:type="dcterms:W3CDTF">2022-10-21T04:50:00Z</dcterms:created>
  <dcterms:modified xsi:type="dcterms:W3CDTF">2022-10-21T04:50:00Z</dcterms:modified>
</cp:coreProperties>
</file>