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076E" w14:textId="77777777" w:rsidR="005C019E" w:rsidRPr="00DA54C0" w:rsidRDefault="005C019E">
      <w:pPr>
        <w:spacing w:after="1000"/>
        <w:rPr>
          <w:color w:val="000000" w:themeColor="text1"/>
        </w:rPr>
      </w:pPr>
    </w:p>
    <w:p w14:paraId="35F1F435" w14:textId="77777777" w:rsidR="005C019E" w:rsidRPr="00DA54C0" w:rsidRDefault="00000000">
      <w:pPr>
        <w:spacing w:after="120"/>
        <w:jc w:val="center"/>
        <w:rPr>
          <w:color w:val="000000" w:themeColor="text1"/>
        </w:rPr>
      </w:pPr>
      <w:r w:rsidRPr="00DA54C0">
        <w:rPr>
          <w:b/>
          <w:bCs/>
          <w:color w:val="000000" w:themeColor="text1"/>
          <w:sz w:val="52"/>
          <w:szCs w:val="52"/>
        </w:rPr>
        <w:t>PROJECT REPORT</w:t>
      </w:r>
    </w:p>
    <w:p w14:paraId="1E3268A7" w14:textId="77777777" w:rsidR="005C019E" w:rsidRPr="00DA54C0" w:rsidRDefault="005C019E">
      <w:pPr>
        <w:pBdr>
          <w:bottom w:val="single" w:sz="4" w:space="1" w:color="2E75B6"/>
        </w:pBdr>
        <w:spacing w:before="120" w:after="120"/>
        <w:rPr>
          <w:color w:val="000000" w:themeColor="text1"/>
        </w:rPr>
      </w:pPr>
    </w:p>
    <w:p w14:paraId="0EE58884" w14:textId="77777777" w:rsidR="005C019E" w:rsidRPr="00DA54C0" w:rsidRDefault="005C019E">
      <w:pPr>
        <w:spacing w:after="200"/>
        <w:rPr>
          <w:color w:val="000000" w:themeColor="text1"/>
        </w:rPr>
      </w:pPr>
    </w:p>
    <w:p w14:paraId="16B2EC20" w14:textId="77777777" w:rsidR="005C019E" w:rsidRPr="00DA54C0" w:rsidRDefault="00000000">
      <w:pPr>
        <w:spacing w:after="160"/>
        <w:jc w:val="center"/>
        <w:rPr>
          <w:color w:val="000000" w:themeColor="text1"/>
        </w:rPr>
      </w:pPr>
      <w:proofErr w:type="spellStart"/>
      <w:r w:rsidRPr="00DA54C0">
        <w:rPr>
          <w:b/>
          <w:bCs/>
          <w:color w:val="000000" w:themeColor="text1"/>
          <w:sz w:val="40"/>
          <w:szCs w:val="40"/>
        </w:rPr>
        <w:t>ParaBank</w:t>
      </w:r>
      <w:proofErr w:type="spellEnd"/>
      <w:r w:rsidRPr="00DA54C0">
        <w:rPr>
          <w:b/>
          <w:bCs/>
          <w:color w:val="000000" w:themeColor="text1"/>
          <w:sz w:val="40"/>
          <w:szCs w:val="40"/>
        </w:rPr>
        <w:t xml:space="preserve"> End-to-End Automation Framework</w:t>
      </w:r>
    </w:p>
    <w:p w14:paraId="691935A1" w14:textId="77777777" w:rsidR="005C019E" w:rsidRPr="00DA54C0" w:rsidRDefault="00000000">
      <w:pPr>
        <w:spacing w:after="600"/>
        <w:jc w:val="center"/>
        <w:rPr>
          <w:color w:val="000000" w:themeColor="text1"/>
        </w:rPr>
      </w:pPr>
      <w:r w:rsidRPr="00DA54C0">
        <w:rPr>
          <w:i/>
          <w:iCs/>
          <w:color w:val="000000" w:themeColor="text1"/>
          <w:sz w:val="26"/>
          <w:szCs w:val="26"/>
        </w:rPr>
        <w:t>Using Selenium WebDriver | Java | TestNG | Maven</w:t>
      </w:r>
    </w:p>
    <w:p w14:paraId="072B4F90" w14:textId="77777777" w:rsidR="005C019E" w:rsidRPr="00DA54C0" w:rsidRDefault="005C019E">
      <w:pPr>
        <w:spacing w:after="400"/>
        <w:rPr>
          <w:color w:val="000000" w:themeColor="text1"/>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5C019E" w:rsidRPr="00DA54C0" w14:paraId="11179AFE" w14:textId="77777777" w:rsidTr="00DA54C0">
        <w:trPr>
          <w:jc w:val="center"/>
        </w:trPr>
        <w:tc>
          <w:tcPr>
            <w:tcW w:w="2000" w:type="dxa"/>
            <w:tcBorders>
              <w:top w:val="none" w:sz="0" w:space="0" w:color="FFFFFF"/>
              <w:left w:val="none" w:sz="0" w:space="0" w:color="FFFFFF"/>
              <w:bottom w:val="none" w:sz="0" w:space="0" w:color="FFFFFF"/>
              <w:right w:val="none" w:sz="0" w:space="0" w:color="FFFFFF"/>
            </w:tcBorders>
            <w:shd w:val="clear" w:color="auto" w:fill="D5E8F0"/>
            <w:tcMar>
              <w:top w:w="100" w:type="dxa"/>
              <w:left w:w="150" w:type="dxa"/>
              <w:bottom w:w="100" w:type="dxa"/>
              <w:right w:w="150" w:type="dxa"/>
            </w:tcMar>
          </w:tcPr>
          <w:p w14:paraId="2397F446" w14:textId="77777777" w:rsidR="005C019E" w:rsidRPr="00DA54C0" w:rsidRDefault="00000000">
            <w:pPr>
              <w:rPr>
                <w:color w:val="000000" w:themeColor="text1"/>
              </w:rPr>
            </w:pPr>
            <w:r w:rsidRPr="00DA54C0">
              <w:rPr>
                <w:b/>
                <w:bCs/>
                <w:color w:val="000000" w:themeColor="text1"/>
              </w:rPr>
              <w:t>Submitted By</w:t>
            </w:r>
          </w:p>
        </w:tc>
        <w:tc>
          <w:tcPr>
            <w:tcW w:w="4000"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14:paraId="1782D44F" w14:textId="226F27D4" w:rsidR="005C019E" w:rsidRPr="00DA54C0" w:rsidRDefault="00DA54C0">
            <w:pPr>
              <w:rPr>
                <w:color w:val="000000" w:themeColor="text1"/>
              </w:rPr>
            </w:pPr>
            <w:proofErr w:type="spellStart"/>
            <w:r w:rsidRPr="00DA54C0">
              <w:rPr>
                <w:color w:val="000000" w:themeColor="text1"/>
              </w:rPr>
              <w:t>Nagulagama</w:t>
            </w:r>
            <w:proofErr w:type="spellEnd"/>
            <w:r w:rsidRPr="00DA54C0">
              <w:rPr>
                <w:color w:val="000000" w:themeColor="text1"/>
              </w:rPr>
              <w:t xml:space="preserve"> Karthik</w:t>
            </w:r>
          </w:p>
        </w:tc>
      </w:tr>
      <w:tr w:rsidR="005C019E" w:rsidRPr="00DA54C0" w14:paraId="11C6BD28" w14:textId="77777777" w:rsidTr="00DA54C0">
        <w:trPr>
          <w:jc w:val="center"/>
        </w:trPr>
        <w:tc>
          <w:tcPr>
            <w:tcW w:w="2000" w:type="dxa"/>
            <w:tcBorders>
              <w:top w:val="none" w:sz="0" w:space="0" w:color="FFFFFF"/>
              <w:left w:val="none" w:sz="0" w:space="0" w:color="FFFFFF"/>
              <w:bottom w:val="none" w:sz="0" w:space="0" w:color="FFFFFF"/>
              <w:right w:val="none" w:sz="0" w:space="0" w:color="FFFFFF"/>
            </w:tcBorders>
            <w:shd w:val="clear" w:color="auto" w:fill="D5E8F0"/>
            <w:tcMar>
              <w:top w:w="100" w:type="dxa"/>
              <w:left w:w="150" w:type="dxa"/>
              <w:bottom w:w="100" w:type="dxa"/>
              <w:right w:w="150" w:type="dxa"/>
            </w:tcMar>
          </w:tcPr>
          <w:p w14:paraId="51A1AFE7" w14:textId="77777777" w:rsidR="005C019E" w:rsidRPr="00DA54C0" w:rsidRDefault="00000000">
            <w:pPr>
              <w:rPr>
                <w:color w:val="000000" w:themeColor="text1"/>
              </w:rPr>
            </w:pPr>
            <w:r w:rsidRPr="00DA54C0">
              <w:rPr>
                <w:b/>
                <w:bCs/>
                <w:color w:val="000000" w:themeColor="text1"/>
              </w:rPr>
              <w:t>Technology Stack</w:t>
            </w:r>
          </w:p>
        </w:tc>
        <w:tc>
          <w:tcPr>
            <w:tcW w:w="4000"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14:paraId="42E62282" w14:textId="77777777" w:rsidR="005C019E" w:rsidRPr="00DA54C0" w:rsidRDefault="00000000">
            <w:pPr>
              <w:rPr>
                <w:color w:val="000000" w:themeColor="text1"/>
              </w:rPr>
            </w:pPr>
            <w:r w:rsidRPr="00DA54C0">
              <w:rPr>
                <w:color w:val="000000" w:themeColor="text1"/>
              </w:rPr>
              <w:t>Java | Selenium WebDriver | TestNG | Maven | Eclipse</w:t>
            </w:r>
          </w:p>
        </w:tc>
      </w:tr>
      <w:tr w:rsidR="005C019E" w:rsidRPr="00DA54C0" w14:paraId="6AE1D50D" w14:textId="77777777" w:rsidTr="00DA54C0">
        <w:trPr>
          <w:jc w:val="center"/>
        </w:trPr>
        <w:tc>
          <w:tcPr>
            <w:tcW w:w="2000" w:type="dxa"/>
            <w:tcBorders>
              <w:top w:val="none" w:sz="0" w:space="0" w:color="FFFFFF"/>
              <w:left w:val="none" w:sz="0" w:space="0" w:color="FFFFFF"/>
              <w:bottom w:val="none" w:sz="0" w:space="0" w:color="FFFFFF"/>
              <w:right w:val="none" w:sz="0" w:space="0" w:color="FFFFFF"/>
            </w:tcBorders>
            <w:shd w:val="clear" w:color="auto" w:fill="D5E8F0"/>
            <w:tcMar>
              <w:top w:w="100" w:type="dxa"/>
              <w:left w:w="150" w:type="dxa"/>
              <w:bottom w:w="100" w:type="dxa"/>
              <w:right w:w="150" w:type="dxa"/>
            </w:tcMar>
          </w:tcPr>
          <w:p w14:paraId="1053588A" w14:textId="77777777" w:rsidR="005C019E" w:rsidRPr="00DA54C0" w:rsidRDefault="00000000">
            <w:pPr>
              <w:rPr>
                <w:color w:val="000000" w:themeColor="text1"/>
              </w:rPr>
            </w:pPr>
            <w:r w:rsidRPr="00DA54C0">
              <w:rPr>
                <w:b/>
                <w:bCs/>
                <w:color w:val="000000" w:themeColor="text1"/>
              </w:rPr>
              <w:t>Date</w:t>
            </w:r>
          </w:p>
        </w:tc>
        <w:tc>
          <w:tcPr>
            <w:tcW w:w="4000"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14:paraId="687851AA" w14:textId="77777777" w:rsidR="005C019E" w:rsidRPr="00DA54C0" w:rsidRDefault="00000000">
            <w:pPr>
              <w:rPr>
                <w:color w:val="000000" w:themeColor="text1"/>
              </w:rPr>
            </w:pPr>
            <w:r w:rsidRPr="00DA54C0">
              <w:rPr>
                <w:color w:val="000000" w:themeColor="text1"/>
              </w:rPr>
              <w:t>June 2026</w:t>
            </w:r>
          </w:p>
        </w:tc>
      </w:tr>
    </w:tbl>
    <w:p w14:paraId="74B73BF2" w14:textId="77777777" w:rsidR="005C019E" w:rsidRPr="00DA54C0" w:rsidRDefault="005C019E">
      <w:pPr>
        <w:spacing w:after="600"/>
        <w:rPr>
          <w:color w:val="000000" w:themeColor="text1"/>
        </w:rPr>
      </w:pPr>
    </w:p>
    <w:p w14:paraId="1926964B" w14:textId="77777777" w:rsidR="00DA54C0" w:rsidRDefault="00DA54C0">
      <w:pPr>
        <w:pStyle w:val="Heading1"/>
        <w:rPr>
          <w:color w:val="000000" w:themeColor="text1"/>
        </w:rPr>
      </w:pPr>
    </w:p>
    <w:p w14:paraId="28EE8513" w14:textId="77777777" w:rsidR="00DA54C0" w:rsidRDefault="00DA54C0">
      <w:pPr>
        <w:pStyle w:val="Heading1"/>
        <w:rPr>
          <w:color w:val="000000" w:themeColor="text1"/>
        </w:rPr>
      </w:pPr>
    </w:p>
    <w:p w14:paraId="3A2528AE" w14:textId="77777777" w:rsidR="00DA54C0" w:rsidRDefault="00DA54C0">
      <w:pPr>
        <w:pStyle w:val="Heading1"/>
        <w:rPr>
          <w:color w:val="000000" w:themeColor="text1"/>
        </w:rPr>
      </w:pPr>
    </w:p>
    <w:p w14:paraId="2BDED35D" w14:textId="77777777" w:rsidR="00DA54C0" w:rsidRDefault="00DA54C0">
      <w:pPr>
        <w:pStyle w:val="Heading1"/>
        <w:rPr>
          <w:color w:val="000000" w:themeColor="text1"/>
        </w:rPr>
      </w:pPr>
    </w:p>
    <w:p w14:paraId="4C14D6F4" w14:textId="77777777" w:rsidR="00DA54C0" w:rsidRDefault="00DA54C0">
      <w:pPr>
        <w:pStyle w:val="Heading1"/>
        <w:rPr>
          <w:color w:val="000000" w:themeColor="text1"/>
        </w:rPr>
      </w:pPr>
    </w:p>
    <w:p w14:paraId="1D4DA426" w14:textId="77777777" w:rsidR="00DA54C0" w:rsidRDefault="00DA54C0">
      <w:pPr>
        <w:pStyle w:val="Heading1"/>
        <w:rPr>
          <w:color w:val="000000" w:themeColor="text1"/>
        </w:rPr>
      </w:pPr>
    </w:p>
    <w:p w14:paraId="5B49D6C7" w14:textId="77777777" w:rsidR="00DA54C0" w:rsidRDefault="00DA54C0">
      <w:pPr>
        <w:pStyle w:val="Heading1"/>
        <w:rPr>
          <w:color w:val="000000" w:themeColor="text1"/>
        </w:rPr>
      </w:pPr>
    </w:p>
    <w:p w14:paraId="7CDA830A" w14:textId="77777777" w:rsidR="00DA54C0" w:rsidRDefault="00DA54C0">
      <w:pPr>
        <w:pStyle w:val="Heading1"/>
        <w:rPr>
          <w:color w:val="000000" w:themeColor="text1"/>
        </w:rPr>
      </w:pPr>
    </w:p>
    <w:p w14:paraId="7125931C" w14:textId="65E20826" w:rsidR="005C019E" w:rsidRPr="00DA54C0" w:rsidRDefault="00000000" w:rsidP="00DA54C0">
      <w:pPr>
        <w:pStyle w:val="Heading1"/>
        <w:rPr>
          <w:color w:val="000000" w:themeColor="text1"/>
        </w:rPr>
      </w:pPr>
      <w:r w:rsidRPr="00DA54C0">
        <w:rPr>
          <w:color w:val="000000" w:themeColor="text1"/>
        </w:rPr>
        <w:lastRenderedPageBreak/>
        <w:t>Abstract</w:t>
      </w:r>
    </w:p>
    <w:p w14:paraId="498983DF" w14:textId="77777777" w:rsidR="005C019E" w:rsidRPr="00DA54C0" w:rsidRDefault="00000000">
      <w:pPr>
        <w:spacing w:after="120" w:line="276" w:lineRule="auto"/>
        <w:jc w:val="both"/>
        <w:rPr>
          <w:color w:val="000000" w:themeColor="text1"/>
        </w:rPr>
      </w:pPr>
      <w:r w:rsidRPr="00DA54C0">
        <w:rPr>
          <w:color w:val="000000" w:themeColor="text1"/>
        </w:rPr>
        <w:t xml:space="preserve">Automation testing plays a critical role in modern software development by reducing manual effort, improving test coverage, and enhancing overall software quality. This project focuses on the design and development of an End-to-End Automation Framework for the </w:t>
      </w:r>
      <w:proofErr w:type="spellStart"/>
      <w:r w:rsidRPr="00DA54C0">
        <w:rPr>
          <w:color w:val="000000" w:themeColor="text1"/>
        </w:rPr>
        <w:t>ParaBank</w:t>
      </w:r>
      <w:proofErr w:type="spellEnd"/>
      <w:r w:rsidRPr="00DA54C0">
        <w:rPr>
          <w:color w:val="000000" w:themeColor="text1"/>
        </w:rPr>
        <w:t xml:space="preserve"> web application — a fully functional online banking simulation platform — using Selenium WebDriver, Java, TestNG, and Maven.</w:t>
      </w:r>
    </w:p>
    <w:p w14:paraId="3B94CEAA" w14:textId="77777777" w:rsidR="005C019E" w:rsidRPr="00DA54C0" w:rsidRDefault="00000000">
      <w:pPr>
        <w:spacing w:after="120" w:line="276" w:lineRule="auto"/>
        <w:jc w:val="both"/>
        <w:rPr>
          <w:color w:val="000000" w:themeColor="text1"/>
        </w:rPr>
      </w:pPr>
      <w:r w:rsidRPr="00DA54C0">
        <w:rPr>
          <w:color w:val="000000" w:themeColor="text1"/>
        </w:rPr>
        <w:t>The framework automates critical banking functionalities including user registration, login, fund transfer, and bill payment workflows. The Page Object Model (POM) design pattern is implemented as the core architectural principle to promote code reusability, maintainability, and scalability. Additionally, utility classes for screenshot capture, configuration management, and shared test data are incorporated to enhance reporting, debugging, and test execution efficiency.</w:t>
      </w:r>
    </w:p>
    <w:p w14:paraId="56C922A1" w14:textId="77777777" w:rsidR="005C019E" w:rsidRPr="00DA54C0" w:rsidRDefault="00000000">
      <w:pPr>
        <w:spacing w:after="120" w:line="276" w:lineRule="auto"/>
        <w:jc w:val="both"/>
        <w:rPr>
          <w:color w:val="000000" w:themeColor="text1"/>
        </w:rPr>
      </w:pPr>
      <w:r w:rsidRPr="00DA54C0">
        <w:rPr>
          <w:color w:val="000000" w:themeColor="text1"/>
        </w:rPr>
        <w:t>The framework successfully executed four test scenarios with a 100% pass rate, demonstrating its reliability and effectiveness in validating real-world banking application workflows.</w:t>
      </w:r>
    </w:p>
    <w:p w14:paraId="7D425047" w14:textId="77777777" w:rsidR="005C019E" w:rsidRPr="00DA54C0" w:rsidRDefault="005C019E">
      <w:pPr>
        <w:spacing w:after="120"/>
        <w:rPr>
          <w:color w:val="000000" w:themeColor="text1"/>
        </w:rPr>
      </w:pPr>
    </w:p>
    <w:p w14:paraId="72FC70BA" w14:textId="6BFCD0DB" w:rsidR="005C019E" w:rsidRPr="00DA54C0" w:rsidRDefault="00000000" w:rsidP="00DA54C0">
      <w:pPr>
        <w:pStyle w:val="Heading1"/>
        <w:rPr>
          <w:color w:val="000000" w:themeColor="text1"/>
        </w:rPr>
      </w:pPr>
      <w:r w:rsidRPr="00DA54C0">
        <w:rPr>
          <w:color w:val="000000" w:themeColor="text1"/>
        </w:rPr>
        <w:t>1. Introduction</w:t>
      </w:r>
    </w:p>
    <w:p w14:paraId="597D965D" w14:textId="77777777" w:rsidR="005C019E" w:rsidRPr="00DA54C0" w:rsidRDefault="00000000">
      <w:pPr>
        <w:spacing w:after="120" w:line="276" w:lineRule="auto"/>
        <w:jc w:val="both"/>
        <w:rPr>
          <w:color w:val="000000" w:themeColor="text1"/>
        </w:rPr>
      </w:pPr>
      <w:r w:rsidRPr="00DA54C0">
        <w:rPr>
          <w:color w:val="000000" w:themeColor="text1"/>
        </w:rPr>
        <w:t>Software testing is a fundamental phase in the Software Development Life Cycle (SDLC) that ensures applications function correctly, meet business requirements, and deliver a reliable user experience. As applications scale in size and complexity, manual testing becomes increasingly time-consuming, error-prone, and unsustainable for large regression suites.</w:t>
      </w:r>
    </w:p>
    <w:p w14:paraId="41FE654C" w14:textId="77777777" w:rsidR="005C019E" w:rsidRPr="00DA54C0" w:rsidRDefault="00000000">
      <w:pPr>
        <w:spacing w:after="120" w:line="276" w:lineRule="auto"/>
        <w:jc w:val="both"/>
        <w:rPr>
          <w:color w:val="000000" w:themeColor="text1"/>
        </w:rPr>
      </w:pPr>
      <w:r w:rsidRPr="00DA54C0">
        <w:rPr>
          <w:color w:val="000000" w:themeColor="text1"/>
        </w:rPr>
        <w:t>Automation testing addresses these challenges by executing test cases programmatically, enabling faster feedback, consistent results, and the ability to run tests repeatedly without human intervention. This is especially valuable in Agile and DevOps environments where rapid deployment cycles demand continuous and reliable testing.</w:t>
      </w:r>
    </w:p>
    <w:p w14:paraId="5780E395" w14:textId="77777777" w:rsidR="005C019E" w:rsidRPr="00DA54C0" w:rsidRDefault="00000000">
      <w:pPr>
        <w:spacing w:after="120" w:line="276" w:lineRule="auto"/>
        <w:jc w:val="both"/>
        <w:rPr>
          <w:color w:val="000000" w:themeColor="text1"/>
        </w:rPr>
      </w:pPr>
      <w:r w:rsidRPr="00DA54C0">
        <w:rPr>
          <w:color w:val="000000" w:themeColor="text1"/>
        </w:rPr>
        <w:t xml:space="preserve">The </w:t>
      </w:r>
      <w:proofErr w:type="spellStart"/>
      <w:r w:rsidRPr="00DA54C0">
        <w:rPr>
          <w:color w:val="000000" w:themeColor="text1"/>
        </w:rPr>
        <w:t>ParaBank</w:t>
      </w:r>
      <w:proofErr w:type="spellEnd"/>
      <w:r w:rsidRPr="00DA54C0">
        <w:rPr>
          <w:color w:val="000000" w:themeColor="text1"/>
        </w:rPr>
        <w:t xml:space="preserve"> Automation Framework was developed to demonstrate industry-standard automation practices by automating major banking workflows on the </w:t>
      </w:r>
      <w:proofErr w:type="spellStart"/>
      <w:r w:rsidRPr="00DA54C0">
        <w:rPr>
          <w:color w:val="000000" w:themeColor="text1"/>
        </w:rPr>
        <w:t>ParaBank</w:t>
      </w:r>
      <w:proofErr w:type="spellEnd"/>
      <w:r w:rsidRPr="00DA54C0">
        <w:rPr>
          <w:color w:val="000000" w:themeColor="text1"/>
        </w:rPr>
        <w:t xml:space="preserve"> web application. </w:t>
      </w:r>
      <w:proofErr w:type="spellStart"/>
      <w:r w:rsidRPr="00DA54C0">
        <w:rPr>
          <w:color w:val="000000" w:themeColor="text1"/>
        </w:rPr>
        <w:t>ParaBank</w:t>
      </w:r>
      <w:proofErr w:type="spellEnd"/>
      <w:r w:rsidRPr="00DA54C0">
        <w:rPr>
          <w:color w:val="000000" w:themeColor="text1"/>
        </w:rPr>
        <w:t xml:space="preserve"> serves as a realistic test environment simulating core banking operations such as account registration, login, fund transfers, and bill payments — making it an ideal platform for end-to-end automation.</w:t>
      </w:r>
    </w:p>
    <w:p w14:paraId="548B4E72" w14:textId="5CE5492F" w:rsidR="005C019E" w:rsidRPr="00DA54C0" w:rsidRDefault="00000000" w:rsidP="00DA54C0">
      <w:pPr>
        <w:pStyle w:val="Heading1"/>
        <w:rPr>
          <w:color w:val="000000" w:themeColor="text1"/>
        </w:rPr>
      </w:pPr>
      <w:r w:rsidRPr="00DA54C0">
        <w:rPr>
          <w:color w:val="000000" w:themeColor="text1"/>
        </w:rPr>
        <w:t>2. Problem Statement</w:t>
      </w:r>
    </w:p>
    <w:p w14:paraId="7F4D4327" w14:textId="77777777" w:rsidR="005C019E" w:rsidRPr="00DA54C0" w:rsidRDefault="00000000">
      <w:pPr>
        <w:spacing w:after="120" w:line="276" w:lineRule="auto"/>
        <w:jc w:val="both"/>
        <w:rPr>
          <w:color w:val="000000" w:themeColor="text1"/>
        </w:rPr>
      </w:pPr>
      <w:r w:rsidRPr="00DA54C0">
        <w:rPr>
          <w:color w:val="000000" w:themeColor="text1"/>
        </w:rPr>
        <w:t>Manual testing of web-based banking applications presents several significant challenges, particularly when dealing with regression cycles and frequently updated features. The following limitations motivated the development of an automated solution:</w:t>
      </w:r>
    </w:p>
    <w:p w14:paraId="521623E8" w14:textId="77777777" w:rsidR="005C019E" w:rsidRPr="00DA54C0" w:rsidRDefault="005C019E">
      <w:pPr>
        <w:spacing w:after="80"/>
        <w:rPr>
          <w:color w:val="000000" w:themeColor="text1"/>
        </w:rPr>
      </w:pPr>
    </w:p>
    <w:p w14:paraId="366C551F" w14:textId="77777777" w:rsidR="005C019E" w:rsidRPr="00DA54C0" w:rsidRDefault="00000000">
      <w:pPr>
        <w:pStyle w:val="ListParagraph"/>
        <w:numPr>
          <w:ilvl w:val="0"/>
          <w:numId w:val="2"/>
        </w:numPr>
        <w:spacing w:after="80"/>
        <w:rPr>
          <w:color w:val="000000" w:themeColor="text1"/>
        </w:rPr>
      </w:pPr>
      <w:r w:rsidRPr="00DA54C0">
        <w:rPr>
          <w:color w:val="000000" w:themeColor="text1"/>
        </w:rPr>
        <w:t>High Execution Time: Manual test execution for comprehensive banking workflows requires significant human effort and time, making frequent regression testing impractical.</w:t>
      </w:r>
    </w:p>
    <w:p w14:paraId="750A57EE" w14:textId="77777777" w:rsidR="005C019E" w:rsidRPr="00DA54C0" w:rsidRDefault="00000000">
      <w:pPr>
        <w:pStyle w:val="ListParagraph"/>
        <w:numPr>
          <w:ilvl w:val="0"/>
          <w:numId w:val="2"/>
        </w:numPr>
        <w:spacing w:after="80"/>
        <w:rPr>
          <w:color w:val="000000" w:themeColor="text1"/>
        </w:rPr>
      </w:pPr>
      <w:r w:rsidRPr="00DA54C0">
        <w:rPr>
          <w:color w:val="000000" w:themeColor="text1"/>
        </w:rPr>
        <w:t>Repetitive Test Execution: Testers must repeatedly perform identical steps across test cycles, leading to monotony and reduced focus on exploratory testing.</w:t>
      </w:r>
    </w:p>
    <w:p w14:paraId="28DC4537" w14:textId="77777777" w:rsidR="005C019E" w:rsidRPr="00DA54C0" w:rsidRDefault="00000000">
      <w:pPr>
        <w:pStyle w:val="ListParagraph"/>
        <w:numPr>
          <w:ilvl w:val="0"/>
          <w:numId w:val="2"/>
        </w:numPr>
        <w:spacing w:after="80"/>
        <w:rPr>
          <w:color w:val="000000" w:themeColor="text1"/>
        </w:rPr>
      </w:pPr>
      <w:r w:rsidRPr="00DA54C0">
        <w:rPr>
          <w:color w:val="000000" w:themeColor="text1"/>
        </w:rPr>
        <w:t>Human Error Susceptibility: Manual data entry and navigation introduce the possibility of inconsistencies and missed steps, potentially masking real defects.</w:t>
      </w:r>
    </w:p>
    <w:p w14:paraId="25581D48" w14:textId="77777777" w:rsidR="005C019E" w:rsidRPr="00DA54C0" w:rsidRDefault="00000000">
      <w:pPr>
        <w:pStyle w:val="ListParagraph"/>
        <w:numPr>
          <w:ilvl w:val="0"/>
          <w:numId w:val="2"/>
        </w:numPr>
        <w:spacing w:after="80"/>
        <w:rPr>
          <w:color w:val="000000" w:themeColor="text1"/>
        </w:rPr>
      </w:pPr>
      <w:r w:rsidRPr="00DA54C0">
        <w:rPr>
          <w:color w:val="000000" w:themeColor="text1"/>
        </w:rPr>
        <w:lastRenderedPageBreak/>
        <w:t>Difficult Regression Testing: As new features are added to the application, regression suites grow larger and become increasingly difficult to manage manually.</w:t>
      </w:r>
    </w:p>
    <w:p w14:paraId="406825E1" w14:textId="77777777" w:rsidR="005C019E" w:rsidRPr="00DA54C0" w:rsidRDefault="00000000">
      <w:pPr>
        <w:pStyle w:val="ListParagraph"/>
        <w:numPr>
          <w:ilvl w:val="0"/>
          <w:numId w:val="2"/>
        </w:numPr>
        <w:spacing w:after="80"/>
        <w:rPr>
          <w:color w:val="000000" w:themeColor="text1"/>
        </w:rPr>
      </w:pPr>
      <w:r w:rsidRPr="00DA54C0">
        <w:rPr>
          <w:color w:val="000000" w:themeColor="text1"/>
        </w:rPr>
        <w:t>Reduced Productivity: Time spent on repetitive manual tests reduces the capacity of the testing team to focus on high-value activities such as test design and defect analysis.</w:t>
      </w:r>
    </w:p>
    <w:p w14:paraId="7681F097" w14:textId="77777777" w:rsidR="005C019E" w:rsidRPr="00DA54C0" w:rsidRDefault="00000000">
      <w:pPr>
        <w:pStyle w:val="ListParagraph"/>
        <w:numPr>
          <w:ilvl w:val="0"/>
          <w:numId w:val="2"/>
        </w:numPr>
        <w:spacing w:after="80"/>
        <w:rPr>
          <w:color w:val="000000" w:themeColor="text1"/>
        </w:rPr>
      </w:pPr>
      <w:r w:rsidRPr="00DA54C0">
        <w:rPr>
          <w:color w:val="000000" w:themeColor="text1"/>
        </w:rPr>
        <w:t>Limited Parallel Execution: Manual testing cannot easily support simultaneous test execution across multiple configurations or environments.</w:t>
      </w:r>
    </w:p>
    <w:p w14:paraId="71F7D879" w14:textId="77777777" w:rsidR="005C019E" w:rsidRPr="00DA54C0" w:rsidRDefault="005C019E">
      <w:pPr>
        <w:spacing w:after="120"/>
        <w:rPr>
          <w:color w:val="000000" w:themeColor="text1"/>
        </w:rPr>
      </w:pPr>
    </w:p>
    <w:p w14:paraId="4C389178" w14:textId="77777777" w:rsidR="005C019E" w:rsidRPr="00DA54C0" w:rsidRDefault="00000000">
      <w:pPr>
        <w:spacing w:after="120" w:line="276" w:lineRule="auto"/>
        <w:jc w:val="both"/>
        <w:rPr>
          <w:color w:val="000000" w:themeColor="text1"/>
        </w:rPr>
      </w:pPr>
      <w:r w:rsidRPr="00DA54C0">
        <w:rPr>
          <w:color w:val="000000" w:themeColor="text1"/>
        </w:rPr>
        <w:t>The automation framework developed in this project directly addresses all of the above limitations by providing a fast, consistent, and repeatable testing solution.</w:t>
      </w:r>
    </w:p>
    <w:p w14:paraId="773558C5" w14:textId="63357201" w:rsidR="005C019E" w:rsidRPr="00DA54C0" w:rsidRDefault="00000000" w:rsidP="00DA54C0">
      <w:pPr>
        <w:pStyle w:val="Heading1"/>
        <w:rPr>
          <w:color w:val="000000" w:themeColor="text1"/>
        </w:rPr>
      </w:pPr>
      <w:r w:rsidRPr="00DA54C0">
        <w:rPr>
          <w:color w:val="000000" w:themeColor="text1"/>
        </w:rPr>
        <w:t>3. Objectives</w:t>
      </w:r>
    </w:p>
    <w:p w14:paraId="549B6292" w14:textId="77777777" w:rsidR="005C019E" w:rsidRPr="00DA54C0" w:rsidRDefault="00000000">
      <w:pPr>
        <w:spacing w:after="120" w:line="276" w:lineRule="auto"/>
        <w:jc w:val="both"/>
        <w:rPr>
          <w:color w:val="000000" w:themeColor="text1"/>
        </w:rPr>
      </w:pPr>
      <w:r w:rsidRPr="00DA54C0">
        <w:rPr>
          <w:color w:val="000000" w:themeColor="text1"/>
        </w:rPr>
        <w:t xml:space="preserve">The primary objectives of the </w:t>
      </w:r>
      <w:proofErr w:type="spellStart"/>
      <w:r w:rsidRPr="00DA54C0">
        <w:rPr>
          <w:color w:val="000000" w:themeColor="text1"/>
        </w:rPr>
        <w:t>ParaBank</w:t>
      </w:r>
      <w:proofErr w:type="spellEnd"/>
      <w:r w:rsidRPr="00DA54C0">
        <w:rPr>
          <w:color w:val="000000" w:themeColor="text1"/>
        </w:rPr>
        <w:t xml:space="preserve"> Automation Framework project are as follows:</w:t>
      </w:r>
    </w:p>
    <w:p w14:paraId="68214F2E" w14:textId="77777777" w:rsidR="005C019E" w:rsidRPr="00DA54C0" w:rsidRDefault="005C019E">
      <w:pPr>
        <w:spacing w:after="80"/>
        <w:rPr>
          <w:color w:val="000000" w:themeColor="text1"/>
        </w:rPr>
      </w:pPr>
    </w:p>
    <w:p w14:paraId="60E7973D" w14:textId="77777777" w:rsidR="005C019E" w:rsidRPr="00DA54C0" w:rsidRDefault="00000000">
      <w:pPr>
        <w:pStyle w:val="ListParagraph"/>
        <w:numPr>
          <w:ilvl w:val="0"/>
          <w:numId w:val="3"/>
        </w:numPr>
        <w:spacing w:after="80"/>
        <w:rPr>
          <w:color w:val="000000" w:themeColor="text1"/>
        </w:rPr>
      </w:pPr>
      <w:r w:rsidRPr="00DA54C0">
        <w:rPr>
          <w:color w:val="000000" w:themeColor="text1"/>
        </w:rPr>
        <w:t>Reduce Manual Testing Effort: Eliminate repetitive manual test execution by automating end-to-end banking workflows.</w:t>
      </w:r>
    </w:p>
    <w:p w14:paraId="2FA1DED8" w14:textId="77777777" w:rsidR="005C019E" w:rsidRPr="00DA54C0" w:rsidRDefault="00000000">
      <w:pPr>
        <w:pStyle w:val="ListParagraph"/>
        <w:numPr>
          <w:ilvl w:val="0"/>
          <w:numId w:val="3"/>
        </w:numPr>
        <w:spacing w:after="80"/>
        <w:rPr>
          <w:color w:val="000000" w:themeColor="text1"/>
        </w:rPr>
      </w:pPr>
      <w:r w:rsidRPr="00DA54C0">
        <w:rPr>
          <w:color w:val="000000" w:themeColor="text1"/>
        </w:rPr>
        <w:t>Increase Test Coverage: Automate multiple user journeys — registration, login, fund transfer, and bill payment — within a single framework.</w:t>
      </w:r>
    </w:p>
    <w:p w14:paraId="6FEEDC95" w14:textId="77777777" w:rsidR="005C019E" w:rsidRPr="00DA54C0" w:rsidRDefault="00000000">
      <w:pPr>
        <w:pStyle w:val="ListParagraph"/>
        <w:numPr>
          <w:ilvl w:val="0"/>
          <w:numId w:val="3"/>
        </w:numPr>
        <w:spacing w:after="80"/>
        <w:rPr>
          <w:color w:val="000000" w:themeColor="text1"/>
        </w:rPr>
      </w:pPr>
      <w:r w:rsidRPr="00DA54C0">
        <w:rPr>
          <w:color w:val="000000" w:themeColor="text1"/>
        </w:rPr>
        <w:t>Build a Reusable Framework: Design the framework using the Page Object Model pattern so that page components can be reused across multiple test scenarios.</w:t>
      </w:r>
    </w:p>
    <w:p w14:paraId="39913159" w14:textId="77777777" w:rsidR="005C019E" w:rsidRPr="00DA54C0" w:rsidRDefault="00000000">
      <w:pPr>
        <w:pStyle w:val="ListParagraph"/>
        <w:numPr>
          <w:ilvl w:val="0"/>
          <w:numId w:val="3"/>
        </w:numPr>
        <w:spacing w:after="80"/>
        <w:rPr>
          <w:color w:val="000000" w:themeColor="text1"/>
        </w:rPr>
      </w:pPr>
      <w:r w:rsidRPr="00DA54C0">
        <w:rPr>
          <w:color w:val="000000" w:themeColor="text1"/>
        </w:rPr>
        <w:t>Improve Execution Speed: Enable rapid automated test execution that can complete in minutes compared to hours of manual testing.</w:t>
      </w:r>
    </w:p>
    <w:p w14:paraId="121EE87E" w14:textId="77777777" w:rsidR="005C019E" w:rsidRPr="00DA54C0" w:rsidRDefault="00000000">
      <w:pPr>
        <w:pStyle w:val="ListParagraph"/>
        <w:numPr>
          <w:ilvl w:val="0"/>
          <w:numId w:val="3"/>
        </w:numPr>
        <w:spacing w:after="80"/>
        <w:rPr>
          <w:color w:val="000000" w:themeColor="text1"/>
        </w:rPr>
      </w:pPr>
      <w:r w:rsidRPr="00DA54C0">
        <w:rPr>
          <w:color w:val="000000" w:themeColor="text1"/>
        </w:rPr>
        <w:t>Simplify Maintenance: Structure the codebase such that changes to the application UI require minimal updates confined to individual page classes.</w:t>
      </w:r>
    </w:p>
    <w:p w14:paraId="46C9F65A" w14:textId="77777777" w:rsidR="005C019E" w:rsidRPr="00DA54C0" w:rsidRDefault="00000000">
      <w:pPr>
        <w:pStyle w:val="ListParagraph"/>
        <w:numPr>
          <w:ilvl w:val="0"/>
          <w:numId w:val="3"/>
        </w:numPr>
        <w:spacing w:after="80"/>
        <w:rPr>
          <w:color w:val="000000" w:themeColor="text1"/>
        </w:rPr>
      </w:pPr>
      <w:r w:rsidRPr="00DA54C0">
        <w:rPr>
          <w:color w:val="000000" w:themeColor="text1"/>
        </w:rPr>
        <w:t>Follow Industry-Standard Practices: Apply professional automation engineering practices including POM architecture, configuration management, and screenshot utilities.</w:t>
      </w:r>
    </w:p>
    <w:p w14:paraId="17A08490" w14:textId="146379B7" w:rsidR="005C019E" w:rsidRPr="00DA54C0" w:rsidRDefault="00000000" w:rsidP="00DA54C0">
      <w:pPr>
        <w:pStyle w:val="Heading1"/>
        <w:rPr>
          <w:color w:val="000000" w:themeColor="text1"/>
        </w:rPr>
      </w:pPr>
      <w:r w:rsidRPr="00DA54C0">
        <w:rPr>
          <w:color w:val="000000" w:themeColor="text1"/>
        </w:rPr>
        <w:t>4. Technologies Used</w:t>
      </w:r>
    </w:p>
    <w:p w14:paraId="040A56EB" w14:textId="77777777" w:rsidR="005C019E" w:rsidRPr="00DA54C0" w:rsidRDefault="00000000">
      <w:pPr>
        <w:spacing w:after="120" w:line="276" w:lineRule="auto"/>
        <w:rPr>
          <w:color w:val="000000" w:themeColor="text1"/>
        </w:rPr>
      </w:pPr>
      <w:r w:rsidRPr="00DA54C0">
        <w:rPr>
          <w:color w:val="000000" w:themeColor="text1"/>
        </w:rPr>
        <w:t>The following technologies were selected for the development of the automation framework, each playing a specific role in the overall architecture:</w:t>
      </w:r>
    </w:p>
    <w:p w14:paraId="1BB5173E" w14:textId="77777777" w:rsidR="005C019E" w:rsidRPr="00DA54C0" w:rsidRDefault="005C019E">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360"/>
        <w:gridCol w:w="1500"/>
      </w:tblGrid>
      <w:tr w:rsidR="005C019E" w:rsidRPr="00DA54C0" w14:paraId="6CA44324"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0D495CE6" w14:textId="77777777" w:rsidR="005C019E" w:rsidRPr="00DA54C0" w:rsidRDefault="00000000">
            <w:pPr>
              <w:rPr>
                <w:color w:val="000000" w:themeColor="text1"/>
              </w:rPr>
            </w:pPr>
            <w:r w:rsidRPr="00DA54C0">
              <w:rPr>
                <w:b/>
                <w:bCs/>
                <w:color w:val="000000" w:themeColor="text1"/>
                <w:sz w:val="20"/>
                <w:szCs w:val="20"/>
              </w:rPr>
              <w:t>Technology</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527D9FF2" w14:textId="77777777" w:rsidR="005C019E" w:rsidRPr="00DA54C0" w:rsidRDefault="00000000">
            <w:pPr>
              <w:rPr>
                <w:color w:val="000000" w:themeColor="text1"/>
              </w:rPr>
            </w:pPr>
            <w:r w:rsidRPr="00DA54C0">
              <w:rPr>
                <w:b/>
                <w:bCs/>
                <w:color w:val="000000" w:themeColor="text1"/>
                <w:sz w:val="20"/>
                <w:szCs w:val="20"/>
              </w:rPr>
              <w:t>Role in Framework</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386DF030" w14:textId="77777777" w:rsidR="005C019E" w:rsidRPr="00DA54C0" w:rsidRDefault="00000000">
            <w:pPr>
              <w:rPr>
                <w:color w:val="000000" w:themeColor="text1"/>
              </w:rPr>
            </w:pPr>
            <w:r w:rsidRPr="00DA54C0">
              <w:rPr>
                <w:b/>
                <w:bCs/>
                <w:color w:val="000000" w:themeColor="text1"/>
                <w:sz w:val="20"/>
                <w:szCs w:val="20"/>
              </w:rPr>
              <w:t>Version</w:t>
            </w:r>
          </w:p>
        </w:tc>
      </w:tr>
      <w:tr w:rsidR="005C019E" w:rsidRPr="00DA54C0" w14:paraId="40E3E4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B0B6E2" w14:textId="77777777" w:rsidR="005C019E" w:rsidRPr="00DA54C0" w:rsidRDefault="00000000">
            <w:pPr>
              <w:rPr>
                <w:color w:val="000000" w:themeColor="text1"/>
              </w:rPr>
            </w:pPr>
            <w:r w:rsidRPr="00DA54C0">
              <w:rPr>
                <w:color w:val="000000" w:themeColor="text1"/>
                <w:sz w:val="20"/>
                <w:szCs w:val="20"/>
              </w:rPr>
              <w:t>Java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64F137" w14:textId="77777777" w:rsidR="005C019E" w:rsidRPr="00DA54C0" w:rsidRDefault="00000000">
            <w:pPr>
              <w:rPr>
                <w:color w:val="000000" w:themeColor="text1"/>
              </w:rPr>
            </w:pPr>
            <w:r w:rsidRPr="00DA54C0">
              <w:rPr>
                <w:color w:val="000000" w:themeColor="text1"/>
                <w:sz w:val="20"/>
                <w:szCs w:val="20"/>
              </w:rPr>
              <w:t>Primary programming language for test scripts and framework logic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86A139" w14:textId="77777777" w:rsidR="005C019E" w:rsidRPr="00DA54C0" w:rsidRDefault="00000000">
            <w:pPr>
              <w:rPr>
                <w:color w:val="000000" w:themeColor="text1"/>
              </w:rPr>
            </w:pPr>
            <w:r w:rsidRPr="00DA54C0">
              <w:rPr>
                <w:color w:val="000000" w:themeColor="text1"/>
                <w:sz w:val="20"/>
                <w:szCs w:val="20"/>
              </w:rPr>
              <w:t>JDK 11+</w:t>
            </w:r>
          </w:p>
        </w:tc>
      </w:tr>
      <w:tr w:rsidR="005C019E" w:rsidRPr="00DA54C0" w14:paraId="499C4EE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1B52502" w14:textId="77777777" w:rsidR="005C019E" w:rsidRPr="00DA54C0" w:rsidRDefault="00000000">
            <w:pPr>
              <w:rPr>
                <w:color w:val="000000" w:themeColor="text1"/>
              </w:rPr>
            </w:pPr>
            <w:r w:rsidRPr="00DA54C0">
              <w:rPr>
                <w:color w:val="000000" w:themeColor="text1"/>
                <w:sz w:val="20"/>
                <w:szCs w:val="20"/>
              </w:rPr>
              <w:t>Selenium WebDriver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D5979F9" w14:textId="77777777" w:rsidR="005C019E" w:rsidRPr="00DA54C0" w:rsidRDefault="00000000">
            <w:pPr>
              <w:rPr>
                <w:color w:val="000000" w:themeColor="text1"/>
              </w:rPr>
            </w:pPr>
            <w:r w:rsidRPr="00DA54C0">
              <w:rPr>
                <w:color w:val="000000" w:themeColor="text1"/>
                <w:sz w:val="20"/>
                <w:szCs w:val="20"/>
              </w:rPr>
              <w:t>Browser automation and web element interaction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CA8FA70" w14:textId="77777777" w:rsidR="005C019E" w:rsidRPr="00DA54C0" w:rsidRDefault="00000000">
            <w:pPr>
              <w:rPr>
                <w:color w:val="000000" w:themeColor="text1"/>
              </w:rPr>
            </w:pPr>
            <w:r w:rsidRPr="00DA54C0">
              <w:rPr>
                <w:color w:val="000000" w:themeColor="text1"/>
                <w:sz w:val="20"/>
                <w:szCs w:val="20"/>
              </w:rPr>
              <w:t>4.x</w:t>
            </w:r>
          </w:p>
        </w:tc>
      </w:tr>
      <w:tr w:rsidR="005C019E" w:rsidRPr="00DA54C0" w14:paraId="28EB6E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8C31A4" w14:textId="77777777" w:rsidR="005C019E" w:rsidRPr="00DA54C0" w:rsidRDefault="00000000">
            <w:pPr>
              <w:rPr>
                <w:color w:val="000000" w:themeColor="text1"/>
              </w:rPr>
            </w:pPr>
            <w:r w:rsidRPr="00DA54C0">
              <w:rPr>
                <w:color w:val="000000" w:themeColor="text1"/>
                <w:sz w:val="20"/>
                <w:szCs w:val="20"/>
              </w:rPr>
              <w:t>TestNG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5910C1" w14:textId="77777777" w:rsidR="005C019E" w:rsidRPr="00DA54C0" w:rsidRDefault="00000000">
            <w:pPr>
              <w:rPr>
                <w:color w:val="000000" w:themeColor="text1"/>
              </w:rPr>
            </w:pPr>
            <w:r w:rsidRPr="00DA54C0">
              <w:rPr>
                <w:color w:val="000000" w:themeColor="text1"/>
                <w:sz w:val="20"/>
                <w:szCs w:val="20"/>
              </w:rPr>
              <w:t>Test execution engine, annotations, assertions, and reporting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E4B472" w14:textId="77777777" w:rsidR="005C019E" w:rsidRPr="00DA54C0" w:rsidRDefault="00000000">
            <w:pPr>
              <w:rPr>
                <w:color w:val="000000" w:themeColor="text1"/>
              </w:rPr>
            </w:pPr>
            <w:r w:rsidRPr="00DA54C0">
              <w:rPr>
                <w:color w:val="000000" w:themeColor="text1"/>
                <w:sz w:val="20"/>
                <w:szCs w:val="20"/>
              </w:rPr>
              <w:t>7.x</w:t>
            </w:r>
          </w:p>
        </w:tc>
      </w:tr>
      <w:tr w:rsidR="005C019E" w:rsidRPr="00DA54C0" w14:paraId="5ECAE5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B0786B1" w14:textId="77777777" w:rsidR="005C019E" w:rsidRPr="00DA54C0" w:rsidRDefault="00000000">
            <w:pPr>
              <w:rPr>
                <w:color w:val="000000" w:themeColor="text1"/>
              </w:rPr>
            </w:pPr>
            <w:r w:rsidRPr="00DA54C0">
              <w:rPr>
                <w:color w:val="000000" w:themeColor="text1"/>
                <w:sz w:val="20"/>
                <w:szCs w:val="20"/>
              </w:rPr>
              <w:t>Apache Maven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AC71FAD" w14:textId="77777777" w:rsidR="005C019E" w:rsidRPr="00DA54C0" w:rsidRDefault="00000000">
            <w:pPr>
              <w:rPr>
                <w:color w:val="000000" w:themeColor="text1"/>
              </w:rPr>
            </w:pPr>
            <w:r w:rsidRPr="00DA54C0">
              <w:rPr>
                <w:color w:val="000000" w:themeColor="text1"/>
                <w:sz w:val="20"/>
                <w:szCs w:val="20"/>
              </w:rPr>
              <w:t>Project build tool and dependency management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16EE90" w14:textId="77777777" w:rsidR="005C019E" w:rsidRPr="00DA54C0" w:rsidRDefault="00000000">
            <w:pPr>
              <w:rPr>
                <w:color w:val="000000" w:themeColor="text1"/>
              </w:rPr>
            </w:pPr>
            <w:r w:rsidRPr="00DA54C0">
              <w:rPr>
                <w:color w:val="000000" w:themeColor="text1"/>
                <w:sz w:val="20"/>
                <w:szCs w:val="20"/>
              </w:rPr>
              <w:t>3.x</w:t>
            </w:r>
          </w:p>
        </w:tc>
      </w:tr>
      <w:tr w:rsidR="005C019E" w:rsidRPr="00DA54C0" w14:paraId="56D290C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D05BA5" w14:textId="77777777" w:rsidR="005C019E" w:rsidRPr="00DA54C0" w:rsidRDefault="00000000">
            <w:pPr>
              <w:rPr>
                <w:color w:val="000000" w:themeColor="text1"/>
              </w:rPr>
            </w:pPr>
            <w:r w:rsidRPr="00DA54C0">
              <w:rPr>
                <w:color w:val="000000" w:themeColor="text1"/>
                <w:sz w:val="20"/>
                <w:szCs w:val="20"/>
              </w:rPr>
              <w:t>Eclipse IDE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5882A3" w14:textId="77777777" w:rsidR="005C019E" w:rsidRPr="00DA54C0" w:rsidRDefault="00000000">
            <w:pPr>
              <w:rPr>
                <w:color w:val="000000" w:themeColor="text1"/>
              </w:rPr>
            </w:pPr>
            <w:r w:rsidRPr="00DA54C0">
              <w:rPr>
                <w:color w:val="000000" w:themeColor="text1"/>
                <w:sz w:val="20"/>
                <w:szCs w:val="20"/>
              </w:rPr>
              <w:t>Integrated development environment for coding and debugging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987BCF" w14:textId="77777777" w:rsidR="005C019E" w:rsidRPr="00DA54C0" w:rsidRDefault="00000000">
            <w:pPr>
              <w:rPr>
                <w:color w:val="000000" w:themeColor="text1"/>
              </w:rPr>
            </w:pPr>
            <w:r w:rsidRPr="00DA54C0">
              <w:rPr>
                <w:color w:val="000000" w:themeColor="text1"/>
                <w:sz w:val="20"/>
                <w:szCs w:val="20"/>
              </w:rPr>
              <w:t>2023+</w:t>
            </w:r>
          </w:p>
        </w:tc>
      </w:tr>
      <w:tr w:rsidR="005C019E" w:rsidRPr="00DA54C0" w14:paraId="64DF6B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0A4284" w14:textId="77777777" w:rsidR="005C019E" w:rsidRPr="00DA54C0" w:rsidRDefault="00000000">
            <w:pPr>
              <w:rPr>
                <w:color w:val="000000" w:themeColor="text1"/>
              </w:rPr>
            </w:pPr>
            <w:proofErr w:type="spellStart"/>
            <w:r w:rsidRPr="00DA54C0">
              <w:rPr>
                <w:color w:val="000000" w:themeColor="text1"/>
                <w:sz w:val="20"/>
                <w:szCs w:val="20"/>
              </w:rPr>
              <w:t>ChromeDriver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FA6C2AF" w14:textId="77777777" w:rsidR="005C019E" w:rsidRPr="00DA54C0" w:rsidRDefault="00000000">
            <w:pPr>
              <w:rPr>
                <w:color w:val="000000" w:themeColor="text1"/>
              </w:rPr>
            </w:pPr>
            <w:r w:rsidRPr="00DA54C0">
              <w:rPr>
                <w:color w:val="000000" w:themeColor="text1"/>
                <w:sz w:val="20"/>
                <w:szCs w:val="20"/>
              </w:rPr>
              <w:t>Bridge between Selenium WebDriver and Google Chrome browser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B87694D" w14:textId="77777777" w:rsidR="005C019E" w:rsidRPr="00DA54C0" w:rsidRDefault="00000000">
            <w:pPr>
              <w:rPr>
                <w:color w:val="000000" w:themeColor="text1"/>
              </w:rPr>
            </w:pPr>
            <w:r w:rsidRPr="00DA54C0">
              <w:rPr>
                <w:color w:val="000000" w:themeColor="text1"/>
                <w:sz w:val="20"/>
                <w:szCs w:val="20"/>
              </w:rPr>
              <w:t>Latest</w:t>
            </w:r>
          </w:p>
        </w:tc>
      </w:tr>
    </w:tbl>
    <w:p w14:paraId="6A2C77CC" w14:textId="77777777" w:rsidR="005C019E" w:rsidRPr="00DA54C0" w:rsidRDefault="005C019E">
      <w:pPr>
        <w:spacing w:after="200"/>
        <w:rPr>
          <w:color w:val="000000" w:themeColor="text1"/>
        </w:rPr>
      </w:pPr>
    </w:p>
    <w:p w14:paraId="46FCCCF0" w14:textId="77777777" w:rsidR="005C019E" w:rsidRPr="00DA54C0" w:rsidRDefault="00000000">
      <w:pPr>
        <w:pStyle w:val="Heading2"/>
        <w:rPr>
          <w:color w:val="000000" w:themeColor="text1"/>
        </w:rPr>
      </w:pPr>
      <w:r w:rsidRPr="00DA54C0">
        <w:rPr>
          <w:color w:val="000000" w:themeColor="text1"/>
        </w:rPr>
        <w:t>4.1 Java</w:t>
      </w:r>
    </w:p>
    <w:p w14:paraId="6B4EE861" w14:textId="77777777" w:rsidR="005C019E" w:rsidRPr="00DA54C0" w:rsidRDefault="00000000">
      <w:pPr>
        <w:spacing w:after="120" w:line="276" w:lineRule="auto"/>
        <w:jc w:val="both"/>
        <w:rPr>
          <w:color w:val="000000" w:themeColor="text1"/>
        </w:rPr>
      </w:pPr>
      <w:r w:rsidRPr="00DA54C0">
        <w:rPr>
          <w:color w:val="000000" w:themeColor="text1"/>
        </w:rPr>
        <w:t>Java provides a strongly-typed, object-oriented programming environment that is widely adopted in enterprise automation frameworks. Its platform independence, rich standard library, and extensive ecosystem of testing tools make it an ideal choice for building scalable test automation solutions.</w:t>
      </w:r>
    </w:p>
    <w:p w14:paraId="4D35BF3C" w14:textId="77777777" w:rsidR="005C019E" w:rsidRPr="00DA54C0" w:rsidRDefault="00000000">
      <w:pPr>
        <w:pStyle w:val="Heading2"/>
        <w:rPr>
          <w:color w:val="000000" w:themeColor="text1"/>
        </w:rPr>
      </w:pPr>
      <w:r w:rsidRPr="00DA54C0">
        <w:rPr>
          <w:color w:val="000000" w:themeColor="text1"/>
        </w:rPr>
        <w:t>4.2 Selenium WebDriver</w:t>
      </w:r>
    </w:p>
    <w:p w14:paraId="21F62D27" w14:textId="77777777" w:rsidR="005C019E" w:rsidRPr="00DA54C0" w:rsidRDefault="00000000">
      <w:pPr>
        <w:spacing w:after="120" w:line="276" w:lineRule="auto"/>
        <w:jc w:val="both"/>
        <w:rPr>
          <w:color w:val="000000" w:themeColor="text1"/>
        </w:rPr>
      </w:pPr>
      <w:r w:rsidRPr="00DA54C0">
        <w:rPr>
          <w:color w:val="000000" w:themeColor="text1"/>
        </w:rPr>
        <w:t xml:space="preserve">Selenium WebDriver is the industry-leading open-source framework for automating web browser interactions. It supports all major browsers and provides a rich API for locating web elements, simulating user actions, and validating application </w:t>
      </w:r>
      <w:proofErr w:type="spellStart"/>
      <w:r w:rsidRPr="00DA54C0">
        <w:rPr>
          <w:color w:val="000000" w:themeColor="text1"/>
        </w:rPr>
        <w:t>behavior</w:t>
      </w:r>
      <w:proofErr w:type="spellEnd"/>
      <w:r w:rsidRPr="00DA54C0">
        <w:rPr>
          <w:color w:val="000000" w:themeColor="text1"/>
        </w:rPr>
        <w:t xml:space="preserve"> through direct browser communication.</w:t>
      </w:r>
    </w:p>
    <w:p w14:paraId="7C2EE829" w14:textId="77777777" w:rsidR="005C019E" w:rsidRPr="00DA54C0" w:rsidRDefault="00000000">
      <w:pPr>
        <w:pStyle w:val="Heading2"/>
        <w:rPr>
          <w:color w:val="000000" w:themeColor="text1"/>
        </w:rPr>
      </w:pPr>
      <w:r w:rsidRPr="00DA54C0">
        <w:rPr>
          <w:color w:val="000000" w:themeColor="text1"/>
        </w:rPr>
        <w:t>4.3 TestNG</w:t>
      </w:r>
    </w:p>
    <w:p w14:paraId="2E8D7989" w14:textId="77777777" w:rsidR="005C019E" w:rsidRPr="00DA54C0" w:rsidRDefault="00000000">
      <w:pPr>
        <w:spacing w:after="120" w:line="276" w:lineRule="auto"/>
        <w:jc w:val="both"/>
        <w:rPr>
          <w:color w:val="000000" w:themeColor="text1"/>
        </w:rPr>
      </w:pPr>
      <w:r w:rsidRPr="00DA54C0">
        <w:rPr>
          <w:color w:val="000000" w:themeColor="text1"/>
        </w:rPr>
        <w:t>TestNG (Test Next Generation) is a powerful testing framework inspired by JUnit but with enhanced capabilities. It provides flexible test configuration through annotations, built-in assertion methods, test grouping and prioritization, dependency management between test methods, and comprehensive HTML test reports.</w:t>
      </w:r>
    </w:p>
    <w:p w14:paraId="047C545D" w14:textId="77777777" w:rsidR="005C019E" w:rsidRPr="00DA54C0" w:rsidRDefault="00000000">
      <w:pPr>
        <w:pStyle w:val="Heading2"/>
        <w:rPr>
          <w:color w:val="000000" w:themeColor="text1"/>
        </w:rPr>
      </w:pPr>
      <w:r w:rsidRPr="00DA54C0">
        <w:rPr>
          <w:color w:val="000000" w:themeColor="text1"/>
        </w:rPr>
        <w:t>4.4 Apache Maven</w:t>
      </w:r>
    </w:p>
    <w:p w14:paraId="30BD343A" w14:textId="77777777" w:rsidR="005C019E" w:rsidRPr="00DA54C0" w:rsidRDefault="00000000">
      <w:pPr>
        <w:spacing w:after="120" w:line="276" w:lineRule="auto"/>
        <w:jc w:val="both"/>
        <w:rPr>
          <w:color w:val="000000" w:themeColor="text1"/>
        </w:rPr>
      </w:pPr>
      <w:r w:rsidRPr="00DA54C0">
        <w:rPr>
          <w:color w:val="000000" w:themeColor="text1"/>
        </w:rPr>
        <w:t>Maven is the standard build automation and dependency management tool for Java projects. It manages external library dependencies through the pom.xml configuration file, ensures consistent project builds, and integrates seamlessly with CI/CD pipelines.</w:t>
      </w:r>
    </w:p>
    <w:p w14:paraId="4B568AFD" w14:textId="77777777" w:rsidR="005C019E" w:rsidRPr="00DA54C0" w:rsidRDefault="00000000">
      <w:pPr>
        <w:pStyle w:val="Heading1"/>
        <w:rPr>
          <w:color w:val="000000" w:themeColor="text1"/>
        </w:rPr>
      </w:pPr>
      <w:r w:rsidRPr="00DA54C0">
        <w:rPr>
          <w:color w:val="000000" w:themeColor="text1"/>
        </w:rPr>
        <w:t>5. Framework Architecture</w:t>
      </w:r>
    </w:p>
    <w:p w14:paraId="521EDC3C" w14:textId="77777777" w:rsidR="005C019E" w:rsidRPr="00DA54C0" w:rsidRDefault="005C019E">
      <w:pPr>
        <w:pBdr>
          <w:bottom w:val="single" w:sz="4" w:space="1" w:color="2E75B6"/>
        </w:pBdr>
        <w:spacing w:before="120" w:after="120"/>
        <w:rPr>
          <w:color w:val="000000" w:themeColor="text1"/>
        </w:rPr>
      </w:pPr>
    </w:p>
    <w:p w14:paraId="04F3B8DA" w14:textId="77777777" w:rsidR="005C019E" w:rsidRPr="00DA54C0" w:rsidRDefault="00000000">
      <w:pPr>
        <w:spacing w:after="120" w:line="276" w:lineRule="auto"/>
        <w:jc w:val="both"/>
        <w:rPr>
          <w:color w:val="000000" w:themeColor="text1"/>
        </w:rPr>
      </w:pPr>
      <w:r w:rsidRPr="00DA54C0">
        <w:rPr>
          <w:color w:val="000000" w:themeColor="text1"/>
        </w:rPr>
        <w:t>The framework is designed around the Page Object Model (POM) architectural pattern, which separates the concerns of test logic from page-specific locators and interactions. This separation makes the framework highly maintainable, readable, and resistant to changes in the application's user interface.</w:t>
      </w:r>
    </w:p>
    <w:p w14:paraId="15072883" w14:textId="77777777" w:rsidR="005C019E" w:rsidRPr="00DA54C0" w:rsidRDefault="005C019E">
      <w:pPr>
        <w:spacing w:after="120"/>
        <w:rPr>
          <w:color w:val="000000" w:themeColor="text1"/>
        </w:rPr>
      </w:pPr>
    </w:p>
    <w:p w14:paraId="4EA9EE99" w14:textId="77777777" w:rsidR="005C019E" w:rsidRPr="00DA54C0" w:rsidRDefault="00000000">
      <w:pPr>
        <w:pStyle w:val="Heading2"/>
        <w:rPr>
          <w:color w:val="000000" w:themeColor="text1"/>
        </w:rPr>
      </w:pPr>
      <w:r w:rsidRPr="00DA54C0">
        <w:rPr>
          <w:color w:val="000000" w:themeColor="text1"/>
        </w:rPr>
        <w:t>5.1 Execution Flow</w:t>
      </w:r>
    </w:p>
    <w:p w14:paraId="68334895" w14:textId="77777777" w:rsidR="005C019E" w:rsidRPr="00DA54C0" w:rsidRDefault="00000000">
      <w:pPr>
        <w:spacing w:after="120" w:line="276" w:lineRule="auto"/>
        <w:rPr>
          <w:color w:val="000000" w:themeColor="text1"/>
        </w:rPr>
      </w:pPr>
      <w:r w:rsidRPr="00DA54C0">
        <w:rPr>
          <w:color w:val="000000" w:themeColor="text1"/>
        </w:rPr>
        <w:t>The overall execution flow of the framework proceeds through the following layers:</w:t>
      </w:r>
    </w:p>
    <w:p w14:paraId="127476A4" w14:textId="77777777" w:rsidR="005C019E" w:rsidRPr="00DA54C0" w:rsidRDefault="005C019E">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5C019E" w:rsidRPr="00DA54C0" w14:paraId="44D4130D"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18F82462" w14:textId="77777777" w:rsidR="005C019E" w:rsidRPr="00DA54C0" w:rsidRDefault="00000000">
            <w:pPr>
              <w:rPr>
                <w:color w:val="000000" w:themeColor="text1"/>
              </w:rPr>
            </w:pPr>
            <w:r w:rsidRPr="00DA54C0">
              <w:rPr>
                <w:b/>
                <w:bCs/>
                <w:color w:val="000000" w:themeColor="text1"/>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02987CED" w14:textId="77777777" w:rsidR="005C019E" w:rsidRPr="00DA54C0" w:rsidRDefault="00000000">
            <w:pPr>
              <w:rPr>
                <w:color w:val="000000" w:themeColor="text1"/>
              </w:rPr>
            </w:pPr>
            <w:r w:rsidRPr="00DA54C0">
              <w:rPr>
                <w:b/>
                <w:bCs/>
                <w:color w:val="000000" w:themeColor="text1"/>
                <w:sz w:val="20"/>
                <w:szCs w:val="20"/>
              </w:rPr>
              <w:t>Component</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2EFD41DA" w14:textId="77777777" w:rsidR="005C019E" w:rsidRPr="00DA54C0" w:rsidRDefault="00000000">
            <w:pPr>
              <w:rPr>
                <w:color w:val="000000" w:themeColor="text1"/>
              </w:rPr>
            </w:pPr>
            <w:r w:rsidRPr="00DA54C0">
              <w:rPr>
                <w:b/>
                <w:bCs/>
                <w:color w:val="000000" w:themeColor="text1"/>
                <w:sz w:val="20"/>
                <w:szCs w:val="20"/>
              </w:rPr>
              <w:t>Responsibility</w:t>
            </w:r>
          </w:p>
        </w:tc>
      </w:tr>
      <w:tr w:rsidR="005C019E" w:rsidRPr="00DA54C0" w14:paraId="0FB1A39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EBB5D0" w14:textId="77777777" w:rsidR="005C019E" w:rsidRPr="00DA54C0" w:rsidRDefault="00000000">
            <w:pPr>
              <w:rPr>
                <w:color w:val="000000" w:themeColor="text1"/>
              </w:rPr>
            </w:pPr>
            <w:r w:rsidRPr="00DA54C0">
              <w:rPr>
                <w:color w:val="000000" w:themeColor="text1"/>
                <w:sz w:val="20"/>
                <w:szCs w:val="20"/>
              </w:rPr>
              <w:t>1 - Entry Point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AAA91A" w14:textId="77777777" w:rsidR="005C019E" w:rsidRPr="00DA54C0" w:rsidRDefault="00000000">
            <w:pPr>
              <w:rPr>
                <w:color w:val="000000" w:themeColor="text1"/>
              </w:rPr>
            </w:pPr>
            <w:r w:rsidRPr="00DA54C0">
              <w:rPr>
                <w:color w:val="000000" w:themeColor="text1"/>
                <w:sz w:val="20"/>
                <w:szCs w:val="20"/>
              </w:rPr>
              <w:t>testng.xml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2641A9" w14:textId="77777777" w:rsidR="005C019E" w:rsidRPr="00DA54C0" w:rsidRDefault="00000000">
            <w:pPr>
              <w:rPr>
                <w:color w:val="000000" w:themeColor="text1"/>
              </w:rPr>
            </w:pPr>
            <w:r w:rsidRPr="00DA54C0">
              <w:rPr>
                <w:color w:val="000000" w:themeColor="text1"/>
                <w:sz w:val="20"/>
                <w:szCs w:val="20"/>
              </w:rPr>
              <w:t>Defines test suite, execution order, and test class references</w:t>
            </w:r>
          </w:p>
        </w:tc>
      </w:tr>
      <w:tr w:rsidR="005C019E" w:rsidRPr="00DA54C0" w14:paraId="22267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CDCF434" w14:textId="77777777" w:rsidR="005C019E" w:rsidRPr="00DA54C0" w:rsidRDefault="00000000">
            <w:pPr>
              <w:rPr>
                <w:color w:val="000000" w:themeColor="text1"/>
              </w:rPr>
            </w:pPr>
            <w:r w:rsidRPr="00DA54C0">
              <w:rPr>
                <w:color w:val="000000" w:themeColor="text1"/>
                <w:sz w:val="20"/>
                <w:szCs w:val="20"/>
              </w:rPr>
              <w:t>2 - Test Layer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3913267" w14:textId="77777777" w:rsidR="005C019E" w:rsidRPr="00DA54C0" w:rsidRDefault="00000000">
            <w:pPr>
              <w:rPr>
                <w:color w:val="000000" w:themeColor="text1"/>
              </w:rPr>
            </w:pPr>
            <w:r w:rsidRPr="00DA54C0">
              <w:rPr>
                <w:color w:val="000000" w:themeColor="text1"/>
                <w:sz w:val="20"/>
                <w:szCs w:val="20"/>
              </w:rPr>
              <w:t>Test Classes (</w:t>
            </w:r>
            <w:proofErr w:type="spellStart"/>
            <w:r w:rsidRPr="00DA54C0">
              <w:rPr>
                <w:color w:val="000000" w:themeColor="text1"/>
                <w:sz w:val="20"/>
                <w:szCs w:val="20"/>
              </w:rPr>
              <w:t>RegisterTest</w:t>
            </w:r>
            <w:proofErr w:type="spellEnd"/>
            <w:r w:rsidRPr="00DA54C0">
              <w:rPr>
                <w:color w:val="000000" w:themeColor="text1"/>
                <w:sz w:val="20"/>
                <w:szCs w:val="20"/>
              </w:rPr>
              <w:t>, etc.)</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476625" w14:textId="77777777" w:rsidR="005C019E" w:rsidRPr="00DA54C0" w:rsidRDefault="00000000">
            <w:pPr>
              <w:rPr>
                <w:color w:val="000000" w:themeColor="text1"/>
              </w:rPr>
            </w:pPr>
            <w:r w:rsidRPr="00DA54C0">
              <w:rPr>
                <w:color w:val="000000" w:themeColor="text1"/>
                <w:sz w:val="20"/>
                <w:szCs w:val="20"/>
              </w:rPr>
              <w:t>Contains test methods, assertions, and test orchestration logic</w:t>
            </w:r>
          </w:p>
        </w:tc>
      </w:tr>
      <w:tr w:rsidR="005C019E" w:rsidRPr="00DA54C0" w14:paraId="471A647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2162D4" w14:textId="77777777" w:rsidR="005C019E" w:rsidRPr="00DA54C0" w:rsidRDefault="00000000">
            <w:pPr>
              <w:rPr>
                <w:color w:val="000000" w:themeColor="text1"/>
              </w:rPr>
            </w:pPr>
            <w:r w:rsidRPr="00DA54C0">
              <w:rPr>
                <w:color w:val="000000" w:themeColor="text1"/>
                <w:sz w:val="20"/>
                <w:szCs w:val="20"/>
              </w:rPr>
              <w:lastRenderedPageBreak/>
              <w:t>3 - Page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D93867" w14:textId="77777777" w:rsidR="005C019E" w:rsidRPr="00DA54C0" w:rsidRDefault="00000000">
            <w:pPr>
              <w:rPr>
                <w:color w:val="000000" w:themeColor="text1"/>
              </w:rPr>
            </w:pPr>
            <w:r w:rsidRPr="00DA54C0">
              <w:rPr>
                <w:color w:val="000000" w:themeColor="text1"/>
                <w:sz w:val="20"/>
                <w:szCs w:val="20"/>
              </w:rPr>
              <w:t>Page Classes (</w:t>
            </w:r>
            <w:proofErr w:type="spellStart"/>
            <w:r w:rsidRPr="00DA54C0">
              <w:rPr>
                <w:color w:val="000000" w:themeColor="text1"/>
                <w:sz w:val="20"/>
                <w:szCs w:val="20"/>
              </w:rPr>
              <w:t>LoginPage</w:t>
            </w:r>
            <w:proofErr w:type="spellEnd"/>
            <w:r w:rsidRPr="00DA54C0">
              <w:rPr>
                <w:color w:val="000000" w:themeColor="text1"/>
                <w:sz w:val="20"/>
                <w:szCs w:val="20"/>
              </w:rPr>
              <w:t>, etc.)</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55BC01" w14:textId="77777777" w:rsidR="005C019E" w:rsidRPr="00DA54C0" w:rsidRDefault="00000000">
            <w:pPr>
              <w:rPr>
                <w:color w:val="000000" w:themeColor="text1"/>
              </w:rPr>
            </w:pPr>
            <w:r w:rsidRPr="00DA54C0">
              <w:rPr>
                <w:color w:val="000000" w:themeColor="text1"/>
                <w:sz w:val="20"/>
                <w:szCs w:val="20"/>
              </w:rPr>
              <w:t>Encapsulates web element locators and page-specific actions</w:t>
            </w:r>
          </w:p>
        </w:tc>
      </w:tr>
      <w:tr w:rsidR="005C019E" w:rsidRPr="00DA54C0" w14:paraId="28D254E9"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A8D8EBC" w14:textId="77777777" w:rsidR="005C019E" w:rsidRPr="00DA54C0" w:rsidRDefault="00000000">
            <w:pPr>
              <w:rPr>
                <w:color w:val="000000" w:themeColor="text1"/>
              </w:rPr>
            </w:pPr>
            <w:r w:rsidRPr="00DA54C0">
              <w:rPr>
                <w:color w:val="000000" w:themeColor="text1"/>
                <w:sz w:val="20"/>
                <w:szCs w:val="20"/>
              </w:rPr>
              <w:t>4 - Utility Layer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3A9AA27" w14:textId="77777777" w:rsidR="005C019E" w:rsidRPr="00DA54C0" w:rsidRDefault="00000000">
            <w:pPr>
              <w:rPr>
                <w:color w:val="000000" w:themeColor="text1"/>
              </w:rPr>
            </w:pPr>
            <w:proofErr w:type="spellStart"/>
            <w:r w:rsidRPr="00DA54C0">
              <w:rPr>
                <w:color w:val="000000" w:themeColor="text1"/>
                <w:sz w:val="20"/>
                <w:szCs w:val="20"/>
              </w:rPr>
              <w:t>BaseTest</w:t>
            </w:r>
            <w:proofErr w:type="spellEnd"/>
            <w:r w:rsidRPr="00DA54C0">
              <w:rPr>
                <w:color w:val="000000" w:themeColor="text1"/>
                <w:sz w:val="20"/>
                <w:szCs w:val="20"/>
              </w:rPr>
              <w:t xml:space="preserve">, </w:t>
            </w:r>
            <w:proofErr w:type="spellStart"/>
            <w:r w:rsidRPr="00DA54C0">
              <w:rPr>
                <w:color w:val="000000" w:themeColor="text1"/>
                <w:sz w:val="20"/>
                <w:szCs w:val="20"/>
              </w:rPr>
              <w:t>ConfigReader</w:t>
            </w:r>
            <w:proofErr w:type="spellEnd"/>
            <w:r w:rsidRPr="00DA54C0">
              <w:rPr>
                <w:color w:val="000000" w:themeColor="text1"/>
                <w:sz w:val="20"/>
                <w:szCs w:val="20"/>
              </w:rPr>
              <w:t xml:space="preserve">, </w:t>
            </w:r>
            <w:proofErr w:type="spellStart"/>
            <w:r w:rsidRPr="00DA54C0">
              <w:rPr>
                <w:color w:val="000000" w:themeColor="text1"/>
                <w:sz w:val="20"/>
                <w:szCs w:val="20"/>
              </w:rPr>
              <w:t>ScreenshotUtil</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EF14435" w14:textId="77777777" w:rsidR="005C019E" w:rsidRPr="00DA54C0" w:rsidRDefault="00000000">
            <w:pPr>
              <w:rPr>
                <w:color w:val="000000" w:themeColor="text1"/>
              </w:rPr>
            </w:pPr>
            <w:r w:rsidRPr="00DA54C0">
              <w:rPr>
                <w:color w:val="000000" w:themeColor="text1"/>
                <w:sz w:val="20"/>
                <w:szCs w:val="20"/>
              </w:rPr>
              <w:t>Provides shared setup, configuration, and helper functions</w:t>
            </w:r>
          </w:p>
        </w:tc>
      </w:tr>
      <w:tr w:rsidR="005C019E" w:rsidRPr="00DA54C0" w14:paraId="4097148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103634" w14:textId="77777777" w:rsidR="005C019E" w:rsidRPr="00DA54C0" w:rsidRDefault="00000000">
            <w:pPr>
              <w:rPr>
                <w:color w:val="000000" w:themeColor="text1"/>
              </w:rPr>
            </w:pPr>
            <w:r w:rsidRPr="00DA54C0">
              <w:rPr>
                <w:color w:val="000000" w:themeColor="text1"/>
                <w:sz w:val="20"/>
                <w:szCs w:val="20"/>
              </w:rPr>
              <w:t>5 - Browser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0FC2E47" w14:textId="77777777" w:rsidR="005C019E" w:rsidRPr="00DA54C0" w:rsidRDefault="00000000">
            <w:pPr>
              <w:rPr>
                <w:color w:val="000000" w:themeColor="text1"/>
              </w:rPr>
            </w:pPr>
            <w:proofErr w:type="spellStart"/>
            <w:r w:rsidRPr="00DA54C0">
              <w:rPr>
                <w:color w:val="000000" w:themeColor="text1"/>
                <w:sz w:val="20"/>
                <w:szCs w:val="20"/>
              </w:rPr>
              <w:t>ChromeDriver</w:t>
            </w:r>
            <w:proofErr w:type="spellEnd"/>
            <w:r w:rsidRPr="00DA54C0">
              <w:rPr>
                <w:color w:val="000000" w:themeColor="text1"/>
                <w:sz w:val="20"/>
                <w:szCs w:val="20"/>
              </w:rPr>
              <w:t xml:space="preserve"> / WebDriver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8814EA" w14:textId="77777777" w:rsidR="005C019E" w:rsidRPr="00DA54C0" w:rsidRDefault="00000000">
            <w:pPr>
              <w:rPr>
                <w:color w:val="000000" w:themeColor="text1"/>
              </w:rPr>
            </w:pPr>
            <w:r w:rsidRPr="00DA54C0">
              <w:rPr>
                <w:color w:val="000000" w:themeColor="text1"/>
                <w:sz w:val="20"/>
                <w:szCs w:val="20"/>
              </w:rPr>
              <w:t>Executes browser commands and returns element states</w:t>
            </w:r>
          </w:p>
        </w:tc>
      </w:tr>
    </w:tbl>
    <w:p w14:paraId="7EFC19E5" w14:textId="77777777" w:rsidR="005C019E" w:rsidRPr="00DA54C0" w:rsidRDefault="005C019E">
      <w:pPr>
        <w:spacing w:after="200"/>
        <w:rPr>
          <w:color w:val="000000" w:themeColor="text1"/>
        </w:rPr>
      </w:pPr>
    </w:p>
    <w:p w14:paraId="287A5AA2" w14:textId="77777777" w:rsidR="005C019E" w:rsidRPr="00DA54C0" w:rsidRDefault="00000000">
      <w:pPr>
        <w:pStyle w:val="Heading2"/>
        <w:rPr>
          <w:color w:val="000000" w:themeColor="text1"/>
        </w:rPr>
      </w:pPr>
      <w:r w:rsidRPr="00DA54C0">
        <w:rPr>
          <w:color w:val="000000" w:themeColor="text1"/>
        </w:rPr>
        <w:t>5.2 Page Object Model Design Pattern</w:t>
      </w:r>
    </w:p>
    <w:p w14:paraId="78F3B6D0" w14:textId="77777777" w:rsidR="005C019E" w:rsidRPr="00DA54C0" w:rsidRDefault="00000000">
      <w:pPr>
        <w:spacing w:after="120" w:line="276" w:lineRule="auto"/>
        <w:jc w:val="both"/>
        <w:rPr>
          <w:color w:val="000000" w:themeColor="text1"/>
        </w:rPr>
      </w:pPr>
      <w:r w:rsidRPr="00DA54C0">
        <w:rPr>
          <w:color w:val="000000" w:themeColor="text1"/>
        </w:rPr>
        <w:t xml:space="preserve">The Page Object Model is implemented as the core design pattern throughout the framework. Each screen or page of the </w:t>
      </w:r>
      <w:proofErr w:type="spellStart"/>
      <w:r w:rsidRPr="00DA54C0">
        <w:rPr>
          <w:color w:val="000000" w:themeColor="text1"/>
        </w:rPr>
        <w:t>ParaBank</w:t>
      </w:r>
      <w:proofErr w:type="spellEnd"/>
      <w:r w:rsidRPr="00DA54C0">
        <w:rPr>
          <w:color w:val="000000" w:themeColor="text1"/>
        </w:rPr>
        <w:t xml:space="preserve"> application is represented by a dedicated Java class. These page classes contain:</w:t>
      </w:r>
    </w:p>
    <w:p w14:paraId="38B95215" w14:textId="77777777" w:rsidR="005C019E" w:rsidRPr="00DA54C0" w:rsidRDefault="005C019E">
      <w:pPr>
        <w:spacing w:after="80"/>
        <w:rPr>
          <w:color w:val="000000" w:themeColor="text1"/>
        </w:rPr>
      </w:pPr>
    </w:p>
    <w:p w14:paraId="388EC7AC" w14:textId="77777777" w:rsidR="005C019E" w:rsidRPr="00DA54C0" w:rsidRDefault="00000000">
      <w:pPr>
        <w:pStyle w:val="ListParagraph"/>
        <w:numPr>
          <w:ilvl w:val="0"/>
          <w:numId w:val="2"/>
        </w:numPr>
        <w:spacing w:after="80"/>
        <w:rPr>
          <w:color w:val="000000" w:themeColor="text1"/>
        </w:rPr>
      </w:pPr>
      <w:proofErr w:type="spellStart"/>
      <w:r w:rsidRPr="00DA54C0">
        <w:rPr>
          <w:color w:val="000000" w:themeColor="text1"/>
        </w:rPr>
        <w:t>WebElement</w:t>
      </w:r>
      <w:proofErr w:type="spellEnd"/>
      <w:r w:rsidRPr="00DA54C0">
        <w:rPr>
          <w:color w:val="000000" w:themeColor="text1"/>
        </w:rPr>
        <w:t xml:space="preserve"> locators defined using @FindBy annotations</w:t>
      </w:r>
    </w:p>
    <w:p w14:paraId="588ED55E" w14:textId="77777777" w:rsidR="005C019E" w:rsidRPr="00DA54C0" w:rsidRDefault="00000000">
      <w:pPr>
        <w:pStyle w:val="ListParagraph"/>
        <w:numPr>
          <w:ilvl w:val="0"/>
          <w:numId w:val="2"/>
        </w:numPr>
        <w:spacing w:after="80"/>
        <w:rPr>
          <w:color w:val="000000" w:themeColor="text1"/>
        </w:rPr>
      </w:pPr>
      <w:r w:rsidRPr="00DA54C0">
        <w:rPr>
          <w:color w:val="000000" w:themeColor="text1"/>
        </w:rPr>
        <w:t>Page-specific action methods that encapsulate interaction logic</w:t>
      </w:r>
    </w:p>
    <w:p w14:paraId="7A9C66B7" w14:textId="77777777" w:rsidR="005C019E" w:rsidRPr="00DA54C0" w:rsidRDefault="00000000">
      <w:pPr>
        <w:pStyle w:val="ListParagraph"/>
        <w:numPr>
          <w:ilvl w:val="0"/>
          <w:numId w:val="2"/>
        </w:numPr>
        <w:spacing w:after="80"/>
        <w:rPr>
          <w:color w:val="000000" w:themeColor="text1"/>
        </w:rPr>
      </w:pPr>
      <w:r w:rsidRPr="00DA54C0">
        <w:rPr>
          <w:color w:val="000000" w:themeColor="text1"/>
        </w:rPr>
        <w:t>No test assertions (kept exclusively in test classes)</w:t>
      </w:r>
    </w:p>
    <w:p w14:paraId="5D1D6613" w14:textId="77777777" w:rsidR="005C019E" w:rsidRPr="00DA54C0" w:rsidRDefault="00000000">
      <w:pPr>
        <w:pStyle w:val="ListParagraph"/>
        <w:numPr>
          <w:ilvl w:val="0"/>
          <w:numId w:val="2"/>
        </w:numPr>
        <w:spacing w:after="80"/>
        <w:rPr>
          <w:color w:val="000000" w:themeColor="text1"/>
        </w:rPr>
      </w:pPr>
      <w:r w:rsidRPr="00DA54C0">
        <w:rPr>
          <w:color w:val="000000" w:themeColor="text1"/>
        </w:rPr>
        <w:t xml:space="preserve">References to the WebDriver instance passed from </w:t>
      </w:r>
      <w:proofErr w:type="spellStart"/>
      <w:r w:rsidRPr="00DA54C0">
        <w:rPr>
          <w:color w:val="000000" w:themeColor="text1"/>
        </w:rPr>
        <w:t>BaseTest</w:t>
      </w:r>
      <w:proofErr w:type="spellEnd"/>
    </w:p>
    <w:p w14:paraId="4BE1E0CF" w14:textId="77777777" w:rsidR="005C019E" w:rsidRPr="00DA54C0" w:rsidRDefault="005C019E">
      <w:pPr>
        <w:spacing w:after="120"/>
        <w:rPr>
          <w:color w:val="000000" w:themeColor="text1"/>
        </w:rPr>
      </w:pPr>
    </w:p>
    <w:p w14:paraId="337A5358" w14:textId="77777777" w:rsidR="005C019E" w:rsidRPr="00DA54C0" w:rsidRDefault="00000000">
      <w:pPr>
        <w:spacing w:after="120" w:line="276" w:lineRule="auto"/>
        <w:jc w:val="both"/>
        <w:rPr>
          <w:color w:val="000000" w:themeColor="text1"/>
        </w:rPr>
      </w:pPr>
      <w:r w:rsidRPr="00DA54C0">
        <w:rPr>
          <w:color w:val="000000" w:themeColor="text1"/>
        </w:rPr>
        <w:t>This clean separation ensures that if the application UI changes — for example, if a form field's ID is updated — only the affected page class requires modification, with no changes needed in test classes.</w:t>
      </w:r>
    </w:p>
    <w:p w14:paraId="3102C8F0" w14:textId="361D1834" w:rsidR="005C019E" w:rsidRPr="00DA54C0" w:rsidRDefault="00000000" w:rsidP="00DA54C0">
      <w:pPr>
        <w:pStyle w:val="Heading1"/>
        <w:rPr>
          <w:color w:val="000000" w:themeColor="text1"/>
        </w:rPr>
      </w:pPr>
      <w:r w:rsidRPr="00DA54C0">
        <w:rPr>
          <w:color w:val="000000" w:themeColor="text1"/>
        </w:rPr>
        <w:t>6. Project Structure</w:t>
      </w:r>
    </w:p>
    <w:p w14:paraId="52E35CC7" w14:textId="77777777" w:rsidR="005C019E" w:rsidRPr="00DA54C0" w:rsidRDefault="00000000">
      <w:pPr>
        <w:spacing w:after="120" w:line="276" w:lineRule="auto"/>
        <w:rPr>
          <w:color w:val="000000" w:themeColor="text1"/>
        </w:rPr>
      </w:pPr>
      <w:r w:rsidRPr="00DA54C0">
        <w:rPr>
          <w:color w:val="000000" w:themeColor="text1"/>
        </w:rPr>
        <w:t>The Maven-standard project directory structure organizes all framework components logically, separating production code from test code as per industry conventions:</w:t>
      </w:r>
    </w:p>
    <w:p w14:paraId="776B23F8" w14:textId="77777777" w:rsidR="005C019E" w:rsidRPr="00DA54C0" w:rsidRDefault="005C019E">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4200"/>
      </w:tblGrid>
      <w:tr w:rsidR="005C019E" w:rsidRPr="00DA54C0" w14:paraId="11FD9CC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644FCD97" w14:textId="77777777" w:rsidR="005C019E" w:rsidRPr="00DA54C0" w:rsidRDefault="00000000">
            <w:pPr>
              <w:rPr>
                <w:color w:val="000000" w:themeColor="text1"/>
              </w:rPr>
            </w:pPr>
            <w:r w:rsidRPr="00DA54C0">
              <w:rPr>
                <w:b/>
                <w:bCs/>
                <w:color w:val="000000" w:themeColor="text1"/>
                <w:sz w:val="20"/>
                <w:szCs w:val="20"/>
              </w:rPr>
              <w:t>Location</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648EF44B" w14:textId="77777777" w:rsidR="005C019E" w:rsidRPr="00DA54C0" w:rsidRDefault="00000000">
            <w:pPr>
              <w:rPr>
                <w:color w:val="000000" w:themeColor="text1"/>
              </w:rPr>
            </w:pPr>
            <w:r w:rsidRPr="00DA54C0">
              <w:rPr>
                <w:b/>
                <w:bCs/>
                <w:color w:val="000000" w:themeColor="text1"/>
                <w:sz w:val="20"/>
                <w:szCs w:val="20"/>
              </w:rPr>
              <w:t>File / Class</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5B3EC44D" w14:textId="77777777" w:rsidR="005C019E" w:rsidRPr="00DA54C0" w:rsidRDefault="00000000">
            <w:pPr>
              <w:rPr>
                <w:color w:val="000000" w:themeColor="text1"/>
              </w:rPr>
            </w:pPr>
            <w:r w:rsidRPr="00DA54C0">
              <w:rPr>
                <w:b/>
                <w:bCs/>
                <w:color w:val="000000" w:themeColor="text1"/>
                <w:sz w:val="20"/>
                <w:szCs w:val="20"/>
              </w:rPr>
              <w:t>Description</w:t>
            </w:r>
          </w:p>
        </w:tc>
      </w:tr>
      <w:tr w:rsidR="005C019E" w:rsidRPr="00DA54C0" w14:paraId="6FE976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738FB3"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5C9BF8" w14:textId="77777777" w:rsidR="005C019E" w:rsidRPr="00DA54C0" w:rsidRDefault="00000000">
            <w:pPr>
              <w:rPr>
                <w:color w:val="000000" w:themeColor="text1"/>
              </w:rPr>
            </w:pPr>
            <w:r w:rsidRPr="00DA54C0">
              <w:rPr>
                <w:color w:val="000000" w:themeColor="text1"/>
                <w:sz w:val="20"/>
                <w:szCs w:val="20"/>
              </w:rPr>
              <w:t>BaseTest.java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D8600D" w14:textId="77777777" w:rsidR="005C019E" w:rsidRPr="00DA54C0" w:rsidRDefault="00000000">
            <w:pPr>
              <w:rPr>
                <w:color w:val="000000" w:themeColor="text1"/>
              </w:rPr>
            </w:pPr>
            <w:r w:rsidRPr="00DA54C0">
              <w:rPr>
                <w:color w:val="000000" w:themeColor="text1"/>
                <w:sz w:val="20"/>
                <w:szCs w:val="20"/>
              </w:rPr>
              <w:t>Browser setup, teardown, and WebDriver initialization</w:t>
            </w:r>
          </w:p>
        </w:tc>
      </w:tr>
      <w:tr w:rsidR="005C019E" w:rsidRPr="00DA54C0" w14:paraId="5FB07F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A614022"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FE639AF" w14:textId="77777777" w:rsidR="005C019E" w:rsidRPr="00DA54C0" w:rsidRDefault="00000000">
            <w:pPr>
              <w:rPr>
                <w:color w:val="000000" w:themeColor="text1"/>
              </w:rPr>
            </w:pPr>
            <w:r w:rsidRPr="00DA54C0">
              <w:rPr>
                <w:color w:val="000000" w:themeColor="text1"/>
                <w:sz w:val="20"/>
                <w:szCs w:val="20"/>
              </w:rPr>
              <w:t>LoginPage.java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E3FC68B" w14:textId="77777777" w:rsidR="005C019E" w:rsidRPr="00DA54C0" w:rsidRDefault="00000000">
            <w:pPr>
              <w:rPr>
                <w:color w:val="000000" w:themeColor="text1"/>
              </w:rPr>
            </w:pPr>
            <w:r w:rsidRPr="00DA54C0">
              <w:rPr>
                <w:color w:val="000000" w:themeColor="text1"/>
                <w:sz w:val="20"/>
                <w:szCs w:val="20"/>
              </w:rPr>
              <w:t>Page class for login screen interactions</w:t>
            </w:r>
          </w:p>
        </w:tc>
      </w:tr>
      <w:tr w:rsidR="005C019E" w:rsidRPr="00DA54C0" w14:paraId="15A5CE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14D2D6"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E92099" w14:textId="77777777" w:rsidR="005C019E" w:rsidRPr="00DA54C0" w:rsidRDefault="00000000">
            <w:pPr>
              <w:rPr>
                <w:color w:val="000000" w:themeColor="text1"/>
              </w:rPr>
            </w:pPr>
            <w:r w:rsidRPr="00DA54C0">
              <w:rPr>
                <w:color w:val="000000" w:themeColor="text1"/>
                <w:sz w:val="20"/>
                <w:szCs w:val="20"/>
              </w:rPr>
              <w:t>RegisterPage.java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948B04" w14:textId="77777777" w:rsidR="005C019E" w:rsidRPr="00DA54C0" w:rsidRDefault="00000000">
            <w:pPr>
              <w:rPr>
                <w:color w:val="000000" w:themeColor="text1"/>
              </w:rPr>
            </w:pPr>
            <w:r w:rsidRPr="00DA54C0">
              <w:rPr>
                <w:color w:val="000000" w:themeColor="text1"/>
                <w:sz w:val="20"/>
                <w:szCs w:val="20"/>
              </w:rPr>
              <w:t>Page class for user registration form</w:t>
            </w:r>
          </w:p>
        </w:tc>
      </w:tr>
      <w:tr w:rsidR="005C019E" w:rsidRPr="00DA54C0" w14:paraId="27D928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4EEF6BD"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E7C7106" w14:textId="77777777" w:rsidR="005C019E" w:rsidRPr="00DA54C0" w:rsidRDefault="00000000">
            <w:pPr>
              <w:rPr>
                <w:color w:val="000000" w:themeColor="text1"/>
              </w:rPr>
            </w:pPr>
            <w:r w:rsidRPr="00DA54C0">
              <w:rPr>
                <w:color w:val="000000" w:themeColor="text1"/>
                <w:sz w:val="20"/>
                <w:szCs w:val="20"/>
              </w:rPr>
              <w:t>TransferFundsPage.java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708CE24" w14:textId="77777777" w:rsidR="005C019E" w:rsidRPr="00DA54C0" w:rsidRDefault="00000000">
            <w:pPr>
              <w:rPr>
                <w:color w:val="000000" w:themeColor="text1"/>
              </w:rPr>
            </w:pPr>
            <w:r w:rsidRPr="00DA54C0">
              <w:rPr>
                <w:color w:val="000000" w:themeColor="text1"/>
                <w:sz w:val="20"/>
                <w:szCs w:val="20"/>
              </w:rPr>
              <w:t>Page class for fund transfer operations</w:t>
            </w:r>
          </w:p>
        </w:tc>
      </w:tr>
      <w:tr w:rsidR="005C019E" w:rsidRPr="00DA54C0" w14:paraId="66C1AA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F56B3C"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1FB79B" w14:textId="77777777" w:rsidR="005C019E" w:rsidRPr="00DA54C0" w:rsidRDefault="00000000">
            <w:pPr>
              <w:rPr>
                <w:color w:val="000000" w:themeColor="text1"/>
              </w:rPr>
            </w:pPr>
            <w:r w:rsidRPr="00DA54C0">
              <w:rPr>
                <w:color w:val="000000" w:themeColor="text1"/>
                <w:sz w:val="20"/>
                <w:szCs w:val="20"/>
              </w:rPr>
              <w:t>BillPayPage.java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D3BB35" w14:textId="77777777" w:rsidR="005C019E" w:rsidRPr="00DA54C0" w:rsidRDefault="00000000">
            <w:pPr>
              <w:rPr>
                <w:color w:val="000000" w:themeColor="text1"/>
              </w:rPr>
            </w:pPr>
            <w:r w:rsidRPr="00DA54C0">
              <w:rPr>
                <w:color w:val="000000" w:themeColor="text1"/>
                <w:sz w:val="20"/>
                <w:szCs w:val="20"/>
              </w:rPr>
              <w:t>Page class for bill payment workflow</w:t>
            </w:r>
          </w:p>
        </w:tc>
      </w:tr>
      <w:tr w:rsidR="005C019E" w:rsidRPr="00DA54C0" w14:paraId="22ADE7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EB7174B"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055876" w14:textId="77777777" w:rsidR="005C019E" w:rsidRPr="00DA54C0" w:rsidRDefault="00000000">
            <w:pPr>
              <w:rPr>
                <w:color w:val="000000" w:themeColor="text1"/>
              </w:rPr>
            </w:pPr>
            <w:r w:rsidRPr="00DA54C0">
              <w:rPr>
                <w:color w:val="000000" w:themeColor="text1"/>
                <w:sz w:val="20"/>
                <w:szCs w:val="20"/>
              </w:rPr>
              <w:t>ConfigReader.java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51F73E6" w14:textId="77777777" w:rsidR="005C019E" w:rsidRPr="00DA54C0" w:rsidRDefault="00000000">
            <w:pPr>
              <w:rPr>
                <w:color w:val="000000" w:themeColor="text1"/>
              </w:rPr>
            </w:pPr>
            <w:r w:rsidRPr="00DA54C0">
              <w:rPr>
                <w:color w:val="000000" w:themeColor="text1"/>
                <w:sz w:val="20"/>
                <w:szCs w:val="20"/>
              </w:rPr>
              <w:t xml:space="preserve">Reads key-value pairs from </w:t>
            </w:r>
            <w:proofErr w:type="spellStart"/>
            <w:proofErr w:type="gramStart"/>
            <w:r w:rsidRPr="00DA54C0">
              <w:rPr>
                <w:color w:val="000000" w:themeColor="text1"/>
                <w:sz w:val="20"/>
                <w:szCs w:val="20"/>
              </w:rPr>
              <w:t>config.properties</w:t>
            </w:r>
            <w:proofErr w:type="spellEnd"/>
            <w:proofErr w:type="gramEnd"/>
          </w:p>
        </w:tc>
      </w:tr>
      <w:tr w:rsidR="005C019E" w:rsidRPr="00DA54C0" w14:paraId="51C257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9880B0"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8D9476" w14:textId="77777777" w:rsidR="005C019E" w:rsidRPr="00DA54C0" w:rsidRDefault="00000000">
            <w:pPr>
              <w:rPr>
                <w:color w:val="000000" w:themeColor="text1"/>
              </w:rPr>
            </w:pPr>
            <w:r w:rsidRPr="00DA54C0">
              <w:rPr>
                <w:color w:val="000000" w:themeColor="text1"/>
                <w:sz w:val="20"/>
                <w:szCs w:val="20"/>
              </w:rPr>
              <w:t>ScreenshotUtil.java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85595E" w14:textId="77777777" w:rsidR="005C019E" w:rsidRPr="00DA54C0" w:rsidRDefault="00000000">
            <w:pPr>
              <w:rPr>
                <w:color w:val="000000" w:themeColor="text1"/>
              </w:rPr>
            </w:pPr>
            <w:r w:rsidRPr="00DA54C0">
              <w:rPr>
                <w:color w:val="000000" w:themeColor="text1"/>
                <w:sz w:val="20"/>
                <w:szCs w:val="20"/>
              </w:rPr>
              <w:t>Captures and saves screenshots post-execution</w:t>
            </w:r>
          </w:p>
        </w:tc>
      </w:tr>
      <w:tr w:rsidR="005C019E" w:rsidRPr="00DA54C0" w14:paraId="4EED5F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7A64F96" w14:textId="77777777" w:rsidR="005C019E" w:rsidRPr="00DA54C0" w:rsidRDefault="00000000">
            <w:pPr>
              <w:rPr>
                <w:color w:val="000000" w:themeColor="text1"/>
              </w:rPr>
            </w:pPr>
            <w:proofErr w:type="spellStart"/>
            <w:r w:rsidRPr="00DA54C0">
              <w:rPr>
                <w:color w:val="000000" w:themeColor="text1"/>
                <w:sz w:val="20"/>
                <w:szCs w:val="20"/>
              </w:rPr>
              <w:lastRenderedPageBreak/>
              <w:t>src</w:t>
            </w:r>
            <w:proofErr w:type="spellEnd"/>
            <w:r w:rsidRPr="00DA54C0">
              <w:rPr>
                <w:color w:val="000000" w:themeColor="text1"/>
                <w:sz w:val="20"/>
                <w:szCs w:val="20"/>
              </w:rPr>
              <w:t>/main/java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247F546" w14:textId="77777777" w:rsidR="005C019E" w:rsidRPr="00DA54C0" w:rsidRDefault="00000000">
            <w:pPr>
              <w:rPr>
                <w:color w:val="000000" w:themeColor="text1"/>
              </w:rPr>
            </w:pPr>
            <w:r w:rsidRPr="00DA54C0">
              <w:rPr>
                <w:color w:val="000000" w:themeColor="text1"/>
                <w:sz w:val="20"/>
                <w:szCs w:val="20"/>
              </w:rPr>
              <w:t>TestData.java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D9958B9" w14:textId="77777777" w:rsidR="005C019E" w:rsidRPr="00DA54C0" w:rsidRDefault="00000000">
            <w:pPr>
              <w:rPr>
                <w:color w:val="000000" w:themeColor="text1"/>
              </w:rPr>
            </w:pPr>
            <w:r w:rsidRPr="00DA54C0">
              <w:rPr>
                <w:color w:val="000000" w:themeColor="text1"/>
                <w:sz w:val="20"/>
                <w:szCs w:val="20"/>
              </w:rPr>
              <w:t>Stores and shares dynamically generated test data</w:t>
            </w:r>
          </w:p>
        </w:tc>
      </w:tr>
      <w:tr w:rsidR="005C019E" w:rsidRPr="00DA54C0" w14:paraId="4770EA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874766"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/test/java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CABE29" w14:textId="77777777" w:rsidR="005C019E" w:rsidRPr="00DA54C0" w:rsidRDefault="00000000">
            <w:pPr>
              <w:rPr>
                <w:color w:val="000000" w:themeColor="text1"/>
              </w:rPr>
            </w:pPr>
            <w:r w:rsidRPr="00DA54C0">
              <w:rPr>
                <w:color w:val="000000" w:themeColor="text1"/>
                <w:sz w:val="20"/>
                <w:szCs w:val="20"/>
              </w:rPr>
              <w:t>RegisterTest.java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EE2E3F" w14:textId="77777777" w:rsidR="005C019E" w:rsidRPr="00DA54C0" w:rsidRDefault="00000000">
            <w:pPr>
              <w:rPr>
                <w:color w:val="000000" w:themeColor="text1"/>
              </w:rPr>
            </w:pPr>
            <w:r w:rsidRPr="00DA54C0">
              <w:rPr>
                <w:color w:val="000000" w:themeColor="text1"/>
                <w:sz w:val="20"/>
                <w:szCs w:val="20"/>
              </w:rPr>
              <w:t>Test class for user registration scenario</w:t>
            </w:r>
          </w:p>
        </w:tc>
      </w:tr>
      <w:tr w:rsidR="005C019E" w:rsidRPr="00DA54C0" w14:paraId="17E608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1DD17C8"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/test/java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9E62D7F" w14:textId="77777777" w:rsidR="005C019E" w:rsidRPr="00DA54C0" w:rsidRDefault="00000000">
            <w:pPr>
              <w:rPr>
                <w:color w:val="000000" w:themeColor="text1"/>
              </w:rPr>
            </w:pPr>
            <w:r w:rsidRPr="00DA54C0">
              <w:rPr>
                <w:color w:val="000000" w:themeColor="text1"/>
                <w:sz w:val="20"/>
                <w:szCs w:val="20"/>
              </w:rPr>
              <w:t>TransferFundsTest.java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E6C32CE" w14:textId="77777777" w:rsidR="005C019E" w:rsidRPr="00DA54C0" w:rsidRDefault="00000000">
            <w:pPr>
              <w:rPr>
                <w:color w:val="000000" w:themeColor="text1"/>
              </w:rPr>
            </w:pPr>
            <w:r w:rsidRPr="00DA54C0">
              <w:rPr>
                <w:color w:val="000000" w:themeColor="text1"/>
                <w:sz w:val="20"/>
                <w:szCs w:val="20"/>
              </w:rPr>
              <w:t>Test class for fund transfer scenario</w:t>
            </w:r>
          </w:p>
        </w:tc>
      </w:tr>
      <w:tr w:rsidR="005C019E" w:rsidRPr="00DA54C0" w14:paraId="228BF9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E45727"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/test/java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F06C40" w14:textId="77777777" w:rsidR="005C019E" w:rsidRPr="00DA54C0" w:rsidRDefault="00000000">
            <w:pPr>
              <w:rPr>
                <w:color w:val="000000" w:themeColor="text1"/>
              </w:rPr>
            </w:pPr>
            <w:r w:rsidRPr="00DA54C0">
              <w:rPr>
                <w:color w:val="000000" w:themeColor="text1"/>
                <w:sz w:val="20"/>
                <w:szCs w:val="20"/>
              </w:rPr>
              <w:t>BillPayTest.java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75C178" w14:textId="77777777" w:rsidR="005C019E" w:rsidRPr="00DA54C0" w:rsidRDefault="00000000">
            <w:pPr>
              <w:rPr>
                <w:color w:val="000000" w:themeColor="text1"/>
              </w:rPr>
            </w:pPr>
            <w:r w:rsidRPr="00DA54C0">
              <w:rPr>
                <w:color w:val="000000" w:themeColor="text1"/>
                <w:sz w:val="20"/>
                <w:szCs w:val="20"/>
              </w:rPr>
              <w:t>Test class for bill payment scenario</w:t>
            </w:r>
          </w:p>
        </w:tc>
      </w:tr>
      <w:tr w:rsidR="005C019E" w:rsidRPr="00DA54C0" w14:paraId="20B32D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EFCF131"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/test/java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8BDCC33" w14:textId="77777777" w:rsidR="005C019E" w:rsidRPr="00DA54C0" w:rsidRDefault="00000000">
            <w:pPr>
              <w:rPr>
                <w:color w:val="000000" w:themeColor="text1"/>
              </w:rPr>
            </w:pPr>
            <w:r w:rsidRPr="00DA54C0">
              <w:rPr>
                <w:color w:val="000000" w:themeColor="text1"/>
                <w:sz w:val="20"/>
                <w:szCs w:val="20"/>
              </w:rPr>
              <w:t>DemoTest.java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44FB3D8" w14:textId="77777777" w:rsidR="005C019E" w:rsidRPr="00DA54C0" w:rsidRDefault="00000000">
            <w:pPr>
              <w:rPr>
                <w:color w:val="000000" w:themeColor="text1"/>
              </w:rPr>
            </w:pPr>
            <w:r w:rsidRPr="00DA54C0">
              <w:rPr>
                <w:color w:val="000000" w:themeColor="text1"/>
                <w:sz w:val="20"/>
                <w:szCs w:val="20"/>
              </w:rPr>
              <w:t>Smoke test validating framework execution</w:t>
            </w:r>
          </w:p>
        </w:tc>
      </w:tr>
      <w:tr w:rsidR="005C019E" w:rsidRPr="00DA54C0" w14:paraId="68C099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F5A961" w14:textId="77777777" w:rsidR="005C019E" w:rsidRPr="00DA54C0" w:rsidRDefault="00000000">
            <w:pPr>
              <w:rPr>
                <w:color w:val="000000" w:themeColor="text1"/>
              </w:rPr>
            </w:pPr>
            <w:r w:rsidRPr="00DA54C0">
              <w:rPr>
                <w:color w:val="000000" w:themeColor="text1"/>
                <w:sz w:val="20"/>
                <w:szCs w:val="20"/>
              </w:rPr>
              <w:t>Project Root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6F9E45" w14:textId="77777777" w:rsidR="005C019E" w:rsidRPr="00DA54C0" w:rsidRDefault="00000000">
            <w:pPr>
              <w:rPr>
                <w:color w:val="000000" w:themeColor="text1"/>
              </w:rPr>
            </w:pPr>
            <w:r w:rsidRPr="00DA54C0">
              <w:rPr>
                <w:color w:val="000000" w:themeColor="text1"/>
                <w:sz w:val="20"/>
                <w:szCs w:val="20"/>
              </w:rPr>
              <w:t>pom.xml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178119" w14:textId="77777777" w:rsidR="005C019E" w:rsidRPr="00DA54C0" w:rsidRDefault="00000000">
            <w:pPr>
              <w:rPr>
                <w:color w:val="000000" w:themeColor="text1"/>
              </w:rPr>
            </w:pPr>
            <w:r w:rsidRPr="00DA54C0">
              <w:rPr>
                <w:color w:val="000000" w:themeColor="text1"/>
                <w:sz w:val="20"/>
                <w:szCs w:val="20"/>
              </w:rPr>
              <w:t>Maven configuration and dependency declarations</w:t>
            </w:r>
          </w:p>
        </w:tc>
      </w:tr>
      <w:tr w:rsidR="005C019E" w:rsidRPr="00DA54C0" w14:paraId="3B76F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FD0F2D9" w14:textId="77777777" w:rsidR="005C019E" w:rsidRPr="00DA54C0" w:rsidRDefault="00000000">
            <w:pPr>
              <w:rPr>
                <w:color w:val="000000" w:themeColor="text1"/>
              </w:rPr>
            </w:pPr>
            <w:r w:rsidRPr="00DA54C0">
              <w:rPr>
                <w:color w:val="000000" w:themeColor="text1"/>
                <w:sz w:val="20"/>
                <w:szCs w:val="20"/>
              </w:rPr>
              <w:t>Project Root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E014320" w14:textId="77777777" w:rsidR="005C019E" w:rsidRPr="00DA54C0" w:rsidRDefault="00000000">
            <w:pPr>
              <w:rPr>
                <w:color w:val="000000" w:themeColor="text1"/>
              </w:rPr>
            </w:pPr>
            <w:r w:rsidRPr="00DA54C0">
              <w:rPr>
                <w:color w:val="000000" w:themeColor="text1"/>
                <w:sz w:val="20"/>
                <w:szCs w:val="20"/>
              </w:rPr>
              <w:t>testng.xml</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17909BB" w14:textId="77777777" w:rsidR="005C019E" w:rsidRPr="00DA54C0" w:rsidRDefault="00000000">
            <w:pPr>
              <w:rPr>
                <w:color w:val="000000" w:themeColor="text1"/>
              </w:rPr>
            </w:pPr>
            <w:r w:rsidRPr="00DA54C0">
              <w:rPr>
                <w:color w:val="000000" w:themeColor="text1"/>
                <w:sz w:val="20"/>
                <w:szCs w:val="20"/>
              </w:rPr>
              <w:t>TestNG suite definition and execution order</w:t>
            </w:r>
          </w:p>
        </w:tc>
      </w:tr>
      <w:tr w:rsidR="005C019E" w:rsidRPr="00DA54C0" w14:paraId="125B55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AED7F4" w14:textId="77777777" w:rsidR="005C019E" w:rsidRPr="00DA54C0" w:rsidRDefault="00000000">
            <w:pPr>
              <w:rPr>
                <w:color w:val="000000" w:themeColor="text1"/>
              </w:rPr>
            </w:pPr>
            <w:proofErr w:type="spellStart"/>
            <w:r w:rsidRPr="00DA54C0">
              <w:rPr>
                <w:color w:val="000000" w:themeColor="text1"/>
                <w:sz w:val="20"/>
                <w:szCs w:val="20"/>
              </w:rPr>
              <w:t>src</w:t>
            </w:r>
            <w:proofErr w:type="spellEnd"/>
            <w:r w:rsidRPr="00DA54C0">
              <w:rPr>
                <w:color w:val="000000" w:themeColor="text1"/>
                <w:sz w:val="20"/>
                <w:szCs w:val="20"/>
              </w:rPr>
              <w:t>/main/resources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9F95D0" w14:textId="77777777" w:rsidR="005C019E" w:rsidRPr="00DA54C0" w:rsidRDefault="00000000">
            <w:pPr>
              <w:rPr>
                <w:color w:val="000000" w:themeColor="text1"/>
              </w:rPr>
            </w:pPr>
            <w:proofErr w:type="spellStart"/>
            <w:proofErr w:type="gramStart"/>
            <w:r w:rsidRPr="00DA54C0">
              <w:rPr>
                <w:color w:val="000000" w:themeColor="text1"/>
                <w:sz w:val="20"/>
                <w:szCs w:val="20"/>
              </w:rPr>
              <w:t>config.properties</w:t>
            </w:r>
            <w:proofErr w:type="spellEnd"/>
            <w:proofErr w:type="gram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43352A" w14:textId="77777777" w:rsidR="005C019E" w:rsidRPr="00DA54C0" w:rsidRDefault="00000000">
            <w:pPr>
              <w:rPr>
                <w:color w:val="000000" w:themeColor="text1"/>
              </w:rPr>
            </w:pPr>
            <w:r w:rsidRPr="00DA54C0">
              <w:rPr>
                <w:color w:val="000000" w:themeColor="text1"/>
                <w:sz w:val="20"/>
                <w:szCs w:val="20"/>
              </w:rPr>
              <w:t>Application URL, credentials, and environment config</w:t>
            </w:r>
          </w:p>
        </w:tc>
      </w:tr>
    </w:tbl>
    <w:p w14:paraId="54F03B34" w14:textId="77777777" w:rsidR="005C019E" w:rsidRPr="00DA54C0" w:rsidRDefault="005C019E">
      <w:pPr>
        <w:spacing w:after="120"/>
        <w:rPr>
          <w:color w:val="000000" w:themeColor="text1"/>
        </w:rPr>
      </w:pPr>
    </w:p>
    <w:p w14:paraId="586DA2EE" w14:textId="45610582" w:rsidR="005C019E" w:rsidRPr="00DA54C0" w:rsidRDefault="00000000" w:rsidP="00DA54C0">
      <w:pPr>
        <w:pStyle w:val="Heading1"/>
        <w:rPr>
          <w:color w:val="000000" w:themeColor="text1"/>
        </w:rPr>
      </w:pPr>
      <w:r w:rsidRPr="00DA54C0">
        <w:rPr>
          <w:color w:val="000000" w:themeColor="text1"/>
        </w:rPr>
        <w:t>7. Utility Classes</w:t>
      </w:r>
    </w:p>
    <w:p w14:paraId="011056BD" w14:textId="77777777" w:rsidR="005C019E" w:rsidRPr="00DA54C0" w:rsidRDefault="00000000">
      <w:pPr>
        <w:spacing w:after="120" w:line="276" w:lineRule="auto"/>
        <w:rPr>
          <w:color w:val="000000" w:themeColor="text1"/>
        </w:rPr>
      </w:pPr>
      <w:r w:rsidRPr="00DA54C0">
        <w:rPr>
          <w:color w:val="000000" w:themeColor="text1"/>
        </w:rPr>
        <w:t>The utility layer provides shared, reusable components that support the execution and reporting capabilities of the framework. Each utility class has a single, well-defined responsibility:</w:t>
      </w:r>
    </w:p>
    <w:p w14:paraId="6ADC2EB4" w14:textId="77777777" w:rsidR="005C019E" w:rsidRPr="00DA54C0" w:rsidRDefault="005C019E">
      <w:pPr>
        <w:spacing w:after="120"/>
        <w:rPr>
          <w:color w:val="000000" w:themeColor="text1"/>
        </w:rPr>
      </w:pPr>
    </w:p>
    <w:p w14:paraId="1BF8A961" w14:textId="77777777" w:rsidR="005C019E" w:rsidRPr="00DA54C0" w:rsidRDefault="00000000">
      <w:pPr>
        <w:pStyle w:val="Heading2"/>
        <w:rPr>
          <w:color w:val="000000" w:themeColor="text1"/>
        </w:rPr>
      </w:pPr>
      <w:r w:rsidRPr="00DA54C0">
        <w:rPr>
          <w:color w:val="000000" w:themeColor="text1"/>
        </w:rPr>
        <w:t>7.1 BaseTest.java</w:t>
      </w:r>
    </w:p>
    <w:p w14:paraId="2D86A22A" w14:textId="77777777" w:rsidR="005C019E" w:rsidRPr="00DA54C0" w:rsidRDefault="00000000">
      <w:pPr>
        <w:spacing w:after="120" w:line="276" w:lineRule="auto"/>
        <w:jc w:val="both"/>
        <w:rPr>
          <w:color w:val="000000" w:themeColor="text1"/>
        </w:rPr>
      </w:pPr>
      <w:proofErr w:type="spellStart"/>
      <w:r w:rsidRPr="00DA54C0">
        <w:rPr>
          <w:color w:val="000000" w:themeColor="text1"/>
        </w:rPr>
        <w:t>BaseTest</w:t>
      </w:r>
      <w:proofErr w:type="spellEnd"/>
      <w:r w:rsidRPr="00DA54C0">
        <w:rPr>
          <w:color w:val="000000" w:themeColor="text1"/>
        </w:rPr>
        <w:t xml:space="preserve"> serves as the parent class for all test classes. It is responsible for the lifecycle management of the WebDriver instance. Key responsibilities include:</w:t>
      </w:r>
    </w:p>
    <w:p w14:paraId="2107FA61" w14:textId="77777777" w:rsidR="005C019E" w:rsidRPr="00DA54C0" w:rsidRDefault="005C019E">
      <w:pPr>
        <w:spacing w:after="80"/>
        <w:rPr>
          <w:color w:val="000000" w:themeColor="text1"/>
        </w:rPr>
      </w:pPr>
    </w:p>
    <w:p w14:paraId="4A1D1BE7" w14:textId="77777777" w:rsidR="005C019E" w:rsidRPr="00DA54C0" w:rsidRDefault="00000000">
      <w:pPr>
        <w:pStyle w:val="ListParagraph"/>
        <w:numPr>
          <w:ilvl w:val="0"/>
          <w:numId w:val="2"/>
        </w:numPr>
        <w:spacing w:after="80"/>
        <w:rPr>
          <w:color w:val="000000" w:themeColor="text1"/>
        </w:rPr>
      </w:pPr>
      <w:r w:rsidRPr="00DA54C0">
        <w:rPr>
          <w:color w:val="000000" w:themeColor="text1"/>
        </w:rPr>
        <w:t xml:space="preserve">Initializing the </w:t>
      </w:r>
      <w:proofErr w:type="spellStart"/>
      <w:r w:rsidRPr="00DA54C0">
        <w:rPr>
          <w:color w:val="000000" w:themeColor="text1"/>
        </w:rPr>
        <w:t>ChromeDriver</w:t>
      </w:r>
      <w:proofErr w:type="spellEnd"/>
      <w:r w:rsidRPr="00DA54C0">
        <w:rPr>
          <w:color w:val="000000" w:themeColor="text1"/>
        </w:rPr>
        <w:t xml:space="preserve"> instance before test execution begins</w:t>
      </w:r>
    </w:p>
    <w:p w14:paraId="59C43D64" w14:textId="77777777" w:rsidR="005C019E" w:rsidRPr="00DA54C0" w:rsidRDefault="00000000">
      <w:pPr>
        <w:pStyle w:val="ListParagraph"/>
        <w:numPr>
          <w:ilvl w:val="0"/>
          <w:numId w:val="2"/>
        </w:numPr>
        <w:spacing w:after="80"/>
        <w:rPr>
          <w:color w:val="000000" w:themeColor="text1"/>
        </w:rPr>
      </w:pPr>
      <w:r w:rsidRPr="00DA54C0">
        <w:rPr>
          <w:color w:val="000000" w:themeColor="text1"/>
        </w:rPr>
        <w:t xml:space="preserve">Navigating the browser to the application URL retrieved from </w:t>
      </w:r>
      <w:proofErr w:type="spellStart"/>
      <w:r w:rsidRPr="00DA54C0">
        <w:rPr>
          <w:color w:val="000000" w:themeColor="text1"/>
        </w:rPr>
        <w:t>ConfigReader</w:t>
      </w:r>
      <w:proofErr w:type="spellEnd"/>
    </w:p>
    <w:p w14:paraId="58740250" w14:textId="77777777" w:rsidR="005C019E" w:rsidRPr="00DA54C0" w:rsidRDefault="00000000">
      <w:pPr>
        <w:pStyle w:val="ListParagraph"/>
        <w:numPr>
          <w:ilvl w:val="0"/>
          <w:numId w:val="2"/>
        </w:numPr>
        <w:spacing w:after="80"/>
        <w:rPr>
          <w:color w:val="000000" w:themeColor="text1"/>
        </w:rPr>
      </w:pPr>
      <w:r w:rsidRPr="00DA54C0">
        <w:rPr>
          <w:color w:val="000000" w:themeColor="text1"/>
        </w:rPr>
        <w:t>Maximizing the browser window for consistent element visibility</w:t>
      </w:r>
    </w:p>
    <w:p w14:paraId="7589A0DC" w14:textId="77777777" w:rsidR="005C019E" w:rsidRPr="00DA54C0" w:rsidRDefault="00000000">
      <w:pPr>
        <w:pStyle w:val="ListParagraph"/>
        <w:numPr>
          <w:ilvl w:val="0"/>
          <w:numId w:val="2"/>
        </w:numPr>
        <w:spacing w:after="80"/>
        <w:rPr>
          <w:color w:val="000000" w:themeColor="text1"/>
        </w:rPr>
      </w:pPr>
      <w:r w:rsidRPr="00DA54C0">
        <w:rPr>
          <w:color w:val="000000" w:themeColor="text1"/>
        </w:rPr>
        <w:t>Tearing down the WebDriver instance after all tests complete using @AfterClass</w:t>
      </w:r>
    </w:p>
    <w:p w14:paraId="3BED040B" w14:textId="77777777" w:rsidR="005C019E" w:rsidRPr="00DA54C0" w:rsidRDefault="005C019E">
      <w:pPr>
        <w:spacing w:after="120"/>
        <w:rPr>
          <w:color w:val="000000" w:themeColor="text1"/>
        </w:rPr>
      </w:pPr>
    </w:p>
    <w:p w14:paraId="0EC0F809" w14:textId="77777777" w:rsidR="005C019E" w:rsidRPr="00DA54C0" w:rsidRDefault="00000000">
      <w:pPr>
        <w:pStyle w:val="Heading2"/>
        <w:rPr>
          <w:color w:val="000000" w:themeColor="text1"/>
        </w:rPr>
      </w:pPr>
      <w:r w:rsidRPr="00DA54C0">
        <w:rPr>
          <w:color w:val="000000" w:themeColor="text1"/>
        </w:rPr>
        <w:t>7.2 ConfigReader.java</w:t>
      </w:r>
    </w:p>
    <w:p w14:paraId="1BF8232D" w14:textId="77777777" w:rsidR="005C019E" w:rsidRPr="00DA54C0" w:rsidRDefault="00000000">
      <w:pPr>
        <w:spacing w:after="120" w:line="276" w:lineRule="auto"/>
        <w:jc w:val="both"/>
        <w:rPr>
          <w:color w:val="000000" w:themeColor="text1"/>
        </w:rPr>
      </w:pPr>
      <w:proofErr w:type="spellStart"/>
      <w:r w:rsidRPr="00DA54C0">
        <w:rPr>
          <w:color w:val="000000" w:themeColor="text1"/>
        </w:rPr>
        <w:t>ConfigReader</w:t>
      </w:r>
      <w:proofErr w:type="spellEnd"/>
      <w:r w:rsidRPr="00DA54C0">
        <w:rPr>
          <w:color w:val="000000" w:themeColor="text1"/>
        </w:rPr>
        <w:t xml:space="preserve"> provides a centralized mechanism for reading externalized configuration data from the </w:t>
      </w:r>
      <w:proofErr w:type="spellStart"/>
      <w:proofErr w:type="gramStart"/>
      <w:r w:rsidRPr="00DA54C0">
        <w:rPr>
          <w:color w:val="000000" w:themeColor="text1"/>
        </w:rPr>
        <w:t>config.properties</w:t>
      </w:r>
      <w:proofErr w:type="spellEnd"/>
      <w:proofErr w:type="gramEnd"/>
      <w:r w:rsidRPr="00DA54C0">
        <w:rPr>
          <w:color w:val="000000" w:themeColor="text1"/>
        </w:rPr>
        <w:t xml:space="preserve"> file. Externalizing configuration values such as the application URL and test credentials ensures that the framework can be pointed to different environments (development, staging, production) without modifying Java source code.</w:t>
      </w:r>
    </w:p>
    <w:p w14:paraId="196A27C7" w14:textId="77777777" w:rsidR="005C019E" w:rsidRPr="00DA54C0" w:rsidRDefault="005C019E">
      <w:pPr>
        <w:spacing w:after="120"/>
        <w:rPr>
          <w:color w:val="000000" w:themeColor="text1"/>
        </w:rPr>
      </w:pPr>
    </w:p>
    <w:p w14:paraId="1884BA23" w14:textId="77777777" w:rsidR="005C019E" w:rsidRPr="00DA54C0" w:rsidRDefault="00000000">
      <w:pPr>
        <w:pStyle w:val="Heading2"/>
        <w:rPr>
          <w:color w:val="000000" w:themeColor="text1"/>
        </w:rPr>
      </w:pPr>
      <w:r w:rsidRPr="00DA54C0">
        <w:rPr>
          <w:color w:val="000000" w:themeColor="text1"/>
        </w:rPr>
        <w:t>7.3 ScreenshotUtil.java</w:t>
      </w:r>
    </w:p>
    <w:p w14:paraId="36E59713" w14:textId="77777777" w:rsidR="005C019E" w:rsidRPr="00DA54C0" w:rsidRDefault="00000000">
      <w:pPr>
        <w:spacing w:after="120" w:line="276" w:lineRule="auto"/>
        <w:jc w:val="both"/>
        <w:rPr>
          <w:color w:val="000000" w:themeColor="text1"/>
        </w:rPr>
      </w:pPr>
      <w:proofErr w:type="spellStart"/>
      <w:r w:rsidRPr="00DA54C0">
        <w:rPr>
          <w:color w:val="000000" w:themeColor="text1"/>
        </w:rPr>
        <w:t>ScreenshotUtil</w:t>
      </w:r>
      <w:proofErr w:type="spellEnd"/>
      <w:r w:rsidRPr="00DA54C0">
        <w:rPr>
          <w:color w:val="000000" w:themeColor="text1"/>
        </w:rPr>
        <w:t xml:space="preserve"> captures browser screenshots at key points during test execution. Screenshots serve multiple purposes in the automation framework:</w:t>
      </w:r>
    </w:p>
    <w:p w14:paraId="20E17CE2" w14:textId="77777777" w:rsidR="005C019E" w:rsidRPr="00DA54C0" w:rsidRDefault="005C019E">
      <w:pPr>
        <w:spacing w:after="80"/>
        <w:rPr>
          <w:color w:val="000000" w:themeColor="text1"/>
        </w:rPr>
      </w:pPr>
    </w:p>
    <w:p w14:paraId="0580C0CC" w14:textId="77777777" w:rsidR="005C019E" w:rsidRPr="00DA54C0" w:rsidRDefault="00000000">
      <w:pPr>
        <w:pStyle w:val="ListParagraph"/>
        <w:numPr>
          <w:ilvl w:val="0"/>
          <w:numId w:val="2"/>
        </w:numPr>
        <w:spacing w:after="80"/>
        <w:rPr>
          <w:color w:val="000000" w:themeColor="text1"/>
        </w:rPr>
      </w:pPr>
      <w:r w:rsidRPr="00DA54C0">
        <w:rPr>
          <w:color w:val="000000" w:themeColor="text1"/>
        </w:rPr>
        <w:lastRenderedPageBreak/>
        <w:t>Provide visual evidence of test execution results for stakeholder review</w:t>
      </w:r>
    </w:p>
    <w:p w14:paraId="37710BA8" w14:textId="77777777" w:rsidR="005C019E" w:rsidRPr="00DA54C0" w:rsidRDefault="00000000">
      <w:pPr>
        <w:pStyle w:val="ListParagraph"/>
        <w:numPr>
          <w:ilvl w:val="0"/>
          <w:numId w:val="2"/>
        </w:numPr>
        <w:spacing w:after="80"/>
        <w:rPr>
          <w:color w:val="000000" w:themeColor="text1"/>
        </w:rPr>
      </w:pPr>
      <w:r w:rsidRPr="00DA54C0">
        <w:rPr>
          <w:color w:val="000000" w:themeColor="text1"/>
        </w:rPr>
        <w:t>Assist in debugging test failures by capturing the browser state at the point of failure</w:t>
      </w:r>
    </w:p>
    <w:p w14:paraId="06D8F2B1" w14:textId="77777777" w:rsidR="005C019E" w:rsidRPr="00DA54C0" w:rsidRDefault="00000000">
      <w:pPr>
        <w:pStyle w:val="ListParagraph"/>
        <w:numPr>
          <w:ilvl w:val="0"/>
          <w:numId w:val="2"/>
        </w:numPr>
        <w:spacing w:after="80"/>
        <w:rPr>
          <w:color w:val="000000" w:themeColor="text1"/>
        </w:rPr>
      </w:pPr>
      <w:r w:rsidRPr="00DA54C0">
        <w:rPr>
          <w:color w:val="000000" w:themeColor="text1"/>
        </w:rPr>
        <w:t>Generate artifacts that can be embedded in test reports</w:t>
      </w:r>
    </w:p>
    <w:p w14:paraId="4BE32ECA" w14:textId="77777777" w:rsidR="005C019E" w:rsidRPr="00DA54C0" w:rsidRDefault="005C019E">
      <w:pPr>
        <w:spacing w:after="120"/>
        <w:rPr>
          <w:color w:val="000000" w:themeColor="text1"/>
        </w:rPr>
      </w:pPr>
    </w:p>
    <w:p w14:paraId="6586E7F4" w14:textId="77777777" w:rsidR="005C019E" w:rsidRPr="00DA54C0" w:rsidRDefault="00000000">
      <w:pPr>
        <w:pStyle w:val="Heading2"/>
        <w:rPr>
          <w:color w:val="000000" w:themeColor="text1"/>
        </w:rPr>
      </w:pPr>
      <w:r w:rsidRPr="00DA54C0">
        <w:rPr>
          <w:color w:val="000000" w:themeColor="text1"/>
        </w:rPr>
        <w:t>7.4 TestData.java</w:t>
      </w:r>
    </w:p>
    <w:p w14:paraId="037D5D0D" w14:textId="77777777" w:rsidR="005C019E" w:rsidRPr="00DA54C0" w:rsidRDefault="00000000">
      <w:pPr>
        <w:spacing w:after="120" w:line="276" w:lineRule="auto"/>
        <w:jc w:val="both"/>
        <w:rPr>
          <w:color w:val="000000" w:themeColor="text1"/>
        </w:rPr>
      </w:pPr>
      <w:proofErr w:type="spellStart"/>
      <w:r w:rsidRPr="00DA54C0">
        <w:rPr>
          <w:color w:val="000000" w:themeColor="text1"/>
        </w:rPr>
        <w:t>TestData</w:t>
      </w:r>
      <w:proofErr w:type="spellEnd"/>
      <w:r w:rsidRPr="00DA54C0">
        <w:rPr>
          <w:color w:val="000000" w:themeColor="text1"/>
        </w:rPr>
        <w:t xml:space="preserve"> acts as a runtime data store for dynamically generated test information. Since the registration test creates a unique username at runtime using a timestamp-based strategy, subsequent tests (</w:t>
      </w:r>
      <w:proofErr w:type="spellStart"/>
      <w:r w:rsidRPr="00DA54C0">
        <w:rPr>
          <w:color w:val="000000" w:themeColor="text1"/>
        </w:rPr>
        <w:t>TransferFundsTest</w:t>
      </w:r>
      <w:proofErr w:type="spellEnd"/>
      <w:r w:rsidRPr="00DA54C0">
        <w:rPr>
          <w:color w:val="000000" w:themeColor="text1"/>
        </w:rPr>
        <w:t xml:space="preserve"> and </w:t>
      </w:r>
      <w:proofErr w:type="spellStart"/>
      <w:r w:rsidRPr="00DA54C0">
        <w:rPr>
          <w:color w:val="000000" w:themeColor="text1"/>
        </w:rPr>
        <w:t>BillPayTest</w:t>
      </w:r>
      <w:proofErr w:type="spellEnd"/>
      <w:r w:rsidRPr="00DA54C0">
        <w:rPr>
          <w:color w:val="000000" w:themeColor="text1"/>
        </w:rPr>
        <w:t xml:space="preserve">) need access to these credentials. </w:t>
      </w:r>
      <w:proofErr w:type="spellStart"/>
      <w:r w:rsidRPr="00DA54C0">
        <w:rPr>
          <w:color w:val="000000" w:themeColor="text1"/>
        </w:rPr>
        <w:t>TestData</w:t>
      </w:r>
      <w:proofErr w:type="spellEnd"/>
      <w:r w:rsidRPr="00DA54C0">
        <w:rPr>
          <w:color w:val="000000" w:themeColor="text1"/>
        </w:rPr>
        <w:t xml:space="preserve"> provides a shared, static storage mechanism for this inter-test data sharing without relying on external files or databases.</w:t>
      </w:r>
    </w:p>
    <w:p w14:paraId="79664D1F" w14:textId="0E17E2B5" w:rsidR="005C019E" w:rsidRPr="00DA54C0" w:rsidRDefault="00000000" w:rsidP="00DA54C0">
      <w:pPr>
        <w:pStyle w:val="Heading1"/>
        <w:rPr>
          <w:color w:val="000000" w:themeColor="text1"/>
        </w:rPr>
      </w:pPr>
      <w:r w:rsidRPr="00DA54C0">
        <w:rPr>
          <w:color w:val="000000" w:themeColor="text1"/>
        </w:rPr>
        <w:t>8. Test Cases Implemented</w:t>
      </w:r>
    </w:p>
    <w:p w14:paraId="64A9A535" w14:textId="77777777" w:rsidR="005C019E" w:rsidRPr="00DA54C0" w:rsidRDefault="00000000">
      <w:pPr>
        <w:spacing w:after="120" w:line="276" w:lineRule="auto"/>
        <w:rPr>
          <w:color w:val="000000" w:themeColor="text1"/>
        </w:rPr>
      </w:pPr>
      <w:r w:rsidRPr="00DA54C0">
        <w:rPr>
          <w:color w:val="000000" w:themeColor="text1"/>
        </w:rPr>
        <w:t xml:space="preserve">The framework implements four test scenarios that collectively cover the primary user workflows of the </w:t>
      </w:r>
      <w:proofErr w:type="spellStart"/>
      <w:r w:rsidRPr="00DA54C0">
        <w:rPr>
          <w:color w:val="000000" w:themeColor="text1"/>
        </w:rPr>
        <w:t>ParaBank</w:t>
      </w:r>
      <w:proofErr w:type="spellEnd"/>
      <w:r w:rsidRPr="00DA54C0">
        <w:rPr>
          <w:color w:val="000000" w:themeColor="text1"/>
        </w:rPr>
        <w:t xml:space="preserve"> application. These tests are designed to execute in sequence, with each test building upon the results of the previous one:</w:t>
      </w:r>
    </w:p>
    <w:p w14:paraId="5B33C156" w14:textId="77777777" w:rsidR="005C019E" w:rsidRPr="00DA54C0" w:rsidRDefault="005C019E">
      <w:pPr>
        <w:spacing w:after="120"/>
        <w:rPr>
          <w:color w:val="000000" w:themeColor="text1"/>
        </w:rPr>
      </w:pPr>
    </w:p>
    <w:p w14:paraId="6B8CED56" w14:textId="77777777" w:rsidR="005C019E" w:rsidRPr="00DA54C0" w:rsidRDefault="00000000">
      <w:pPr>
        <w:pStyle w:val="Heading2"/>
        <w:rPr>
          <w:color w:val="000000" w:themeColor="text1"/>
        </w:rPr>
      </w:pPr>
      <w:r w:rsidRPr="00DA54C0">
        <w:rPr>
          <w:color w:val="000000" w:themeColor="text1"/>
        </w:rPr>
        <w:t xml:space="preserve">8.1 </w:t>
      </w:r>
      <w:proofErr w:type="spellStart"/>
      <w:r w:rsidRPr="00DA54C0">
        <w:rPr>
          <w:color w:val="000000" w:themeColor="text1"/>
        </w:rPr>
        <w:t>RegisterTest</w:t>
      </w:r>
      <w:proofErr w:type="spellEnd"/>
    </w:p>
    <w:p w14:paraId="1879E811" w14:textId="77777777" w:rsidR="005C019E" w:rsidRPr="00DA54C0" w:rsidRDefault="00000000">
      <w:pPr>
        <w:spacing w:after="120" w:line="276" w:lineRule="auto"/>
        <w:jc w:val="both"/>
        <w:rPr>
          <w:color w:val="000000" w:themeColor="text1"/>
        </w:rPr>
      </w:pPr>
      <w:r w:rsidRPr="00DA54C0">
        <w:rPr>
          <w:color w:val="000000" w:themeColor="text1"/>
        </w:rPr>
        <w:t xml:space="preserve">The registration test initiates the end-to-end workflow by creating a new user account on the </w:t>
      </w:r>
      <w:proofErr w:type="spellStart"/>
      <w:r w:rsidRPr="00DA54C0">
        <w:rPr>
          <w:color w:val="000000" w:themeColor="text1"/>
        </w:rPr>
        <w:t>ParaBank</w:t>
      </w:r>
      <w:proofErr w:type="spellEnd"/>
      <w:r w:rsidRPr="00DA54C0">
        <w:rPr>
          <w:color w:val="000000" w:themeColor="text1"/>
        </w:rPr>
        <w:t xml:space="preserve"> platform. The test navigates to the registration page and populates all required fields including first name, last name, address, city, state, zip code, phone number, SSN, and unique credentials.</w:t>
      </w:r>
    </w:p>
    <w:p w14:paraId="17C89657" w14:textId="77777777" w:rsidR="005C019E" w:rsidRPr="00DA54C0" w:rsidRDefault="005C019E">
      <w:pPr>
        <w:spacing w:after="80"/>
        <w:rPr>
          <w:color w:val="000000" w:themeColor="text1"/>
        </w:rPr>
      </w:pPr>
    </w:p>
    <w:p w14:paraId="053C49FF" w14:textId="77777777" w:rsidR="005C019E" w:rsidRPr="00DA54C0" w:rsidRDefault="00000000">
      <w:pPr>
        <w:pStyle w:val="ListParagraph"/>
        <w:numPr>
          <w:ilvl w:val="0"/>
          <w:numId w:val="2"/>
        </w:numPr>
        <w:spacing w:after="80"/>
        <w:rPr>
          <w:color w:val="000000" w:themeColor="text1"/>
        </w:rPr>
      </w:pPr>
      <w:r w:rsidRPr="00DA54C0">
        <w:rPr>
          <w:color w:val="000000" w:themeColor="text1"/>
        </w:rPr>
        <w:t>Opens the registration page via the navigation menu</w:t>
      </w:r>
    </w:p>
    <w:p w14:paraId="74EF6C90" w14:textId="77777777" w:rsidR="005C019E" w:rsidRPr="00DA54C0" w:rsidRDefault="00000000">
      <w:pPr>
        <w:pStyle w:val="ListParagraph"/>
        <w:numPr>
          <w:ilvl w:val="0"/>
          <w:numId w:val="2"/>
        </w:numPr>
        <w:spacing w:after="80"/>
        <w:rPr>
          <w:color w:val="000000" w:themeColor="text1"/>
        </w:rPr>
      </w:pPr>
      <w:r w:rsidRPr="00DA54C0">
        <w:rPr>
          <w:color w:val="000000" w:themeColor="text1"/>
        </w:rPr>
        <w:t>Generates a unique username using a timestamp-based suffix to avoid conflicts</w:t>
      </w:r>
    </w:p>
    <w:p w14:paraId="2024C19B" w14:textId="77777777" w:rsidR="005C019E" w:rsidRPr="00DA54C0" w:rsidRDefault="00000000">
      <w:pPr>
        <w:pStyle w:val="ListParagraph"/>
        <w:numPr>
          <w:ilvl w:val="0"/>
          <w:numId w:val="2"/>
        </w:numPr>
        <w:spacing w:after="80"/>
        <w:rPr>
          <w:color w:val="000000" w:themeColor="text1"/>
        </w:rPr>
      </w:pPr>
      <w:r w:rsidRPr="00DA54C0">
        <w:rPr>
          <w:color w:val="000000" w:themeColor="text1"/>
        </w:rPr>
        <w:t>Fills all mandatory registration fields with valid test data</w:t>
      </w:r>
    </w:p>
    <w:p w14:paraId="3D24235C" w14:textId="77777777" w:rsidR="005C019E" w:rsidRPr="00DA54C0" w:rsidRDefault="00000000">
      <w:pPr>
        <w:pStyle w:val="ListParagraph"/>
        <w:numPr>
          <w:ilvl w:val="0"/>
          <w:numId w:val="2"/>
        </w:numPr>
        <w:spacing w:after="80"/>
        <w:rPr>
          <w:color w:val="000000" w:themeColor="text1"/>
        </w:rPr>
      </w:pPr>
      <w:r w:rsidRPr="00DA54C0">
        <w:rPr>
          <w:color w:val="000000" w:themeColor="text1"/>
        </w:rPr>
        <w:t>Submits the registration form and validates the success confirmation message</w:t>
      </w:r>
    </w:p>
    <w:p w14:paraId="2E6D6846" w14:textId="77777777" w:rsidR="005C019E" w:rsidRPr="00DA54C0" w:rsidRDefault="00000000">
      <w:pPr>
        <w:pStyle w:val="ListParagraph"/>
        <w:numPr>
          <w:ilvl w:val="0"/>
          <w:numId w:val="2"/>
        </w:numPr>
        <w:spacing w:after="80"/>
        <w:rPr>
          <w:color w:val="000000" w:themeColor="text1"/>
        </w:rPr>
      </w:pPr>
      <w:r w:rsidRPr="00DA54C0">
        <w:rPr>
          <w:color w:val="000000" w:themeColor="text1"/>
        </w:rPr>
        <w:t xml:space="preserve">Stores the generated username in </w:t>
      </w:r>
      <w:proofErr w:type="spellStart"/>
      <w:r w:rsidRPr="00DA54C0">
        <w:rPr>
          <w:color w:val="000000" w:themeColor="text1"/>
        </w:rPr>
        <w:t>TestData</w:t>
      </w:r>
      <w:proofErr w:type="spellEnd"/>
      <w:r w:rsidRPr="00DA54C0">
        <w:rPr>
          <w:color w:val="000000" w:themeColor="text1"/>
        </w:rPr>
        <w:t xml:space="preserve"> for use by subsequent test classes</w:t>
      </w:r>
    </w:p>
    <w:p w14:paraId="364615D4" w14:textId="77777777" w:rsidR="005C019E" w:rsidRPr="00DA54C0" w:rsidRDefault="005C019E">
      <w:pPr>
        <w:spacing w:after="120"/>
        <w:rPr>
          <w:color w:val="000000" w:themeColor="text1"/>
        </w:rPr>
      </w:pPr>
    </w:p>
    <w:p w14:paraId="39C03C09" w14:textId="77777777" w:rsidR="005C019E" w:rsidRPr="00DA54C0" w:rsidRDefault="00000000">
      <w:pPr>
        <w:pStyle w:val="Heading2"/>
        <w:rPr>
          <w:color w:val="000000" w:themeColor="text1"/>
        </w:rPr>
      </w:pPr>
      <w:r w:rsidRPr="00DA54C0">
        <w:rPr>
          <w:color w:val="000000" w:themeColor="text1"/>
        </w:rPr>
        <w:t xml:space="preserve">8.2 </w:t>
      </w:r>
      <w:proofErr w:type="spellStart"/>
      <w:r w:rsidRPr="00DA54C0">
        <w:rPr>
          <w:color w:val="000000" w:themeColor="text1"/>
        </w:rPr>
        <w:t>TransferFundsTest</w:t>
      </w:r>
      <w:proofErr w:type="spellEnd"/>
    </w:p>
    <w:p w14:paraId="1ECBECD4" w14:textId="77777777" w:rsidR="005C019E" w:rsidRPr="00DA54C0" w:rsidRDefault="00000000">
      <w:pPr>
        <w:spacing w:after="120" w:line="276" w:lineRule="auto"/>
        <w:jc w:val="both"/>
        <w:rPr>
          <w:color w:val="000000" w:themeColor="text1"/>
        </w:rPr>
      </w:pPr>
      <w:r w:rsidRPr="00DA54C0">
        <w:rPr>
          <w:color w:val="000000" w:themeColor="text1"/>
        </w:rPr>
        <w:t xml:space="preserve">The fund transfer test validates the core banking operation of moving funds between accounts. This test depends on successful registration and uses the credentials stored by </w:t>
      </w:r>
      <w:proofErr w:type="spellStart"/>
      <w:r w:rsidRPr="00DA54C0">
        <w:rPr>
          <w:color w:val="000000" w:themeColor="text1"/>
        </w:rPr>
        <w:t>RegisterTest</w:t>
      </w:r>
      <w:proofErr w:type="spellEnd"/>
      <w:r w:rsidRPr="00DA54C0">
        <w:rPr>
          <w:color w:val="000000" w:themeColor="text1"/>
        </w:rPr>
        <w:t xml:space="preserve"> to authenticate.</w:t>
      </w:r>
    </w:p>
    <w:p w14:paraId="10494667" w14:textId="77777777" w:rsidR="005C019E" w:rsidRPr="00DA54C0" w:rsidRDefault="005C019E">
      <w:pPr>
        <w:spacing w:after="80"/>
        <w:rPr>
          <w:color w:val="000000" w:themeColor="text1"/>
        </w:rPr>
      </w:pPr>
    </w:p>
    <w:p w14:paraId="661E9889" w14:textId="77777777" w:rsidR="005C019E" w:rsidRPr="00DA54C0" w:rsidRDefault="00000000">
      <w:pPr>
        <w:pStyle w:val="ListParagraph"/>
        <w:numPr>
          <w:ilvl w:val="0"/>
          <w:numId w:val="2"/>
        </w:numPr>
        <w:spacing w:after="80"/>
        <w:rPr>
          <w:color w:val="000000" w:themeColor="text1"/>
        </w:rPr>
      </w:pPr>
      <w:r w:rsidRPr="00DA54C0">
        <w:rPr>
          <w:color w:val="000000" w:themeColor="text1"/>
        </w:rPr>
        <w:t xml:space="preserve">Logs in using the dynamically generated credentials from </w:t>
      </w:r>
      <w:proofErr w:type="spellStart"/>
      <w:r w:rsidRPr="00DA54C0">
        <w:rPr>
          <w:color w:val="000000" w:themeColor="text1"/>
        </w:rPr>
        <w:t>TestData</w:t>
      </w:r>
      <w:proofErr w:type="spellEnd"/>
    </w:p>
    <w:p w14:paraId="3ECEA5AC" w14:textId="77777777" w:rsidR="005C019E" w:rsidRPr="00DA54C0" w:rsidRDefault="00000000">
      <w:pPr>
        <w:pStyle w:val="ListParagraph"/>
        <w:numPr>
          <w:ilvl w:val="0"/>
          <w:numId w:val="2"/>
        </w:numPr>
        <w:spacing w:after="80"/>
        <w:rPr>
          <w:color w:val="000000" w:themeColor="text1"/>
        </w:rPr>
      </w:pPr>
      <w:r w:rsidRPr="00DA54C0">
        <w:rPr>
          <w:color w:val="000000" w:themeColor="text1"/>
        </w:rPr>
        <w:t>Navigates to the Transfer Funds page from the account menu</w:t>
      </w:r>
    </w:p>
    <w:p w14:paraId="18B69286" w14:textId="77777777" w:rsidR="005C019E" w:rsidRPr="00DA54C0" w:rsidRDefault="00000000">
      <w:pPr>
        <w:pStyle w:val="ListParagraph"/>
        <w:numPr>
          <w:ilvl w:val="0"/>
          <w:numId w:val="2"/>
        </w:numPr>
        <w:spacing w:after="80"/>
        <w:rPr>
          <w:color w:val="000000" w:themeColor="text1"/>
        </w:rPr>
      </w:pPr>
      <w:r w:rsidRPr="00DA54C0">
        <w:rPr>
          <w:color w:val="000000" w:themeColor="text1"/>
        </w:rPr>
        <w:t>Enters the transfer amount and selects source and destination accounts</w:t>
      </w:r>
    </w:p>
    <w:p w14:paraId="2F1FECC2" w14:textId="77777777" w:rsidR="005C019E" w:rsidRPr="00DA54C0" w:rsidRDefault="00000000">
      <w:pPr>
        <w:pStyle w:val="ListParagraph"/>
        <w:numPr>
          <w:ilvl w:val="0"/>
          <w:numId w:val="2"/>
        </w:numPr>
        <w:spacing w:after="80"/>
        <w:rPr>
          <w:color w:val="000000" w:themeColor="text1"/>
        </w:rPr>
      </w:pPr>
      <w:r w:rsidRPr="00DA54C0">
        <w:rPr>
          <w:color w:val="000000" w:themeColor="text1"/>
        </w:rPr>
        <w:t>Submits the transfer request and validates the success confirmation</w:t>
      </w:r>
    </w:p>
    <w:p w14:paraId="76CA8C4A" w14:textId="77777777" w:rsidR="005C019E" w:rsidRPr="00DA54C0" w:rsidRDefault="005C019E">
      <w:pPr>
        <w:spacing w:after="120"/>
        <w:rPr>
          <w:color w:val="000000" w:themeColor="text1"/>
        </w:rPr>
      </w:pPr>
    </w:p>
    <w:p w14:paraId="5374ED77" w14:textId="77777777" w:rsidR="005C019E" w:rsidRPr="00DA54C0" w:rsidRDefault="00000000">
      <w:pPr>
        <w:pStyle w:val="Heading2"/>
        <w:rPr>
          <w:color w:val="000000" w:themeColor="text1"/>
        </w:rPr>
      </w:pPr>
      <w:r w:rsidRPr="00DA54C0">
        <w:rPr>
          <w:color w:val="000000" w:themeColor="text1"/>
        </w:rPr>
        <w:t xml:space="preserve">8.3 </w:t>
      </w:r>
      <w:proofErr w:type="spellStart"/>
      <w:r w:rsidRPr="00DA54C0">
        <w:rPr>
          <w:color w:val="000000" w:themeColor="text1"/>
        </w:rPr>
        <w:t>BillPayTest</w:t>
      </w:r>
      <w:proofErr w:type="spellEnd"/>
    </w:p>
    <w:p w14:paraId="47C6CE5D" w14:textId="77777777" w:rsidR="005C019E" w:rsidRPr="00DA54C0" w:rsidRDefault="00000000">
      <w:pPr>
        <w:spacing w:after="120" w:line="276" w:lineRule="auto"/>
        <w:jc w:val="both"/>
        <w:rPr>
          <w:color w:val="000000" w:themeColor="text1"/>
        </w:rPr>
      </w:pPr>
      <w:r w:rsidRPr="00DA54C0">
        <w:rPr>
          <w:color w:val="000000" w:themeColor="text1"/>
        </w:rPr>
        <w:lastRenderedPageBreak/>
        <w:t>The bill payment test automates the bill payment workflow, which requires the user to provide payee details and account information. This test also uses the shared credentials from the registration test.</w:t>
      </w:r>
    </w:p>
    <w:p w14:paraId="30E7A159" w14:textId="77777777" w:rsidR="005C019E" w:rsidRPr="00DA54C0" w:rsidRDefault="005C019E">
      <w:pPr>
        <w:spacing w:after="80"/>
        <w:rPr>
          <w:color w:val="000000" w:themeColor="text1"/>
        </w:rPr>
      </w:pPr>
    </w:p>
    <w:p w14:paraId="4125ABD3" w14:textId="77777777" w:rsidR="005C019E" w:rsidRPr="00DA54C0" w:rsidRDefault="00000000">
      <w:pPr>
        <w:pStyle w:val="ListParagraph"/>
        <w:numPr>
          <w:ilvl w:val="0"/>
          <w:numId w:val="2"/>
        </w:numPr>
        <w:spacing w:after="80"/>
        <w:rPr>
          <w:color w:val="000000" w:themeColor="text1"/>
        </w:rPr>
      </w:pPr>
      <w:r w:rsidRPr="00DA54C0">
        <w:rPr>
          <w:color w:val="000000" w:themeColor="text1"/>
        </w:rPr>
        <w:t>Logs in using registered user credentials</w:t>
      </w:r>
    </w:p>
    <w:p w14:paraId="5D3D84FC" w14:textId="77777777" w:rsidR="005C019E" w:rsidRPr="00DA54C0" w:rsidRDefault="00000000">
      <w:pPr>
        <w:pStyle w:val="ListParagraph"/>
        <w:numPr>
          <w:ilvl w:val="0"/>
          <w:numId w:val="2"/>
        </w:numPr>
        <w:spacing w:after="80"/>
        <w:rPr>
          <w:color w:val="000000" w:themeColor="text1"/>
        </w:rPr>
      </w:pPr>
      <w:r w:rsidRPr="00DA54C0">
        <w:rPr>
          <w:color w:val="000000" w:themeColor="text1"/>
        </w:rPr>
        <w:t>Navigates to the Bill Pay module</w:t>
      </w:r>
    </w:p>
    <w:p w14:paraId="1C238E64" w14:textId="77777777" w:rsidR="005C019E" w:rsidRPr="00DA54C0" w:rsidRDefault="00000000">
      <w:pPr>
        <w:pStyle w:val="ListParagraph"/>
        <w:numPr>
          <w:ilvl w:val="0"/>
          <w:numId w:val="2"/>
        </w:numPr>
        <w:spacing w:after="80"/>
        <w:rPr>
          <w:color w:val="000000" w:themeColor="text1"/>
        </w:rPr>
      </w:pPr>
      <w:r w:rsidRPr="00DA54C0">
        <w:rPr>
          <w:color w:val="000000" w:themeColor="text1"/>
        </w:rPr>
        <w:t>Fills in payee name, address, city, state, zip code, phone, and account information</w:t>
      </w:r>
    </w:p>
    <w:p w14:paraId="1B1A59D0" w14:textId="77777777" w:rsidR="005C019E" w:rsidRPr="00DA54C0" w:rsidRDefault="00000000">
      <w:pPr>
        <w:pStyle w:val="ListParagraph"/>
        <w:numPr>
          <w:ilvl w:val="0"/>
          <w:numId w:val="2"/>
        </w:numPr>
        <w:spacing w:after="80"/>
        <w:rPr>
          <w:color w:val="000000" w:themeColor="text1"/>
        </w:rPr>
      </w:pPr>
      <w:r w:rsidRPr="00DA54C0">
        <w:rPr>
          <w:color w:val="000000" w:themeColor="text1"/>
        </w:rPr>
        <w:t>Submits the payment and validates the successful payment confirmation message</w:t>
      </w:r>
    </w:p>
    <w:p w14:paraId="5CF43EFA" w14:textId="77777777" w:rsidR="005C019E" w:rsidRPr="00DA54C0" w:rsidRDefault="005C019E">
      <w:pPr>
        <w:spacing w:after="120"/>
        <w:rPr>
          <w:color w:val="000000" w:themeColor="text1"/>
        </w:rPr>
      </w:pPr>
    </w:p>
    <w:p w14:paraId="2120E26D" w14:textId="77777777" w:rsidR="005C019E" w:rsidRPr="00DA54C0" w:rsidRDefault="00000000">
      <w:pPr>
        <w:pStyle w:val="Heading2"/>
        <w:rPr>
          <w:color w:val="000000" w:themeColor="text1"/>
        </w:rPr>
      </w:pPr>
      <w:r w:rsidRPr="00DA54C0">
        <w:rPr>
          <w:color w:val="000000" w:themeColor="text1"/>
        </w:rPr>
        <w:t xml:space="preserve">8.4 </w:t>
      </w:r>
      <w:proofErr w:type="spellStart"/>
      <w:r w:rsidRPr="00DA54C0">
        <w:rPr>
          <w:color w:val="000000" w:themeColor="text1"/>
        </w:rPr>
        <w:t>DemoTest</w:t>
      </w:r>
      <w:proofErr w:type="spellEnd"/>
    </w:p>
    <w:p w14:paraId="059B2EC4" w14:textId="77777777" w:rsidR="005C019E" w:rsidRPr="00DA54C0" w:rsidRDefault="00000000">
      <w:pPr>
        <w:spacing w:after="120" w:line="276" w:lineRule="auto"/>
        <w:jc w:val="both"/>
        <w:rPr>
          <w:color w:val="000000" w:themeColor="text1"/>
        </w:rPr>
      </w:pPr>
      <w:proofErr w:type="spellStart"/>
      <w:r w:rsidRPr="00DA54C0">
        <w:rPr>
          <w:color w:val="000000" w:themeColor="text1"/>
        </w:rPr>
        <w:t>DemoTest</w:t>
      </w:r>
      <w:proofErr w:type="spellEnd"/>
      <w:r w:rsidRPr="00DA54C0">
        <w:rPr>
          <w:color w:val="000000" w:themeColor="text1"/>
        </w:rPr>
        <w:t xml:space="preserve"> serves as a smoke validation test to confirm the overall framework is operational and that the test execution pipeline functions as expected. It validates the basic connectivity and framework initialization.</w:t>
      </w:r>
    </w:p>
    <w:p w14:paraId="2D5DCD67" w14:textId="77777777" w:rsidR="005C019E" w:rsidRPr="00DA54C0" w:rsidRDefault="005C019E">
      <w:pPr>
        <w:spacing w:after="80"/>
        <w:rPr>
          <w:color w:val="000000" w:themeColor="text1"/>
        </w:rPr>
      </w:pPr>
    </w:p>
    <w:p w14:paraId="029DA4BD" w14:textId="77777777" w:rsidR="005C019E" w:rsidRPr="00DA54C0" w:rsidRDefault="00000000">
      <w:pPr>
        <w:pStyle w:val="ListParagraph"/>
        <w:numPr>
          <w:ilvl w:val="0"/>
          <w:numId w:val="2"/>
        </w:numPr>
        <w:spacing w:after="80"/>
        <w:rPr>
          <w:color w:val="000000" w:themeColor="text1"/>
        </w:rPr>
      </w:pPr>
      <w:r w:rsidRPr="00DA54C0">
        <w:rPr>
          <w:color w:val="000000" w:themeColor="text1"/>
        </w:rPr>
        <w:t>Confirms WebDriver initialization and browser launch</w:t>
      </w:r>
    </w:p>
    <w:p w14:paraId="74C5A29A" w14:textId="77777777" w:rsidR="005C019E" w:rsidRPr="00DA54C0" w:rsidRDefault="00000000">
      <w:pPr>
        <w:pStyle w:val="ListParagraph"/>
        <w:numPr>
          <w:ilvl w:val="0"/>
          <w:numId w:val="2"/>
        </w:numPr>
        <w:spacing w:after="80"/>
        <w:rPr>
          <w:color w:val="000000" w:themeColor="text1"/>
        </w:rPr>
      </w:pPr>
      <w:r w:rsidRPr="00DA54C0">
        <w:rPr>
          <w:color w:val="000000" w:themeColor="text1"/>
        </w:rPr>
        <w:t>Validates application URL navigation</w:t>
      </w:r>
    </w:p>
    <w:p w14:paraId="5CFBD3C6" w14:textId="77777777" w:rsidR="005C019E" w:rsidRPr="00DA54C0" w:rsidRDefault="00000000">
      <w:pPr>
        <w:pStyle w:val="ListParagraph"/>
        <w:numPr>
          <w:ilvl w:val="0"/>
          <w:numId w:val="2"/>
        </w:numPr>
        <w:spacing w:after="80"/>
        <w:rPr>
          <w:color w:val="000000" w:themeColor="text1"/>
        </w:rPr>
      </w:pPr>
      <w:r w:rsidRPr="00DA54C0">
        <w:rPr>
          <w:color w:val="000000" w:themeColor="text1"/>
        </w:rPr>
        <w:t>Verifies framework configuration loading</w:t>
      </w:r>
    </w:p>
    <w:p w14:paraId="25EF1216" w14:textId="0B63C8B8" w:rsidR="005C019E" w:rsidRPr="00DA54C0" w:rsidRDefault="00000000" w:rsidP="00DA54C0">
      <w:pPr>
        <w:pStyle w:val="Heading1"/>
        <w:rPr>
          <w:color w:val="000000" w:themeColor="text1"/>
        </w:rPr>
      </w:pPr>
      <w:r w:rsidRPr="00DA54C0">
        <w:rPr>
          <w:color w:val="000000" w:themeColor="text1"/>
        </w:rPr>
        <w:t>9. Execution Flow and Configuration</w:t>
      </w:r>
    </w:p>
    <w:p w14:paraId="5F959D66" w14:textId="77777777" w:rsidR="005C019E" w:rsidRPr="00DA54C0" w:rsidRDefault="00000000">
      <w:pPr>
        <w:pStyle w:val="Heading2"/>
        <w:rPr>
          <w:color w:val="000000" w:themeColor="text1"/>
        </w:rPr>
      </w:pPr>
      <w:r w:rsidRPr="00DA54C0">
        <w:rPr>
          <w:color w:val="000000" w:themeColor="text1"/>
        </w:rPr>
        <w:t>9.1 TestNG Suite Configuration</w:t>
      </w:r>
    </w:p>
    <w:p w14:paraId="09C42FDE" w14:textId="77777777" w:rsidR="005C019E" w:rsidRPr="00DA54C0" w:rsidRDefault="00000000">
      <w:pPr>
        <w:spacing w:after="120" w:line="276" w:lineRule="auto"/>
        <w:jc w:val="both"/>
        <w:rPr>
          <w:color w:val="000000" w:themeColor="text1"/>
        </w:rPr>
      </w:pPr>
      <w:r w:rsidRPr="00DA54C0">
        <w:rPr>
          <w:color w:val="000000" w:themeColor="text1"/>
        </w:rPr>
        <w:t>The testng.xml file controls the overall test execution. It defines the test suite name, the order in which test classes are executed, and any groupings or dependencies. The deliberate ordering ensures that registration completes before the downstream tests that depend on the generated credentials:</w:t>
      </w:r>
    </w:p>
    <w:p w14:paraId="466D1B02" w14:textId="77777777" w:rsidR="005C019E" w:rsidRPr="00DA54C0" w:rsidRDefault="005C019E">
      <w:pPr>
        <w:spacing w:after="80"/>
        <w:rPr>
          <w:color w:val="000000" w:themeColor="text1"/>
        </w:rPr>
      </w:pPr>
    </w:p>
    <w:p w14:paraId="62B200E1" w14:textId="77777777" w:rsidR="005C019E" w:rsidRPr="00DA54C0" w:rsidRDefault="00000000">
      <w:pPr>
        <w:pStyle w:val="ListParagraph"/>
        <w:numPr>
          <w:ilvl w:val="0"/>
          <w:numId w:val="3"/>
        </w:numPr>
        <w:spacing w:after="80"/>
        <w:rPr>
          <w:color w:val="000000" w:themeColor="text1"/>
        </w:rPr>
      </w:pPr>
      <w:proofErr w:type="spellStart"/>
      <w:r w:rsidRPr="00DA54C0">
        <w:rPr>
          <w:color w:val="000000" w:themeColor="text1"/>
        </w:rPr>
        <w:t>RegisterTest</w:t>
      </w:r>
      <w:proofErr w:type="spellEnd"/>
      <w:r w:rsidRPr="00DA54C0">
        <w:rPr>
          <w:color w:val="000000" w:themeColor="text1"/>
        </w:rPr>
        <w:t xml:space="preserve"> — Creates the user account and stores credentials</w:t>
      </w:r>
    </w:p>
    <w:p w14:paraId="61D899D1" w14:textId="77777777" w:rsidR="005C019E" w:rsidRPr="00DA54C0" w:rsidRDefault="00000000">
      <w:pPr>
        <w:pStyle w:val="ListParagraph"/>
        <w:numPr>
          <w:ilvl w:val="0"/>
          <w:numId w:val="3"/>
        </w:numPr>
        <w:spacing w:after="80"/>
        <w:rPr>
          <w:color w:val="000000" w:themeColor="text1"/>
        </w:rPr>
      </w:pPr>
      <w:proofErr w:type="spellStart"/>
      <w:r w:rsidRPr="00DA54C0">
        <w:rPr>
          <w:color w:val="000000" w:themeColor="text1"/>
        </w:rPr>
        <w:t>TransferFundsTest</w:t>
      </w:r>
      <w:proofErr w:type="spellEnd"/>
      <w:r w:rsidRPr="00DA54C0">
        <w:rPr>
          <w:color w:val="000000" w:themeColor="text1"/>
        </w:rPr>
        <w:t xml:space="preserve"> — Uses stored credentials to perform fund transfer</w:t>
      </w:r>
    </w:p>
    <w:p w14:paraId="4D91DE36" w14:textId="77777777" w:rsidR="005C019E" w:rsidRPr="00DA54C0" w:rsidRDefault="00000000">
      <w:pPr>
        <w:pStyle w:val="ListParagraph"/>
        <w:numPr>
          <w:ilvl w:val="0"/>
          <w:numId w:val="3"/>
        </w:numPr>
        <w:spacing w:after="80"/>
        <w:rPr>
          <w:color w:val="000000" w:themeColor="text1"/>
        </w:rPr>
      </w:pPr>
      <w:proofErr w:type="spellStart"/>
      <w:r w:rsidRPr="00DA54C0">
        <w:rPr>
          <w:color w:val="000000" w:themeColor="text1"/>
        </w:rPr>
        <w:t>BillPayTest</w:t>
      </w:r>
      <w:proofErr w:type="spellEnd"/>
      <w:r w:rsidRPr="00DA54C0">
        <w:rPr>
          <w:color w:val="000000" w:themeColor="text1"/>
        </w:rPr>
        <w:t xml:space="preserve"> — Uses stored credentials to perform bill payment</w:t>
      </w:r>
    </w:p>
    <w:p w14:paraId="70069E0C" w14:textId="77777777" w:rsidR="005C019E" w:rsidRPr="00DA54C0" w:rsidRDefault="00000000">
      <w:pPr>
        <w:pStyle w:val="ListParagraph"/>
        <w:numPr>
          <w:ilvl w:val="0"/>
          <w:numId w:val="3"/>
        </w:numPr>
        <w:spacing w:after="80"/>
        <w:rPr>
          <w:color w:val="000000" w:themeColor="text1"/>
        </w:rPr>
      </w:pPr>
      <w:proofErr w:type="spellStart"/>
      <w:r w:rsidRPr="00DA54C0">
        <w:rPr>
          <w:color w:val="000000" w:themeColor="text1"/>
        </w:rPr>
        <w:t>DemoTest</w:t>
      </w:r>
      <w:proofErr w:type="spellEnd"/>
      <w:r w:rsidRPr="00DA54C0">
        <w:rPr>
          <w:color w:val="000000" w:themeColor="text1"/>
        </w:rPr>
        <w:t xml:space="preserve"> — Performs final smoke validation</w:t>
      </w:r>
    </w:p>
    <w:p w14:paraId="48EA29CB" w14:textId="77777777" w:rsidR="005C019E" w:rsidRPr="00DA54C0" w:rsidRDefault="005C019E">
      <w:pPr>
        <w:spacing w:after="120"/>
        <w:rPr>
          <w:color w:val="000000" w:themeColor="text1"/>
        </w:rPr>
      </w:pPr>
    </w:p>
    <w:p w14:paraId="5A523F44" w14:textId="77777777" w:rsidR="005C019E" w:rsidRPr="00DA54C0" w:rsidRDefault="00000000">
      <w:pPr>
        <w:pStyle w:val="Heading2"/>
        <w:rPr>
          <w:color w:val="000000" w:themeColor="text1"/>
        </w:rPr>
      </w:pPr>
      <w:r w:rsidRPr="00DA54C0">
        <w:rPr>
          <w:color w:val="000000" w:themeColor="text1"/>
        </w:rPr>
        <w:t>9.2 Maven Build Configuration (pom.xml)</w:t>
      </w:r>
    </w:p>
    <w:p w14:paraId="2051EA79" w14:textId="77777777" w:rsidR="005C019E" w:rsidRPr="00DA54C0" w:rsidRDefault="00000000">
      <w:pPr>
        <w:spacing w:after="120" w:line="276" w:lineRule="auto"/>
        <w:jc w:val="both"/>
        <w:rPr>
          <w:color w:val="000000" w:themeColor="text1"/>
        </w:rPr>
      </w:pPr>
      <w:r w:rsidRPr="00DA54C0">
        <w:rPr>
          <w:color w:val="000000" w:themeColor="text1"/>
        </w:rPr>
        <w:t>The pom.xml file manages all project dependencies and build plugins. The key dependencies declared include Selenium Java, TestNG, and the Maven Surefire Plugin for test execution during the Maven build lifecycle. Running '</w:t>
      </w:r>
      <w:proofErr w:type="spellStart"/>
      <w:r w:rsidRPr="00DA54C0">
        <w:rPr>
          <w:color w:val="000000" w:themeColor="text1"/>
        </w:rPr>
        <w:t>mvn</w:t>
      </w:r>
      <w:proofErr w:type="spellEnd"/>
      <w:r w:rsidRPr="00DA54C0">
        <w:rPr>
          <w:color w:val="000000" w:themeColor="text1"/>
        </w:rPr>
        <w:t xml:space="preserve"> test' triggers the complete test suite execution.</w:t>
      </w:r>
    </w:p>
    <w:p w14:paraId="019CE479" w14:textId="77777777" w:rsidR="005C019E" w:rsidRPr="00DA54C0" w:rsidRDefault="005C019E">
      <w:pPr>
        <w:spacing w:after="120"/>
        <w:rPr>
          <w:color w:val="000000" w:themeColor="text1"/>
        </w:rPr>
      </w:pPr>
    </w:p>
    <w:p w14:paraId="7AF5B87D" w14:textId="77777777" w:rsidR="005C019E" w:rsidRPr="00DA54C0" w:rsidRDefault="00000000">
      <w:pPr>
        <w:pStyle w:val="Heading2"/>
        <w:rPr>
          <w:color w:val="000000" w:themeColor="text1"/>
        </w:rPr>
      </w:pPr>
      <w:r w:rsidRPr="00DA54C0">
        <w:rPr>
          <w:color w:val="000000" w:themeColor="text1"/>
        </w:rPr>
        <w:t>9.3 Configuration Properties</w:t>
      </w:r>
    </w:p>
    <w:p w14:paraId="3FB39F01" w14:textId="77777777" w:rsidR="005C019E" w:rsidRPr="00DA54C0" w:rsidRDefault="00000000">
      <w:pPr>
        <w:spacing w:after="120" w:line="276" w:lineRule="auto"/>
        <w:jc w:val="both"/>
        <w:rPr>
          <w:color w:val="000000" w:themeColor="text1"/>
        </w:rPr>
      </w:pPr>
      <w:r w:rsidRPr="00DA54C0">
        <w:rPr>
          <w:color w:val="000000" w:themeColor="text1"/>
        </w:rPr>
        <w:t xml:space="preserve">The </w:t>
      </w:r>
      <w:proofErr w:type="spellStart"/>
      <w:proofErr w:type="gramStart"/>
      <w:r w:rsidRPr="00DA54C0">
        <w:rPr>
          <w:color w:val="000000" w:themeColor="text1"/>
        </w:rPr>
        <w:t>config.properties</w:t>
      </w:r>
      <w:proofErr w:type="spellEnd"/>
      <w:proofErr w:type="gramEnd"/>
      <w:r w:rsidRPr="00DA54C0">
        <w:rPr>
          <w:color w:val="000000" w:themeColor="text1"/>
        </w:rPr>
        <w:t xml:space="preserve"> file externalizes environment-specific parameters, enabling the framework to switch between environments without code changes. Typical properties include:</w:t>
      </w:r>
    </w:p>
    <w:p w14:paraId="68E7B7A9" w14:textId="77777777" w:rsidR="005C019E" w:rsidRPr="00DA54C0" w:rsidRDefault="005C019E">
      <w:pPr>
        <w:spacing w:after="80"/>
        <w:rPr>
          <w:color w:val="000000" w:themeColor="text1"/>
        </w:rPr>
      </w:pPr>
    </w:p>
    <w:p w14:paraId="1C7DC77B" w14:textId="77777777" w:rsidR="005C019E" w:rsidRPr="00DA54C0" w:rsidRDefault="00000000">
      <w:pPr>
        <w:pStyle w:val="ListParagraph"/>
        <w:numPr>
          <w:ilvl w:val="0"/>
          <w:numId w:val="2"/>
        </w:numPr>
        <w:spacing w:after="80"/>
        <w:rPr>
          <w:color w:val="000000" w:themeColor="text1"/>
        </w:rPr>
      </w:pPr>
      <w:r w:rsidRPr="00DA54C0">
        <w:rPr>
          <w:color w:val="000000" w:themeColor="text1"/>
        </w:rPr>
        <w:t xml:space="preserve">app.url — The base URL of the </w:t>
      </w:r>
      <w:proofErr w:type="spellStart"/>
      <w:r w:rsidRPr="00DA54C0">
        <w:rPr>
          <w:color w:val="000000" w:themeColor="text1"/>
        </w:rPr>
        <w:t>ParaBank</w:t>
      </w:r>
      <w:proofErr w:type="spellEnd"/>
      <w:r w:rsidRPr="00DA54C0">
        <w:rPr>
          <w:color w:val="000000" w:themeColor="text1"/>
        </w:rPr>
        <w:t xml:space="preserve"> application</w:t>
      </w:r>
    </w:p>
    <w:p w14:paraId="205A818B" w14:textId="77777777" w:rsidR="005C019E" w:rsidRPr="00DA54C0" w:rsidRDefault="00000000">
      <w:pPr>
        <w:pStyle w:val="ListParagraph"/>
        <w:numPr>
          <w:ilvl w:val="0"/>
          <w:numId w:val="2"/>
        </w:numPr>
        <w:spacing w:after="80"/>
        <w:rPr>
          <w:color w:val="000000" w:themeColor="text1"/>
        </w:rPr>
      </w:pPr>
      <w:r w:rsidRPr="00DA54C0">
        <w:rPr>
          <w:color w:val="000000" w:themeColor="text1"/>
        </w:rPr>
        <w:t>browser — Target browser for test execution</w:t>
      </w:r>
    </w:p>
    <w:p w14:paraId="4B286C64" w14:textId="77777777" w:rsidR="005C019E" w:rsidRPr="00DA54C0" w:rsidRDefault="00000000">
      <w:pPr>
        <w:pStyle w:val="ListParagraph"/>
        <w:numPr>
          <w:ilvl w:val="0"/>
          <w:numId w:val="2"/>
        </w:numPr>
        <w:spacing w:after="80"/>
        <w:rPr>
          <w:color w:val="000000" w:themeColor="text1"/>
        </w:rPr>
      </w:pPr>
      <w:proofErr w:type="spellStart"/>
      <w:proofErr w:type="gramStart"/>
      <w:r w:rsidRPr="00DA54C0">
        <w:rPr>
          <w:color w:val="000000" w:themeColor="text1"/>
        </w:rPr>
        <w:t>implicit.wait</w:t>
      </w:r>
      <w:proofErr w:type="spellEnd"/>
      <w:proofErr w:type="gramEnd"/>
      <w:r w:rsidRPr="00DA54C0">
        <w:rPr>
          <w:color w:val="000000" w:themeColor="text1"/>
        </w:rPr>
        <w:t xml:space="preserve"> — Default implicit wait timeout in seconds</w:t>
      </w:r>
    </w:p>
    <w:p w14:paraId="40C23684" w14:textId="50C0B16F" w:rsidR="005C019E" w:rsidRPr="00DA54C0" w:rsidRDefault="00000000" w:rsidP="00DA54C0">
      <w:pPr>
        <w:pStyle w:val="Heading1"/>
        <w:rPr>
          <w:color w:val="000000" w:themeColor="text1"/>
        </w:rPr>
      </w:pPr>
      <w:r w:rsidRPr="00DA54C0">
        <w:rPr>
          <w:color w:val="000000" w:themeColor="text1"/>
        </w:rPr>
        <w:t>10. Results and Execution Summary</w:t>
      </w:r>
    </w:p>
    <w:p w14:paraId="75B24241" w14:textId="77777777" w:rsidR="005C019E" w:rsidRPr="00DA54C0" w:rsidRDefault="00000000">
      <w:pPr>
        <w:spacing w:after="120" w:line="276" w:lineRule="auto"/>
        <w:jc w:val="both"/>
        <w:rPr>
          <w:color w:val="000000" w:themeColor="text1"/>
        </w:rPr>
      </w:pPr>
      <w:r w:rsidRPr="00DA54C0">
        <w:rPr>
          <w:color w:val="000000" w:themeColor="text1"/>
        </w:rPr>
        <w:t xml:space="preserve">The automation framework was executed successfully against the </w:t>
      </w:r>
      <w:proofErr w:type="spellStart"/>
      <w:r w:rsidRPr="00DA54C0">
        <w:rPr>
          <w:color w:val="000000" w:themeColor="text1"/>
        </w:rPr>
        <w:t>ParaBank</w:t>
      </w:r>
      <w:proofErr w:type="spellEnd"/>
      <w:r w:rsidRPr="00DA54C0">
        <w:rPr>
          <w:color w:val="000000" w:themeColor="text1"/>
        </w:rPr>
        <w:t xml:space="preserve"> application. All four test cases passed without any failures or skipped tests, demonstrating the framework's reliability and the correctness of the implemented test logic.</w:t>
      </w:r>
    </w:p>
    <w:p w14:paraId="52A4A023" w14:textId="77777777" w:rsidR="005C019E" w:rsidRPr="00DA54C0" w:rsidRDefault="005C019E">
      <w:pPr>
        <w:spacing w:after="120"/>
        <w:rPr>
          <w:color w:val="000000" w:themeColor="text1"/>
        </w:rPr>
      </w:pPr>
    </w:p>
    <w:p w14:paraId="10A0478B" w14:textId="77777777" w:rsidR="005C019E" w:rsidRPr="00DA54C0" w:rsidRDefault="00000000">
      <w:pPr>
        <w:pStyle w:val="Heading2"/>
        <w:rPr>
          <w:color w:val="000000" w:themeColor="text1"/>
        </w:rPr>
      </w:pPr>
      <w:r w:rsidRPr="00DA54C0">
        <w:rPr>
          <w:color w:val="000000" w:themeColor="text1"/>
        </w:rPr>
        <w:t>10.1 Test Execution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019E" w:rsidRPr="00DA54C0" w14:paraId="004EBE4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4C568480" w14:textId="77777777" w:rsidR="005C019E" w:rsidRPr="00DA54C0" w:rsidRDefault="00000000">
            <w:pPr>
              <w:rPr>
                <w:color w:val="000000" w:themeColor="text1"/>
              </w:rPr>
            </w:pPr>
            <w:r w:rsidRPr="00DA54C0">
              <w:rPr>
                <w:b/>
                <w:bCs/>
                <w:color w:val="000000" w:themeColor="text1"/>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2E25EF01" w14:textId="77777777" w:rsidR="005C019E" w:rsidRPr="00DA54C0" w:rsidRDefault="00000000">
            <w:pPr>
              <w:rPr>
                <w:color w:val="000000" w:themeColor="text1"/>
              </w:rPr>
            </w:pPr>
            <w:r w:rsidRPr="00DA54C0">
              <w:rPr>
                <w:b/>
                <w:bCs/>
                <w:color w:val="000000" w:themeColor="text1"/>
                <w:sz w:val="20"/>
                <w:szCs w:val="20"/>
              </w:rPr>
              <w:t>Value</w:t>
            </w:r>
          </w:p>
        </w:tc>
      </w:tr>
      <w:tr w:rsidR="005C019E" w:rsidRPr="00DA54C0" w14:paraId="5868A16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E747A4" w14:textId="77777777" w:rsidR="005C019E" w:rsidRPr="00DA54C0" w:rsidRDefault="00000000">
            <w:pPr>
              <w:rPr>
                <w:color w:val="000000" w:themeColor="text1"/>
              </w:rPr>
            </w:pPr>
            <w:r w:rsidRPr="00DA54C0">
              <w:rPr>
                <w:color w:val="000000" w:themeColor="text1"/>
                <w:sz w:val="20"/>
                <w:szCs w:val="20"/>
              </w:rPr>
              <w:t>Total Tests Executed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B45D36" w14:textId="77777777" w:rsidR="005C019E" w:rsidRPr="00DA54C0" w:rsidRDefault="00000000">
            <w:pPr>
              <w:rPr>
                <w:color w:val="000000" w:themeColor="text1"/>
              </w:rPr>
            </w:pPr>
            <w:r w:rsidRPr="00DA54C0">
              <w:rPr>
                <w:color w:val="000000" w:themeColor="text1"/>
                <w:sz w:val="20"/>
                <w:szCs w:val="20"/>
              </w:rPr>
              <w:t>4</w:t>
            </w:r>
          </w:p>
        </w:tc>
      </w:tr>
      <w:tr w:rsidR="005C019E" w:rsidRPr="00DA54C0" w14:paraId="3EC2A42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05D75F" w14:textId="77777777" w:rsidR="005C019E" w:rsidRPr="00DA54C0" w:rsidRDefault="00000000">
            <w:pPr>
              <w:rPr>
                <w:color w:val="000000" w:themeColor="text1"/>
              </w:rPr>
            </w:pPr>
            <w:r w:rsidRPr="00DA54C0">
              <w:rPr>
                <w:color w:val="000000" w:themeColor="text1"/>
                <w:sz w:val="20"/>
                <w:szCs w:val="20"/>
              </w:rPr>
              <w:t>Tests Passed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8242C42" w14:textId="77777777" w:rsidR="005C019E" w:rsidRPr="00DA54C0" w:rsidRDefault="00000000">
            <w:pPr>
              <w:rPr>
                <w:color w:val="000000" w:themeColor="text1"/>
              </w:rPr>
            </w:pPr>
            <w:r w:rsidRPr="00DA54C0">
              <w:rPr>
                <w:color w:val="000000" w:themeColor="text1"/>
                <w:sz w:val="20"/>
                <w:szCs w:val="20"/>
              </w:rPr>
              <w:t>4</w:t>
            </w:r>
          </w:p>
        </w:tc>
      </w:tr>
      <w:tr w:rsidR="005C019E" w:rsidRPr="00DA54C0" w14:paraId="6B429A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209DF9" w14:textId="77777777" w:rsidR="005C019E" w:rsidRPr="00DA54C0" w:rsidRDefault="00000000">
            <w:pPr>
              <w:rPr>
                <w:color w:val="000000" w:themeColor="text1"/>
              </w:rPr>
            </w:pPr>
            <w:r w:rsidRPr="00DA54C0">
              <w:rPr>
                <w:color w:val="000000" w:themeColor="text1"/>
                <w:sz w:val="20"/>
                <w:szCs w:val="20"/>
              </w:rPr>
              <w:t>Tests Failed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593493" w14:textId="77777777" w:rsidR="005C019E" w:rsidRPr="00DA54C0" w:rsidRDefault="00000000">
            <w:pPr>
              <w:rPr>
                <w:color w:val="000000" w:themeColor="text1"/>
              </w:rPr>
            </w:pPr>
            <w:r w:rsidRPr="00DA54C0">
              <w:rPr>
                <w:color w:val="000000" w:themeColor="text1"/>
                <w:sz w:val="20"/>
                <w:szCs w:val="20"/>
              </w:rPr>
              <w:t>0</w:t>
            </w:r>
          </w:p>
        </w:tc>
      </w:tr>
      <w:tr w:rsidR="005C019E" w:rsidRPr="00DA54C0" w14:paraId="26FED0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51DF7AF" w14:textId="77777777" w:rsidR="005C019E" w:rsidRPr="00DA54C0" w:rsidRDefault="00000000">
            <w:pPr>
              <w:rPr>
                <w:color w:val="000000" w:themeColor="text1"/>
              </w:rPr>
            </w:pPr>
            <w:r w:rsidRPr="00DA54C0">
              <w:rPr>
                <w:color w:val="000000" w:themeColor="text1"/>
                <w:sz w:val="20"/>
                <w:szCs w:val="20"/>
              </w:rPr>
              <w:t>Tests Skipped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9B3EFAF" w14:textId="77777777" w:rsidR="005C019E" w:rsidRPr="00DA54C0" w:rsidRDefault="00000000">
            <w:pPr>
              <w:rPr>
                <w:color w:val="000000" w:themeColor="text1"/>
              </w:rPr>
            </w:pPr>
            <w:r w:rsidRPr="00DA54C0">
              <w:rPr>
                <w:color w:val="000000" w:themeColor="text1"/>
                <w:sz w:val="20"/>
                <w:szCs w:val="20"/>
              </w:rPr>
              <w:t>0</w:t>
            </w:r>
          </w:p>
        </w:tc>
      </w:tr>
      <w:tr w:rsidR="005C019E" w:rsidRPr="00DA54C0" w14:paraId="68AE51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9E676E" w14:textId="77777777" w:rsidR="005C019E" w:rsidRPr="00DA54C0" w:rsidRDefault="00000000">
            <w:pPr>
              <w:rPr>
                <w:color w:val="000000" w:themeColor="text1"/>
              </w:rPr>
            </w:pPr>
            <w:r w:rsidRPr="00DA54C0">
              <w:rPr>
                <w:color w:val="000000" w:themeColor="text1"/>
                <w:sz w:val="20"/>
                <w:szCs w:val="20"/>
              </w:rPr>
              <w:t>Pass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F29798" w14:textId="77777777" w:rsidR="005C019E" w:rsidRPr="00DA54C0" w:rsidRDefault="00000000">
            <w:pPr>
              <w:rPr>
                <w:color w:val="000000" w:themeColor="text1"/>
              </w:rPr>
            </w:pPr>
            <w:r w:rsidRPr="00DA54C0">
              <w:rPr>
                <w:color w:val="000000" w:themeColor="text1"/>
                <w:sz w:val="20"/>
                <w:szCs w:val="20"/>
              </w:rPr>
              <w:t>100%</w:t>
            </w:r>
          </w:p>
        </w:tc>
      </w:tr>
      <w:tr w:rsidR="005C019E" w:rsidRPr="00DA54C0" w14:paraId="4BA77C1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270C6F8" w14:textId="77777777" w:rsidR="005C019E" w:rsidRPr="00DA54C0" w:rsidRDefault="00000000">
            <w:pPr>
              <w:rPr>
                <w:color w:val="000000" w:themeColor="text1"/>
              </w:rPr>
            </w:pPr>
            <w:r w:rsidRPr="00DA54C0">
              <w:rPr>
                <w:color w:val="000000" w:themeColor="text1"/>
                <w:sz w:val="20"/>
                <w:szCs w:val="20"/>
              </w:rPr>
              <w:t>Screenshot Capture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B8DD815" w14:textId="77777777" w:rsidR="005C019E" w:rsidRPr="00DA54C0" w:rsidRDefault="00000000">
            <w:pPr>
              <w:rPr>
                <w:color w:val="000000" w:themeColor="text1"/>
              </w:rPr>
            </w:pPr>
            <w:r w:rsidRPr="00DA54C0">
              <w:rPr>
                <w:color w:val="000000" w:themeColor="text1"/>
                <w:sz w:val="20"/>
                <w:szCs w:val="20"/>
              </w:rPr>
              <w:t>Successful for all tests</w:t>
            </w:r>
          </w:p>
        </w:tc>
      </w:tr>
      <w:tr w:rsidR="005C019E" w:rsidRPr="00DA54C0" w14:paraId="489CBA1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51573F" w14:textId="77777777" w:rsidR="005C019E" w:rsidRPr="00DA54C0" w:rsidRDefault="00000000">
            <w:pPr>
              <w:rPr>
                <w:color w:val="000000" w:themeColor="text1"/>
              </w:rPr>
            </w:pPr>
            <w:r w:rsidRPr="00DA54C0">
              <w:rPr>
                <w:color w:val="000000" w:themeColor="text1"/>
                <w:sz w:val="20"/>
                <w:szCs w:val="20"/>
              </w:rPr>
              <w:t>Execution Environment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8D0F9D" w14:textId="77777777" w:rsidR="005C019E" w:rsidRPr="00DA54C0" w:rsidRDefault="00000000">
            <w:pPr>
              <w:rPr>
                <w:color w:val="000000" w:themeColor="text1"/>
              </w:rPr>
            </w:pPr>
            <w:r w:rsidRPr="00DA54C0">
              <w:rPr>
                <w:color w:val="000000" w:themeColor="text1"/>
                <w:sz w:val="20"/>
                <w:szCs w:val="20"/>
              </w:rPr>
              <w:t>Google Chrome (Latest)</w:t>
            </w:r>
          </w:p>
        </w:tc>
      </w:tr>
      <w:tr w:rsidR="005C019E" w:rsidRPr="00DA54C0" w14:paraId="79D8993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F9C3689" w14:textId="77777777" w:rsidR="005C019E" w:rsidRPr="00DA54C0" w:rsidRDefault="00000000">
            <w:pPr>
              <w:rPr>
                <w:color w:val="000000" w:themeColor="text1"/>
              </w:rPr>
            </w:pPr>
            <w:r w:rsidRPr="00DA54C0">
              <w:rPr>
                <w:color w:val="000000" w:themeColor="text1"/>
                <w:sz w:val="20"/>
                <w:szCs w:val="20"/>
              </w:rPr>
              <w:t>Build Tool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6E4FD5C" w14:textId="77777777" w:rsidR="005C019E" w:rsidRPr="00DA54C0" w:rsidRDefault="00000000">
            <w:pPr>
              <w:rPr>
                <w:color w:val="000000" w:themeColor="text1"/>
              </w:rPr>
            </w:pPr>
            <w:r w:rsidRPr="00DA54C0">
              <w:rPr>
                <w:color w:val="000000" w:themeColor="text1"/>
                <w:sz w:val="20"/>
                <w:szCs w:val="20"/>
              </w:rPr>
              <w:t>Apache Maven</w:t>
            </w:r>
          </w:p>
        </w:tc>
      </w:tr>
    </w:tbl>
    <w:p w14:paraId="057B01A4" w14:textId="77777777" w:rsidR="005C019E" w:rsidRPr="00DA54C0" w:rsidRDefault="005C019E">
      <w:pPr>
        <w:spacing w:after="200"/>
        <w:rPr>
          <w:color w:val="000000" w:themeColor="text1"/>
        </w:rPr>
      </w:pPr>
    </w:p>
    <w:p w14:paraId="5AFAB3A3" w14:textId="77777777" w:rsidR="005C019E" w:rsidRPr="00DA54C0" w:rsidRDefault="00000000">
      <w:pPr>
        <w:pStyle w:val="Heading2"/>
        <w:rPr>
          <w:color w:val="000000" w:themeColor="text1"/>
        </w:rPr>
      </w:pPr>
      <w:r w:rsidRPr="00DA54C0">
        <w:rPr>
          <w:color w:val="000000" w:themeColor="text1"/>
        </w:rPr>
        <w:t>10.2 Test-Wise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60"/>
        <w:gridCol w:w="1700"/>
        <w:gridCol w:w="1800"/>
      </w:tblGrid>
      <w:tr w:rsidR="005C019E" w:rsidRPr="00DA54C0" w14:paraId="17BD6DB0"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1565BB20" w14:textId="77777777" w:rsidR="005C019E" w:rsidRPr="00DA54C0" w:rsidRDefault="00000000">
            <w:pPr>
              <w:rPr>
                <w:color w:val="000000" w:themeColor="text1"/>
              </w:rPr>
            </w:pPr>
            <w:r w:rsidRPr="00DA54C0">
              <w:rPr>
                <w:b/>
                <w:bCs/>
                <w:color w:val="000000" w:themeColor="text1"/>
                <w:sz w:val="20"/>
                <w:szCs w:val="20"/>
              </w:rPr>
              <w:t>Test Class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7AC88A0C" w14:textId="77777777" w:rsidR="005C019E" w:rsidRPr="00DA54C0" w:rsidRDefault="00000000">
            <w:pPr>
              <w:rPr>
                <w:color w:val="000000" w:themeColor="text1"/>
              </w:rPr>
            </w:pPr>
            <w:r w:rsidRPr="00DA54C0">
              <w:rPr>
                <w:b/>
                <w:bCs/>
                <w:color w:val="000000" w:themeColor="text1"/>
                <w:sz w:val="20"/>
                <w:szCs w:val="20"/>
              </w:rPr>
              <w:t>Test Scenario</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7A64DCE0" w14:textId="77777777" w:rsidR="005C019E" w:rsidRPr="00DA54C0" w:rsidRDefault="00000000">
            <w:pPr>
              <w:rPr>
                <w:color w:val="000000" w:themeColor="text1"/>
              </w:rPr>
            </w:pPr>
            <w:r w:rsidRPr="00DA54C0">
              <w:rPr>
                <w:b/>
                <w:bCs/>
                <w:color w:val="000000" w:themeColor="text1"/>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0A7A7A95" w14:textId="77777777" w:rsidR="005C019E" w:rsidRPr="00DA54C0" w:rsidRDefault="00000000">
            <w:pPr>
              <w:rPr>
                <w:color w:val="000000" w:themeColor="text1"/>
              </w:rPr>
            </w:pPr>
            <w:r w:rsidRPr="00DA54C0">
              <w:rPr>
                <w:b/>
                <w:bCs/>
                <w:color w:val="000000" w:themeColor="text1"/>
                <w:sz w:val="20"/>
                <w:szCs w:val="20"/>
              </w:rPr>
              <w:t>Duration (Approx.)</w:t>
            </w:r>
          </w:p>
        </w:tc>
      </w:tr>
      <w:tr w:rsidR="005C019E" w:rsidRPr="00DA54C0" w14:paraId="72DDC8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25BE52" w14:textId="77777777" w:rsidR="005C019E" w:rsidRPr="00DA54C0" w:rsidRDefault="00000000">
            <w:pPr>
              <w:rPr>
                <w:color w:val="000000" w:themeColor="text1"/>
              </w:rPr>
            </w:pPr>
            <w:proofErr w:type="spellStart"/>
            <w:r w:rsidRPr="00DA54C0">
              <w:rPr>
                <w:color w:val="000000" w:themeColor="text1"/>
                <w:sz w:val="20"/>
                <w:szCs w:val="20"/>
              </w:rPr>
              <w:t>RegisterTest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033146" w14:textId="77777777" w:rsidR="005C019E" w:rsidRPr="00DA54C0" w:rsidRDefault="00000000">
            <w:pPr>
              <w:rPr>
                <w:color w:val="000000" w:themeColor="text1"/>
              </w:rPr>
            </w:pPr>
            <w:r w:rsidRPr="00DA54C0">
              <w:rPr>
                <w:color w:val="000000" w:themeColor="text1"/>
                <w:sz w:val="20"/>
                <w:szCs w:val="20"/>
              </w:rPr>
              <w:t>User Registration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8609F8" w14:textId="77777777" w:rsidR="005C019E" w:rsidRPr="00DA54C0" w:rsidRDefault="00000000">
            <w:pPr>
              <w:rPr>
                <w:color w:val="000000" w:themeColor="text1"/>
              </w:rPr>
            </w:pPr>
            <w:r w:rsidRPr="00DA54C0">
              <w:rPr>
                <w:color w:val="000000" w:themeColor="text1"/>
                <w:sz w:val="20"/>
                <w:szCs w:val="20"/>
              </w:rPr>
              <w:t>PASSED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394A22" w14:textId="77777777" w:rsidR="005C019E" w:rsidRPr="00DA54C0" w:rsidRDefault="00000000">
            <w:pPr>
              <w:rPr>
                <w:color w:val="000000" w:themeColor="text1"/>
              </w:rPr>
            </w:pPr>
            <w:r w:rsidRPr="00DA54C0">
              <w:rPr>
                <w:color w:val="000000" w:themeColor="text1"/>
                <w:sz w:val="20"/>
                <w:szCs w:val="20"/>
              </w:rPr>
              <w:t>~8 sec</w:t>
            </w:r>
          </w:p>
        </w:tc>
      </w:tr>
      <w:tr w:rsidR="005C019E" w:rsidRPr="00DA54C0" w14:paraId="6370AA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5EE1C7" w14:textId="77777777" w:rsidR="005C019E" w:rsidRPr="00DA54C0" w:rsidRDefault="00000000">
            <w:pPr>
              <w:rPr>
                <w:color w:val="000000" w:themeColor="text1"/>
              </w:rPr>
            </w:pPr>
            <w:proofErr w:type="spellStart"/>
            <w:r w:rsidRPr="00DA54C0">
              <w:rPr>
                <w:color w:val="000000" w:themeColor="text1"/>
                <w:sz w:val="20"/>
                <w:szCs w:val="20"/>
              </w:rPr>
              <w:t>TransferFundsTest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0086396" w14:textId="77777777" w:rsidR="005C019E" w:rsidRPr="00DA54C0" w:rsidRDefault="00000000">
            <w:pPr>
              <w:rPr>
                <w:color w:val="000000" w:themeColor="text1"/>
              </w:rPr>
            </w:pPr>
            <w:r w:rsidRPr="00DA54C0">
              <w:rPr>
                <w:color w:val="000000" w:themeColor="text1"/>
                <w:sz w:val="20"/>
                <w:szCs w:val="20"/>
              </w:rPr>
              <w:t>Fund Transfer Between Accounts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CE15899" w14:textId="77777777" w:rsidR="005C019E" w:rsidRPr="00DA54C0" w:rsidRDefault="00000000">
            <w:pPr>
              <w:rPr>
                <w:color w:val="000000" w:themeColor="text1"/>
              </w:rPr>
            </w:pPr>
            <w:r w:rsidRPr="00DA54C0">
              <w:rPr>
                <w:color w:val="000000" w:themeColor="text1"/>
                <w:sz w:val="20"/>
                <w:szCs w:val="20"/>
              </w:rPr>
              <w:t>PASSED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1096A9" w14:textId="77777777" w:rsidR="005C019E" w:rsidRPr="00DA54C0" w:rsidRDefault="00000000">
            <w:pPr>
              <w:rPr>
                <w:color w:val="000000" w:themeColor="text1"/>
              </w:rPr>
            </w:pPr>
            <w:r w:rsidRPr="00DA54C0">
              <w:rPr>
                <w:color w:val="000000" w:themeColor="text1"/>
                <w:sz w:val="20"/>
                <w:szCs w:val="20"/>
              </w:rPr>
              <w:t>~6 sec</w:t>
            </w:r>
          </w:p>
        </w:tc>
      </w:tr>
      <w:tr w:rsidR="005C019E" w:rsidRPr="00DA54C0" w14:paraId="1C0405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409026" w14:textId="77777777" w:rsidR="005C019E" w:rsidRPr="00DA54C0" w:rsidRDefault="00000000">
            <w:pPr>
              <w:rPr>
                <w:color w:val="000000" w:themeColor="text1"/>
              </w:rPr>
            </w:pPr>
            <w:proofErr w:type="spellStart"/>
            <w:r w:rsidRPr="00DA54C0">
              <w:rPr>
                <w:color w:val="000000" w:themeColor="text1"/>
                <w:sz w:val="20"/>
                <w:szCs w:val="20"/>
              </w:rPr>
              <w:t>BillPayTest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E6EA67" w14:textId="77777777" w:rsidR="005C019E" w:rsidRPr="00DA54C0" w:rsidRDefault="00000000">
            <w:pPr>
              <w:rPr>
                <w:color w:val="000000" w:themeColor="text1"/>
              </w:rPr>
            </w:pPr>
            <w:r w:rsidRPr="00DA54C0">
              <w:rPr>
                <w:color w:val="000000" w:themeColor="text1"/>
                <w:sz w:val="20"/>
                <w:szCs w:val="20"/>
              </w:rPr>
              <w:t>Bill Payment to Payee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BB6124" w14:textId="77777777" w:rsidR="005C019E" w:rsidRPr="00DA54C0" w:rsidRDefault="00000000">
            <w:pPr>
              <w:rPr>
                <w:color w:val="000000" w:themeColor="text1"/>
              </w:rPr>
            </w:pPr>
            <w:r w:rsidRPr="00DA54C0">
              <w:rPr>
                <w:color w:val="000000" w:themeColor="text1"/>
                <w:sz w:val="20"/>
                <w:szCs w:val="20"/>
              </w:rPr>
              <w:t>PASSED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8A4EF5" w14:textId="77777777" w:rsidR="005C019E" w:rsidRPr="00DA54C0" w:rsidRDefault="00000000">
            <w:pPr>
              <w:rPr>
                <w:color w:val="000000" w:themeColor="text1"/>
              </w:rPr>
            </w:pPr>
            <w:r w:rsidRPr="00DA54C0">
              <w:rPr>
                <w:color w:val="000000" w:themeColor="text1"/>
                <w:sz w:val="20"/>
                <w:szCs w:val="20"/>
              </w:rPr>
              <w:t>~7 sec</w:t>
            </w:r>
          </w:p>
        </w:tc>
      </w:tr>
      <w:tr w:rsidR="005C019E" w:rsidRPr="00DA54C0" w14:paraId="32BE64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1592923" w14:textId="77777777" w:rsidR="005C019E" w:rsidRPr="00DA54C0" w:rsidRDefault="00000000">
            <w:pPr>
              <w:rPr>
                <w:color w:val="000000" w:themeColor="text1"/>
              </w:rPr>
            </w:pPr>
            <w:proofErr w:type="spellStart"/>
            <w:r w:rsidRPr="00DA54C0">
              <w:rPr>
                <w:color w:val="000000" w:themeColor="text1"/>
                <w:sz w:val="20"/>
                <w:szCs w:val="20"/>
              </w:rPr>
              <w:t>DemoTest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48C0546" w14:textId="77777777" w:rsidR="005C019E" w:rsidRPr="00DA54C0" w:rsidRDefault="00000000">
            <w:pPr>
              <w:rPr>
                <w:color w:val="000000" w:themeColor="text1"/>
              </w:rPr>
            </w:pPr>
            <w:r w:rsidRPr="00DA54C0">
              <w:rPr>
                <w:color w:val="000000" w:themeColor="text1"/>
                <w:sz w:val="20"/>
                <w:szCs w:val="20"/>
              </w:rPr>
              <w:t>Smoke / Framework Validation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AB314EF" w14:textId="77777777" w:rsidR="005C019E" w:rsidRPr="00DA54C0" w:rsidRDefault="00000000">
            <w:pPr>
              <w:rPr>
                <w:color w:val="000000" w:themeColor="text1"/>
              </w:rPr>
            </w:pPr>
            <w:r w:rsidRPr="00DA54C0">
              <w:rPr>
                <w:color w:val="000000" w:themeColor="text1"/>
                <w:sz w:val="20"/>
                <w:szCs w:val="20"/>
              </w:rPr>
              <w:t>PASSED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337121B" w14:textId="77777777" w:rsidR="005C019E" w:rsidRPr="00DA54C0" w:rsidRDefault="00000000">
            <w:pPr>
              <w:rPr>
                <w:color w:val="000000" w:themeColor="text1"/>
              </w:rPr>
            </w:pPr>
            <w:r w:rsidRPr="00DA54C0">
              <w:rPr>
                <w:color w:val="000000" w:themeColor="text1"/>
                <w:sz w:val="20"/>
                <w:szCs w:val="20"/>
              </w:rPr>
              <w:t>~3 sec</w:t>
            </w:r>
          </w:p>
        </w:tc>
      </w:tr>
    </w:tbl>
    <w:p w14:paraId="4D1918A2" w14:textId="77777777" w:rsidR="005C019E" w:rsidRDefault="005C019E">
      <w:pPr>
        <w:spacing w:after="200"/>
        <w:rPr>
          <w:color w:val="000000" w:themeColor="text1"/>
        </w:rPr>
      </w:pPr>
    </w:p>
    <w:p w14:paraId="4F2FC572" w14:textId="77777777" w:rsidR="00DA54C0" w:rsidRPr="00DA54C0" w:rsidRDefault="00DA54C0">
      <w:pPr>
        <w:spacing w:after="200"/>
        <w:rPr>
          <w:color w:val="000000" w:themeColor="text1"/>
        </w:rPr>
      </w:pPr>
    </w:p>
    <w:p w14:paraId="56D2E4D4" w14:textId="77777777" w:rsidR="005C019E" w:rsidRPr="00DA54C0" w:rsidRDefault="00000000">
      <w:pPr>
        <w:pStyle w:val="Heading2"/>
        <w:rPr>
          <w:color w:val="000000" w:themeColor="text1"/>
        </w:rPr>
      </w:pPr>
      <w:r w:rsidRPr="00DA54C0">
        <w:rPr>
          <w:color w:val="000000" w:themeColor="text1"/>
        </w:rPr>
        <w:t>10.3 Key Observations</w:t>
      </w:r>
    </w:p>
    <w:p w14:paraId="73A17B05" w14:textId="77777777" w:rsidR="005C019E" w:rsidRPr="00DA54C0" w:rsidRDefault="00000000">
      <w:pPr>
        <w:spacing w:after="120" w:line="276" w:lineRule="auto"/>
        <w:jc w:val="both"/>
        <w:rPr>
          <w:color w:val="000000" w:themeColor="text1"/>
        </w:rPr>
      </w:pPr>
      <w:r w:rsidRPr="00DA54C0">
        <w:rPr>
          <w:color w:val="000000" w:themeColor="text1"/>
        </w:rPr>
        <w:t>The following observations were made during the framework execution:</w:t>
      </w:r>
    </w:p>
    <w:p w14:paraId="14F95F23" w14:textId="77777777" w:rsidR="005C019E" w:rsidRPr="00DA54C0" w:rsidRDefault="005C019E">
      <w:pPr>
        <w:spacing w:after="80"/>
        <w:rPr>
          <w:color w:val="000000" w:themeColor="text1"/>
        </w:rPr>
      </w:pPr>
    </w:p>
    <w:p w14:paraId="3DC37FFB" w14:textId="77777777" w:rsidR="005C019E" w:rsidRPr="00DA54C0" w:rsidRDefault="00000000">
      <w:pPr>
        <w:pStyle w:val="ListParagraph"/>
        <w:numPr>
          <w:ilvl w:val="0"/>
          <w:numId w:val="2"/>
        </w:numPr>
        <w:spacing w:after="80"/>
        <w:rPr>
          <w:color w:val="000000" w:themeColor="text1"/>
        </w:rPr>
      </w:pPr>
      <w:r w:rsidRPr="00DA54C0">
        <w:rPr>
          <w:color w:val="000000" w:themeColor="text1"/>
        </w:rPr>
        <w:t>The unique username generation strategy using timestamps successfully prevented registration conflicts across multiple test runs.</w:t>
      </w:r>
    </w:p>
    <w:p w14:paraId="101197DA" w14:textId="77777777" w:rsidR="005C019E" w:rsidRPr="00DA54C0" w:rsidRDefault="00000000">
      <w:pPr>
        <w:pStyle w:val="ListParagraph"/>
        <w:numPr>
          <w:ilvl w:val="0"/>
          <w:numId w:val="2"/>
        </w:numPr>
        <w:spacing w:after="80"/>
        <w:rPr>
          <w:color w:val="000000" w:themeColor="text1"/>
        </w:rPr>
      </w:pPr>
      <w:r w:rsidRPr="00DA54C0">
        <w:rPr>
          <w:color w:val="000000" w:themeColor="text1"/>
        </w:rPr>
        <w:lastRenderedPageBreak/>
        <w:t xml:space="preserve">The </w:t>
      </w:r>
      <w:proofErr w:type="spellStart"/>
      <w:r w:rsidRPr="00DA54C0">
        <w:rPr>
          <w:color w:val="000000" w:themeColor="text1"/>
        </w:rPr>
        <w:t>TestData</w:t>
      </w:r>
      <w:proofErr w:type="spellEnd"/>
      <w:r w:rsidRPr="00DA54C0">
        <w:rPr>
          <w:color w:val="000000" w:themeColor="text1"/>
        </w:rPr>
        <w:t xml:space="preserve"> shared storage mechanism correctly passed credentials between test classes without requiring file I/O or database access.</w:t>
      </w:r>
    </w:p>
    <w:p w14:paraId="0DFB4D9B" w14:textId="77777777" w:rsidR="005C019E" w:rsidRPr="00DA54C0" w:rsidRDefault="00000000">
      <w:pPr>
        <w:pStyle w:val="ListParagraph"/>
        <w:numPr>
          <w:ilvl w:val="0"/>
          <w:numId w:val="2"/>
        </w:numPr>
        <w:spacing w:after="80"/>
        <w:rPr>
          <w:color w:val="000000" w:themeColor="text1"/>
        </w:rPr>
      </w:pPr>
      <w:r w:rsidRPr="00DA54C0">
        <w:rPr>
          <w:color w:val="000000" w:themeColor="text1"/>
        </w:rPr>
        <w:t>Screenshot capture functioned correctly for all four test cases, generating visual evidence of each execution.</w:t>
      </w:r>
    </w:p>
    <w:p w14:paraId="7CDCEAC1" w14:textId="77777777" w:rsidR="005C019E" w:rsidRPr="00DA54C0" w:rsidRDefault="00000000">
      <w:pPr>
        <w:pStyle w:val="ListParagraph"/>
        <w:numPr>
          <w:ilvl w:val="0"/>
          <w:numId w:val="2"/>
        </w:numPr>
        <w:spacing w:after="80"/>
        <w:rPr>
          <w:color w:val="000000" w:themeColor="text1"/>
        </w:rPr>
      </w:pPr>
      <w:r w:rsidRPr="00DA54C0">
        <w:rPr>
          <w:color w:val="000000" w:themeColor="text1"/>
        </w:rPr>
        <w:t xml:space="preserve">The </w:t>
      </w:r>
      <w:proofErr w:type="gramStart"/>
      <w:r w:rsidRPr="00DA54C0">
        <w:rPr>
          <w:color w:val="000000" w:themeColor="text1"/>
        </w:rPr>
        <w:t>framework maintained</w:t>
      </w:r>
      <w:proofErr w:type="gramEnd"/>
      <w:r w:rsidRPr="00DA54C0">
        <w:rPr>
          <w:color w:val="000000" w:themeColor="text1"/>
        </w:rPr>
        <w:t xml:space="preserve"> stability across repeated executions with no intermittent failures.</w:t>
      </w:r>
    </w:p>
    <w:p w14:paraId="54BA983E" w14:textId="10B37CA0" w:rsidR="005C019E" w:rsidRPr="00DA54C0" w:rsidRDefault="00000000" w:rsidP="00DA54C0">
      <w:pPr>
        <w:pStyle w:val="Heading1"/>
        <w:rPr>
          <w:color w:val="000000" w:themeColor="text1"/>
        </w:rPr>
      </w:pPr>
      <w:r w:rsidRPr="00DA54C0">
        <w:rPr>
          <w:color w:val="000000" w:themeColor="text1"/>
        </w:rPr>
        <w:t>11. Conclusion</w:t>
      </w:r>
    </w:p>
    <w:p w14:paraId="156F6355" w14:textId="77777777" w:rsidR="005C019E" w:rsidRPr="00DA54C0" w:rsidRDefault="00000000">
      <w:pPr>
        <w:spacing w:after="120" w:line="276" w:lineRule="auto"/>
        <w:jc w:val="both"/>
        <w:rPr>
          <w:color w:val="000000" w:themeColor="text1"/>
        </w:rPr>
      </w:pPr>
      <w:r w:rsidRPr="00DA54C0">
        <w:rPr>
          <w:color w:val="000000" w:themeColor="text1"/>
        </w:rPr>
        <w:t xml:space="preserve">The </w:t>
      </w:r>
      <w:proofErr w:type="spellStart"/>
      <w:r w:rsidRPr="00DA54C0">
        <w:rPr>
          <w:color w:val="000000" w:themeColor="text1"/>
        </w:rPr>
        <w:t>ParaBank</w:t>
      </w:r>
      <w:proofErr w:type="spellEnd"/>
      <w:r w:rsidRPr="00DA54C0">
        <w:rPr>
          <w:color w:val="000000" w:themeColor="text1"/>
        </w:rPr>
        <w:t xml:space="preserve"> End-to-End Automation Framework was successfully designed, developed, and validated using Java, Selenium WebDriver, TestNG, and Apache Maven. The project demonstrates a complete, industry-standard approach to web application test automation with clear architectural separation, reusable components, and reliable end-to-end test coverage.</w:t>
      </w:r>
    </w:p>
    <w:p w14:paraId="6D42816D" w14:textId="77777777" w:rsidR="005C019E" w:rsidRPr="00DA54C0" w:rsidRDefault="005C019E">
      <w:pPr>
        <w:spacing w:after="120"/>
        <w:rPr>
          <w:color w:val="000000" w:themeColor="text1"/>
        </w:rPr>
      </w:pPr>
    </w:p>
    <w:p w14:paraId="2B6C32BA" w14:textId="77777777" w:rsidR="005C019E" w:rsidRPr="00DA54C0" w:rsidRDefault="00000000">
      <w:pPr>
        <w:pStyle w:val="Heading2"/>
        <w:rPr>
          <w:color w:val="000000" w:themeColor="text1"/>
        </w:rPr>
      </w:pPr>
      <w:r w:rsidRPr="00DA54C0">
        <w:rPr>
          <w:color w:val="000000" w:themeColor="text1"/>
        </w:rPr>
        <w:t>11.1 Key Achievements</w:t>
      </w:r>
    </w:p>
    <w:p w14:paraId="70E2D46C" w14:textId="77777777" w:rsidR="005C019E" w:rsidRPr="00DA54C0" w:rsidRDefault="005C019E">
      <w:pPr>
        <w:spacing w:after="80"/>
        <w:rPr>
          <w:color w:val="000000" w:themeColor="text1"/>
        </w:rPr>
      </w:pPr>
    </w:p>
    <w:p w14:paraId="48FC1EAE" w14:textId="77777777" w:rsidR="005C019E" w:rsidRPr="00DA54C0" w:rsidRDefault="00000000">
      <w:pPr>
        <w:pStyle w:val="ListParagraph"/>
        <w:numPr>
          <w:ilvl w:val="0"/>
          <w:numId w:val="2"/>
        </w:numPr>
        <w:spacing w:after="80"/>
        <w:rPr>
          <w:color w:val="000000" w:themeColor="text1"/>
        </w:rPr>
      </w:pPr>
      <w:r w:rsidRPr="00DA54C0">
        <w:rPr>
          <w:color w:val="000000" w:themeColor="text1"/>
        </w:rPr>
        <w:t>Successfully automated four end-to-end banking workflows covering registration, login, fund transfer, and bill payment.</w:t>
      </w:r>
    </w:p>
    <w:p w14:paraId="0B31E556" w14:textId="77777777" w:rsidR="005C019E" w:rsidRPr="00DA54C0" w:rsidRDefault="00000000">
      <w:pPr>
        <w:pStyle w:val="ListParagraph"/>
        <w:numPr>
          <w:ilvl w:val="0"/>
          <w:numId w:val="2"/>
        </w:numPr>
        <w:spacing w:after="80"/>
        <w:rPr>
          <w:color w:val="000000" w:themeColor="text1"/>
        </w:rPr>
      </w:pPr>
      <w:r w:rsidRPr="00DA54C0">
        <w:rPr>
          <w:color w:val="000000" w:themeColor="text1"/>
        </w:rPr>
        <w:t>Implemented the Page Object Model design pattern for clean separation of page locators and test logic.</w:t>
      </w:r>
    </w:p>
    <w:p w14:paraId="1437CBD8" w14:textId="77777777" w:rsidR="005C019E" w:rsidRPr="00DA54C0" w:rsidRDefault="00000000">
      <w:pPr>
        <w:pStyle w:val="ListParagraph"/>
        <w:numPr>
          <w:ilvl w:val="0"/>
          <w:numId w:val="2"/>
        </w:numPr>
        <w:spacing w:after="80"/>
        <w:rPr>
          <w:color w:val="000000" w:themeColor="text1"/>
        </w:rPr>
      </w:pPr>
      <w:r w:rsidRPr="00DA54C0">
        <w:rPr>
          <w:color w:val="000000" w:themeColor="text1"/>
        </w:rPr>
        <w:t>Built reusable utility classes (</w:t>
      </w:r>
      <w:proofErr w:type="spellStart"/>
      <w:r w:rsidRPr="00DA54C0">
        <w:rPr>
          <w:color w:val="000000" w:themeColor="text1"/>
        </w:rPr>
        <w:t>BaseTest</w:t>
      </w:r>
      <w:proofErr w:type="spellEnd"/>
      <w:r w:rsidRPr="00DA54C0">
        <w:rPr>
          <w:color w:val="000000" w:themeColor="text1"/>
        </w:rPr>
        <w:t xml:space="preserve">, </w:t>
      </w:r>
      <w:proofErr w:type="spellStart"/>
      <w:r w:rsidRPr="00DA54C0">
        <w:rPr>
          <w:color w:val="000000" w:themeColor="text1"/>
        </w:rPr>
        <w:t>ConfigReader</w:t>
      </w:r>
      <w:proofErr w:type="spellEnd"/>
      <w:r w:rsidRPr="00DA54C0">
        <w:rPr>
          <w:color w:val="000000" w:themeColor="text1"/>
        </w:rPr>
        <w:t xml:space="preserve">, </w:t>
      </w:r>
      <w:proofErr w:type="spellStart"/>
      <w:r w:rsidRPr="00DA54C0">
        <w:rPr>
          <w:color w:val="000000" w:themeColor="text1"/>
        </w:rPr>
        <w:t>ScreenshotUtil</w:t>
      </w:r>
      <w:proofErr w:type="spellEnd"/>
      <w:r w:rsidRPr="00DA54C0">
        <w:rPr>
          <w:color w:val="000000" w:themeColor="text1"/>
        </w:rPr>
        <w:t xml:space="preserve">, </w:t>
      </w:r>
      <w:proofErr w:type="spellStart"/>
      <w:r w:rsidRPr="00DA54C0">
        <w:rPr>
          <w:color w:val="000000" w:themeColor="text1"/>
        </w:rPr>
        <w:t>TestData</w:t>
      </w:r>
      <w:proofErr w:type="spellEnd"/>
      <w:r w:rsidRPr="00DA54C0">
        <w:rPr>
          <w:color w:val="000000" w:themeColor="text1"/>
        </w:rPr>
        <w:t>) that can support additional test scenarios with minimal effort.</w:t>
      </w:r>
    </w:p>
    <w:p w14:paraId="3B93C867" w14:textId="77777777" w:rsidR="005C019E" w:rsidRPr="00DA54C0" w:rsidRDefault="00000000">
      <w:pPr>
        <w:pStyle w:val="ListParagraph"/>
        <w:numPr>
          <w:ilvl w:val="0"/>
          <w:numId w:val="2"/>
        </w:numPr>
        <w:spacing w:after="80"/>
        <w:rPr>
          <w:color w:val="000000" w:themeColor="text1"/>
        </w:rPr>
      </w:pPr>
      <w:r w:rsidRPr="00DA54C0">
        <w:rPr>
          <w:color w:val="000000" w:themeColor="text1"/>
        </w:rPr>
        <w:t>Achieved 100% test pass rate across all implemented test scenarios.</w:t>
      </w:r>
    </w:p>
    <w:p w14:paraId="2F7BF455" w14:textId="77777777" w:rsidR="005C019E" w:rsidRPr="00DA54C0" w:rsidRDefault="00000000">
      <w:pPr>
        <w:pStyle w:val="ListParagraph"/>
        <w:numPr>
          <w:ilvl w:val="0"/>
          <w:numId w:val="2"/>
        </w:numPr>
        <w:spacing w:after="80"/>
        <w:rPr>
          <w:color w:val="000000" w:themeColor="text1"/>
        </w:rPr>
      </w:pPr>
      <w:r w:rsidRPr="00DA54C0">
        <w:rPr>
          <w:color w:val="000000" w:themeColor="text1"/>
        </w:rPr>
        <w:t>Demonstrated inter-test data sharing using a static data class, enabling sequential dependent test execution.</w:t>
      </w:r>
    </w:p>
    <w:p w14:paraId="41591D59" w14:textId="77777777" w:rsidR="005C019E" w:rsidRPr="00DA54C0" w:rsidRDefault="00000000">
      <w:pPr>
        <w:pStyle w:val="ListParagraph"/>
        <w:numPr>
          <w:ilvl w:val="0"/>
          <w:numId w:val="2"/>
        </w:numPr>
        <w:spacing w:after="80"/>
        <w:rPr>
          <w:color w:val="000000" w:themeColor="text1"/>
        </w:rPr>
      </w:pPr>
      <w:r w:rsidRPr="00DA54C0">
        <w:rPr>
          <w:color w:val="000000" w:themeColor="text1"/>
        </w:rPr>
        <w:t>Externalized configuration using properties files, supporting easy environment switching.</w:t>
      </w:r>
    </w:p>
    <w:p w14:paraId="12C7A937" w14:textId="77777777" w:rsidR="005C019E" w:rsidRPr="00DA54C0" w:rsidRDefault="005C019E">
      <w:pPr>
        <w:spacing w:after="120"/>
        <w:rPr>
          <w:color w:val="000000" w:themeColor="text1"/>
        </w:rPr>
      </w:pPr>
    </w:p>
    <w:p w14:paraId="10B35A35" w14:textId="77777777" w:rsidR="005C019E" w:rsidRPr="00DA54C0" w:rsidRDefault="00000000">
      <w:pPr>
        <w:pStyle w:val="Heading2"/>
        <w:rPr>
          <w:color w:val="000000" w:themeColor="text1"/>
        </w:rPr>
      </w:pPr>
      <w:r w:rsidRPr="00DA54C0">
        <w:rPr>
          <w:color w:val="000000" w:themeColor="text1"/>
        </w:rPr>
        <w:t>11.2 Learning Outcomes</w:t>
      </w:r>
    </w:p>
    <w:p w14:paraId="4B9851B6" w14:textId="77777777" w:rsidR="005C019E" w:rsidRPr="00DA54C0" w:rsidRDefault="00000000">
      <w:pPr>
        <w:spacing w:after="120" w:line="276" w:lineRule="auto"/>
        <w:jc w:val="both"/>
        <w:rPr>
          <w:color w:val="000000" w:themeColor="text1"/>
        </w:rPr>
      </w:pPr>
      <w:r w:rsidRPr="00DA54C0">
        <w:rPr>
          <w:color w:val="000000" w:themeColor="text1"/>
        </w:rPr>
        <w:t>Through this project, the following industry-relevant skills and concepts were applied:</w:t>
      </w:r>
    </w:p>
    <w:p w14:paraId="2D837E46" w14:textId="77777777" w:rsidR="005C019E" w:rsidRPr="00DA54C0" w:rsidRDefault="005C019E">
      <w:pPr>
        <w:spacing w:after="80"/>
        <w:rPr>
          <w:color w:val="000000" w:themeColor="text1"/>
        </w:rPr>
      </w:pPr>
    </w:p>
    <w:p w14:paraId="288FFE06" w14:textId="77777777" w:rsidR="005C019E" w:rsidRPr="00DA54C0" w:rsidRDefault="00000000">
      <w:pPr>
        <w:pStyle w:val="ListParagraph"/>
        <w:numPr>
          <w:ilvl w:val="0"/>
          <w:numId w:val="2"/>
        </w:numPr>
        <w:spacing w:after="80"/>
        <w:rPr>
          <w:color w:val="000000" w:themeColor="text1"/>
        </w:rPr>
      </w:pPr>
      <w:r w:rsidRPr="00DA54C0">
        <w:rPr>
          <w:color w:val="000000" w:themeColor="text1"/>
        </w:rPr>
        <w:t>Application of the Page Object Model design pattern in a real-world context</w:t>
      </w:r>
    </w:p>
    <w:p w14:paraId="371107AB" w14:textId="77777777" w:rsidR="005C019E" w:rsidRPr="00DA54C0" w:rsidRDefault="00000000">
      <w:pPr>
        <w:pStyle w:val="ListParagraph"/>
        <w:numPr>
          <w:ilvl w:val="0"/>
          <w:numId w:val="2"/>
        </w:numPr>
        <w:spacing w:after="80"/>
        <w:rPr>
          <w:color w:val="000000" w:themeColor="text1"/>
        </w:rPr>
      </w:pPr>
      <w:r w:rsidRPr="00DA54C0">
        <w:rPr>
          <w:color w:val="000000" w:themeColor="text1"/>
        </w:rPr>
        <w:t>Selenium WebDriver API for browser automation and element interaction</w:t>
      </w:r>
    </w:p>
    <w:p w14:paraId="235FFCA5" w14:textId="77777777" w:rsidR="005C019E" w:rsidRPr="00DA54C0" w:rsidRDefault="00000000">
      <w:pPr>
        <w:pStyle w:val="ListParagraph"/>
        <w:numPr>
          <w:ilvl w:val="0"/>
          <w:numId w:val="2"/>
        </w:numPr>
        <w:spacing w:after="80"/>
        <w:rPr>
          <w:color w:val="000000" w:themeColor="text1"/>
        </w:rPr>
      </w:pPr>
      <w:r w:rsidRPr="00DA54C0">
        <w:rPr>
          <w:color w:val="000000" w:themeColor="text1"/>
        </w:rPr>
        <w:t>TestNG annotations (@BeforeClass, @AfterClass, @Test, @BeforeMethod) for test lifecycle management</w:t>
      </w:r>
    </w:p>
    <w:p w14:paraId="346C1165" w14:textId="77777777" w:rsidR="005C019E" w:rsidRPr="00DA54C0" w:rsidRDefault="00000000">
      <w:pPr>
        <w:pStyle w:val="ListParagraph"/>
        <w:numPr>
          <w:ilvl w:val="0"/>
          <w:numId w:val="2"/>
        </w:numPr>
        <w:spacing w:after="80"/>
        <w:rPr>
          <w:color w:val="000000" w:themeColor="text1"/>
        </w:rPr>
      </w:pPr>
      <w:r w:rsidRPr="00DA54C0">
        <w:rPr>
          <w:color w:val="000000" w:themeColor="text1"/>
        </w:rPr>
        <w:t>Maven project structure and dependency management via pom.xml</w:t>
      </w:r>
    </w:p>
    <w:p w14:paraId="30E42629" w14:textId="77777777" w:rsidR="005C019E" w:rsidRPr="00DA54C0" w:rsidRDefault="00000000">
      <w:pPr>
        <w:pStyle w:val="ListParagraph"/>
        <w:numPr>
          <w:ilvl w:val="0"/>
          <w:numId w:val="2"/>
        </w:numPr>
        <w:spacing w:after="80"/>
        <w:rPr>
          <w:color w:val="000000" w:themeColor="text1"/>
        </w:rPr>
      </w:pPr>
      <w:r w:rsidRPr="00DA54C0">
        <w:rPr>
          <w:color w:val="000000" w:themeColor="text1"/>
        </w:rPr>
        <w:t>Utility class design for screenshot capture and configuration management</w:t>
      </w:r>
    </w:p>
    <w:p w14:paraId="620A1333" w14:textId="5CC87168" w:rsidR="005C019E" w:rsidRPr="00DA54C0" w:rsidRDefault="00000000" w:rsidP="00DA54C0">
      <w:pPr>
        <w:pStyle w:val="Heading1"/>
        <w:rPr>
          <w:color w:val="000000" w:themeColor="text1"/>
        </w:rPr>
      </w:pPr>
      <w:r w:rsidRPr="00DA54C0">
        <w:rPr>
          <w:color w:val="000000" w:themeColor="text1"/>
        </w:rPr>
        <w:t>12. Future Enhancements</w:t>
      </w:r>
    </w:p>
    <w:p w14:paraId="378F64FE" w14:textId="77777777" w:rsidR="005C019E" w:rsidRPr="00DA54C0" w:rsidRDefault="00000000">
      <w:pPr>
        <w:spacing w:after="120" w:line="276" w:lineRule="auto"/>
        <w:jc w:val="both"/>
        <w:rPr>
          <w:color w:val="000000" w:themeColor="text1"/>
        </w:rPr>
      </w:pPr>
      <w:r w:rsidRPr="00DA54C0">
        <w:rPr>
          <w:color w:val="000000" w:themeColor="text1"/>
        </w:rPr>
        <w:t>The current framework provides a solid foundation that can be extended with advanced features to further align with enterprise-level automation practices. The following enhancements are planned for future iterations:</w:t>
      </w:r>
    </w:p>
    <w:p w14:paraId="13223978" w14:textId="77777777" w:rsidR="005C019E" w:rsidRPr="00DA54C0" w:rsidRDefault="005C019E">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5329"/>
        <w:gridCol w:w="1344"/>
      </w:tblGrid>
      <w:tr w:rsidR="005C019E" w:rsidRPr="00DA54C0" w14:paraId="7572867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2303783A" w14:textId="77777777" w:rsidR="005C019E" w:rsidRPr="00DA54C0" w:rsidRDefault="00000000">
            <w:pPr>
              <w:rPr>
                <w:color w:val="000000" w:themeColor="text1"/>
              </w:rPr>
            </w:pPr>
            <w:r w:rsidRPr="00DA54C0">
              <w:rPr>
                <w:b/>
                <w:bCs/>
                <w:color w:val="000000" w:themeColor="text1"/>
                <w:sz w:val="20"/>
                <w:szCs w:val="20"/>
              </w:rPr>
              <w:lastRenderedPageBreak/>
              <w:t>Enhancement</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5728156C" w14:textId="77777777" w:rsidR="005C019E" w:rsidRPr="00DA54C0" w:rsidRDefault="00000000">
            <w:pPr>
              <w:rPr>
                <w:color w:val="000000" w:themeColor="text1"/>
              </w:rPr>
            </w:pPr>
            <w:r w:rsidRPr="00DA54C0">
              <w:rPr>
                <w:b/>
                <w:bCs/>
                <w:color w:val="000000" w:themeColor="text1"/>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37CAAD99" w14:textId="77777777" w:rsidR="005C019E" w:rsidRPr="00DA54C0" w:rsidRDefault="00000000">
            <w:pPr>
              <w:rPr>
                <w:color w:val="000000" w:themeColor="text1"/>
              </w:rPr>
            </w:pPr>
            <w:r w:rsidRPr="00DA54C0">
              <w:rPr>
                <w:b/>
                <w:bCs/>
                <w:color w:val="000000" w:themeColor="text1"/>
                <w:sz w:val="20"/>
                <w:szCs w:val="20"/>
              </w:rPr>
              <w:t>Priority</w:t>
            </w:r>
          </w:p>
        </w:tc>
      </w:tr>
      <w:tr w:rsidR="005C019E" w:rsidRPr="00DA54C0" w14:paraId="0F91A5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9E8DA7" w14:textId="77777777" w:rsidR="005C019E" w:rsidRPr="00DA54C0" w:rsidRDefault="00000000">
            <w:pPr>
              <w:rPr>
                <w:color w:val="000000" w:themeColor="text1"/>
              </w:rPr>
            </w:pPr>
            <w:r w:rsidRPr="00DA54C0">
              <w:rPr>
                <w:color w:val="000000" w:themeColor="text1"/>
                <w:sz w:val="20"/>
                <w:szCs w:val="20"/>
              </w:rPr>
              <w:t>Jenkins CI/CD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AD1F80" w14:textId="77777777" w:rsidR="005C019E" w:rsidRPr="00DA54C0" w:rsidRDefault="00000000">
            <w:pPr>
              <w:rPr>
                <w:color w:val="000000" w:themeColor="text1"/>
              </w:rPr>
            </w:pPr>
            <w:r w:rsidRPr="00DA54C0">
              <w:rPr>
                <w:color w:val="000000" w:themeColor="text1"/>
                <w:sz w:val="20"/>
                <w:szCs w:val="20"/>
              </w:rPr>
              <w:t>Configure the framework to execute automatically on code commits via Jenkins pipelines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9E578E" w14:textId="77777777" w:rsidR="005C019E" w:rsidRPr="00DA54C0" w:rsidRDefault="00000000">
            <w:pPr>
              <w:rPr>
                <w:color w:val="000000" w:themeColor="text1"/>
              </w:rPr>
            </w:pPr>
            <w:r w:rsidRPr="00DA54C0">
              <w:rPr>
                <w:color w:val="000000" w:themeColor="text1"/>
                <w:sz w:val="20"/>
                <w:szCs w:val="20"/>
              </w:rPr>
              <w:t>High</w:t>
            </w:r>
          </w:p>
        </w:tc>
      </w:tr>
      <w:tr w:rsidR="005C019E" w:rsidRPr="00DA54C0" w14:paraId="3A2CDD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1811B1A" w14:textId="77777777" w:rsidR="005C019E" w:rsidRPr="00DA54C0" w:rsidRDefault="00000000">
            <w:pPr>
              <w:rPr>
                <w:color w:val="000000" w:themeColor="text1"/>
              </w:rPr>
            </w:pPr>
            <w:r w:rsidRPr="00DA54C0">
              <w:rPr>
                <w:color w:val="000000" w:themeColor="text1"/>
                <w:sz w:val="20"/>
                <w:szCs w:val="20"/>
              </w:rPr>
              <w:t>Extent Reports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0F9A823" w14:textId="77777777" w:rsidR="005C019E" w:rsidRPr="00DA54C0" w:rsidRDefault="00000000">
            <w:pPr>
              <w:rPr>
                <w:color w:val="000000" w:themeColor="text1"/>
              </w:rPr>
            </w:pPr>
            <w:r w:rsidRPr="00DA54C0">
              <w:rPr>
                <w:color w:val="000000" w:themeColor="text1"/>
                <w:sz w:val="20"/>
                <w:szCs w:val="20"/>
              </w:rPr>
              <w:t>Integrate Extent Reports for rich HTML reporting with screenshots, logs, and test summaries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4B40B92" w14:textId="77777777" w:rsidR="005C019E" w:rsidRPr="00DA54C0" w:rsidRDefault="00000000">
            <w:pPr>
              <w:rPr>
                <w:color w:val="000000" w:themeColor="text1"/>
              </w:rPr>
            </w:pPr>
            <w:r w:rsidRPr="00DA54C0">
              <w:rPr>
                <w:color w:val="000000" w:themeColor="text1"/>
                <w:sz w:val="20"/>
                <w:szCs w:val="20"/>
              </w:rPr>
              <w:t>High</w:t>
            </w:r>
          </w:p>
        </w:tc>
      </w:tr>
      <w:tr w:rsidR="005C019E" w:rsidRPr="00DA54C0" w14:paraId="3549D3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392121" w14:textId="77777777" w:rsidR="005C019E" w:rsidRPr="00DA54C0" w:rsidRDefault="00000000">
            <w:pPr>
              <w:rPr>
                <w:color w:val="000000" w:themeColor="text1"/>
              </w:rPr>
            </w:pPr>
            <w:r w:rsidRPr="00DA54C0">
              <w:rPr>
                <w:color w:val="000000" w:themeColor="text1"/>
                <w:sz w:val="20"/>
                <w:szCs w:val="20"/>
              </w:rPr>
              <w:t>Data Providers (Apache POI)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B8D557" w14:textId="77777777" w:rsidR="005C019E" w:rsidRPr="00DA54C0" w:rsidRDefault="00000000">
            <w:pPr>
              <w:rPr>
                <w:color w:val="000000" w:themeColor="text1"/>
              </w:rPr>
            </w:pPr>
            <w:r w:rsidRPr="00DA54C0">
              <w:rPr>
                <w:color w:val="000000" w:themeColor="text1"/>
                <w:sz w:val="20"/>
                <w:szCs w:val="20"/>
              </w:rPr>
              <w:t>Use Excel-driven test data to parameterize tests and increase coverage without code changes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DD4918" w14:textId="77777777" w:rsidR="005C019E" w:rsidRPr="00DA54C0" w:rsidRDefault="00000000">
            <w:pPr>
              <w:rPr>
                <w:color w:val="000000" w:themeColor="text1"/>
              </w:rPr>
            </w:pPr>
            <w:r w:rsidRPr="00DA54C0">
              <w:rPr>
                <w:color w:val="000000" w:themeColor="text1"/>
                <w:sz w:val="20"/>
                <w:szCs w:val="20"/>
              </w:rPr>
              <w:t>Medium</w:t>
            </w:r>
          </w:p>
        </w:tc>
      </w:tr>
      <w:tr w:rsidR="005C019E" w:rsidRPr="00DA54C0" w14:paraId="69BDFE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C33199A" w14:textId="77777777" w:rsidR="005C019E" w:rsidRPr="00DA54C0" w:rsidRDefault="00000000">
            <w:pPr>
              <w:rPr>
                <w:color w:val="000000" w:themeColor="text1"/>
              </w:rPr>
            </w:pPr>
            <w:r w:rsidRPr="00DA54C0">
              <w:rPr>
                <w:color w:val="000000" w:themeColor="text1"/>
                <w:sz w:val="20"/>
                <w:szCs w:val="20"/>
              </w:rPr>
              <w:t>Log4j Logging</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F6A0E65" w14:textId="77777777" w:rsidR="005C019E" w:rsidRPr="00DA54C0" w:rsidRDefault="00000000">
            <w:pPr>
              <w:rPr>
                <w:color w:val="000000" w:themeColor="text1"/>
              </w:rPr>
            </w:pPr>
            <w:r w:rsidRPr="00DA54C0">
              <w:rPr>
                <w:color w:val="000000" w:themeColor="text1"/>
                <w:sz w:val="20"/>
                <w:szCs w:val="20"/>
              </w:rPr>
              <w:t>Add structured logging throughout the framework for improved debugging and audit trails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B736CC" w14:textId="77777777" w:rsidR="005C019E" w:rsidRPr="00DA54C0" w:rsidRDefault="00000000">
            <w:pPr>
              <w:rPr>
                <w:color w:val="000000" w:themeColor="text1"/>
              </w:rPr>
            </w:pPr>
            <w:r w:rsidRPr="00DA54C0">
              <w:rPr>
                <w:color w:val="000000" w:themeColor="text1"/>
                <w:sz w:val="20"/>
                <w:szCs w:val="20"/>
              </w:rPr>
              <w:t>Medium</w:t>
            </w:r>
          </w:p>
        </w:tc>
      </w:tr>
      <w:tr w:rsidR="005C019E" w:rsidRPr="00DA54C0" w14:paraId="7ADB52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8DB949C" w14:textId="77777777" w:rsidR="005C019E" w:rsidRPr="00DA54C0" w:rsidRDefault="00000000">
            <w:pPr>
              <w:rPr>
                <w:color w:val="000000" w:themeColor="text1"/>
              </w:rPr>
            </w:pPr>
            <w:r w:rsidRPr="00DA54C0">
              <w:rPr>
                <w:color w:val="000000" w:themeColor="text1"/>
                <w:sz w:val="20"/>
                <w:szCs w:val="20"/>
              </w:rPr>
              <w:t>Parallel Test Execution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E0E449" w14:textId="77777777" w:rsidR="005C019E" w:rsidRPr="00DA54C0" w:rsidRDefault="00000000">
            <w:pPr>
              <w:rPr>
                <w:color w:val="000000" w:themeColor="text1"/>
              </w:rPr>
            </w:pPr>
            <w:r w:rsidRPr="00DA54C0">
              <w:rPr>
                <w:color w:val="000000" w:themeColor="text1"/>
                <w:sz w:val="20"/>
                <w:szCs w:val="20"/>
              </w:rPr>
              <w:t>Configure TestNG parallel execution to run tests simultaneously across multiple threads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A2A688" w14:textId="77777777" w:rsidR="005C019E" w:rsidRPr="00DA54C0" w:rsidRDefault="00000000">
            <w:pPr>
              <w:rPr>
                <w:color w:val="000000" w:themeColor="text1"/>
              </w:rPr>
            </w:pPr>
            <w:r w:rsidRPr="00DA54C0">
              <w:rPr>
                <w:color w:val="000000" w:themeColor="text1"/>
                <w:sz w:val="20"/>
                <w:szCs w:val="20"/>
              </w:rPr>
              <w:t>Medium</w:t>
            </w:r>
          </w:p>
        </w:tc>
      </w:tr>
      <w:tr w:rsidR="005C019E" w:rsidRPr="00DA54C0" w14:paraId="08A250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B0BE531" w14:textId="77777777" w:rsidR="005C019E" w:rsidRPr="00DA54C0" w:rsidRDefault="00000000">
            <w:pPr>
              <w:rPr>
                <w:color w:val="000000" w:themeColor="text1"/>
              </w:rPr>
            </w:pPr>
            <w:r w:rsidRPr="00DA54C0">
              <w:rPr>
                <w:color w:val="000000" w:themeColor="text1"/>
                <w:sz w:val="20"/>
                <w:szCs w:val="20"/>
              </w:rPr>
              <w:t>Cross-browser Testing</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64650A" w14:textId="77777777" w:rsidR="005C019E" w:rsidRPr="00DA54C0" w:rsidRDefault="00000000">
            <w:pPr>
              <w:rPr>
                <w:color w:val="000000" w:themeColor="text1"/>
              </w:rPr>
            </w:pPr>
            <w:r w:rsidRPr="00DA54C0">
              <w:rPr>
                <w:color w:val="000000" w:themeColor="text1"/>
                <w:sz w:val="20"/>
                <w:szCs w:val="20"/>
              </w:rPr>
              <w:t>Extend browser support to Firefox, Edge, and Safari for broader compatibility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84FB1E" w14:textId="77777777" w:rsidR="005C019E" w:rsidRPr="00DA54C0" w:rsidRDefault="00000000">
            <w:pPr>
              <w:rPr>
                <w:color w:val="000000" w:themeColor="text1"/>
              </w:rPr>
            </w:pPr>
            <w:r w:rsidRPr="00DA54C0">
              <w:rPr>
                <w:color w:val="000000" w:themeColor="text1"/>
                <w:sz w:val="20"/>
                <w:szCs w:val="20"/>
              </w:rPr>
              <w:t>Low</w:t>
            </w:r>
          </w:p>
        </w:tc>
      </w:tr>
      <w:tr w:rsidR="005C019E" w:rsidRPr="00DA54C0" w14:paraId="08CBDD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E94F4B" w14:textId="77777777" w:rsidR="005C019E" w:rsidRPr="00DA54C0" w:rsidRDefault="00000000">
            <w:pPr>
              <w:rPr>
                <w:color w:val="000000" w:themeColor="text1"/>
              </w:rPr>
            </w:pPr>
            <w:r w:rsidRPr="00DA54C0">
              <w:rPr>
                <w:color w:val="000000" w:themeColor="text1"/>
                <w:sz w:val="20"/>
                <w:szCs w:val="20"/>
              </w:rPr>
              <w:t>Cucumber BDD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93C9E5" w14:textId="77777777" w:rsidR="005C019E" w:rsidRPr="00DA54C0" w:rsidRDefault="00000000">
            <w:pPr>
              <w:rPr>
                <w:color w:val="000000" w:themeColor="text1"/>
              </w:rPr>
            </w:pPr>
            <w:r w:rsidRPr="00DA54C0">
              <w:rPr>
                <w:color w:val="000000" w:themeColor="text1"/>
                <w:sz w:val="20"/>
                <w:szCs w:val="20"/>
              </w:rPr>
              <w:t>Wrap existing tests in Gherkin feature files for business-readable test scenarios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B55007" w14:textId="77777777" w:rsidR="005C019E" w:rsidRPr="00DA54C0" w:rsidRDefault="00000000">
            <w:pPr>
              <w:rPr>
                <w:color w:val="000000" w:themeColor="text1"/>
              </w:rPr>
            </w:pPr>
            <w:r w:rsidRPr="00DA54C0">
              <w:rPr>
                <w:color w:val="000000" w:themeColor="text1"/>
                <w:sz w:val="20"/>
                <w:szCs w:val="20"/>
              </w:rPr>
              <w:t>Low</w:t>
            </w:r>
          </w:p>
        </w:tc>
      </w:tr>
    </w:tbl>
    <w:p w14:paraId="0FFD8A36" w14:textId="77777777" w:rsidR="005C019E" w:rsidRPr="00DA54C0" w:rsidRDefault="005C019E">
      <w:pPr>
        <w:spacing w:after="120"/>
        <w:rPr>
          <w:color w:val="000000" w:themeColor="text1"/>
        </w:rPr>
      </w:pPr>
    </w:p>
    <w:p w14:paraId="73A29432" w14:textId="17D50F99" w:rsidR="005C019E" w:rsidRPr="00DA54C0" w:rsidRDefault="00000000" w:rsidP="00DA54C0">
      <w:pPr>
        <w:pStyle w:val="Heading1"/>
        <w:rPr>
          <w:color w:val="000000" w:themeColor="text1"/>
        </w:rPr>
      </w:pPr>
      <w:r w:rsidRPr="00DA54C0">
        <w:rPr>
          <w:color w:val="000000" w:themeColor="text1"/>
        </w:rPr>
        <w:t>References</w:t>
      </w:r>
    </w:p>
    <w:p w14:paraId="3F1C40CB" w14:textId="77777777" w:rsidR="005C019E" w:rsidRPr="00DA54C0" w:rsidRDefault="00000000">
      <w:pPr>
        <w:pStyle w:val="ListParagraph"/>
        <w:numPr>
          <w:ilvl w:val="0"/>
          <w:numId w:val="3"/>
        </w:numPr>
        <w:spacing w:after="80"/>
        <w:rPr>
          <w:color w:val="000000" w:themeColor="text1"/>
        </w:rPr>
      </w:pPr>
      <w:r w:rsidRPr="00DA54C0">
        <w:rPr>
          <w:color w:val="000000" w:themeColor="text1"/>
        </w:rPr>
        <w:t>Selenium WebDriver Official Documentation — https://www.selenium.dev/documentation/</w:t>
      </w:r>
    </w:p>
    <w:p w14:paraId="39EE84B0" w14:textId="77777777" w:rsidR="005C019E" w:rsidRPr="00DA54C0" w:rsidRDefault="00000000">
      <w:pPr>
        <w:pStyle w:val="ListParagraph"/>
        <w:numPr>
          <w:ilvl w:val="0"/>
          <w:numId w:val="3"/>
        </w:numPr>
        <w:spacing w:after="80"/>
        <w:rPr>
          <w:color w:val="000000" w:themeColor="text1"/>
        </w:rPr>
      </w:pPr>
      <w:r w:rsidRPr="00DA54C0">
        <w:rPr>
          <w:color w:val="000000" w:themeColor="text1"/>
        </w:rPr>
        <w:t>TestNG Official Documentation — https://testng.org/doc/</w:t>
      </w:r>
    </w:p>
    <w:p w14:paraId="0E651EB8" w14:textId="77777777" w:rsidR="005C019E" w:rsidRPr="00DA54C0" w:rsidRDefault="00000000">
      <w:pPr>
        <w:pStyle w:val="ListParagraph"/>
        <w:numPr>
          <w:ilvl w:val="0"/>
          <w:numId w:val="3"/>
        </w:numPr>
        <w:spacing w:after="80"/>
        <w:rPr>
          <w:color w:val="000000" w:themeColor="text1"/>
        </w:rPr>
      </w:pPr>
      <w:r w:rsidRPr="00DA54C0">
        <w:rPr>
          <w:color w:val="000000" w:themeColor="text1"/>
        </w:rPr>
        <w:t>Apache Maven Documentation — https://maven.apache.org/guides/</w:t>
      </w:r>
    </w:p>
    <w:p w14:paraId="585836F5" w14:textId="77777777" w:rsidR="005C019E" w:rsidRPr="00DA54C0" w:rsidRDefault="00000000">
      <w:pPr>
        <w:pStyle w:val="ListParagraph"/>
        <w:numPr>
          <w:ilvl w:val="0"/>
          <w:numId w:val="3"/>
        </w:numPr>
        <w:spacing w:after="80"/>
        <w:rPr>
          <w:color w:val="000000" w:themeColor="text1"/>
        </w:rPr>
      </w:pPr>
      <w:r w:rsidRPr="00DA54C0">
        <w:rPr>
          <w:color w:val="000000" w:themeColor="text1"/>
        </w:rPr>
        <w:t>Oracle Java SE Documentation — https://docs.oracle.com/en/java/</w:t>
      </w:r>
    </w:p>
    <w:p w14:paraId="4B414519" w14:textId="77777777" w:rsidR="005C019E" w:rsidRPr="00DA54C0" w:rsidRDefault="00000000">
      <w:pPr>
        <w:pStyle w:val="ListParagraph"/>
        <w:numPr>
          <w:ilvl w:val="0"/>
          <w:numId w:val="3"/>
        </w:numPr>
        <w:spacing w:after="80"/>
        <w:rPr>
          <w:color w:val="000000" w:themeColor="text1"/>
        </w:rPr>
      </w:pPr>
      <w:proofErr w:type="spellStart"/>
      <w:r w:rsidRPr="00DA54C0">
        <w:rPr>
          <w:color w:val="000000" w:themeColor="text1"/>
        </w:rPr>
        <w:t>ParaBank</w:t>
      </w:r>
      <w:proofErr w:type="spellEnd"/>
      <w:r w:rsidRPr="00DA54C0">
        <w:rPr>
          <w:color w:val="000000" w:themeColor="text1"/>
        </w:rPr>
        <w:t xml:space="preserve"> Demo Application — https://parabank.parasoft.com/</w:t>
      </w:r>
    </w:p>
    <w:p w14:paraId="22049FBC" w14:textId="77777777" w:rsidR="005C019E" w:rsidRPr="00DA54C0" w:rsidRDefault="00000000">
      <w:pPr>
        <w:pStyle w:val="ListParagraph"/>
        <w:numPr>
          <w:ilvl w:val="0"/>
          <w:numId w:val="3"/>
        </w:numPr>
        <w:spacing w:after="80"/>
        <w:rPr>
          <w:color w:val="000000" w:themeColor="text1"/>
        </w:rPr>
      </w:pPr>
      <w:r w:rsidRPr="00DA54C0">
        <w:rPr>
          <w:color w:val="000000" w:themeColor="text1"/>
        </w:rPr>
        <w:t>Page Object Model Design Pattern — Martin Fowler, PageObject (martinfowler.com)</w:t>
      </w:r>
    </w:p>
    <w:p w14:paraId="2670A5FF" w14:textId="77777777" w:rsidR="005C019E" w:rsidRPr="00DA54C0" w:rsidRDefault="00000000">
      <w:pPr>
        <w:pStyle w:val="ListParagraph"/>
        <w:numPr>
          <w:ilvl w:val="0"/>
          <w:numId w:val="3"/>
        </w:numPr>
        <w:spacing w:after="80"/>
        <w:rPr>
          <w:color w:val="000000" w:themeColor="text1"/>
        </w:rPr>
      </w:pPr>
      <w:proofErr w:type="spellStart"/>
      <w:r w:rsidRPr="00DA54C0">
        <w:rPr>
          <w:color w:val="000000" w:themeColor="text1"/>
        </w:rPr>
        <w:t>ChromeDriver</w:t>
      </w:r>
      <w:proofErr w:type="spellEnd"/>
      <w:r w:rsidRPr="00DA54C0">
        <w:rPr>
          <w:color w:val="000000" w:themeColor="text1"/>
        </w:rPr>
        <w:t xml:space="preserve"> Documentation — https://chromedriver.chromium.org/</w:t>
      </w:r>
    </w:p>
    <w:p w14:paraId="4A9CF20A" w14:textId="77777777" w:rsidR="005C019E" w:rsidRPr="00DA54C0" w:rsidRDefault="005C019E">
      <w:pPr>
        <w:spacing w:after="120"/>
        <w:rPr>
          <w:color w:val="000000" w:themeColor="text1"/>
        </w:rPr>
      </w:pPr>
    </w:p>
    <w:p w14:paraId="148E9230" w14:textId="0CACD087" w:rsidR="005C019E" w:rsidRPr="00DA54C0" w:rsidRDefault="005C019E">
      <w:pPr>
        <w:spacing w:before="160"/>
        <w:jc w:val="center"/>
        <w:rPr>
          <w:color w:val="000000" w:themeColor="text1"/>
        </w:rPr>
      </w:pPr>
    </w:p>
    <w:sectPr w:rsidR="005C019E" w:rsidRPr="00DA54C0" w:rsidSect="00DA54C0">
      <w:footerReference w:type="default" r:id="rId7"/>
      <w:pgSz w:w="12240" w:h="15840"/>
      <w:pgMar w:top="851" w:right="1440" w:bottom="99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28B4" w14:textId="77777777" w:rsidR="0036438C" w:rsidRDefault="0036438C">
      <w:r>
        <w:separator/>
      </w:r>
    </w:p>
  </w:endnote>
  <w:endnote w:type="continuationSeparator" w:id="0">
    <w:p w14:paraId="330E8EB9" w14:textId="77777777" w:rsidR="0036438C" w:rsidRDefault="00364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95D6" w14:textId="2BB4AF60" w:rsidR="005C019E" w:rsidRDefault="00000000">
    <w:pPr>
      <w:pBdr>
        <w:top w:val="single" w:sz="4" w:space="1" w:color="2E75B6"/>
      </w:pBdr>
      <w:tabs>
        <w:tab w:val="right" w:pos="9026"/>
      </w:tabs>
    </w:pPr>
    <w:r>
      <w:rPr>
        <w:color w:val="777777"/>
        <w:sz w:val="18"/>
        <w:szCs w:val="18"/>
      </w:rPr>
      <w:tab/>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EE51B2">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E4350" w14:textId="77777777" w:rsidR="0036438C" w:rsidRDefault="0036438C">
      <w:r>
        <w:separator/>
      </w:r>
    </w:p>
  </w:footnote>
  <w:footnote w:type="continuationSeparator" w:id="0">
    <w:p w14:paraId="47739196" w14:textId="77777777" w:rsidR="0036438C" w:rsidRDefault="00364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F4FFD"/>
    <w:multiLevelType w:val="hybridMultilevel"/>
    <w:tmpl w:val="AEAA3892"/>
    <w:lvl w:ilvl="0" w:tplc="981629A8">
      <w:start w:val="1"/>
      <w:numFmt w:val="bullet"/>
      <w:lvlText w:val="•"/>
      <w:lvlJc w:val="left"/>
      <w:pPr>
        <w:ind w:left="720" w:hanging="360"/>
      </w:pPr>
    </w:lvl>
    <w:lvl w:ilvl="1" w:tplc="A1409898">
      <w:numFmt w:val="decimal"/>
      <w:lvlText w:val=""/>
      <w:lvlJc w:val="left"/>
    </w:lvl>
    <w:lvl w:ilvl="2" w:tplc="8F647B3C">
      <w:numFmt w:val="decimal"/>
      <w:lvlText w:val=""/>
      <w:lvlJc w:val="left"/>
    </w:lvl>
    <w:lvl w:ilvl="3" w:tplc="3D9E6028">
      <w:numFmt w:val="decimal"/>
      <w:lvlText w:val=""/>
      <w:lvlJc w:val="left"/>
    </w:lvl>
    <w:lvl w:ilvl="4" w:tplc="4C1EB354">
      <w:numFmt w:val="decimal"/>
      <w:lvlText w:val=""/>
      <w:lvlJc w:val="left"/>
    </w:lvl>
    <w:lvl w:ilvl="5" w:tplc="3DA663E2">
      <w:numFmt w:val="decimal"/>
      <w:lvlText w:val=""/>
      <w:lvlJc w:val="left"/>
    </w:lvl>
    <w:lvl w:ilvl="6" w:tplc="7186A590">
      <w:numFmt w:val="decimal"/>
      <w:lvlText w:val=""/>
      <w:lvlJc w:val="left"/>
    </w:lvl>
    <w:lvl w:ilvl="7" w:tplc="085067C4">
      <w:numFmt w:val="decimal"/>
      <w:lvlText w:val=""/>
      <w:lvlJc w:val="left"/>
    </w:lvl>
    <w:lvl w:ilvl="8" w:tplc="59E2BCB6">
      <w:numFmt w:val="decimal"/>
      <w:lvlText w:val=""/>
      <w:lvlJc w:val="left"/>
    </w:lvl>
  </w:abstractNum>
  <w:abstractNum w:abstractNumId="1" w15:restartNumberingAfterBreak="0">
    <w:nsid w:val="5ACB5765"/>
    <w:multiLevelType w:val="hybridMultilevel"/>
    <w:tmpl w:val="495012D0"/>
    <w:lvl w:ilvl="0" w:tplc="1FB01030">
      <w:start w:val="1"/>
      <w:numFmt w:val="bullet"/>
      <w:lvlText w:val="●"/>
      <w:lvlJc w:val="left"/>
      <w:pPr>
        <w:ind w:left="720" w:hanging="360"/>
      </w:pPr>
    </w:lvl>
    <w:lvl w:ilvl="1" w:tplc="6524754C">
      <w:start w:val="1"/>
      <w:numFmt w:val="bullet"/>
      <w:lvlText w:val="○"/>
      <w:lvlJc w:val="left"/>
      <w:pPr>
        <w:ind w:left="1440" w:hanging="360"/>
      </w:pPr>
    </w:lvl>
    <w:lvl w:ilvl="2" w:tplc="884653E6">
      <w:start w:val="1"/>
      <w:numFmt w:val="bullet"/>
      <w:lvlText w:val="■"/>
      <w:lvlJc w:val="left"/>
      <w:pPr>
        <w:ind w:left="2160" w:hanging="360"/>
      </w:pPr>
    </w:lvl>
    <w:lvl w:ilvl="3" w:tplc="29ECBCFE">
      <w:start w:val="1"/>
      <w:numFmt w:val="bullet"/>
      <w:lvlText w:val="●"/>
      <w:lvlJc w:val="left"/>
      <w:pPr>
        <w:ind w:left="2880" w:hanging="360"/>
      </w:pPr>
    </w:lvl>
    <w:lvl w:ilvl="4" w:tplc="00FAD678">
      <w:start w:val="1"/>
      <w:numFmt w:val="bullet"/>
      <w:lvlText w:val="○"/>
      <w:lvlJc w:val="left"/>
      <w:pPr>
        <w:ind w:left="3600" w:hanging="360"/>
      </w:pPr>
    </w:lvl>
    <w:lvl w:ilvl="5" w:tplc="5A2256C8">
      <w:start w:val="1"/>
      <w:numFmt w:val="bullet"/>
      <w:lvlText w:val="■"/>
      <w:lvlJc w:val="left"/>
      <w:pPr>
        <w:ind w:left="4320" w:hanging="360"/>
      </w:pPr>
    </w:lvl>
    <w:lvl w:ilvl="6" w:tplc="C37E6E7C">
      <w:start w:val="1"/>
      <w:numFmt w:val="bullet"/>
      <w:lvlText w:val="●"/>
      <w:lvlJc w:val="left"/>
      <w:pPr>
        <w:ind w:left="5040" w:hanging="360"/>
      </w:pPr>
    </w:lvl>
    <w:lvl w:ilvl="7" w:tplc="F07E9F5A">
      <w:start w:val="1"/>
      <w:numFmt w:val="bullet"/>
      <w:lvlText w:val="●"/>
      <w:lvlJc w:val="left"/>
      <w:pPr>
        <w:ind w:left="5760" w:hanging="360"/>
      </w:pPr>
    </w:lvl>
    <w:lvl w:ilvl="8" w:tplc="AE708AA8">
      <w:start w:val="1"/>
      <w:numFmt w:val="bullet"/>
      <w:lvlText w:val="●"/>
      <w:lvlJc w:val="left"/>
      <w:pPr>
        <w:ind w:left="6480" w:hanging="360"/>
      </w:pPr>
    </w:lvl>
  </w:abstractNum>
  <w:abstractNum w:abstractNumId="2" w15:restartNumberingAfterBreak="0">
    <w:nsid w:val="77BC30BF"/>
    <w:multiLevelType w:val="hybridMultilevel"/>
    <w:tmpl w:val="79505214"/>
    <w:lvl w:ilvl="0" w:tplc="2F88B90A">
      <w:start w:val="1"/>
      <w:numFmt w:val="decimal"/>
      <w:lvlText w:val="%1."/>
      <w:lvlJc w:val="left"/>
      <w:pPr>
        <w:ind w:left="720" w:hanging="360"/>
      </w:pPr>
    </w:lvl>
    <w:lvl w:ilvl="1" w:tplc="4C885500">
      <w:numFmt w:val="decimal"/>
      <w:lvlText w:val=""/>
      <w:lvlJc w:val="left"/>
    </w:lvl>
    <w:lvl w:ilvl="2" w:tplc="31F4D07C">
      <w:numFmt w:val="decimal"/>
      <w:lvlText w:val=""/>
      <w:lvlJc w:val="left"/>
    </w:lvl>
    <w:lvl w:ilvl="3" w:tplc="BB125B50">
      <w:numFmt w:val="decimal"/>
      <w:lvlText w:val=""/>
      <w:lvlJc w:val="left"/>
    </w:lvl>
    <w:lvl w:ilvl="4" w:tplc="85B270A6">
      <w:numFmt w:val="decimal"/>
      <w:lvlText w:val=""/>
      <w:lvlJc w:val="left"/>
    </w:lvl>
    <w:lvl w:ilvl="5" w:tplc="EBF82F4C">
      <w:numFmt w:val="decimal"/>
      <w:lvlText w:val=""/>
      <w:lvlJc w:val="left"/>
    </w:lvl>
    <w:lvl w:ilvl="6" w:tplc="F9D88BB6">
      <w:numFmt w:val="decimal"/>
      <w:lvlText w:val=""/>
      <w:lvlJc w:val="left"/>
    </w:lvl>
    <w:lvl w:ilvl="7" w:tplc="42D441A4">
      <w:numFmt w:val="decimal"/>
      <w:lvlText w:val=""/>
      <w:lvlJc w:val="left"/>
    </w:lvl>
    <w:lvl w:ilvl="8" w:tplc="AD2029AA">
      <w:numFmt w:val="decimal"/>
      <w:lvlText w:val=""/>
      <w:lvlJc w:val="left"/>
    </w:lvl>
  </w:abstractNum>
  <w:num w:numId="1" w16cid:durableId="2129809588">
    <w:abstractNumId w:val="1"/>
    <w:lvlOverride w:ilvl="0">
      <w:startOverride w:val="1"/>
    </w:lvlOverride>
  </w:num>
  <w:num w:numId="2" w16cid:durableId="1362632874">
    <w:abstractNumId w:val="0"/>
    <w:lvlOverride w:ilvl="0">
      <w:startOverride w:val="1"/>
    </w:lvlOverride>
  </w:num>
  <w:num w:numId="3" w16cid:durableId="1006076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9E"/>
    <w:rsid w:val="001F5FB3"/>
    <w:rsid w:val="0036438C"/>
    <w:rsid w:val="00535C0A"/>
    <w:rsid w:val="005C019E"/>
    <w:rsid w:val="00DA54C0"/>
    <w:rsid w:val="00DE1510"/>
    <w:rsid w:val="00ED021B"/>
    <w:rsid w:val="00EE5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FACD"/>
  <w15:docId w15:val="{5C6D5116-0F4C-4CE4-BECE-3DDA922D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54C0"/>
    <w:pPr>
      <w:tabs>
        <w:tab w:val="center" w:pos="4513"/>
        <w:tab w:val="right" w:pos="9026"/>
      </w:tabs>
    </w:pPr>
  </w:style>
  <w:style w:type="character" w:customStyle="1" w:styleId="HeaderChar">
    <w:name w:val="Header Char"/>
    <w:basedOn w:val="DefaultParagraphFont"/>
    <w:link w:val="Header"/>
    <w:uiPriority w:val="99"/>
    <w:rsid w:val="00DA54C0"/>
  </w:style>
  <w:style w:type="paragraph" w:styleId="Footer">
    <w:name w:val="footer"/>
    <w:basedOn w:val="Normal"/>
    <w:link w:val="FooterChar"/>
    <w:uiPriority w:val="99"/>
    <w:unhideWhenUsed/>
    <w:rsid w:val="00DA54C0"/>
    <w:pPr>
      <w:tabs>
        <w:tab w:val="center" w:pos="4513"/>
        <w:tab w:val="right" w:pos="9026"/>
      </w:tabs>
    </w:pPr>
  </w:style>
  <w:style w:type="character" w:customStyle="1" w:styleId="FooterChar">
    <w:name w:val="Footer Char"/>
    <w:basedOn w:val="DefaultParagraphFont"/>
    <w:link w:val="Footer"/>
    <w:uiPriority w:val="99"/>
    <w:rsid w:val="00DA5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2909</Words>
  <Characters>16585</Characters>
  <Application>Microsoft Office Word</Application>
  <DocSecurity>0</DocSecurity>
  <Lines>138</Lines>
  <Paragraphs>38</Paragraphs>
  <ScaleCrop>false</ScaleCrop>
  <Company/>
  <LinksUpToDate>false</LinksUpToDate>
  <CharactersWithSpaces>19456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N</cp:lastModifiedBy>
  <cp:revision>2</cp:revision>
  <dcterms:created xsi:type="dcterms:W3CDTF">2026-06-15T17:32:00Z</dcterms:created>
  <dcterms:modified xsi:type="dcterms:W3CDTF">2026-06-15T17:32:00Z</dcterms:modified>
</cp:coreProperties>
</file>