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27" w:rsidRPr="00C74327" w:rsidRDefault="00C74327" w:rsidP="00C74327">
      <w:pPr>
        <w:jc w:val="right"/>
        <w:rPr>
          <w:sz w:val="72"/>
          <w:szCs w:val="72"/>
        </w:rPr>
      </w:pPr>
      <w:r w:rsidRPr="00C74327">
        <w:rPr>
          <w:sz w:val="72"/>
          <w:szCs w:val="72"/>
        </w:rPr>
        <w:t>Use Cases</w:t>
      </w:r>
    </w:p>
    <w:p w:rsidR="00C74327" w:rsidRPr="00C74327" w:rsidRDefault="00C74327" w:rsidP="00C74327">
      <w:pPr>
        <w:jc w:val="right"/>
        <w:rPr>
          <w:sz w:val="36"/>
          <w:szCs w:val="36"/>
        </w:rPr>
      </w:pPr>
      <w:r w:rsidRPr="00C74327">
        <w:rPr>
          <w:sz w:val="36"/>
          <w:szCs w:val="36"/>
        </w:rPr>
        <w:t>for</w:t>
      </w:r>
    </w:p>
    <w:p w:rsidR="00C74327" w:rsidRPr="00C74327" w:rsidRDefault="00C74327" w:rsidP="00C74327">
      <w:pPr>
        <w:jc w:val="right"/>
        <w:rPr>
          <w:sz w:val="72"/>
          <w:szCs w:val="72"/>
        </w:rPr>
      </w:pPr>
      <w:r w:rsidRPr="00C74327">
        <w:rPr>
          <w:sz w:val="72"/>
          <w:szCs w:val="72"/>
        </w:rPr>
        <w:t xml:space="preserve">Formula-1 Informatics, </w:t>
      </w:r>
    </w:p>
    <w:p w:rsidR="00C74327" w:rsidRPr="00C74327" w:rsidRDefault="00C74327" w:rsidP="00C74327">
      <w:pPr>
        <w:jc w:val="right"/>
        <w:rPr>
          <w:sz w:val="72"/>
          <w:szCs w:val="72"/>
        </w:rPr>
      </w:pPr>
      <w:r w:rsidRPr="00C74327">
        <w:rPr>
          <w:sz w:val="72"/>
          <w:szCs w:val="72"/>
        </w:rPr>
        <w:t>Release 1.0</w:t>
      </w:r>
    </w:p>
    <w:p w:rsidR="00C74327" w:rsidRDefault="00C74327" w:rsidP="00C74327">
      <w:pPr>
        <w:jc w:val="right"/>
      </w:pPr>
    </w:p>
    <w:p w:rsidR="00C74327" w:rsidRPr="00C74327" w:rsidRDefault="00C74327" w:rsidP="00C74327">
      <w:pPr>
        <w:jc w:val="right"/>
        <w:rPr>
          <w:sz w:val="40"/>
          <w:szCs w:val="40"/>
        </w:rPr>
      </w:pPr>
      <w:r w:rsidRPr="00C74327">
        <w:rPr>
          <w:sz w:val="40"/>
          <w:szCs w:val="40"/>
        </w:rPr>
        <w:t>Version 1.0 approved</w:t>
      </w:r>
    </w:p>
    <w:p w:rsidR="00C74327" w:rsidRPr="00C74327" w:rsidRDefault="00C74327" w:rsidP="00C74327">
      <w:pPr>
        <w:jc w:val="right"/>
        <w:rPr>
          <w:sz w:val="40"/>
          <w:szCs w:val="40"/>
        </w:rPr>
      </w:pPr>
    </w:p>
    <w:p w:rsidR="00C74327" w:rsidRPr="00C74327" w:rsidRDefault="00223647" w:rsidP="00C74327">
      <w:pPr>
        <w:jc w:val="right"/>
        <w:rPr>
          <w:sz w:val="40"/>
          <w:szCs w:val="40"/>
        </w:rPr>
      </w:pPr>
      <w:r>
        <w:rPr>
          <w:sz w:val="40"/>
          <w:szCs w:val="40"/>
        </w:rPr>
        <w:t>Prepared by Rohan, Pradhyumna, Karthik</w:t>
      </w:r>
    </w:p>
    <w:p w:rsidR="00C74327" w:rsidRPr="00C74327" w:rsidRDefault="00C74327" w:rsidP="00C74327">
      <w:pPr>
        <w:jc w:val="right"/>
        <w:rPr>
          <w:sz w:val="40"/>
          <w:szCs w:val="40"/>
        </w:rPr>
      </w:pPr>
    </w:p>
    <w:p w:rsidR="00C74327" w:rsidRDefault="00C74327" w:rsidP="00C74327">
      <w:pPr>
        <w:jc w:val="right"/>
      </w:pPr>
      <w:r w:rsidRPr="00C74327">
        <w:rPr>
          <w:sz w:val="40"/>
          <w:szCs w:val="40"/>
        </w:rPr>
        <w:t>September 4, 2024</w:t>
      </w:r>
      <w:r>
        <w:br w:type="page"/>
      </w:r>
    </w:p>
    <w:p w:rsidR="00C74327" w:rsidRPr="00C74327" w:rsidRDefault="00C74327" w:rsidP="00C74327">
      <w:pPr>
        <w:jc w:val="center"/>
        <w:rPr>
          <w:sz w:val="72"/>
          <w:szCs w:val="72"/>
        </w:rPr>
      </w:pPr>
      <w:r w:rsidRPr="00C74327">
        <w:rPr>
          <w:sz w:val="72"/>
          <w:szCs w:val="72"/>
        </w:rPr>
        <w:lastRenderedPageBreak/>
        <w:t>Revision History</w:t>
      </w:r>
    </w:p>
    <w:p w:rsidR="00C74327" w:rsidRDefault="00C74327"/>
    <w:tbl>
      <w:tblPr>
        <w:tblStyle w:val="GridTable1Light"/>
        <w:tblW w:w="0" w:type="auto"/>
        <w:tblLook w:val="04A0" w:firstRow="1" w:lastRow="0" w:firstColumn="1" w:lastColumn="0" w:noHBand="0" w:noVBand="1"/>
      </w:tblPr>
      <w:tblGrid>
        <w:gridCol w:w="2254"/>
        <w:gridCol w:w="2254"/>
        <w:gridCol w:w="2254"/>
        <w:gridCol w:w="2254"/>
      </w:tblGrid>
      <w:tr w:rsidR="00C74327" w:rsidTr="00C74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74327" w:rsidRPr="00C74327" w:rsidRDefault="00C74327">
            <w:r w:rsidRPr="00C74327">
              <w:t>Name</w:t>
            </w:r>
          </w:p>
        </w:tc>
        <w:tc>
          <w:tcPr>
            <w:tcW w:w="2254" w:type="dxa"/>
          </w:tcPr>
          <w:p w:rsidR="00C74327" w:rsidRDefault="00C74327">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C74327" w:rsidRDefault="00C74327">
            <w:pPr>
              <w:cnfStyle w:val="100000000000" w:firstRow="1" w:lastRow="0" w:firstColumn="0" w:lastColumn="0" w:oddVBand="0" w:evenVBand="0" w:oddHBand="0" w:evenHBand="0" w:firstRowFirstColumn="0" w:firstRowLastColumn="0" w:lastRowFirstColumn="0" w:lastRowLastColumn="0"/>
            </w:pPr>
            <w:r>
              <w:t>Reason for Changes</w:t>
            </w:r>
          </w:p>
        </w:tc>
        <w:tc>
          <w:tcPr>
            <w:tcW w:w="2254" w:type="dxa"/>
          </w:tcPr>
          <w:p w:rsidR="00C74327" w:rsidRDefault="00C74327">
            <w:pPr>
              <w:cnfStyle w:val="100000000000" w:firstRow="1" w:lastRow="0" w:firstColumn="0" w:lastColumn="0" w:oddVBand="0" w:evenVBand="0" w:oddHBand="0" w:evenHBand="0" w:firstRowFirstColumn="0" w:firstRowLastColumn="0" w:lastRowFirstColumn="0" w:lastRowLastColumn="0"/>
            </w:pPr>
            <w:r>
              <w:t>Version</w:t>
            </w:r>
          </w:p>
        </w:tc>
      </w:tr>
      <w:tr w:rsidR="00C74327" w:rsidTr="00C74327">
        <w:tc>
          <w:tcPr>
            <w:cnfStyle w:val="001000000000" w:firstRow="0" w:lastRow="0" w:firstColumn="1" w:lastColumn="0" w:oddVBand="0" w:evenVBand="0" w:oddHBand="0" w:evenHBand="0" w:firstRowFirstColumn="0" w:firstRowLastColumn="0" w:lastRowFirstColumn="0" w:lastRowLastColumn="0"/>
            <w:tcW w:w="2254" w:type="dxa"/>
          </w:tcPr>
          <w:p w:rsidR="00C74327" w:rsidRPr="00C74327" w:rsidRDefault="00223647">
            <w:pPr>
              <w:rPr>
                <w:b w:val="0"/>
              </w:rPr>
            </w:pPr>
            <w:r>
              <w:rPr>
                <w:b w:val="0"/>
              </w:rPr>
              <w:t>Rohan, Pradhyumna, Karthik</w:t>
            </w:r>
          </w:p>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r>
              <w:t>4</w:t>
            </w:r>
            <w:r w:rsidRPr="00C74327">
              <w:rPr>
                <w:vertAlign w:val="superscript"/>
              </w:rPr>
              <w:t>th</w:t>
            </w:r>
            <w:r>
              <w:t xml:space="preserve"> September 2024</w:t>
            </w:r>
          </w:p>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r>
              <w:t>Initial Drafts</w:t>
            </w:r>
          </w:p>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r>
              <w:t>1.0 approved</w:t>
            </w:r>
          </w:p>
        </w:tc>
      </w:tr>
      <w:tr w:rsidR="00C74327" w:rsidTr="00C74327">
        <w:tc>
          <w:tcPr>
            <w:cnfStyle w:val="001000000000" w:firstRow="0" w:lastRow="0" w:firstColumn="1" w:lastColumn="0" w:oddVBand="0" w:evenVBand="0" w:oddHBand="0" w:evenHBand="0" w:firstRowFirstColumn="0" w:firstRowLastColumn="0" w:lastRowFirstColumn="0" w:lastRowLastColumn="0"/>
            <w:tcW w:w="2254" w:type="dxa"/>
          </w:tcPr>
          <w:p w:rsidR="00C74327" w:rsidRDefault="00C74327"/>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p>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p>
        </w:tc>
        <w:tc>
          <w:tcPr>
            <w:tcW w:w="2254" w:type="dxa"/>
          </w:tcPr>
          <w:p w:rsidR="00C74327" w:rsidRDefault="00C74327">
            <w:pPr>
              <w:cnfStyle w:val="000000000000" w:firstRow="0" w:lastRow="0" w:firstColumn="0" w:lastColumn="0" w:oddVBand="0" w:evenVBand="0" w:oddHBand="0" w:evenHBand="0" w:firstRowFirstColumn="0" w:firstRowLastColumn="0" w:lastRowFirstColumn="0" w:lastRowLastColumn="0"/>
            </w:pPr>
          </w:p>
        </w:tc>
      </w:tr>
    </w:tbl>
    <w:p w:rsidR="00C74327" w:rsidRDefault="00C74327"/>
    <w:p w:rsidR="00C74327" w:rsidRDefault="00C74327" w:rsidP="00C74327">
      <w:r>
        <w:br w:type="page"/>
      </w:r>
      <w:r>
        <w:lastRenderedPageBreak/>
        <w:t>The various user classes identified the following use cases and primary ac</w:t>
      </w:r>
      <w:r>
        <w:t xml:space="preserve">tors for the Cafeteria Ordering </w:t>
      </w:r>
      <w:r>
        <w:t>System:</w:t>
      </w:r>
    </w:p>
    <w:p w:rsidR="00976AC3" w:rsidRDefault="00976AC3" w:rsidP="00C74327"/>
    <w:tbl>
      <w:tblPr>
        <w:tblStyle w:val="GridTable1Light"/>
        <w:tblW w:w="0" w:type="auto"/>
        <w:tblLook w:val="04A0" w:firstRow="1" w:lastRow="0" w:firstColumn="1" w:lastColumn="0" w:noHBand="0" w:noVBand="1"/>
      </w:tblPr>
      <w:tblGrid>
        <w:gridCol w:w="4508"/>
        <w:gridCol w:w="4508"/>
      </w:tblGrid>
      <w:tr w:rsidR="00223647" w:rsidTr="0022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223647">
            <w:pPr>
              <w:jc w:val="center"/>
            </w:pPr>
            <w:r>
              <w:t>Actor</w:t>
            </w:r>
          </w:p>
        </w:tc>
        <w:tc>
          <w:tcPr>
            <w:tcW w:w="4508" w:type="dxa"/>
          </w:tcPr>
          <w:p w:rsidR="00223647" w:rsidRDefault="00223647" w:rsidP="00223647">
            <w:pPr>
              <w:jc w:val="center"/>
              <w:cnfStyle w:val="100000000000" w:firstRow="1" w:lastRow="0" w:firstColumn="0" w:lastColumn="0" w:oddVBand="0" w:evenVBand="0" w:oddHBand="0" w:evenHBand="0" w:firstRowFirstColumn="0" w:firstRowLastColumn="0" w:lastRowFirstColumn="0" w:lastRowLastColumn="0"/>
            </w:pPr>
            <w:r>
              <w:t>Use Case</w:t>
            </w:r>
          </w:p>
        </w:tc>
      </w:tr>
      <w:tr w:rsidR="00223647" w:rsidTr="00223647">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C74327">
            <w:r>
              <w:t>F1 Fans</w:t>
            </w:r>
          </w:p>
        </w:tc>
        <w:tc>
          <w:tcPr>
            <w:tcW w:w="4508" w:type="dxa"/>
          </w:tcPr>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Driver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Team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Race Results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Season Standings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Access Historical Data</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Track Race Calendar</w:t>
            </w:r>
          </w:p>
          <w:p w:rsidR="00976AC3" w:rsidRDefault="00976AC3" w:rsidP="00223647">
            <w:pPr>
              <w:cnfStyle w:val="000000000000" w:firstRow="0" w:lastRow="0" w:firstColumn="0" w:lastColumn="0" w:oddVBand="0" w:evenVBand="0" w:oddHBand="0" w:evenHBand="0" w:firstRowFirstColumn="0" w:firstRowLastColumn="0" w:lastRowFirstColumn="0" w:lastRowLastColumn="0"/>
            </w:pPr>
            <w:r>
              <w:t>View Track Information</w:t>
            </w:r>
          </w:p>
          <w:p w:rsidR="00976AC3" w:rsidRDefault="00976AC3" w:rsidP="00223647">
            <w:pPr>
              <w:cnfStyle w:val="000000000000" w:firstRow="0" w:lastRow="0" w:firstColumn="0" w:lastColumn="0" w:oddVBand="0" w:evenVBand="0" w:oddHBand="0" w:evenHBand="0" w:firstRowFirstColumn="0" w:firstRowLastColumn="0" w:lastRowFirstColumn="0" w:lastRowLastColumn="0"/>
            </w:pPr>
            <w:r>
              <w:t>View Highlights</w:t>
            </w:r>
          </w:p>
        </w:tc>
      </w:tr>
      <w:tr w:rsidR="00223647" w:rsidTr="00223647">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C74327">
            <w:r>
              <w:t>Data Analyst</w:t>
            </w:r>
          </w:p>
        </w:tc>
        <w:tc>
          <w:tcPr>
            <w:tcW w:w="4508" w:type="dxa"/>
          </w:tcPr>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Driver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Team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Race Results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Season Standings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Access Historical Data</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Track Race Calendar</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Generate System Usage Reports</w:t>
            </w:r>
          </w:p>
        </w:tc>
      </w:tr>
      <w:tr w:rsidR="00223647" w:rsidTr="00223647">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C74327">
            <w:r>
              <w:t>Media Outlets</w:t>
            </w:r>
          </w:p>
        </w:tc>
        <w:tc>
          <w:tcPr>
            <w:tcW w:w="4508" w:type="dxa"/>
          </w:tcPr>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Driver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Team Profiles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Race Results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View Season Standings</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Access Historical Data</w:t>
            </w:r>
          </w:p>
          <w:p w:rsidR="00223647" w:rsidRDefault="00223647" w:rsidP="00223647">
            <w:pPr>
              <w:cnfStyle w:val="000000000000" w:firstRow="0" w:lastRow="0" w:firstColumn="0" w:lastColumn="0" w:oddVBand="0" w:evenVBand="0" w:oddHBand="0" w:evenHBand="0" w:firstRowFirstColumn="0" w:firstRowLastColumn="0" w:lastRowFirstColumn="0" w:lastRowLastColumn="0"/>
            </w:pPr>
            <w:r>
              <w:t>Track Race Calendar</w:t>
            </w:r>
          </w:p>
        </w:tc>
      </w:tr>
      <w:tr w:rsidR="00223647" w:rsidTr="00223647">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C74327">
            <w:r>
              <w:t>System Admin</w:t>
            </w:r>
          </w:p>
        </w:tc>
        <w:tc>
          <w:tcPr>
            <w:tcW w:w="4508" w:type="dxa"/>
          </w:tcPr>
          <w:p w:rsidR="00976AC3" w:rsidRDefault="00976AC3" w:rsidP="00976AC3">
            <w:pPr>
              <w:cnfStyle w:val="000000000000" w:firstRow="0" w:lastRow="0" w:firstColumn="0" w:lastColumn="0" w:oddVBand="0" w:evenVBand="0" w:oddHBand="0" w:evenHBand="0" w:firstRowFirstColumn="0" w:firstRowLastColumn="0" w:lastRowFirstColumn="0" w:lastRowLastColumn="0"/>
            </w:pPr>
            <w:r>
              <w:t>Manage User Accounts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Configure System Settings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Data Sources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Monitor System Performance</w:t>
            </w:r>
          </w:p>
          <w:p w:rsidR="00223647" w:rsidRDefault="00976AC3" w:rsidP="00976AC3">
            <w:pPr>
              <w:cnfStyle w:val="000000000000" w:firstRow="0" w:lastRow="0" w:firstColumn="0" w:lastColumn="0" w:oddVBand="0" w:evenVBand="0" w:oddHBand="0" w:evenHBand="0" w:firstRowFirstColumn="0" w:firstRowLastColumn="0" w:lastRowFirstColumn="0" w:lastRowLastColumn="0"/>
            </w:pPr>
            <w:r>
              <w:t>Handle User Feedback</w:t>
            </w:r>
          </w:p>
        </w:tc>
      </w:tr>
      <w:tr w:rsidR="00223647" w:rsidTr="00223647">
        <w:tc>
          <w:tcPr>
            <w:cnfStyle w:val="001000000000" w:firstRow="0" w:lastRow="0" w:firstColumn="1" w:lastColumn="0" w:oddVBand="0" w:evenVBand="0" w:oddHBand="0" w:evenHBand="0" w:firstRowFirstColumn="0" w:firstRowLastColumn="0" w:lastRowFirstColumn="0" w:lastRowLastColumn="0"/>
            <w:tcW w:w="4508" w:type="dxa"/>
          </w:tcPr>
          <w:p w:rsidR="00223647" w:rsidRDefault="00223647" w:rsidP="00C74327">
            <w:r>
              <w:t>Content Manager</w:t>
            </w:r>
          </w:p>
        </w:tc>
        <w:tc>
          <w:tcPr>
            <w:tcW w:w="4508" w:type="dxa"/>
          </w:tcPr>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Driver Profiles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Team Profiles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Race Results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Season Standings</w:t>
            </w:r>
          </w:p>
          <w:p w:rsidR="00976AC3" w:rsidRDefault="00976AC3" w:rsidP="00976AC3">
            <w:pPr>
              <w:cnfStyle w:val="000000000000" w:firstRow="0" w:lastRow="0" w:firstColumn="0" w:lastColumn="0" w:oddVBand="0" w:evenVBand="0" w:oddHBand="0" w:evenHBand="0" w:firstRowFirstColumn="0" w:firstRowLastColumn="0" w:lastRowFirstColumn="0" w:lastRowLastColumn="0"/>
            </w:pPr>
            <w:r>
              <w:t>Update Historical Data</w:t>
            </w:r>
          </w:p>
          <w:p w:rsidR="00223647" w:rsidRDefault="00976AC3" w:rsidP="00976AC3">
            <w:pPr>
              <w:cnfStyle w:val="000000000000" w:firstRow="0" w:lastRow="0" w:firstColumn="0" w:lastColumn="0" w:oddVBand="0" w:evenVBand="0" w:oddHBand="0" w:evenHBand="0" w:firstRowFirstColumn="0" w:firstRowLastColumn="0" w:lastRowFirstColumn="0" w:lastRowLastColumn="0"/>
            </w:pPr>
            <w:bookmarkStart w:id="0" w:name="_GoBack"/>
            <w:bookmarkEnd w:id="0"/>
            <w:r>
              <w:t>Manage Race Calendar</w:t>
            </w:r>
          </w:p>
        </w:tc>
      </w:tr>
    </w:tbl>
    <w:p w:rsidR="00C74327" w:rsidRDefault="00C74327" w:rsidP="00C74327"/>
    <w:p w:rsidR="00C74327" w:rsidRDefault="00C74327"/>
    <w:p w:rsidR="00C74327" w:rsidRDefault="00C74327"/>
    <w:p w:rsidR="00C74327" w:rsidRDefault="00C74327">
      <w:r>
        <w:br w:type="page"/>
      </w:r>
    </w:p>
    <w:p w:rsidR="00C74327" w:rsidRDefault="00C74327"/>
    <w:tbl>
      <w:tblPr>
        <w:tblStyle w:val="TableGrid"/>
        <w:tblW w:w="8874" w:type="dxa"/>
        <w:tblLook w:val="04A0" w:firstRow="1" w:lastRow="0" w:firstColumn="1" w:lastColumn="0" w:noHBand="0" w:noVBand="1"/>
      </w:tblPr>
      <w:tblGrid>
        <w:gridCol w:w="2651"/>
        <w:gridCol w:w="6223"/>
      </w:tblGrid>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Use Case ID:</w:t>
            </w:r>
          </w:p>
        </w:tc>
        <w:tc>
          <w:tcPr>
            <w:tcW w:w="6223" w:type="dxa"/>
          </w:tcPr>
          <w:p w:rsidR="001046FC" w:rsidRPr="00976AC3" w:rsidRDefault="00976AC3">
            <w:pPr>
              <w:rPr>
                <w:rFonts w:ascii="Times New Roman" w:hAnsi="Times New Roman" w:cs="Times New Roman"/>
              </w:rPr>
            </w:pPr>
            <w:r>
              <w:rPr>
                <w:rFonts w:ascii="Times New Roman" w:hAnsi="Times New Roman" w:cs="Times New Roman"/>
              </w:rPr>
              <w:t>UC 001</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Use case name:</w:t>
            </w:r>
          </w:p>
        </w:tc>
        <w:tc>
          <w:tcPr>
            <w:tcW w:w="6223" w:type="dxa"/>
          </w:tcPr>
          <w:p w:rsidR="001046FC" w:rsidRPr="003512FA" w:rsidRDefault="00C86174">
            <w:pPr>
              <w:rPr>
                <w:rFonts w:ascii="Times New Roman" w:hAnsi="Times New Roman" w:cs="Times New Roman"/>
              </w:rPr>
            </w:pPr>
            <w:r w:rsidRPr="003512FA">
              <w:rPr>
                <w:rFonts w:ascii="Times New Roman" w:hAnsi="Times New Roman" w:cs="Times New Roman"/>
              </w:rPr>
              <w:t>View Driver Profiles</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Created by:</w:t>
            </w:r>
          </w:p>
        </w:tc>
        <w:tc>
          <w:tcPr>
            <w:tcW w:w="6223" w:type="dxa"/>
          </w:tcPr>
          <w:p w:rsidR="001046FC" w:rsidRPr="00976AC3" w:rsidRDefault="00976AC3">
            <w:pPr>
              <w:rPr>
                <w:rFonts w:ascii="Times New Roman" w:hAnsi="Times New Roman" w:cs="Times New Roman"/>
              </w:rPr>
            </w:pPr>
            <w:r>
              <w:rPr>
                <w:rFonts w:ascii="Times New Roman" w:hAnsi="Times New Roman" w:cs="Times New Roman"/>
              </w:rPr>
              <w:t>Rohan, Pradhyumna, Karthik</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Date created:</w:t>
            </w:r>
          </w:p>
        </w:tc>
        <w:tc>
          <w:tcPr>
            <w:tcW w:w="6223" w:type="dxa"/>
          </w:tcPr>
          <w:p w:rsidR="001046FC" w:rsidRPr="00976AC3" w:rsidRDefault="00976AC3" w:rsidP="00976AC3">
            <w:pPr>
              <w:rPr>
                <w:rFonts w:ascii="Times New Roman" w:hAnsi="Times New Roman" w:cs="Times New Roman"/>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Actors:</w:t>
            </w:r>
          </w:p>
        </w:tc>
        <w:tc>
          <w:tcPr>
            <w:tcW w:w="6223" w:type="dxa"/>
          </w:tcPr>
          <w:p w:rsidR="00C86174" w:rsidRPr="00C86174" w:rsidRDefault="003512FA" w:rsidP="00C86174">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C86174">
              <w:rPr>
                <w:rFonts w:ascii="Times New Roman" w:eastAsia="Times New Roman" w:hAnsi="Times New Roman" w:cs="Times New Roman"/>
                <w:lang w:eastAsia="en-IN"/>
              </w:rPr>
              <w:t>F1 Fan</w:t>
            </w:r>
          </w:p>
          <w:p w:rsidR="001046FC" w:rsidRPr="003512FA" w:rsidRDefault="003512FA" w:rsidP="00C86174">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3512FA">
              <w:rPr>
                <w:rFonts w:ascii="Times New Roman" w:eastAsia="Times New Roman" w:hAnsi="Times New Roman" w:cs="Times New Roman"/>
                <w:lang w:eastAsia="en-IN"/>
              </w:rPr>
              <w:t xml:space="preserve"> Data Analyst</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Description:</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Users can view detailed profiles of F1 drivers, including their statistics, career highlights, and recent performance.</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Preconditions: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Driver data is available.</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Postconditions: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Driver profile is displayed.</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Normal flow:</w:t>
            </w:r>
          </w:p>
        </w:tc>
        <w:tc>
          <w:tcPr>
            <w:tcW w:w="6223" w:type="dxa"/>
          </w:tcPr>
          <w:p w:rsidR="00C86174" w:rsidRPr="00C86174" w:rsidRDefault="003512FA" w:rsidP="00C86174">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C86174">
              <w:rPr>
                <w:rFonts w:ascii="Times New Roman" w:eastAsia="Times New Roman" w:hAnsi="Times New Roman" w:cs="Times New Roman"/>
                <w:lang w:eastAsia="en-IN"/>
              </w:rPr>
              <w:t>User selects a driver from the search or list.</w:t>
            </w:r>
          </w:p>
          <w:p w:rsidR="00C86174" w:rsidRPr="00C86174" w:rsidRDefault="003512FA" w:rsidP="00C86174">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C86174">
              <w:rPr>
                <w:rFonts w:ascii="Times New Roman" w:eastAsia="Times New Roman" w:hAnsi="Times New Roman" w:cs="Times New Roman"/>
                <w:lang w:eastAsia="en-IN"/>
              </w:rPr>
              <w:t>System retrieves and displays the driver’s profile information.</w:t>
            </w:r>
          </w:p>
          <w:p w:rsidR="001046FC" w:rsidRPr="003512FA" w:rsidRDefault="003512FA" w:rsidP="00C86174">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3512FA">
              <w:rPr>
                <w:rFonts w:ascii="Times New Roman" w:eastAsia="Times New Roman" w:hAnsi="Times New Roman" w:cs="Times New Roman"/>
                <w:lang w:eastAsia="en-IN"/>
              </w:rPr>
              <w:t xml:space="preserve"> User reviews the profile details.</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Alternative flow:</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Driver not found: Display “Driver Not Found” message.</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Exception:</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Data retrieval error: Display error message and prompt retry.</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Includes: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Profile display.</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Priority:</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High</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Frequency of Use:</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High</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Business Rules: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Profile must be accurate and up-to-date.</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Special Requirements: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Clear and accessible driver information.</w:t>
            </w:r>
          </w:p>
        </w:tc>
      </w:tr>
      <w:tr w:rsidR="001046FC" w:rsidRPr="003512FA" w:rsidTr="0023272E">
        <w:trPr>
          <w:trHeight w:val="722"/>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Assumptions:</w:t>
            </w:r>
          </w:p>
        </w:tc>
        <w:tc>
          <w:tcPr>
            <w:tcW w:w="6223" w:type="dxa"/>
          </w:tcPr>
          <w:p w:rsidR="001046FC" w:rsidRPr="003512FA" w:rsidRDefault="00C86174" w:rsidP="00C86174">
            <w:pPr>
              <w:spacing w:before="100" w:beforeAutospacing="1" w:after="100" w:afterAutospacing="1"/>
              <w:rPr>
                <w:rFonts w:ascii="Times New Roman" w:hAnsi="Times New Roman" w:cs="Times New Roman"/>
                <w:b/>
              </w:rPr>
            </w:pPr>
            <w:r w:rsidRPr="003512FA">
              <w:rPr>
                <w:rFonts w:ascii="Times New Roman" w:hAnsi="Times New Roman" w:cs="Times New Roman"/>
              </w:rPr>
              <w:t>Driver profiles are correctly populated.</w:t>
            </w:r>
          </w:p>
        </w:tc>
      </w:tr>
      <w:tr w:rsidR="001046FC" w:rsidRPr="003512FA" w:rsidTr="0023272E">
        <w:trPr>
          <w:trHeight w:val="684"/>
        </w:trPr>
        <w:tc>
          <w:tcPr>
            <w:tcW w:w="2651" w:type="dxa"/>
          </w:tcPr>
          <w:p w:rsidR="001046FC" w:rsidRPr="003512FA" w:rsidRDefault="001046FC">
            <w:pPr>
              <w:rPr>
                <w:rFonts w:ascii="Times New Roman" w:hAnsi="Times New Roman" w:cs="Times New Roman"/>
                <w:b/>
              </w:rPr>
            </w:pPr>
            <w:r w:rsidRPr="003512FA">
              <w:rPr>
                <w:rFonts w:ascii="Times New Roman" w:hAnsi="Times New Roman" w:cs="Times New Roman"/>
                <w:b/>
              </w:rPr>
              <w:t>Notes and Issues:</w:t>
            </w:r>
          </w:p>
        </w:tc>
        <w:tc>
          <w:tcPr>
            <w:tcW w:w="6223" w:type="dxa"/>
          </w:tcPr>
          <w:p w:rsidR="001046FC" w:rsidRPr="003512FA" w:rsidRDefault="00C86174">
            <w:pPr>
              <w:rPr>
                <w:rFonts w:ascii="Times New Roman" w:hAnsi="Times New Roman" w:cs="Times New Roman"/>
                <w:b/>
              </w:rPr>
            </w:pPr>
            <w:r w:rsidRPr="003512FA">
              <w:rPr>
                <w:rFonts w:ascii="Times New Roman" w:hAnsi="Times New Roman" w:cs="Times New Roman"/>
              </w:rPr>
              <w:t>Consider adding more interactive elements in the profile.</w:t>
            </w:r>
          </w:p>
        </w:tc>
      </w:tr>
    </w:tbl>
    <w:p w:rsidR="003512FA" w:rsidRPr="003512FA" w:rsidRDefault="003512FA">
      <w:pPr>
        <w:rPr>
          <w:rFonts w:ascii="Times New Roman" w:hAnsi="Times New Roman" w:cs="Times New Roman"/>
          <w:b/>
        </w:rPr>
      </w:pPr>
    </w:p>
    <w:p w:rsidR="001046FC" w:rsidRPr="003512FA" w:rsidRDefault="001046FC">
      <w:pPr>
        <w:rPr>
          <w:rFonts w:ascii="Times New Roman" w:hAnsi="Times New Roman" w:cs="Times New Roman"/>
          <w:b/>
        </w:rPr>
      </w:pPr>
    </w:p>
    <w:tbl>
      <w:tblPr>
        <w:tblStyle w:val="TableGrid"/>
        <w:tblW w:w="9400" w:type="dxa"/>
        <w:tblLook w:val="04A0" w:firstRow="1" w:lastRow="0" w:firstColumn="1" w:lastColumn="0" w:noHBand="0" w:noVBand="1"/>
      </w:tblPr>
      <w:tblGrid>
        <w:gridCol w:w="2808"/>
        <w:gridCol w:w="6592"/>
      </w:tblGrid>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Use Case ID:</w:t>
            </w:r>
          </w:p>
        </w:tc>
        <w:tc>
          <w:tcPr>
            <w:tcW w:w="6592" w:type="dxa"/>
          </w:tcPr>
          <w:p w:rsidR="00C86174" w:rsidRPr="00976AC3" w:rsidRDefault="00976AC3" w:rsidP="003512FA">
            <w:pPr>
              <w:rPr>
                <w:rFonts w:ascii="Times New Roman" w:hAnsi="Times New Roman" w:cs="Times New Roman"/>
              </w:rPr>
            </w:pPr>
            <w:r>
              <w:rPr>
                <w:rFonts w:ascii="Times New Roman" w:hAnsi="Times New Roman" w:cs="Times New Roman"/>
              </w:rPr>
              <w:t>UC 002</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Use case name:</w:t>
            </w:r>
          </w:p>
        </w:tc>
        <w:tc>
          <w:tcPr>
            <w:tcW w:w="6592" w:type="dxa"/>
          </w:tcPr>
          <w:p w:rsidR="00C86174" w:rsidRPr="003512FA" w:rsidRDefault="00C86174" w:rsidP="00C86174">
            <w:pPr>
              <w:rPr>
                <w:rFonts w:ascii="Times New Roman" w:hAnsi="Times New Roman" w:cs="Times New Roman"/>
              </w:rPr>
            </w:pPr>
            <w:r w:rsidRPr="003512FA">
              <w:rPr>
                <w:rFonts w:ascii="Times New Roman" w:hAnsi="Times New Roman" w:cs="Times New Roman"/>
              </w:rPr>
              <w:t>View Team Profiles</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Created by:</w:t>
            </w:r>
          </w:p>
        </w:tc>
        <w:tc>
          <w:tcPr>
            <w:tcW w:w="6592" w:type="dxa"/>
          </w:tcPr>
          <w:p w:rsidR="00C86174" w:rsidRPr="003512FA" w:rsidRDefault="00976AC3" w:rsidP="003512FA">
            <w:pPr>
              <w:rPr>
                <w:rFonts w:ascii="Times New Roman" w:hAnsi="Times New Roman" w:cs="Times New Roman"/>
                <w:b/>
              </w:rPr>
            </w:pPr>
            <w:r>
              <w:rPr>
                <w:rFonts w:ascii="Times New Roman" w:hAnsi="Times New Roman" w:cs="Times New Roman"/>
              </w:rPr>
              <w:t>Rohan, Pradhyumna, Karthik</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Date created:</w:t>
            </w:r>
          </w:p>
        </w:tc>
        <w:tc>
          <w:tcPr>
            <w:tcW w:w="6592" w:type="dxa"/>
          </w:tcPr>
          <w:p w:rsidR="00C86174"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Actors:</w:t>
            </w:r>
          </w:p>
        </w:tc>
        <w:tc>
          <w:tcPr>
            <w:tcW w:w="6592" w:type="dxa"/>
          </w:tcPr>
          <w:p w:rsidR="00C86174" w:rsidRPr="003512FA"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8D121B" w:rsidRPr="003512FA">
              <w:rPr>
                <w:rFonts w:ascii="Times New Roman" w:hAnsi="Times New Roman" w:cs="Times New Roman"/>
              </w:rPr>
              <w:t xml:space="preserve">F1 fan </w:t>
            </w:r>
          </w:p>
          <w:p w:rsidR="008D121B" w:rsidRPr="003512FA"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8D121B" w:rsidRPr="003512FA">
              <w:rPr>
                <w:rFonts w:ascii="Times New Roman" w:hAnsi="Times New Roman" w:cs="Times New Roman"/>
              </w:rPr>
              <w:t>Data Analyst</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Description:</w:t>
            </w:r>
          </w:p>
        </w:tc>
        <w:tc>
          <w:tcPr>
            <w:tcW w:w="6592" w:type="dxa"/>
          </w:tcPr>
          <w:p w:rsidR="00C86174" w:rsidRPr="003512FA" w:rsidRDefault="00C86174" w:rsidP="00BA04A8">
            <w:pPr>
              <w:rPr>
                <w:rFonts w:ascii="Times New Roman" w:hAnsi="Times New Roman" w:cs="Times New Roman"/>
                <w:b/>
              </w:rPr>
            </w:pPr>
            <w:r w:rsidRPr="003512FA">
              <w:rPr>
                <w:rFonts w:ascii="Times New Roman" w:hAnsi="Times New Roman" w:cs="Times New Roman"/>
              </w:rPr>
              <w:t xml:space="preserve">Users can view detailed profiles of F1 teams, including their statistics, </w:t>
            </w:r>
            <w:r w:rsidR="00BA04A8" w:rsidRPr="003512FA">
              <w:rPr>
                <w:rFonts w:ascii="Times New Roman" w:hAnsi="Times New Roman" w:cs="Times New Roman"/>
              </w:rPr>
              <w:t>history and key achievements</w:t>
            </w:r>
            <w:r w:rsidRPr="003512FA">
              <w:rPr>
                <w:rFonts w:ascii="Times New Roman" w:hAnsi="Times New Roman" w:cs="Times New Roman"/>
              </w:rPr>
              <w:t>.</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Preconditions:</w:t>
            </w:r>
          </w:p>
        </w:tc>
        <w:tc>
          <w:tcPr>
            <w:tcW w:w="6592" w:type="dxa"/>
          </w:tcPr>
          <w:p w:rsidR="00C86174" w:rsidRPr="003512FA" w:rsidRDefault="00BA04A8" w:rsidP="003512FA">
            <w:pPr>
              <w:rPr>
                <w:rFonts w:ascii="Times New Roman" w:hAnsi="Times New Roman" w:cs="Times New Roman"/>
                <w:b/>
              </w:rPr>
            </w:pPr>
            <w:r w:rsidRPr="003512FA">
              <w:rPr>
                <w:rFonts w:ascii="Times New Roman" w:hAnsi="Times New Roman" w:cs="Times New Roman"/>
              </w:rPr>
              <w:t>Team</w:t>
            </w:r>
            <w:r w:rsidR="00C86174" w:rsidRPr="003512FA">
              <w:rPr>
                <w:rFonts w:ascii="Times New Roman" w:hAnsi="Times New Roman" w:cs="Times New Roman"/>
              </w:rPr>
              <w:t xml:space="preserve"> data is available.</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Postconditions:</w:t>
            </w:r>
          </w:p>
        </w:tc>
        <w:tc>
          <w:tcPr>
            <w:tcW w:w="6592" w:type="dxa"/>
          </w:tcPr>
          <w:p w:rsidR="00C86174" w:rsidRPr="003512FA" w:rsidRDefault="00BA04A8" w:rsidP="003512FA">
            <w:pPr>
              <w:rPr>
                <w:rFonts w:ascii="Times New Roman" w:hAnsi="Times New Roman" w:cs="Times New Roman"/>
                <w:b/>
              </w:rPr>
            </w:pPr>
            <w:r w:rsidRPr="003512FA">
              <w:rPr>
                <w:rFonts w:ascii="Times New Roman" w:hAnsi="Times New Roman" w:cs="Times New Roman"/>
              </w:rPr>
              <w:t>Team</w:t>
            </w:r>
            <w:r w:rsidR="00C86174" w:rsidRPr="003512FA">
              <w:rPr>
                <w:rFonts w:ascii="Times New Roman" w:hAnsi="Times New Roman" w:cs="Times New Roman"/>
              </w:rPr>
              <w:t xml:space="preserve"> profile is displayed.</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Normal flow:</w:t>
            </w:r>
          </w:p>
        </w:tc>
        <w:tc>
          <w:tcPr>
            <w:tcW w:w="6592" w:type="dxa"/>
          </w:tcPr>
          <w:p w:rsidR="00C86174" w:rsidRPr="00C86174" w:rsidRDefault="003512FA" w:rsidP="003512FA">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C86174">
              <w:rPr>
                <w:rFonts w:ascii="Times New Roman" w:hAnsi="Times New Roman" w:cs="Times New Roman"/>
              </w:rPr>
              <w:t xml:space="preserve">User selects a </w:t>
            </w:r>
            <w:r w:rsidR="00BA04A8" w:rsidRPr="003512FA">
              <w:rPr>
                <w:rFonts w:ascii="Times New Roman" w:hAnsi="Times New Roman" w:cs="Times New Roman"/>
              </w:rPr>
              <w:t>team</w:t>
            </w:r>
            <w:r w:rsidR="00C86174" w:rsidRPr="00C86174">
              <w:rPr>
                <w:rFonts w:ascii="Times New Roman" w:hAnsi="Times New Roman" w:cs="Times New Roman"/>
              </w:rPr>
              <w:t xml:space="preserve"> from the search or list.</w:t>
            </w:r>
          </w:p>
          <w:p w:rsidR="00C86174" w:rsidRPr="00C86174" w:rsidRDefault="003512FA" w:rsidP="003512FA">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C86174">
              <w:rPr>
                <w:rFonts w:ascii="Times New Roman" w:hAnsi="Times New Roman" w:cs="Times New Roman"/>
              </w:rPr>
              <w:t xml:space="preserve">System retrieves and displays the </w:t>
            </w:r>
            <w:r w:rsidR="00BA04A8" w:rsidRPr="003512FA">
              <w:rPr>
                <w:rFonts w:ascii="Times New Roman" w:hAnsi="Times New Roman" w:cs="Times New Roman"/>
              </w:rPr>
              <w:t>team</w:t>
            </w:r>
            <w:r w:rsidR="00C86174" w:rsidRPr="00C86174">
              <w:rPr>
                <w:rFonts w:ascii="Times New Roman" w:hAnsi="Times New Roman" w:cs="Times New Roman"/>
              </w:rPr>
              <w:t>’s profile information.</w:t>
            </w:r>
          </w:p>
          <w:p w:rsidR="00C86174" w:rsidRPr="003512FA" w:rsidRDefault="003512FA" w:rsidP="003512FA">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86174" w:rsidRPr="003512FA">
              <w:rPr>
                <w:rFonts w:ascii="Times New Roman" w:hAnsi="Times New Roman" w:cs="Times New Roman"/>
              </w:rPr>
              <w:t>User reviews the profile details.</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Alternative flow:</w:t>
            </w:r>
          </w:p>
        </w:tc>
        <w:tc>
          <w:tcPr>
            <w:tcW w:w="6592" w:type="dxa"/>
          </w:tcPr>
          <w:p w:rsidR="00C86174" w:rsidRPr="003512FA" w:rsidRDefault="00BA04A8" w:rsidP="00BA04A8">
            <w:pPr>
              <w:rPr>
                <w:rFonts w:ascii="Times New Roman" w:hAnsi="Times New Roman" w:cs="Times New Roman"/>
                <w:b/>
              </w:rPr>
            </w:pPr>
            <w:r w:rsidRPr="003512FA">
              <w:rPr>
                <w:rFonts w:ascii="Times New Roman" w:hAnsi="Times New Roman" w:cs="Times New Roman"/>
              </w:rPr>
              <w:t>Team</w:t>
            </w:r>
            <w:r w:rsidR="00C86174" w:rsidRPr="003512FA">
              <w:rPr>
                <w:rFonts w:ascii="Times New Roman" w:hAnsi="Times New Roman" w:cs="Times New Roman"/>
              </w:rPr>
              <w:t xml:space="preserve"> not found: Display “</w:t>
            </w:r>
            <w:r w:rsidRPr="003512FA">
              <w:rPr>
                <w:rFonts w:ascii="Times New Roman" w:hAnsi="Times New Roman" w:cs="Times New Roman"/>
              </w:rPr>
              <w:t>Team</w:t>
            </w:r>
            <w:r w:rsidR="00C86174" w:rsidRPr="003512FA">
              <w:rPr>
                <w:rFonts w:ascii="Times New Roman" w:hAnsi="Times New Roman" w:cs="Times New Roman"/>
              </w:rPr>
              <w:t xml:space="preserve"> Not Found” message.</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Exception:</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Data retrieval error: Display error message and prompt retry.</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Includes:</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Profile display.</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Priority:</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High</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Frequency of Use:</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High</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Business Rules:</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Profile must be accurate and up-to-date.</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Special Requirements:</w:t>
            </w:r>
          </w:p>
        </w:tc>
        <w:tc>
          <w:tcPr>
            <w:tcW w:w="6592" w:type="dxa"/>
          </w:tcPr>
          <w:p w:rsidR="00C86174" w:rsidRPr="003512FA" w:rsidRDefault="00C86174" w:rsidP="00BA04A8">
            <w:pPr>
              <w:rPr>
                <w:rFonts w:ascii="Times New Roman" w:hAnsi="Times New Roman" w:cs="Times New Roman"/>
                <w:b/>
              </w:rPr>
            </w:pPr>
            <w:r w:rsidRPr="003512FA">
              <w:rPr>
                <w:rFonts w:ascii="Times New Roman" w:hAnsi="Times New Roman" w:cs="Times New Roman"/>
              </w:rPr>
              <w:t xml:space="preserve">Clear and accessible </w:t>
            </w:r>
            <w:r w:rsidR="00BA04A8" w:rsidRPr="003512FA">
              <w:rPr>
                <w:rFonts w:ascii="Times New Roman" w:hAnsi="Times New Roman" w:cs="Times New Roman"/>
              </w:rPr>
              <w:t>team</w:t>
            </w:r>
            <w:r w:rsidRPr="003512FA">
              <w:rPr>
                <w:rFonts w:ascii="Times New Roman" w:hAnsi="Times New Roman" w:cs="Times New Roman"/>
              </w:rPr>
              <w:t xml:space="preserve"> information.</w:t>
            </w:r>
          </w:p>
        </w:tc>
      </w:tr>
      <w:tr w:rsidR="00C86174" w:rsidRPr="003512FA" w:rsidTr="0023272E">
        <w:trPr>
          <w:trHeight w:val="727"/>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Assumptions:</w:t>
            </w:r>
          </w:p>
        </w:tc>
        <w:tc>
          <w:tcPr>
            <w:tcW w:w="6592" w:type="dxa"/>
          </w:tcPr>
          <w:p w:rsidR="00C86174" w:rsidRPr="003512FA" w:rsidRDefault="00BA04A8" w:rsidP="003512FA">
            <w:pPr>
              <w:spacing w:before="100" w:beforeAutospacing="1" w:after="100" w:afterAutospacing="1"/>
              <w:rPr>
                <w:rFonts w:ascii="Times New Roman" w:hAnsi="Times New Roman" w:cs="Times New Roman"/>
                <w:b/>
              </w:rPr>
            </w:pPr>
            <w:r w:rsidRPr="003512FA">
              <w:rPr>
                <w:rFonts w:ascii="Times New Roman" w:hAnsi="Times New Roman" w:cs="Times New Roman"/>
              </w:rPr>
              <w:t>Team</w:t>
            </w:r>
            <w:r w:rsidR="00C86174" w:rsidRPr="003512FA">
              <w:rPr>
                <w:rFonts w:ascii="Times New Roman" w:hAnsi="Times New Roman" w:cs="Times New Roman"/>
              </w:rPr>
              <w:t xml:space="preserve"> profiles are correctly populated.</w:t>
            </w:r>
          </w:p>
        </w:tc>
      </w:tr>
      <w:tr w:rsidR="00C86174" w:rsidRPr="003512FA" w:rsidTr="0023272E">
        <w:trPr>
          <w:trHeight w:val="689"/>
        </w:trPr>
        <w:tc>
          <w:tcPr>
            <w:tcW w:w="2808" w:type="dxa"/>
          </w:tcPr>
          <w:p w:rsidR="00C86174" w:rsidRPr="003512FA" w:rsidRDefault="00C86174" w:rsidP="003512FA">
            <w:pPr>
              <w:rPr>
                <w:rFonts w:ascii="Times New Roman" w:hAnsi="Times New Roman" w:cs="Times New Roman"/>
                <w:b/>
              </w:rPr>
            </w:pPr>
            <w:r w:rsidRPr="003512FA">
              <w:rPr>
                <w:rFonts w:ascii="Times New Roman" w:hAnsi="Times New Roman" w:cs="Times New Roman"/>
                <w:b/>
              </w:rPr>
              <w:t>Notes and Issues:</w:t>
            </w:r>
          </w:p>
        </w:tc>
        <w:tc>
          <w:tcPr>
            <w:tcW w:w="6592" w:type="dxa"/>
          </w:tcPr>
          <w:p w:rsidR="00C86174" w:rsidRPr="003512FA" w:rsidRDefault="00C86174" w:rsidP="003512FA">
            <w:pPr>
              <w:rPr>
                <w:rFonts w:ascii="Times New Roman" w:hAnsi="Times New Roman" w:cs="Times New Roman"/>
                <w:b/>
              </w:rPr>
            </w:pPr>
            <w:r w:rsidRPr="003512FA">
              <w:rPr>
                <w:rFonts w:ascii="Times New Roman" w:hAnsi="Times New Roman" w:cs="Times New Roman"/>
              </w:rPr>
              <w:t>Consider adding more interactive elements in the profile.</w:t>
            </w:r>
          </w:p>
        </w:tc>
      </w:tr>
    </w:tbl>
    <w:p w:rsidR="001046FC" w:rsidRPr="003512FA" w:rsidRDefault="001046FC">
      <w:pPr>
        <w:rPr>
          <w:rFonts w:ascii="Times New Roman" w:hAnsi="Times New Roman" w:cs="Times New Roman"/>
          <w:b/>
        </w:rPr>
      </w:pPr>
    </w:p>
    <w:p w:rsidR="0023272E" w:rsidRPr="003512FA" w:rsidRDefault="0023272E">
      <w:pPr>
        <w:rPr>
          <w:rFonts w:ascii="Times New Roman" w:hAnsi="Times New Roman" w:cs="Times New Roman"/>
          <w:b/>
        </w:rPr>
      </w:pPr>
    </w:p>
    <w:tbl>
      <w:tblPr>
        <w:tblStyle w:val="TableGrid"/>
        <w:tblW w:w="9726" w:type="dxa"/>
        <w:tblLook w:val="04A0" w:firstRow="1" w:lastRow="0" w:firstColumn="1" w:lastColumn="0" w:noHBand="0" w:noVBand="1"/>
      </w:tblPr>
      <w:tblGrid>
        <w:gridCol w:w="2906"/>
        <w:gridCol w:w="6820"/>
      </w:tblGrid>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ID:</w:t>
            </w:r>
          </w:p>
        </w:tc>
        <w:tc>
          <w:tcPr>
            <w:tcW w:w="6820" w:type="dxa"/>
          </w:tcPr>
          <w:p w:rsidR="001046FC" w:rsidRPr="00976AC3" w:rsidRDefault="00976AC3" w:rsidP="003512FA">
            <w:pPr>
              <w:rPr>
                <w:rFonts w:ascii="Times New Roman" w:hAnsi="Times New Roman" w:cs="Times New Roman"/>
              </w:rPr>
            </w:pPr>
            <w:r>
              <w:rPr>
                <w:rFonts w:ascii="Times New Roman" w:hAnsi="Times New Roman" w:cs="Times New Roman"/>
              </w:rPr>
              <w:t>UC 003</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name:</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View Race Results</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Created by:</w:t>
            </w:r>
          </w:p>
        </w:tc>
        <w:tc>
          <w:tcPr>
            <w:tcW w:w="6820" w:type="dxa"/>
          </w:tcPr>
          <w:p w:rsidR="001046FC" w:rsidRPr="003512FA" w:rsidRDefault="00976AC3" w:rsidP="003512FA">
            <w:pPr>
              <w:rPr>
                <w:rFonts w:ascii="Times New Roman" w:hAnsi="Times New Roman" w:cs="Times New Roman"/>
                <w:b/>
              </w:rPr>
            </w:pPr>
            <w:r>
              <w:rPr>
                <w:rFonts w:ascii="Times New Roman" w:hAnsi="Times New Roman" w:cs="Times New Roman"/>
              </w:rPr>
              <w:t>Rohan, Pradhyumna, Karthik</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Date created:</w:t>
            </w:r>
          </w:p>
        </w:tc>
        <w:tc>
          <w:tcPr>
            <w:tcW w:w="6820" w:type="dxa"/>
          </w:tcPr>
          <w:p w:rsidR="001046FC"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Actors:</w:t>
            </w:r>
          </w:p>
        </w:tc>
        <w:tc>
          <w:tcPr>
            <w:tcW w:w="6820" w:type="dxa"/>
          </w:tcPr>
          <w:p w:rsidR="001046FC" w:rsidRPr="003512FA" w:rsidRDefault="003512FA" w:rsidP="003512FA">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BA04A8" w:rsidRPr="003512FA">
              <w:rPr>
                <w:rFonts w:ascii="Times New Roman" w:hAnsi="Times New Roman" w:cs="Times New Roman"/>
              </w:rPr>
              <w:t>F1 fan</w:t>
            </w:r>
          </w:p>
          <w:p w:rsidR="00BA04A8" w:rsidRPr="003512FA" w:rsidRDefault="003512FA" w:rsidP="003512FA">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BA04A8" w:rsidRPr="003512FA">
              <w:rPr>
                <w:rFonts w:ascii="Times New Roman" w:hAnsi="Times New Roman" w:cs="Times New Roman"/>
              </w:rPr>
              <w:t>Data analyst</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Description:</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Users can view detailed results of specific F1 races, including lap times, positions, and race outcomes</w:t>
            </w:r>
            <w:r w:rsidRPr="003512FA">
              <w:rPr>
                <w:rFonts w:ascii="Times New Roman" w:hAnsi="Times New Roman" w:cs="Times New Roman"/>
                <w:b/>
              </w:rPr>
              <w:t>.</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Preconditions: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Race result data is available.</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Postconditions:</w:t>
            </w:r>
          </w:p>
        </w:tc>
        <w:tc>
          <w:tcPr>
            <w:tcW w:w="6820" w:type="dxa"/>
          </w:tcPr>
          <w:p w:rsidR="001046FC" w:rsidRPr="003512FA" w:rsidRDefault="00BA04A8" w:rsidP="003512FA">
            <w:pPr>
              <w:rPr>
                <w:rFonts w:ascii="Times New Roman" w:hAnsi="Times New Roman" w:cs="Times New Roman"/>
              </w:rPr>
            </w:pPr>
            <w:r w:rsidRPr="003512FA">
              <w:rPr>
                <w:rFonts w:ascii="Times New Roman" w:hAnsi="Times New Roman" w:cs="Times New Roman"/>
              </w:rPr>
              <w:t>Race results are displayed.</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Normal flow:</w:t>
            </w:r>
          </w:p>
        </w:tc>
        <w:tc>
          <w:tcPr>
            <w:tcW w:w="6820" w:type="dxa"/>
          </w:tcPr>
          <w:p w:rsidR="00BA04A8" w:rsidRPr="00BA04A8" w:rsidRDefault="003512FA" w:rsidP="00BA04A8">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BA04A8" w:rsidRPr="00BA04A8">
              <w:rPr>
                <w:rFonts w:ascii="Times New Roman" w:hAnsi="Times New Roman" w:cs="Times New Roman"/>
              </w:rPr>
              <w:t>User selects a race from the schedule or search.</w:t>
            </w:r>
          </w:p>
          <w:p w:rsidR="00BA04A8" w:rsidRPr="00BA04A8" w:rsidRDefault="003512FA" w:rsidP="00BA04A8">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BA04A8" w:rsidRPr="00BA04A8">
              <w:rPr>
                <w:rFonts w:ascii="Times New Roman" w:hAnsi="Times New Roman" w:cs="Times New Roman"/>
              </w:rPr>
              <w:t>System retrieves and displays the race results.</w:t>
            </w:r>
          </w:p>
          <w:p w:rsidR="00BA04A8" w:rsidRPr="00BA04A8" w:rsidRDefault="003512FA" w:rsidP="00BA04A8">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BA04A8" w:rsidRPr="00BA04A8">
              <w:rPr>
                <w:rFonts w:ascii="Times New Roman" w:hAnsi="Times New Roman" w:cs="Times New Roman"/>
              </w:rPr>
              <w:t>User reviews the results.</w:t>
            </w:r>
          </w:p>
          <w:p w:rsidR="001046FC" w:rsidRPr="003512FA" w:rsidRDefault="001046FC" w:rsidP="00BA04A8">
            <w:pPr>
              <w:rPr>
                <w:rFonts w:ascii="Times New Roman" w:hAnsi="Times New Roman" w:cs="Times New Roman"/>
              </w:rPr>
            </w:pP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Alternative flow:</w:t>
            </w:r>
          </w:p>
        </w:tc>
        <w:tc>
          <w:tcPr>
            <w:tcW w:w="6820" w:type="dxa"/>
          </w:tcPr>
          <w:p w:rsidR="001046FC" w:rsidRPr="003512FA" w:rsidRDefault="00BA04A8" w:rsidP="003512FA">
            <w:pPr>
              <w:rPr>
                <w:rFonts w:ascii="Times New Roman" w:hAnsi="Times New Roman" w:cs="Times New Roman"/>
              </w:rPr>
            </w:pPr>
            <w:r w:rsidRPr="003512FA">
              <w:rPr>
                <w:rFonts w:ascii="Times New Roman" w:hAnsi="Times New Roman" w:cs="Times New Roman"/>
              </w:rPr>
              <w:t>Race not found: Display “Race not found” message.</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Exception:</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Data retrieval error: Display error message and prompt retry.</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Includes: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Race results display.</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Priority:</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High</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Frequency of Use:</w:t>
            </w:r>
          </w:p>
        </w:tc>
        <w:tc>
          <w:tcPr>
            <w:tcW w:w="6820" w:type="dxa"/>
          </w:tcPr>
          <w:p w:rsidR="001046FC" w:rsidRPr="003512FA" w:rsidRDefault="00BA04A8" w:rsidP="003512FA">
            <w:pPr>
              <w:rPr>
                <w:rFonts w:ascii="Times New Roman" w:hAnsi="Times New Roman" w:cs="Times New Roman"/>
              </w:rPr>
            </w:pPr>
            <w:r w:rsidRPr="003512FA">
              <w:rPr>
                <w:rFonts w:ascii="Times New Roman" w:hAnsi="Times New Roman" w:cs="Times New Roman"/>
              </w:rPr>
              <w:t>High</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Business Rules: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Race results must be accurate and timely.</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Special Requirements: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Clear presentation of race details.</w:t>
            </w:r>
          </w:p>
        </w:tc>
      </w:tr>
      <w:tr w:rsidR="001046FC" w:rsidRPr="003512FA" w:rsidTr="0023272E">
        <w:trPr>
          <w:trHeight w:val="734"/>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Assumptions: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Race results are correctly recorded.</w:t>
            </w:r>
          </w:p>
        </w:tc>
      </w:tr>
      <w:tr w:rsidR="001046FC" w:rsidRPr="003512FA" w:rsidTr="0023272E">
        <w:trPr>
          <w:trHeight w:val="696"/>
        </w:trPr>
        <w:tc>
          <w:tcPr>
            <w:tcW w:w="290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Notes and Issues:</w:t>
            </w:r>
          </w:p>
        </w:tc>
        <w:tc>
          <w:tcPr>
            <w:tcW w:w="6820"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Include a feature for race result comparisons.</w:t>
            </w:r>
          </w:p>
        </w:tc>
      </w:tr>
    </w:tbl>
    <w:p w:rsidR="001046FC" w:rsidRPr="003512FA" w:rsidRDefault="001046FC">
      <w:pPr>
        <w:rPr>
          <w:rFonts w:ascii="Times New Roman" w:hAnsi="Times New Roman" w:cs="Times New Roman"/>
          <w:b/>
        </w:rPr>
      </w:pPr>
    </w:p>
    <w:tbl>
      <w:tblPr>
        <w:tblStyle w:val="TableGrid"/>
        <w:tblW w:w="9688" w:type="dxa"/>
        <w:tblLook w:val="04A0" w:firstRow="1" w:lastRow="0" w:firstColumn="1" w:lastColumn="0" w:noHBand="0" w:noVBand="1"/>
      </w:tblPr>
      <w:tblGrid>
        <w:gridCol w:w="2894"/>
        <w:gridCol w:w="6794"/>
      </w:tblGrid>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ID:</w:t>
            </w:r>
          </w:p>
        </w:tc>
        <w:tc>
          <w:tcPr>
            <w:tcW w:w="6794" w:type="dxa"/>
          </w:tcPr>
          <w:p w:rsidR="001046FC" w:rsidRPr="00976AC3" w:rsidRDefault="00976AC3" w:rsidP="003512FA">
            <w:pPr>
              <w:rPr>
                <w:rFonts w:ascii="Times New Roman" w:hAnsi="Times New Roman" w:cs="Times New Roman"/>
              </w:rPr>
            </w:pPr>
            <w:r>
              <w:rPr>
                <w:rFonts w:ascii="Times New Roman" w:hAnsi="Times New Roman" w:cs="Times New Roman"/>
              </w:rPr>
              <w:t>UC 004</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name:</w:t>
            </w:r>
          </w:p>
        </w:tc>
        <w:tc>
          <w:tcPr>
            <w:tcW w:w="6794" w:type="dxa"/>
          </w:tcPr>
          <w:p w:rsidR="001046FC" w:rsidRPr="003512FA" w:rsidRDefault="00BA04A8" w:rsidP="003512FA">
            <w:pPr>
              <w:rPr>
                <w:rFonts w:ascii="Times New Roman" w:hAnsi="Times New Roman" w:cs="Times New Roman"/>
                <w:b/>
              </w:rPr>
            </w:pPr>
            <w:r w:rsidRPr="003512FA">
              <w:rPr>
                <w:rFonts w:ascii="Times New Roman" w:hAnsi="Times New Roman" w:cs="Times New Roman"/>
              </w:rPr>
              <w:t>View Season Standings</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Created by:</w:t>
            </w:r>
          </w:p>
        </w:tc>
        <w:tc>
          <w:tcPr>
            <w:tcW w:w="6794" w:type="dxa"/>
          </w:tcPr>
          <w:p w:rsidR="001046FC" w:rsidRPr="003512FA" w:rsidRDefault="00976AC3" w:rsidP="003512FA">
            <w:pPr>
              <w:rPr>
                <w:rFonts w:ascii="Times New Roman" w:hAnsi="Times New Roman" w:cs="Times New Roman"/>
                <w:b/>
              </w:rPr>
            </w:pPr>
            <w:r>
              <w:rPr>
                <w:rFonts w:ascii="Times New Roman" w:hAnsi="Times New Roman" w:cs="Times New Roman"/>
              </w:rPr>
              <w:t>Rohan, Pradhyumna, Karthik</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Date created:</w:t>
            </w:r>
          </w:p>
        </w:tc>
        <w:tc>
          <w:tcPr>
            <w:tcW w:w="6794" w:type="dxa"/>
          </w:tcPr>
          <w:p w:rsidR="001046FC"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Actors:</w:t>
            </w:r>
          </w:p>
        </w:tc>
        <w:tc>
          <w:tcPr>
            <w:tcW w:w="6794" w:type="dxa"/>
          </w:tcPr>
          <w:p w:rsidR="00BA04A8" w:rsidRPr="00BA04A8" w:rsidRDefault="003512FA" w:rsidP="00BA04A8">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BA04A8" w:rsidRPr="00BA04A8">
              <w:rPr>
                <w:rFonts w:ascii="Times New Roman" w:eastAsia="Times New Roman" w:hAnsi="Times New Roman" w:cs="Times New Roman"/>
                <w:lang w:eastAsia="en-IN"/>
              </w:rPr>
              <w:t xml:space="preserve"> F1 Fan</w:t>
            </w:r>
          </w:p>
          <w:p w:rsidR="00BA04A8" w:rsidRPr="00BA04A8" w:rsidRDefault="003512FA" w:rsidP="00BA04A8">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BA04A8" w:rsidRPr="00BA04A8">
              <w:rPr>
                <w:rFonts w:ascii="Times New Roman" w:eastAsia="Times New Roman" w:hAnsi="Times New Roman" w:cs="Times New Roman"/>
                <w:lang w:eastAsia="en-IN"/>
              </w:rPr>
              <w:t xml:space="preserve"> Data Analyst</w:t>
            </w:r>
          </w:p>
          <w:p w:rsidR="001046FC" w:rsidRPr="003512FA" w:rsidRDefault="003512FA" w:rsidP="00BA04A8">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Times New Roman" w:cs="Times New Roman"/>
                <w:lang w:eastAsia="en-IN"/>
              </w:rPr>
              <w:t xml:space="preserve"> </w:t>
            </w:r>
            <w:r w:rsidR="00BA04A8" w:rsidRPr="003512FA">
              <w:rPr>
                <w:rFonts w:ascii="Times New Roman" w:eastAsia="Times New Roman" w:hAnsi="Times New Roman" w:cs="Times New Roman"/>
                <w:lang w:eastAsia="en-IN"/>
              </w:rPr>
              <w:t>Team Member</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Description:</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Users can view the overall standings for a specific season, including driver and team rankings.</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Preconditions: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Season standings data is available.</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Postconditions: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Season standings are displayed with rankings and points.</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Normal flow:</w:t>
            </w:r>
          </w:p>
        </w:tc>
        <w:tc>
          <w:tcPr>
            <w:tcW w:w="6794" w:type="dxa"/>
          </w:tcPr>
          <w:p w:rsidR="008D121B" w:rsidRPr="008D121B"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hAnsi="Times New Roman" w:cs="Times New Roman"/>
              </w:rPr>
              <w:t xml:space="preserve"> </w:t>
            </w:r>
            <w:r w:rsidR="008D121B" w:rsidRPr="008D121B">
              <w:rPr>
                <w:rFonts w:ascii="Times New Roman" w:hAnsi="Times New Roman" w:cs="Times New Roman"/>
              </w:rPr>
              <w:t>User navigates to the season standings section.</w:t>
            </w:r>
          </w:p>
          <w:p w:rsidR="008D121B" w:rsidRPr="008D121B"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hAnsi="Times New Roman" w:cs="Times New Roman"/>
              </w:rPr>
              <w:t xml:space="preserve"> </w:t>
            </w:r>
            <w:r w:rsidR="008D121B" w:rsidRPr="008D121B">
              <w:rPr>
                <w:rFonts w:ascii="Times New Roman" w:hAnsi="Times New Roman" w:cs="Times New Roman"/>
              </w:rPr>
              <w:t>User selects a season.</w:t>
            </w:r>
          </w:p>
          <w:p w:rsidR="008D121B" w:rsidRPr="008D121B"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hAnsi="Times New Roman" w:cs="Times New Roman"/>
              </w:rPr>
              <w:t xml:space="preserve"> </w:t>
            </w:r>
            <w:r w:rsidR="008D121B" w:rsidRPr="008D121B">
              <w:rPr>
                <w:rFonts w:ascii="Times New Roman" w:hAnsi="Times New Roman" w:cs="Times New Roman"/>
              </w:rPr>
              <w:t>System retrieves and displays the season standings.</w:t>
            </w:r>
          </w:p>
          <w:p w:rsidR="001046FC" w:rsidRPr="003512FA" w:rsidRDefault="003512FA" w:rsidP="008D121B">
            <w:pPr>
              <w:rPr>
                <w:rFonts w:ascii="Times New Roman" w:hAnsi="Times New Roman" w:cs="Times New Roman"/>
              </w:rPr>
            </w:pPr>
            <w:r w:rsidRPr="00C4386D">
              <w:rPr>
                <w:rFonts w:ascii="Times New Roman" w:eastAsia="Times New Roman" w:hAnsi="Symbol" w:cs="Times New Roman"/>
                <w:sz w:val="24"/>
                <w:szCs w:val="24"/>
                <w:lang w:eastAsia="en-IN"/>
              </w:rPr>
              <w:t></w:t>
            </w:r>
            <w:r>
              <w:rPr>
                <w:rFonts w:ascii="Times New Roman" w:hAnsi="Times New Roman" w:cs="Times New Roman"/>
              </w:rPr>
              <w:t xml:space="preserve"> </w:t>
            </w:r>
            <w:r w:rsidR="008D121B" w:rsidRPr="003512FA">
              <w:rPr>
                <w:rFonts w:ascii="Times New Roman" w:hAnsi="Times New Roman" w:cs="Times New Roman"/>
              </w:rPr>
              <w:t>User reviews the standings.</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Alternative flow:</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Standings data not available: Display “Data Not Available” message.</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Exception:</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Database error: Display error message and prompt retry.</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Includes: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Standings display.</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Priority:</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High</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Frequency of Use:</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Medium</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Business Rules: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Standings must be accurate and up-to-date.</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Special Requirements: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Visual representation of standings (e.g., charts).</w:t>
            </w:r>
          </w:p>
        </w:tc>
      </w:tr>
      <w:tr w:rsidR="001046FC" w:rsidRPr="003512FA" w:rsidTr="0023272E">
        <w:trPr>
          <w:trHeight w:val="705"/>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Assumptions: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Standings data is updated after each race.</w:t>
            </w:r>
          </w:p>
        </w:tc>
      </w:tr>
      <w:tr w:rsidR="001046FC" w:rsidRPr="003512FA" w:rsidTr="0023272E">
        <w:trPr>
          <w:trHeight w:val="668"/>
        </w:trPr>
        <w:tc>
          <w:tcPr>
            <w:tcW w:w="2894"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Notes and Issues:</w:t>
            </w:r>
          </w:p>
        </w:tc>
        <w:tc>
          <w:tcPr>
            <w:tcW w:w="6794"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Consider adding historical standings.</w:t>
            </w:r>
          </w:p>
        </w:tc>
      </w:tr>
    </w:tbl>
    <w:p w:rsidR="001046FC" w:rsidRPr="003512FA" w:rsidRDefault="001046FC">
      <w:pPr>
        <w:rPr>
          <w:rFonts w:ascii="Times New Roman" w:hAnsi="Times New Roman" w:cs="Times New Roman"/>
          <w:b/>
        </w:rPr>
      </w:pPr>
    </w:p>
    <w:p w:rsidR="001046FC" w:rsidRPr="003512FA" w:rsidRDefault="001046FC">
      <w:pPr>
        <w:rPr>
          <w:rFonts w:ascii="Times New Roman" w:hAnsi="Times New Roman" w:cs="Times New Roman"/>
          <w:b/>
        </w:rPr>
      </w:pPr>
    </w:p>
    <w:tbl>
      <w:tblPr>
        <w:tblStyle w:val="TableGrid"/>
        <w:tblW w:w="9626" w:type="dxa"/>
        <w:tblLook w:val="04A0" w:firstRow="1" w:lastRow="0" w:firstColumn="1" w:lastColumn="0" w:noHBand="0" w:noVBand="1"/>
      </w:tblPr>
      <w:tblGrid>
        <w:gridCol w:w="2876"/>
        <w:gridCol w:w="6750"/>
      </w:tblGrid>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ID:</w:t>
            </w:r>
          </w:p>
        </w:tc>
        <w:tc>
          <w:tcPr>
            <w:tcW w:w="6750" w:type="dxa"/>
          </w:tcPr>
          <w:p w:rsidR="001046FC" w:rsidRPr="00976AC3" w:rsidRDefault="00976AC3" w:rsidP="003512FA">
            <w:pPr>
              <w:rPr>
                <w:rFonts w:ascii="Times New Roman" w:hAnsi="Times New Roman" w:cs="Times New Roman"/>
              </w:rPr>
            </w:pPr>
            <w:r>
              <w:rPr>
                <w:rFonts w:ascii="Times New Roman" w:hAnsi="Times New Roman" w:cs="Times New Roman"/>
              </w:rPr>
              <w:t>UC 005</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name:</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Access Historical Data</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Created by:</w:t>
            </w:r>
          </w:p>
        </w:tc>
        <w:tc>
          <w:tcPr>
            <w:tcW w:w="6750" w:type="dxa"/>
          </w:tcPr>
          <w:p w:rsidR="001046FC" w:rsidRPr="003512FA" w:rsidRDefault="00976AC3" w:rsidP="003512FA">
            <w:pPr>
              <w:rPr>
                <w:rFonts w:ascii="Times New Roman" w:hAnsi="Times New Roman" w:cs="Times New Roman"/>
                <w:b/>
              </w:rPr>
            </w:pPr>
            <w:r>
              <w:rPr>
                <w:rFonts w:ascii="Times New Roman" w:hAnsi="Times New Roman" w:cs="Times New Roman"/>
              </w:rPr>
              <w:t>Rohan, Pradhyumna, Karthik</w:t>
            </w:r>
            <w:r w:rsidR="001046FC" w:rsidRPr="003512FA">
              <w:rPr>
                <w:rFonts w:ascii="Times New Roman" w:hAnsi="Times New Roman" w:cs="Times New Roman"/>
                <w:b/>
              </w:rPr>
              <w:t xml:space="preserve">   </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Date created:</w:t>
            </w:r>
          </w:p>
        </w:tc>
        <w:tc>
          <w:tcPr>
            <w:tcW w:w="6750" w:type="dxa"/>
          </w:tcPr>
          <w:p w:rsidR="001046FC"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Actors:</w:t>
            </w:r>
          </w:p>
        </w:tc>
        <w:tc>
          <w:tcPr>
            <w:tcW w:w="6750" w:type="dxa"/>
          </w:tcPr>
          <w:p w:rsidR="008D121B" w:rsidRPr="008D121B" w:rsidRDefault="003512FA" w:rsidP="008D121B">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8D121B" w:rsidRPr="008D121B">
              <w:rPr>
                <w:rFonts w:ascii="Times New Roman" w:eastAsia="Times New Roman" w:hAnsi="Times New Roman" w:cs="Times New Roman"/>
                <w:lang w:eastAsia="en-IN"/>
              </w:rPr>
              <w:t xml:space="preserve"> F1 Fan</w:t>
            </w:r>
          </w:p>
          <w:p w:rsidR="001046FC" w:rsidRPr="003512FA" w:rsidRDefault="003512FA" w:rsidP="008D121B">
            <w:pPr>
              <w:rPr>
                <w:rFonts w:ascii="Times New Roman" w:hAnsi="Times New Roman" w:cs="Times New Roman"/>
                <w:b/>
              </w:rPr>
            </w:pPr>
            <w:r w:rsidRPr="00C4386D">
              <w:rPr>
                <w:rFonts w:ascii="Times New Roman" w:eastAsia="Times New Roman" w:hAnsi="Symbol" w:cs="Times New Roman"/>
                <w:sz w:val="24"/>
                <w:szCs w:val="24"/>
                <w:lang w:eastAsia="en-IN"/>
              </w:rPr>
              <w:t></w:t>
            </w:r>
            <w:r w:rsidR="008D121B" w:rsidRPr="003512FA">
              <w:rPr>
                <w:rFonts w:ascii="Times New Roman" w:eastAsia="Times New Roman" w:hAnsi="Times New Roman" w:cs="Times New Roman"/>
                <w:lang w:eastAsia="en-IN"/>
              </w:rPr>
              <w:t xml:space="preserve"> Data Analyst</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Description:</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Users can explore historical data, including past seasons, races, and notable F1 events.</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Preconditions:</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Historical data is available.</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Postconditions:</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Historical data is displayed with relevant details.</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Normal flow:</w:t>
            </w:r>
          </w:p>
        </w:tc>
        <w:tc>
          <w:tcPr>
            <w:tcW w:w="6750" w:type="dxa"/>
          </w:tcPr>
          <w:p w:rsidR="008D121B" w:rsidRPr="008D121B" w:rsidRDefault="003512FA" w:rsidP="008D121B">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8D121B" w:rsidRPr="008D121B">
              <w:rPr>
                <w:rFonts w:ascii="Times New Roman" w:eastAsia="Times New Roman" w:hAnsi="Times New Roman" w:cs="Times New Roman"/>
                <w:lang w:eastAsia="en-IN"/>
              </w:rPr>
              <w:t xml:space="preserve"> User navigates to historical data section.</w:t>
            </w:r>
          </w:p>
          <w:p w:rsidR="008D121B" w:rsidRPr="008D121B" w:rsidRDefault="003512FA" w:rsidP="008D121B">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8D121B" w:rsidRPr="008D121B">
              <w:rPr>
                <w:rFonts w:ascii="Times New Roman" w:eastAsia="Times New Roman" w:hAnsi="Times New Roman" w:cs="Times New Roman"/>
                <w:lang w:eastAsia="en-IN"/>
              </w:rPr>
              <w:t xml:space="preserve"> User selects a time period or event.</w:t>
            </w:r>
          </w:p>
          <w:p w:rsidR="008D121B" w:rsidRPr="008D121B" w:rsidRDefault="003512FA" w:rsidP="008D121B">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8D121B" w:rsidRPr="008D121B">
              <w:rPr>
                <w:rFonts w:ascii="Times New Roman" w:eastAsia="Times New Roman" w:hAnsi="Times New Roman" w:cs="Times New Roman"/>
                <w:lang w:eastAsia="en-IN"/>
              </w:rPr>
              <w:t xml:space="preserve"> System retrieves and displays historical data.</w:t>
            </w:r>
          </w:p>
          <w:p w:rsidR="001046FC" w:rsidRPr="003512FA" w:rsidRDefault="003512FA" w:rsidP="008D121B">
            <w:pPr>
              <w:rPr>
                <w:rFonts w:ascii="Times New Roman" w:hAnsi="Times New Roman" w:cs="Times New Roman"/>
                <w:b/>
              </w:rPr>
            </w:pPr>
            <w:r w:rsidRPr="00C4386D">
              <w:rPr>
                <w:rFonts w:ascii="Times New Roman" w:eastAsia="Times New Roman" w:hAnsi="Symbol" w:cs="Times New Roman"/>
                <w:sz w:val="24"/>
                <w:szCs w:val="24"/>
                <w:lang w:eastAsia="en-IN"/>
              </w:rPr>
              <w:t></w:t>
            </w:r>
            <w:r w:rsidR="008D121B" w:rsidRPr="003512FA">
              <w:rPr>
                <w:rFonts w:ascii="Times New Roman" w:eastAsia="Times New Roman" w:hAnsi="Times New Roman" w:cs="Times New Roman"/>
                <w:lang w:eastAsia="en-IN"/>
              </w:rPr>
              <w:t xml:space="preserve"> User reviews the historical information.</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Alternative flow:</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Data not available: Display “Data Not Available” message.</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Exception:</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Database error: Display error message and prompt retry.</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Includes:</w:t>
            </w:r>
          </w:p>
        </w:tc>
        <w:tc>
          <w:tcPr>
            <w:tcW w:w="6750" w:type="dxa"/>
          </w:tcPr>
          <w:p w:rsidR="001046FC" w:rsidRPr="003512FA" w:rsidRDefault="008D121B" w:rsidP="008D121B">
            <w:pPr>
              <w:tabs>
                <w:tab w:val="left" w:pos="1345"/>
              </w:tabs>
              <w:rPr>
                <w:rFonts w:ascii="Times New Roman" w:hAnsi="Times New Roman" w:cs="Times New Roman"/>
                <w:b/>
              </w:rPr>
            </w:pPr>
            <w:r w:rsidRPr="003512FA">
              <w:rPr>
                <w:rFonts w:ascii="Times New Roman" w:hAnsi="Times New Roman" w:cs="Times New Roman"/>
              </w:rPr>
              <w:t>Historical data display</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Priority:</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Medium</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Frequency of Use:</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Low to Medium</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Business Rules:</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Historical data must be accurate and well-organized.</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Special Requirements:</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Comprehensive and user-friendly historical data presentation.</w:t>
            </w:r>
          </w:p>
        </w:tc>
      </w:tr>
      <w:tr w:rsidR="001046FC" w:rsidRPr="003512FA" w:rsidTr="0023272E">
        <w:trPr>
          <w:trHeight w:val="683"/>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Assumptions:</w:t>
            </w:r>
          </w:p>
        </w:tc>
        <w:tc>
          <w:tcPr>
            <w:tcW w:w="6750" w:type="dxa"/>
          </w:tcPr>
          <w:p w:rsidR="001046FC" w:rsidRPr="003512FA" w:rsidRDefault="008D121B" w:rsidP="003512FA">
            <w:pPr>
              <w:rPr>
                <w:rFonts w:ascii="Times New Roman" w:hAnsi="Times New Roman" w:cs="Times New Roman"/>
                <w:b/>
              </w:rPr>
            </w:pPr>
            <w:r w:rsidRPr="003512FA">
              <w:rPr>
                <w:rFonts w:ascii="Times New Roman" w:hAnsi="Times New Roman" w:cs="Times New Roman"/>
              </w:rPr>
              <w:t>Historical data is complete and accurate.</w:t>
            </w:r>
          </w:p>
        </w:tc>
      </w:tr>
      <w:tr w:rsidR="001046FC" w:rsidRPr="003512FA" w:rsidTr="0023272E">
        <w:trPr>
          <w:trHeight w:val="648"/>
        </w:trPr>
        <w:tc>
          <w:tcPr>
            <w:tcW w:w="2876"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Notes and Issues:</w:t>
            </w:r>
          </w:p>
        </w:tc>
        <w:tc>
          <w:tcPr>
            <w:tcW w:w="6750" w:type="dxa"/>
          </w:tcPr>
          <w:p w:rsidR="008D121B" w:rsidRPr="008D121B" w:rsidRDefault="008D121B" w:rsidP="003512FA">
            <w:pPr>
              <w:spacing w:before="100" w:beforeAutospacing="1" w:after="100" w:afterAutospacing="1"/>
              <w:rPr>
                <w:rFonts w:ascii="Times New Roman" w:eastAsia="Times New Roman" w:hAnsi="Times New Roman" w:cs="Times New Roman"/>
                <w:lang w:eastAsia="en-IN"/>
              </w:rPr>
            </w:pPr>
            <w:r w:rsidRPr="008D121B">
              <w:rPr>
                <w:rFonts w:ascii="Times New Roman" w:eastAsia="Times New Roman" w:hAnsi="Times New Roman" w:cs="Times New Roman"/>
                <w:lang w:eastAsia="en-IN"/>
              </w:rPr>
              <w:t>Consider adding detailed historical timelines.</w:t>
            </w:r>
          </w:p>
          <w:p w:rsidR="001046FC" w:rsidRPr="003512FA" w:rsidRDefault="001046FC" w:rsidP="003512FA">
            <w:pPr>
              <w:rPr>
                <w:rFonts w:ascii="Times New Roman" w:hAnsi="Times New Roman" w:cs="Times New Roman"/>
                <w:b/>
              </w:rPr>
            </w:pPr>
          </w:p>
        </w:tc>
      </w:tr>
    </w:tbl>
    <w:p w:rsidR="001046FC" w:rsidRPr="003512FA" w:rsidRDefault="001046FC">
      <w:pPr>
        <w:rPr>
          <w:rFonts w:ascii="Times New Roman" w:hAnsi="Times New Roman" w:cs="Times New Roman"/>
          <w:b/>
        </w:rPr>
      </w:pPr>
    </w:p>
    <w:p w:rsidR="00976AC3" w:rsidRDefault="00976AC3">
      <w:pPr>
        <w:rPr>
          <w:rFonts w:ascii="Times New Roman" w:hAnsi="Times New Roman" w:cs="Times New Roman"/>
          <w:b/>
        </w:rPr>
      </w:pPr>
    </w:p>
    <w:tbl>
      <w:tblPr>
        <w:tblStyle w:val="TableGrid"/>
        <w:tblW w:w="9903" w:type="dxa"/>
        <w:tblLook w:val="04A0" w:firstRow="1" w:lastRow="0" w:firstColumn="1" w:lastColumn="0" w:noHBand="0" w:noVBand="1"/>
      </w:tblPr>
      <w:tblGrid>
        <w:gridCol w:w="2959"/>
        <w:gridCol w:w="6944"/>
      </w:tblGrid>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lastRenderedPageBreak/>
              <w:t>Use Case ID:</w:t>
            </w:r>
          </w:p>
        </w:tc>
        <w:tc>
          <w:tcPr>
            <w:tcW w:w="6944" w:type="dxa"/>
          </w:tcPr>
          <w:p w:rsidR="00976AC3" w:rsidRPr="00976AC3" w:rsidRDefault="00976AC3" w:rsidP="009E3582">
            <w:pPr>
              <w:rPr>
                <w:rFonts w:ascii="Times New Roman" w:hAnsi="Times New Roman" w:cs="Times New Roman"/>
              </w:rPr>
            </w:pPr>
            <w:r w:rsidRPr="00976AC3">
              <w:rPr>
                <w:rFonts w:ascii="Times New Roman" w:hAnsi="Times New Roman" w:cs="Times New Roman"/>
              </w:rPr>
              <w:t>UC 006</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Use case name:</w:t>
            </w:r>
          </w:p>
        </w:tc>
        <w:tc>
          <w:tcPr>
            <w:tcW w:w="6944" w:type="dxa"/>
          </w:tcPr>
          <w:p w:rsidR="00976AC3" w:rsidRPr="003512FA" w:rsidRDefault="00976AC3" w:rsidP="009E3582">
            <w:pPr>
              <w:rPr>
                <w:rFonts w:ascii="Times New Roman" w:hAnsi="Times New Roman" w:cs="Times New Roman"/>
              </w:rPr>
            </w:pPr>
            <w:r w:rsidRPr="003512FA">
              <w:rPr>
                <w:rFonts w:ascii="Times New Roman" w:hAnsi="Times New Roman" w:cs="Times New Roman"/>
              </w:rPr>
              <w:t>Track race calendar</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Created by:</w:t>
            </w:r>
          </w:p>
        </w:tc>
        <w:tc>
          <w:tcPr>
            <w:tcW w:w="6944" w:type="dxa"/>
          </w:tcPr>
          <w:p w:rsidR="00976AC3" w:rsidRPr="003512FA" w:rsidRDefault="00976AC3" w:rsidP="009E3582">
            <w:pPr>
              <w:rPr>
                <w:rFonts w:ascii="Times New Roman" w:hAnsi="Times New Roman" w:cs="Times New Roman"/>
                <w:b/>
              </w:rPr>
            </w:pPr>
            <w:r>
              <w:rPr>
                <w:rFonts w:ascii="Times New Roman" w:hAnsi="Times New Roman" w:cs="Times New Roman"/>
              </w:rPr>
              <w:t>Rohan, Pradhyumna, Karthik</w:t>
            </w:r>
            <w:r w:rsidRPr="003512FA">
              <w:rPr>
                <w:rFonts w:ascii="Times New Roman" w:hAnsi="Times New Roman" w:cs="Times New Roman"/>
                <w:b/>
              </w:rPr>
              <w:t xml:space="preserve">     </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Date created:</w:t>
            </w:r>
          </w:p>
        </w:tc>
        <w:tc>
          <w:tcPr>
            <w:tcW w:w="6944" w:type="dxa"/>
          </w:tcPr>
          <w:p w:rsidR="00976AC3" w:rsidRPr="003512FA" w:rsidRDefault="00976AC3" w:rsidP="009E3582">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Actors:</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F1 Fan</w:t>
            </w:r>
          </w:p>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Data Analyst</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sidRPr="003512FA">
              <w:rPr>
                <w:rFonts w:ascii="Times New Roman" w:eastAsia="Times New Roman" w:hAnsi="Times New Roman" w:cs="Times New Roman"/>
                <w:lang w:eastAsia="en-IN"/>
              </w:rPr>
              <w:t xml:space="preserve"> Media Outlets</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Description:</w:t>
            </w:r>
          </w:p>
        </w:tc>
        <w:tc>
          <w:tcPr>
            <w:tcW w:w="6944" w:type="dxa"/>
          </w:tcPr>
          <w:p w:rsidR="00976AC3" w:rsidRPr="003512FA" w:rsidRDefault="00976AC3" w:rsidP="009E3582">
            <w:pPr>
              <w:rPr>
                <w:rFonts w:ascii="Times New Roman" w:hAnsi="Times New Roman" w:cs="Times New Roman"/>
                <w:b/>
              </w:rPr>
            </w:pPr>
            <w:r w:rsidRPr="003512FA">
              <w:rPr>
                <w:rFonts w:ascii="Times New Roman" w:hAnsi="Times New Roman" w:cs="Times New Roman"/>
              </w:rPr>
              <w:t>Users can view the schedule of upcoming and past F1 races, including race dates, venues, and times. This feature allows users to track and plan for upcoming races and review historical race schedules.</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Preconditions:</w:t>
            </w:r>
          </w:p>
        </w:tc>
        <w:tc>
          <w:tcPr>
            <w:tcW w:w="6944" w:type="dxa"/>
          </w:tcPr>
          <w:p w:rsidR="00976AC3" w:rsidRPr="003512FA" w:rsidRDefault="00976AC3" w:rsidP="009E3582">
            <w:pPr>
              <w:rPr>
                <w:rFonts w:ascii="Times New Roman" w:hAnsi="Times New Roman" w:cs="Times New Roman"/>
                <w:b/>
              </w:rPr>
            </w:pPr>
            <w:r w:rsidRPr="003512FA">
              <w:rPr>
                <w:rFonts w:ascii="Times New Roman" w:hAnsi="Times New Roman" w:cs="Times New Roman"/>
              </w:rPr>
              <w:t>Race calendar data is available and up-to-date.</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Postconditions:</w:t>
            </w:r>
          </w:p>
        </w:tc>
        <w:tc>
          <w:tcPr>
            <w:tcW w:w="6944" w:type="dxa"/>
          </w:tcPr>
          <w:p w:rsidR="00976AC3" w:rsidRPr="003512FA" w:rsidRDefault="00976AC3" w:rsidP="009E3582">
            <w:pPr>
              <w:rPr>
                <w:rFonts w:ascii="Times New Roman" w:hAnsi="Times New Roman" w:cs="Times New Roman"/>
                <w:b/>
              </w:rPr>
            </w:pPr>
            <w:r w:rsidRPr="003512FA">
              <w:rPr>
                <w:rFonts w:ascii="Times New Roman" w:hAnsi="Times New Roman" w:cs="Times New Roman"/>
              </w:rPr>
              <w:t>The race calendar is displayed to the user, showing race dates, venues, and times.</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Normal flow:</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user navigates to the "Race Calendar" section from the main menu.</w:t>
            </w:r>
          </w:p>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user selects a view option (e.g., monthly, weekly, or list view).</w:t>
            </w:r>
          </w:p>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system retrieves the race schedule data from the database.</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system displays the calendar with race dates, venues, and times. Users can see both upcoming races and past events.</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Alternative flow:</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If the race calendar data is not available, the system displays a "Calendar Not Available" message.</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If the user applies invalid filters or criteria, the system prompts the user to correct their input.</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Exception:</w:t>
            </w:r>
          </w:p>
        </w:tc>
        <w:tc>
          <w:tcPr>
            <w:tcW w:w="6944" w:type="dxa"/>
          </w:tcPr>
          <w:p w:rsidR="00976AC3" w:rsidRPr="003512FA" w:rsidRDefault="00976AC3" w:rsidP="009E3582">
            <w:pPr>
              <w:tabs>
                <w:tab w:val="left" w:pos="1014"/>
              </w:tabs>
              <w:rPr>
                <w:rFonts w:ascii="Times New Roman" w:hAnsi="Times New Roman" w:cs="Times New Roman"/>
                <w:b/>
              </w:rPr>
            </w:pPr>
            <w:r w:rsidRPr="003512FA">
              <w:rPr>
                <w:rFonts w:ascii="Times New Roman" w:hAnsi="Times New Roman" w:cs="Times New Roman"/>
              </w:rPr>
              <w:t>If there is an issue retrieving the calendar data (e.g., data source issues), the system displays an error message and prompts the user to retry.</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Includes:</w:t>
            </w:r>
          </w:p>
        </w:tc>
        <w:tc>
          <w:tcPr>
            <w:tcW w:w="6944" w:type="dxa"/>
          </w:tcPr>
          <w:p w:rsidR="00976AC3" w:rsidRPr="003512FA" w:rsidRDefault="00976AC3" w:rsidP="009E3582">
            <w:pPr>
              <w:rPr>
                <w:rFonts w:ascii="Times New Roman" w:hAnsi="Times New Roman" w:cs="Times New Roman"/>
                <w:b/>
              </w:rPr>
            </w:pPr>
            <w:r w:rsidRPr="003512FA">
              <w:rPr>
                <w:rFonts w:ascii="Times New Roman" w:eastAsia="Times New Roman" w:hAnsi="Times New Roman" w:cs="Times New Roman"/>
                <w:lang w:eastAsia="en-IN"/>
              </w:rPr>
              <w:t xml:space="preserve"> Presentation of race dates and details.</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Priority:</w:t>
            </w:r>
          </w:p>
        </w:tc>
        <w:tc>
          <w:tcPr>
            <w:tcW w:w="6944" w:type="dxa"/>
          </w:tcPr>
          <w:p w:rsidR="00976AC3" w:rsidRPr="003512FA" w:rsidRDefault="00976AC3" w:rsidP="009E3582">
            <w:pPr>
              <w:tabs>
                <w:tab w:val="left" w:pos="1198"/>
              </w:tabs>
              <w:rPr>
                <w:rFonts w:ascii="Times New Roman" w:hAnsi="Times New Roman" w:cs="Times New Roman"/>
              </w:rPr>
            </w:pPr>
            <w:r w:rsidRPr="003512FA">
              <w:rPr>
                <w:rFonts w:ascii="Times New Roman" w:hAnsi="Times New Roman" w:cs="Times New Roman"/>
              </w:rPr>
              <w:t>High</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Frequency of Use:</w:t>
            </w:r>
          </w:p>
        </w:tc>
        <w:tc>
          <w:tcPr>
            <w:tcW w:w="6944" w:type="dxa"/>
          </w:tcPr>
          <w:p w:rsidR="00976AC3" w:rsidRPr="003512FA" w:rsidRDefault="00976AC3" w:rsidP="009E3582">
            <w:pPr>
              <w:rPr>
                <w:rFonts w:ascii="Times New Roman" w:hAnsi="Times New Roman" w:cs="Times New Roman"/>
              </w:rPr>
            </w:pPr>
            <w:r w:rsidRPr="003512FA">
              <w:rPr>
                <w:rFonts w:ascii="Times New Roman" w:hAnsi="Times New Roman" w:cs="Times New Roman"/>
              </w:rPr>
              <w:t>High</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Business Rules:</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calendar must be accurate and reflect the most current race schedule.</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Race details such as dates, times, and venues must be correctly displayed.</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Special Requirements:</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The calendar should be user-friendly and easy to navigate.</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Provide options to export or synchronize race dates with personal calendars (e.g., Google Calendar, Outlook).</w:t>
            </w:r>
          </w:p>
        </w:tc>
      </w:tr>
      <w:tr w:rsidR="00976AC3" w:rsidRPr="003512FA" w:rsidTr="009E3582">
        <w:trPr>
          <w:trHeight w:val="55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Assumptions:</w:t>
            </w:r>
          </w:p>
        </w:tc>
        <w:tc>
          <w:tcPr>
            <w:tcW w:w="6944" w:type="dxa"/>
          </w:tcPr>
          <w:p w:rsidR="00976AC3" w:rsidRPr="00C4386D" w:rsidRDefault="00976AC3" w:rsidP="009E3582">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C4386D">
              <w:rPr>
                <w:rFonts w:ascii="Times New Roman" w:eastAsia="Times New Roman" w:hAnsi="Times New Roman" w:cs="Times New Roman"/>
                <w:lang w:eastAsia="en-IN"/>
              </w:rPr>
              <w:t>Race schedule data is updated regularly and reflects any changes or adjustments.</w:t>
            </w:r>
          </w:p>
          <w:p w:rsidR="00976AC3" w:rsidRPr="003512FA" w:rsidRDefault="00976AC3" w:rsidP="009E3582">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Users have access to an internet connection for viewing the online calendar.</w:t>
            </w:r>
          </w:p>
        </w:tc>
      </w:tr>
      <w:tr w:rsidR="00976AC3" w:rsidRPr="003512FA" w:rsidTr="009E3582">
        <w:trPr>
          <w:trHeight w:val="522"/>
        </w:trPr>
        <w:tc>
          <w:tcPr>
            <w:tcW w:w="2959" w:type="dxa"/>
          </w:tcPr>
          <w:p w:rsidR="00976AC3" w:rsidRPr="003512FA" w:rsidRDefault="00976AC3" w:rsidP="009E3582">
            <w:pPr>
              <w:rPr>
                <w:rFonts w:ascii="Times New Roman" w:hAnsi="Times New Roman" w:cs="Times New Roman"/>
                <w:b/>
              </w:rPr>
            </w:pPr>
            <w:r w:rsidRPr="003512FA">
              <w:rPr>
                <w:rFonts w:ascii="Times New Roman" w:hAnsi="Times New Roman" w:cs="Times New Roman"/>
                <w:b/>
              </w:rPr>
              <w:t>Notes and Issues:</w:t>
            </w:r>
          </w:p>
        </w:tc>
        <w:tc>
          <w:tcPr>
            <w:tcW w:w="6944" w:type="dxa"/>
          </w:tcPr>
          <w:p w:rsidR="00976AC3" w:rsidRPr="003512FA" w:rsidRDefault="00976AC3" w:rsidP="009E3582">
            <w:pPr>
              <w:spacing w:before="100" w:beforeAutospacing="1" w:after="100" w:afterAutospacing="1"/>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Consider integrating features for users to set reminders or notifications for upcoming races.</w:t>
            </w:r>
          </w:p>
          <w:p w:rsidR="00976AC3" w:rsidRPr="003512FA" w:rsidRDefault="00976AC3" w:rsidP="009E3582">
            <w:pPr>
              <w:spacing w:before="100" w:beforeAutospacing="1" w:after="100" w:afterAutospacing="1"/>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3512FA">
              <w:rPr>
                <w:rFonts w:ascii="Times New Roman" w:eastAsia="Times New Roman" w:hAnsi="Times New Roman" w:cs="Times New Roman"/>
                <w:lang w:eastAsia="en-IN"/>
              </w:rPr>
              <w:t>Ensure that the calendar is responsive and accessible on various devices, including mobile phones and tablets.</w:t>
            </w:r>
          </w:p>
        </w:tc>
      </w:tr>
    </w:tbl>
    <w:p w:rsidR="0023272E" w:rsidRPr="003512FA" w:rsidRDefault="00976AC3">
      <w:pPr>
        <w:rPr>
          <w:rFonts w:ascii="Times New Roman" w:hAnsi="Times New Roman" w:cs="Times New Roman"/>
          <w:b/>
        </w:rPr>
      </w:pPr>
      <w:r>
        <w:rPr>
          <w:rFonts w:ascii="Times New Roman" w:hAnsi="Times New Roman" w:cs="Times New Roman"/>
          <w:b/>
        </w:rPr>
        <w:br w:type="page"/>
      </w:r>
    </w:p>
    <w:tbl>
      <w:tblPr>
        <w:tblStyle w:val="TableGrid"/>
        <w:tblW w:w="9805" w:type="dxa"/>
        <w:tblLook w:val="04A0" w:firstRow="1" w:lastRow="0" w:firstColumn="1" w:lastColumn="0" w:noHBand="0" w:noVBand="1"/>
      </w:tblPr>
      <w:tblGrid>
        <w:gridCol w:w="2929"/>
        <w:gridCol w:w="6876"/>
      </w:tblGrid>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lastRenderedPageBreak/>
              <w:t>Use Case ID:</w:t>
            </w:r>
          </w:p>
        </w:tc>
        <w:tc>
          <w:tcPr>
            <w:tcW w:w="6876" w:type="dxa"/>
          </w:tcPr>
          <w:p w:rsidR="001046FC" w:rsidRPr="00976AC3" w:rsidRDefault="00976AC3" w:rsidP="003512FA">
            <w:pPr>
              <w:rPr>
                <w:rFonts w:ascii="Times New Roman" w:hAnsi="Times New Roman" w:cs="Times New Roman"/>
              </w:rPr>
            </w:pPr>
            <w:r>
              <w:rPr>
                <w:rFonts w:ascii="Times New Roman" w:hAnsi="Times New Roman" w:cs="Times New Roman"/>
              </w:rPr>
              <w:t>UC 007</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name:</w:t>
            </w:r>
          </w:p>
        </w:tc>
        <w:tc>
          <w:tcPr>
            <w:tcW w:w="6876" w:type="dxa"/>
          </w:tcPr>
          <w:p w:rsidR="001046FC" w:rsidRPr="003512FA" w:rsidRDefault="00C4386D" w:rsidP="003512FA">
            <w:pPr>
              <w:rPr>
                <w:rFonts w:ascii="Times New Roman" w:hAnsi="Times New Roman" w:cs="Times New Roman"/>
              </w:rPr>
            </w:pPr>
            <w:r w:rsidRPr="003512FA">
              <w:rPr>
                <w:rFonts w:ascii="Times New Roman" w:hAnsi="Times New Roman" w:cs="Times New Roman"/>
              </w:rPr>
              <w:t>View Track information.</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Created by:</w:t>
            </w:r>
          </w:p>
        </w:tc>
        <w:tc>
          <w:tcPr>
            <w:tcW w:w="6876" w:type="dxa"/>
          </w:tcPr>
          <w:p w:rsidR="001046FC" w:rsidRPr="003512FA" w:rsidRDefault="00976AC3" w:rsidP="003512FA">
            <w:pPr>
              <w:rPr>
                <w:rFonts w:ascii="Times New Roman" w:hAnsi="Times New Roman" w:cs="Times New Roman"/>
                <w:b/>
              </w:rPr>
            </w:pPr>
            <w:r>
              <w:rPr>
                <w:rFonts w:ascii="Times New Roman" w:hAnsi="Times New Roman" w:cs="Times New Roman"/>
              </w:rPr>
              <w:t>Rohan, Pradhyumna, Karthik</w:t>
            </w:r>
            <w:r w:rsidR="001046FC" w:rsidRPr="003512FA">
              <w:rPr>
                <w:rFonts w:ascii="Times New Roman" w:hAnsi="Times New Roman" w:cs="Times New Roman"/>
                <w:b/>
              </w:rPr>
              <w:t xml:space="preserve">   </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Date created:</w:t>
            </w:r>
          </w:p>
        </w:tc>
        <w:tc>
          <w:tcPr>
            <w:tcW w:w="6876" w:type="dxa"/>
          </w:tcPr>
          <w:p w:rsidR="001046FC"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Actors:</w:t>
            </w:r>
          </w:p>
        </w:tc>
        <w:tc>
          <w:tcPr>
            <w:tcW w:w="6876" w:type="dxa"/>
          </w:tcPr>
          <w:p w:rsidR="003512FA" w:rsidRPr="008D121B" w:rsidRDefault="003512FA" w:rsidP="003512FA">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Pr="008D121B">
              <w:rPr>
                <w:rFonts w:ascii="Times New Roman" w:eastAsia="Times New Roman" w:hAnsi="Times New Roman" w:cs="Times New Roman"/>
                <w:lang w:eastAsia="en-IN"/>
              </w:rPr>
              <w:t xml:space="preserve"> F1 Fan</w:t>
            </w:r>
          </w:p>
          <w:p w:rsidR="001046FC" w:rsidRPr="003512FA" w:rsidRDefault="003512FA" w:rsidP="003512FA">
            <w:pPr>
              <w:spacing w:before="100" w:beforeAutospacing="1" w:after="100" w:afterAutospacing="1"/>
              <w:rPr>
                <w:rFonts w:ascii="Times New Roman" w:hAnsi="Times New Roman" w:cs="Times New Roman"/>
                <w:b/>
              </w:rPr>
            </w:pPr>
            <w:r w:rsidRPr="00C4386D">
              <w:rPr>
                <w:rFonts w:ascii="Times New Roman" w:eastAsia="Times New Roman" w:hAnsi="Symbol" w:cs="Times New Roman"/>
                <w:sz w:val="24"/>
                <w:szCs w:val="24"/>
                <w:lang w:eastAsia="en-IN"/>
              </w:rPr>
              <w:t></w:t>
            </w:r>
            <w:r w:rsidRPr="003512FA">
              <w:rPr>
                <w:rFonts w:ascii="Times New Roman" w:eastAsia="Times New Roman" w:hAnsi="Times New Roman" w:cs="Times New Roman"/>
                <w:lang w:eastAsia="en-IN"/>
              </w:rPr>
              <w:t xml:space="preserve"> Data Analyst</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Description:</w:t>
            </w:r>
          </w:p>
        </w:tc>
        <w:tc>
          <w:tcPr>
            <w:tcW w:w="6876" w:type="dxa"/>
          </w:tcPr>
          <w:p w:rsidR="001046FC" w:rsidRPr="003512FA" w:rsidRDefault="0023272E" w:rsidP="003512FA">
            <w:pPr>
              <w:rPr>
                <w:rFonts w:ascii="Times New Roman" w:hAnsi="Times New Roman" w:cs="Times New Roman"/>
                <w:b/>
              </w:rPr>
            </w:pPr>
            <w:r w:rsidRPr="003512FA">
              <w:rPr>
                <w:rFonts w:ascii="Times New Roman" w:hAnsi="Times New Roman" w:cs="Times New Roman"/>
              </w:rPr>
              <w:t>Users can view detailed information about specific F1 tracks, including track layouts, historical performance data, and track-specific statistics.</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Preconditions:</w:t>
            </w:r>
          </w:p>
        </w:tc>
        <w:tc>
          <w:tcPr>
            <w:tcW w:w="6876" w:type="dxa"/>
          </w:tcPr>
          <w:p w:rsidR="001046FC" w:rsidRPr="003512FA" w:rsidRDefault="0023272E" w:rsidP="003512FA">
            <w:pPr>
              <w:rPr>
                <w:rFonts w:ascii="Times New Roman" w:hAnsi="Times New Roman" w:cs="Times New Roman"/>
                <w:b/>
              </w:rPr>
            </w:pPr>
            <w:r w:rsidRPr="003512FA">
              <w:rPr>
                <w:rFonts w:ascii="Times New Roman" w:hAnsi="Times New Roman" w:cs="Times New Roman"/>
              </w:rPr>
              <w:t>Track data is available and up-to-date</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Postconditions:</w:t>
            </w:r>
          </w:p>
        </w:tc>
        <w:tc>
          <w:tcPr>
            <w:tcW w:w="6876" w:type="dxa"/>
          </w:tcPr>
          <w:p w:rsidR="001046FC" w:rsidRPr="003512FA" w:rsidRDefault="0023272E" w:rsidP="003512FA">
            <w:pPr>
              <w:rPr>
                <w:rFonts w:ascii="Times New Roman" w:hAnsi="Times New Roman" w:cs="Times New Roman"/>
                <w:b/>
              </w:rPr>
            </w:pPr>
            <w:r w:rsidRPr="003512FA">
              <w:rPr>
                <w:rFonts w:ascii="Times New Roman" w:hAnsi="Times New Roman" w:cs="Times New Roman"/>
              </w:rPr>
              <w:t>The track information is displayed to the user.</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Normal flow:</w:t>
            </w:r>
          </w:p>
        </w:tc>
        <w:tc>
          <w:tcPr>
            <w:tcW w:w="6876" w:type="dxa"/>
          </w:tcPr>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The user navigates to the "Track Info" section from the main menu.</w:t>
            </w:r>
          </w:p>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The user selects a specific track from a search or list.</w:t>
            </w:r>
          </w:p>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The system retrieves the track’s profile information from the database.</w:t>
            </w:r>
          </w:p>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The system displays detailed information about the track, including layout, historical performance, and statistics.</w:t>
            </w:r>
          </w:p>
          <w:p w:rsidR="001046FC" w:rsidRPr="003512FA" w:rsidRDefault="003512FA" w:rsidP="0023272E">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3512FA">
              <w:rPr>
                <w:rFonts w:ascii="Times New Roman" w:eastAsia="Times New Roman" w:hAnsi="Times New Roman" w:cs="Times New Roman"/>
                <w:lang w:eastAsia="en-IN"/>
              </w:rPr>
              <w:t>The user reviews the track details, such as track length, lap times, and unique track features.</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Alternative flow:</w:t>
            </w:r>
          </w:p>
        </w:tc>
        <w:tc>
          <w:tcPr>
            <w:tcW w:w="6876" w:type="dxa"/>
          </w:tcPr>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If the track is not found in the database, the system displays a "Track Not Found" message.</w:t>
            </w:r>
          </w:p>
          <w:p w:rsidR="001046FC" w:rsidRPr="003512FA" w:rsidRDefault="003512FA" w:rsidP="0023272E">
            <w:pPr>
              <w:tabs>
                <w:tab w:val="left" w:pos="1265"/>
              </w:tabs>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3512FA">
              <w:rPr>
                <w:rFonts w:ascii="Times New Roman" w:eastAsia="Times New Roman" w:hAnsi="Times New Roman" w:cs="Times New Roman"/>
                <w:lang w:eastAsia="en-IN"/>
              </w:rPr>
              <w:t>If the user inputs an invalid track name or identifier, the system prompts the user to correct their input.</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Exception:</w:t>
            </w:r>
          </w:p>
        </w:tc>
        <w:tc>
          <w:tcPr>
            <w:tcW w:w="6876" w:type="dxa"/>
          </w:tcPr>
          <w:p w:rsidR="001046FC" w:rsidRPr="003512FA" w:rsidRDefault="0023272E" w:rsidP="003512FA">
            <w:pPr>
              <w:rPr>
                <w:rFonts w:ascii="Times New Roman" w:hAnsi="Times New Roman" w:cs="Times New Roman"/>
                <w:b/>
              </w:rPr>
            </w:pPr>
            <w:r w:rsidRPr="003512FA">
              <w:rPr>
                <w:rFonts w:ascii="Times New Roman" w:hAnsi="Times New Roman" w:cs="Times New Roman"/>
              </w:rPr>
              <w:t>If there is an issue retrieving the track information (e.g., connectivity issues), the system displays an error message and prompts the user to retry.</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Includes:</w:t>
            </w:r>
          </w:p>
        </w:tc>
        <w:tc>
          <w:tcPr>
            <w:tcW w:w="6876" w:type="dxa"/>
          </w:tcPr>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3512FA">
              <w:rPr>
                <w:rFonts w:ascii="Times New Roman" w:eastAsia="Times New Roman" w:hAnsi="Times New Roman" w:cs="Times New Roman"/>
                <w:b/>
                <w:bCs/>
                <w:lang w:eastAsia="en-IN"/>
              </w:rPr>
              <w:t>Track Layout Display:</w:t>
            </w:r>
            <w:r w:rsidR="0023272E" w:rsidRPr="0023272E">
              <w:rPr>
                <w:rFonts w:ascii="Times New Roman" w:eastAsia="Times New Roman" w:hAnsi="Times New Roman" w:cs="Times New Roman"/>
                <w:lang w:eastAsia="en-IN"/>
              </w:rPr>
              <w:t xml:space="preserve"> Visual representation of the track layout.</w:t>
            </w:r>
          </w:p>
          <w:p w:rsidR="001046FC" w:rsidRPr="003512FA" w:rsidRDefault="003512FA" w:rsidP="0023272E">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3512FA">
              <w:rPr>
                <w:rFonts w:ascii="Times New Roman" w:eastAsia="Times New Roman" w:hAnsi="Times New Roman" w:cs="Times New Roman"/>
                <w:b/>
                <w:bCs/>
                <w:lang w:eastAsia="en-IN"/>
              </w:rPr>
              <w:t>Performance Statistics:</w:t>
            </w:r>
            <w:r w:rsidR="0023272E" w:rsidRPr="003512FA">
              <w:rPr>
                <w:rFonts w:ascii="Times New Roman" w:eastAsia="Times New Roman" w:hAnsi="Times New Roman" w:cs="Times New Roman"/>
                <w:lang w:eastAsia="en-IN"/>
              </w:rPr>
              <w:t xml:space="preserve"> Historical performance data and statistics for the track.</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Priority:</w:t>
            </w:r>
          </w:p>
        </w:tc>
        <w:tc>
          <w:tcPr>
            <w:tcW w:w="6876" w:type="dxa"/>
          </w:tcPr>
          <w:p w:rsidR="001046FC" w:rsidRPr="003512FA" w:rsidRDefault="0023272E" w:rsidP="003512FA">
            <w:pPr>
              <w:rPr>
                <w:rFonts w:ascii="Times New Roman" w:hAnsi="Times New Roman" w:cs="Times New Roman"/>
              </w:rPr>
            </w:pPr>
            <w:r w:rsidRPr="003512FA">
              <w:rPr>
                <w:rFonts w:ascii="Times New Roman" w:hAnsi="Times New Roman" w:cs="Times New Roman"/>
              </w:rPr>
              <w:t>High</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Frequency of Use:</w:t>
            </w:r>
          </w:p>
        </w:tc>
        <w:tc>
          <w:tcPr>
            <w:tcW w:w="6876" w:type="dxa"/>
          </w:tcPr>
          <w:p w:rsidR="001046FC" w:rsidRPr="003512FA" w:rsidRDefault="0023272E" w:rsidP="003512FA">
            <w:pPr>
              <w:rPr>
                <w:rFonts w:ascii="Times New Roman" w:hAnsi="Times New Roman" w:cs="Times New Roman"/>
              </w:rPr>
            </w:pPr>
            <w:r w:rsidRPr="003512FA">
              <w:rPr>
                <w:rFonts w:ascii="Times New Roman" w:hAnsi="Times New Roman" w:cs="Times New Roman"/>
              </w:rPr>
              <w:t>Medium to High</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Business Rules:</w:t>
            </w:r>
          </w:p>
        </w:tc>
        <w:tc>
          <w:tcPr>
            <w:tcW w:w="6876" w:type="dxa"/>
          </w:tcPr>
          <w:p w:rsidR="0023272E" w:rsidRPr="0023272E" w:rsidRDefault="003512FA" w:rsidP="0023272E">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23272E">
              <w:rPr>
                <w:rFonts w:ascii="Times New Roman" w:eastAsia="Times New Roman" w:hAnsi="Times New Roman" w:cs="Times New Roman"/>
                <w:lang w:eastAsia="en-IN"/>
              </w:rPr>
              <w:t>Track information must be accurate and reflect the latest data.</w:t>
            </w:r>
          </w:p>
          <w:p w:rsidR="001046FC" w:rsidRPr="003512FA" w:rsidRDefault="003512FA" w:rsidP="0023272E">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23272E" w:rsidRPr="003512FA">
              <w:rPr>
                <w:rFonts w:ascii="Times New Roman" w:eastAsia="Times New Roman" w:hAnsi="Times New Roman" w:cs="Times New Roman"/>
                <w:lang w:eastAsia="en-IN"/>
              </w:rPr>
              <w:t>The layout and statistics should be visually clear and easily understandable.</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Special Requirements:</w:t>
            </w:r>
          </w:p>
        </w:tc>
        <w:tc>
          <w:tcPr>
            <w:tcW w:w="6876"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The track layout should be interactive, allowing users to view different sections and features of the track.</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Historical performance data should be presented in a user-friendly manner, with visual aids such as graphs and charts.</w:t>
            </w:r>
          </w:p>
        </w:tc>
      </w:tr>
      <w:tr w:rsidR="001046FC" w:rsidRPr="003512FA" w:rsidTr="00C4386D">
        <w:trPr>
          <w:trHeight w:val="385"/>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Assumptions:</w:t>
            </w:r>
          </w:p>
        </w:tc>
        <w:tc>
          <w:tcPr>
            <w:tcW w:w="6876"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Track data is correctly populated and regularly updated.</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Users have a basic understanding of F1 tracks and terminology</w:t>
            </w:r>
          </w:p>
        </w:tc>
      </w:tr>
      <w:tr w:rsidR="001046FC" w:rsidRPr="003512FA" w:rsidTr="00C4386D">
        <w:trPr>
          <w:trHeight w:val="364"/>
        </w:trPr>
        <w:tc>
          <w:tcPr>
            <w:tcW w:w="2929"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Notes and Issues:</w:t>
            </w:r>
          </w:p>
        </w:tc>
        <w:tc>
          <w:tcPr>
            <w:tcW w:w="6876" w:type="dxa"/>
          </w:tcPr>
          <w:p w:rsidR="003512FA" w:rsidRDefault="003512FA" w:rsidP="003512FA">
            <w:pPr>
              <w:spacing w:before="100" w:beforeAutospacing="1" w:after="100" w:afterAutospacing="1"/>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Consider adding a feature to compare track performance across different seasons or races.</w:t>
            </w:r>
          </w:p>
          <w:p w:rsidR="00C4386D" w:rsidRPr="00C4386D" w:rsidRDefault="003512FA" w:rsidP="003512FA">
            <w:pPr>
              <w:spacing w:before="100" w:beforeAutospacing="1" w:after="100" w:afterAutospacing="1"/>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Ensure that the track layout is updated to reflect any recent changes or modifications.</w:t>
            </w:r>
          </w:p>
          <w:p w:rsidR="001046FC" w:rsidRPr="003512FA" w:rsidRDefault="001046FC" w:rsidP="003512FA">
            <w:pPr>
              <w:rPr>
                <w:rFonts w:ascii="Times New Roman" w:hAnsi="Times New Roman" w:cs="Times New Roman"/>
                <w:b/>
              </w:rPr>
            </w:pPr>
          </w:p>
        </w:tc>
      </w:tr>
    </w:tbl>
    <w:p w:rsidR="0023272E" w:rsidRPr="003512FA" w:rsidRDefault="0023272E">
      <w:pPr>
        <w:rPr>
          <w:rFonts w:ascii="Times New Roman" w:hAnsi="Times New Roman" w:cs="Times New Roman"/>
          <w:b/>
        </w:rPr>
      </w:pPr>
    </w:p>
    <w:tbl>
      <w:tblPr>
        <w:tblStyle w:val="TableGrid"/>
        <w:tblW w:w="10301" w:type="dxa"/>
        <w:tblLook w:val="04A0" w:firstRow="1" w:lastRow="0" w:firstColumn="1" w:lastColumn="0" w:noHBand="0" w:noVBand="1"/>
      </w:tblPr>
      <w:tblGrid>
        <w:gridCol w:w="3077"/>
        <w:gridCol w:w="7224"/>
      </w:tblGrid>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lastRenderedPageBreak/>
              <w:t>Use Case ID:</w:t>
            </w:r>
          </w:p>
        </w:tc>
        <w:tc>
          <w:tcPr>
            <w:tcW w:w="7224" w:type="dxa"/>
          </w:tcPr>
          <w:p w:rsidR="001046FC" w:rsidRPr="00976AC3" w:rsidRDefault="00976AC3" w:rsidP="003512FA">
            <w:pPr>
              <w:rPr>
                <w:rFonts w:ascii="Times New Roman" w:hAnsi="Times New Roman" w:cs="Times New Roman"/>
              </w:rPr>
            </w:pPr>
            <w:r>
              <w:rPr>
                <w:rFonts w:ascii="Times New Roman" w:hAnsi="Times New Roman" w:cs="Times New Roman"/>
              </w:rPr>
              <w:t>UC 008</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Use case name:</w:t>
            </w:r>
          </w:p>
        </w:tc>
        <w:tc>
          <w:tcPr>
            <w:tcW w:w="7224" w:type="dxa"/>
          </w:tcPr>
          <w:p w:rsidR="001046FC" w:rsidRPr="003512FA" w:rsidRDefault="00C4386D" w:rsidP="003512FA">
            <w:pPr>
              <w:rPr>
                <w:rFonts w:ascii="Times New Roman" w:hAnsi="Times New Roman" w:cs="Times New Roman"/>
              </w:rPr>
            </w:pPr>
            <w:r w:rsidRPr="003512FA">
              <w:rPr>
                <w:rFonts w:ascii="Times New Roman" w:hAnsi="Times New Roman" w:cs="Times New Roman"/>
              </w:rPr>
              <w:t>View Race highlights</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Created by:</w:t>
            </w:r>
          </w:p>
        </w:tc>
        <w:tc>
          <w:tcPr>
            <w:tcW w:w="7224" w:type="dxa"/>
          </w:tcPr>
          <w:p w:rsidR="001046FC" w:rsidRPr="003512FA" w:rsidRDefault="00976AC3" w:rsidP="003512FA">
            <w:pPr>
              <w:rPr>
                <w:rFonts w:ascii="Times New Roman" w:hAnsi="Times New Roman" w:cs="Times New Roman"/>
                <w:b/>
              </w:rPr>
            </w:pPr>
            <w:r>
              <w:rPr>
                <w:rFonts w:ascii="Times New Roman" w:hAnsi="Times New Roman" w:cs="Times New Roman"/>
              </w:rPr>
              <w:t>Rohan, Pradhyumna, Karthik</w:t>
            </w:r>
            <w:r w:rsidR="001046FC" w:rsidRPr="003512FA">
              <w:rPr>
                <w:rFonts w:ascii="Times New Roman" w:hAnsi="Times New Roman" w:cs="Times New Roman"/>
                <w:b/>
              </w:rPr>
              <w:t xml:space="preserve">    </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Date created:</w:t>
            </w:r>
          </w:p>
        </w:tc>
        <w:tc>
          <w:tcPr>
            <w:tcW w:w="7224" w:type="dxa"/>
          </w:tcPr>
          <w:p w:rsidR="001046FC" w:rsidRPr="003512FA" w:rsidRDefault="00976AC3" w:rsidP="003512FA">
            <w:pPr>
              <w:rPr>
                <w:rFonts w:ascii="Times New Roman" w:hAnsi="Times New Roman" w:cs="Times New Roman"/>
                <w:b/>
              </w:rPr>
            </w:pPr>
            <w:r>
              <w:rPr>
                <w:rFonts w:ascii="Times New Roman" w:hAnsi="Times New Roman" w:cs="Times New Roman"/>
              </w:rPr>
              <w:t>4</w:t>
            </w:r>
            <w:r w:rsidRPr="00976AC3">
              <w:rPr>
                <w:rFonts w:ascii="Times New Roman" w:hAnsi="Times New Roman" w:cs="Times New Roman"/>
                <w:vertAlign w:val="superscript"/>
              </w:rPr>
              <w:t>th</w:t>
            </w:r>
            <w:r>
              <w:rPr>
                <w:rFonts w:ascii="Times New Roman" w:hAnsi="Times New Roman" w:cs="Times New Roman"/>
              </w:rPr>
              <w:t xml:space="preserve"> September, 2024</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Actors:</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F1 Fan</w:t>
            </w:r>
          </w:p>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Data Analyst</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Media Outlets</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Description:</w:t>
            </w:r>
          </w:p>
        </w:tc>
        <w:tc>
          <w:tcPr>
            <w:tcW w:w="7224" w:type="dxa"/>
          </w:tcPr>
          <w:p w:rsidR="001046FC" w:rsidRPr="003512FA" w:rsidRDefault="00C4386D" w:rsidP="00C4386D">
            <w:pPr>
              <w:tabs>
                <w:tab w:val="left" w:pos="1272"/>
              </w:tabs>
              <w:rPr>
                <w:rFonts w:ascii="Times New Roman" w:hAnsi="Times New Roman" w:cs="Times New Roman"/>
                <w:b/>
              </w:rPr>
            </w:pPr>
            <w:r w:rsidRPr="003512FA">
              <w:rPr>
                <w:rFonts w:ascii="Times New Roman" w:hAnsi="Times New Roman" w:cs="Times New Roman"/>
              </w:rPr>
              <w:t>Users can view key highlights from specific F1 races, including significant events, key moments, and notable performances. This feature provides summarized insights into race outcomes and critical incidents.</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Preconditions:</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sidR="00C4386D" w:rsidRPr="00C4386D">
              <w:rPr>
                <w:rFonts w:ascii="Times New Roman" w:eastAsia="Times New Roman" w:hAnsi="Times New Roman" w:cs="Times New Roman"/>
                <w:lang w:eastAsia="en-IN"/>
              </w:rPr>
              <w:t xml:space="preserve"> Race highlights data is available and up-to-date.</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sidR="00C4386D" w:rsidRPr="003512FA">
              <w:rPr>
                <w:rFonts w:ascii="Times New Roman" w:eastAsia="Times New Roman" w:hAnsi="Times New Roman" w:cs="Times New Roman"/>
                <w:lang w:eastAsia="en-IN"/>
              </w:rPr>
              <w:t xml:space="preserve"> The race for which highlights are to be viewed has concluded</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Postconditions:</w:t>
            </w:r>
          </w:p>
        </w:tc>
        <w:tc>
          <w:tcPr>
            <w:tcW w:w="7224" w:type="dxa"/>
          </w:tcPr>
          <w:p w:rsidR="001046FC" w:rsidRPr="003512FA" w:rsidRDefault="00C4386D" w:rsidP="003512FA">
            <w:pPr>
              <w:rPr>
                <w:rFonts w:ascii="Times New Roman" w:hAnsi="Times New Roman" w:cs="Times New Roman"/>
                <w:b/>
              </w:rPr>
            </w:pPr>
            <w:r w:rsidRPr="003512FA">
              <w:rPr>
                <w:rFonts w:ascii="Times New Roman" w:hAnsi="Times New Roman" w:cs="Times New Roman"/>
              </w:rPr>
              <w:t>The race highlights are displayed to the user.</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Normal flow:</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The user navigates to the "Race Highlights" section from the main menu.</w:t>
            </w:r>
          </w:p>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The user selects a specific race from the schedule or search function.</w:t>
            </w:r>
          </w:p>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The system retrieves the highlights and key moments from the database.</w:t>
            </w:r>
          </w:p>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The system displays a summary of highlights, including significant incidents, key overtakes, and noteworthy performances. This may include video clips, images, and textual summaries.</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The user reviews the highlights and interacts with any multimedia elements provided.</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Alternative flow:</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If the selected race is not found or no highlights are available, the system displays a "Race Highlights Not Available" message.</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If the user selects a race that has not yet occurred or has incomplete highlights, the system prompts the user to select a different race or check back later.</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Exception:</w:t>
            </w:r>
          </w:p>
        </w:tc>
        <w:tc>
          <w:tcPr>
            <w:tcW w:w="7224" w:type="dxa"/>
          </w:tcPr>
          <w:p w:rsidR="001046FC" w:rsidRPr="003512FA" w:rsidRDefault="00C4386D" w:rsidP="003512FA">
            <w:pPr>
              <w:rPr>
                <w:rFonts w:ascii="Times New Roman" w:hAnsi="Times New Roman" w:cs="Times New Roman"/>
                <w:b/>
              </w:rPr>
            </w:pPr>
            <w:r w:rsidRPr="003512FA">
              <w:rPr>
                <w:rFonts w:ascii="Times New Roman" w:hAnsi="Times New Roman" w:cs="Times New Roman"/>
              </w:rPr>
              <w:t>If there is an issue retrieving the race highlights (e.g., data source issues), the system displays an error message and prompts the user to retry.</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Includes:</w:t>
            </w:r>
          </w:p>
        </w:tc>
        <w:tc>
          <w:tcPr>
            <w:tcW w:w="7224" w:type="dxa"/>
          </w:tcPr>
          <w:p w:rsidR="001046FC" w:rsidRPr="003512FA" w:rsidRDefault="00C4386D" w:rsidP="00C4386D">
            <w:pPr>
              <w:rPr>
                <w:rFonts w:ascii="Times New Roman" w:hAnsi="Times New Roman" w:cs="Times New Roman"/>
                <w:b/>
              </w:rPr>
            </w:pPr>
            <w:r w:rsidRPr="003512FA">
              <w:rPr>
                <w:rFonts w:ascii="Times New Roman" w:eastAsia="Times New Roman" w:hAnsi="Times New Roman" w:cs="Times New Roman"/>
                <w:lang w:eastAsia="en-IN"/>
              </w:rPr>
              <w:t xml:space="preserve"> Incorporation of images and videos to enhance the highlight experience</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Priority:</w:t>
            </w:r>
          </w:p>
        </w:tc>
        <w:tc>
          <w:tcPr>
            <w:tcW w:w="7224" w:type="dxa"/>
          </w:tcPr>
          <w:p w:rsidR="001046FC" w:rsidRPr="003512FA" w:rsidRDefault="00C4386D" w:rsidP="003512FA">
            <w:pPr>
              <w:rPr>
                <w:rFonts w:ascii="Times New Roman" w:hAnsi="Times New Roman" w:cs="Times New Roman"/>
              </w:rPr>
            </w:pPr>
            <w:r w:rsidRPr="003512FA">
              <w:rPr>
                <w:rFonts w:ascii="Times New Roman" w:hAnsi="Times New Roman" w:cs="Times New Roman"/>
              </w:rPr>
              <w:t>High</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Frequency of Use:</w:t>
            </w:r>
          </w:p>
        </w:tc>
        <w:tc>
          <w:tcPr>
            <w:tcW w:w="7224" w:type="dxa"/>
          </w:tcPr>
          <w:p w:rsidR="001046FC" w:rsidRPr="003512FA" w:rsidRDefault="00C4386D" w:rsidP="003512FA">
            <w:pPr>
              <w:rPr>
                <w:rFonts w:ascii="Times New Roman" w:hAnsi="Times New Roman" w:cs="Times New Roman"/>
              </w:rPr>
            </w:pPr>
            <w:r w:rsidRPr="003512FA">
              <w:rPr>
                <w:rFonts w:ascii="Times New Roman" w:hAnsi="Times New Roman" w:cs="Times New Roman"/>
              </w:rPr>
              <w:t>High</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Business Rules:</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Highlights must accurately reflect the key moments and significant events of the race.</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Multimedia content should be properly formatted and functional.</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Special Requirements:</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Highlights should be easily navigable, allowing users to quickly find and view specific moments of interest.</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3512FA">
              <w:rPr>
                <w:rFonts w:ascii="Times New Roman" w:eastAsia="Times New Roman" w:hAnsi="Times New Roman" w:cs="Times New Roman"/>
                <w:lang w:eastAsia="en-IN"/>
              </w:rPr>
              <w:t>Integration with video playback and image viewing functionalities.</w:t>
            </w:r>
          </w:p>
        </w:tc>
      </w:tr>
      <w:tr w:rsidR="001046FC" w:rsidRPr="003512FA" w:rsidTr="00C4386D">
        <w:trPr>
          <w:trHeight w:val="148"/>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Assumptions:</w:t>
            </w:r>
          </w:p>
        </w:tc>
        <w:tc>
          <w:tcPr>
            <w:tcW w:w="7224" w:type="dxa"/>
          </w:tcPr>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Race highlights are accurately recorded and available shortly after the race concludes.</w:t>
            </w:r>
          </w:p>
        </w:tc>
      </w:tr>
      <w:tr w:rsidR="001046FC" w:rsidRPr="003512FA" w:rsidTr="00C4386D">
        <w:trPr>
          <w:trHeight w:val="140"/>
        </w:trPr>
        <w:tc>
          <w:tcPr>
            <w:tcW w:w="3077" w:type="dxa"/>
          </w:tcPr>
          <w:p w:rsidR="001046FC" w:rsidRPr="003512FA" w:rsidRDefault="001046FC" w:rsidP="003512FA">
            <w:pPr>
              <w:rPr>
                <w:rFonts w:ascii="Times New Roman" w:hAnsi="Times New Roman" w:cs="Times New Roman"/>
                <w:b/>
              </w:rPr>
            </w:pPr>
            <w:r w:rsidRPr="003512FA">
              <w:rPr>
                <w:rFonts w:ascii="Times New Roman" w:hAnsi="Times New Roman" w:cs="Times New Roman"/>
                <w:b/>
              </w:rPr>
              <w:t>Notes and Issues:</w:t>
            </w:r>
          </w:p>
        </w:tc>
        <w:tc>
          <w:tcPr>
            <w:tcW w:w="7224" w:type="dxa"/>
          </w:tcPr>
          <w:p w:rsidR="00C4386D" w:rsidRPr="00C4386D" w:rsidRDefault="003512FA" w:rsidP="00C4386D">
            <w:pPr>
              <w:rPr>
                <w:rFonts w:ascii="Times New Roman" w:eastAsia="Times New Roman" w:hAnsi="Times New Roman" w:cs="Times New Roman"/>
                <w:lang w:eastAsia="en-IN"/>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C4386D" w:rsidRPr="00C4386D">
              <w:rPr>
                <w:rFonts w:ascii="Times New Roman" w:eastAsia="Times New Roman" w:hAnsi="Times New Roman" w:cs="Times New Roman"/>
                <w:lang w:eastAsia="en-IN"/>
              </w:rPr>
              <w:t>Consider adding a feature for users to bookmark or share their favo</w:t>
            </w:r>
            <w:r w:rsidR="00C4386D" w:rsidRPr="003512FA">
              <w:rPr>
                <w:rFonts w:ascii="Times New Roman" w:eastAsia="Times New Roman" w:hAnsi="Times New Roman" w:cs="Times New Roman"/>
                <w:lang w:eastAsia="en-IN"/>
              </w:rPr>
              <w:t>u</w:t>
            </w:r>
            <w:r w:rsidR="00C4386D" w:rsidRPr="00C4386D">
              <w:rPr>
                <w:rFonts w:ascii="Times New Roman" w:eastAsia="Times New Roman" w:hAnsi="Times New Roman" w:cs="Times New Roman"/>
                <w:lang w:eastAsia="en-IN"/>
              </w:rPr>
              <w:t>rite highlights.</w:t>
            </w:r>
          </w:p>
          <w:p w:rsidR="001046FC" w:rsidRPr="003512FA" w:rsidRDefault="003512FA" w:rsidP="00C4386D">
            <w:pPr>
              <w:rPr>
                <w:rFonts w:ascii="Times New Roman" w:hAnsi="Times New Roman" w:cs="Times New Roman"/>
                <w:b/>
              </w:rPr>
            </w:pPr>
            <w:r w:rsidRPr="00C4386D">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Pr>
                <w:rFonts w:ascii="Times New Roman" w:eastAsia="Times New Roman" w:hAnsi="Times New Roman" w:cs="Times New Roman"/>
                <w:lang w:eastAsia="en-IN"/>
              </w:rPr>
              <w:t>E</w:t>
            </w:r>
            <w:r w:rsidR="00C4386D" w:rsidRPr="003512FA">
              <w:rPr>
                <w:rFonts w:ascii="Times New Roman" w:eastAsia="Times New Roman" w:hAnsi="Times New Roman" w:cs="Times New Roman"/>
                <w:lang w:eastAsia="en-IN"/>
              </w:rPr>
              <w:t>nsure that the multimedia content adheres to copyright and licensing regulations</w:t>
            </w:r>
          </w:p>
        </w:tc>
      </w:tr>
    </w:tbl>
    <w:p w:rsidR="001046FC" w:rsidRPr="003512FA" w:rsidRDefault="001046FC">
      <w:pPr>
        <w:rPr>
          <w:rFonts w:ascii="Times New Roman" w:hAnsi="Times New Roman" w:cs="Times New Roman"/>
          <w:b/>
        </w:rPr>
      </w:pPr>
    </w:p>
    <w:sectPr w:rsidR="001046FC" w:rsidRPr="00351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6F3"/>
    <w:multiLevelType w:val="multilevel"/>
    <w:tmpl w:val="077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221A2"/>
    <w:multiLevelType w:val="hybridMultilevel"/>
    <w:tmpl w:val="0A08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0F2B10"/>
    <w:multiLevelType w:val="multilevel"/>
    <w:tmpl w:val="A3F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F6617"/>
    <w:multiLevelType w:val="multilevel"/>
    <w:tmpl w:val="98F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1268E"/>
    <w:multiLevelType w:val="multilevel"/>
    <w:tmpl w:val="A59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3379F"/>
    <w:multiLevelType w:val="multilevel"/>
    <w:tmpl w:val="1C06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A18F2"/>
    <w:multiLevelType w:val="multilevel"/>
    <w:tmpl w:val="40B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FC"/>
    <w:rsid w:val="000277F3"/>
    <w:rsid w:val="00061083"/>
    <w:rsid w:val="001046FC"/>
    <w:rsid w:val="00223647"/>
    <w:rsid w:val="0023272E"/>
    <w:rsid w:val="003512FA"/>
    <w:rsid w:val="00570D5D"/>
    <w:rsid w:val="008A67E7"/>
    <w:rsid w:val="008D121B"/>
    <w:rsid w:val="00976AC3"/>
    <w:rsid w:val="00B15C49"/>
    <w:rsid w:val="00BA04A8"/>
    <w:rsid w:val="00C4192A"/>
    <w:rsid w:val="00C4386D"/>
    <w:rsid w:val="00C74327"/>
    <w:rsid w:val="00C8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BE07"/>
  <w15:chartTrackingRefBased/>
  <w15:docId w15:val="{4FA32F1A-DED2-4BAA-BD50-80E39B4D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2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272E"/>
    <w:rPr>
      <w:b/>
      <w:bCs/>
    </w:rPr>
  </w:style>
  <w:style w:type="paragraph" w:styleId="ListParagraph">
    <w:name w:val="List Paragraph"/>
    <w:basedOn w:val="Normal"/>
    <w:uiPriority w:val="34"/>
    <w:qFormat/>
    <w:rsid w:val="00C4386D"/>
    <w:pPr>
      <w:ind w:left="720"/>
      <w:contextualSpacing/>
    </w:pPr>
  </w:style>
  <w:style w:type="table" w:styleId="GridTable1Light">
    <w:name w:val="Grid Table 1 Light"/>
    <w:basedOn w:val="TableNormal"/>
    <w:uiPriority w:val="46"/>
    <w:rsid w:val="00C743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637">
      <w:bodyDiv w:val="1"/>
      <w:marLeft w:val="0"/>
      <w:marRight w:val="0"/>
      <w:marTop w:val="0"/>
      <w:marBottom w:val="0"/>
      <w:divBdr>
        <w:top w:val="none" w:sz="0" w:space="0" w:color="auto"/>
        <w:left w:val="none" w:sz="0" w:space="0" w:color="auto"/>
        <w:bottom w:val="none" w:sz="0" w:space="0" w:color="auto"/>
        <w:right w:val="none" w:sz="0" w:space="0" w:color="auto"/>
      </w:divBdr>
    </w:div>
    <w:div w:id="94907997">
      <w:bodyDiv w:val="1"/>
      <w:marLeft w:val="0"/>
      <w:marRight w:val="0"/>
      <w:marTop w:val="0"/>
      <w:marBottom w:val="0"/>
      <w:divBdr>
        <w:top w:val="none" w:sz="0" w:space="0" w:color="auto"/>
        <w:left w:val="none" w:sz="0" w:space="0" w:color="auto"/>
        <w:bottom w:val="none" w:sz="0" w:space="0" w:color="auto"/>
        <w:right w:val="none" w:sz="0" w:space="0" w:color="auto"/>
      </w:divBdr>
    </w:div>
    <w:div w:id="131602199">
      <w:bodyDiv w:val="1"/>
      <w:marLeft w:val="0"/>
      <w:marRight w:val="0"/>
      <w:marTop w:val="0"/>
      <w:marBottom w:val="0"/>
      <w:divBdr>
        <w:top w:val="none" w:sz="0" w:space="0" w:color="auto"/>
        <w:left w:val="none" w:sz="0" w:space="0" w:color="auto"/>
        <w:bottom w:val="none" w:sz="0" w:space="0" w:color="auto"/>
        <w:right w:val="none" w:sz="0" w:space="0" w:color="auto"/>
      </w:divBdr>
    </w:div>
    <w:div w:id="155418548">
      <w:bodyDiv w:val="1"/>
      <w:marLeft w:val="0"/>
      <w:marRight w:val="0"/>
      <w:marTop w:val="0"/>
      <w:marBottom w:val="0"/>
      <w:divBdr>
        <w:top w:val="none" w:sz="0" w:space="0" w:color="auto"/>
        <w:left w:val="none" w:sz="0" w:space="0" w:color="auto"/>
        <w:bottom w:val="none" w:sz="0" w:space="0" w:color="auto"/>
        <w:right w:val="none" w:sz="0" w:space="0" w:color="auto"/>
      </w:divBdr>
    </w:div>
    <w:div w:id="191696409">
      <w:bodyDiv w:val="1"/>
      <w:marLeft w:val="0"/>
      <w:marRight w:val="0"/>
      <w:marTop w:val="0"/>
      <w:marBottom w:val="0"/>
      <w:divBdr>
        <w:top w:val="none" w:sz="0" w:space="0" w:color="auto"/>
        <w:left w:val="none" w:sz="0" w:space="0" w:color="auto"/>
        <w:bottom w:val="none" w:sz="0" w:space="0" w:color="auto"/>
        <w:right w:val="none" w:sz="0" w:space="0" w:color="auto"/>
      </w:divBdr>
    </w:div>
    <w:div w:id="322393422">
      <w:bodyDiv w:val="1"/>
      <w:marLeft w:val="0"/>
      <w:marRight w:val="0"/>
      <w:marTop w:val="0"/>
      <w:marBottom w:val="0"/>
      <w:divBdr>
        <w:top w:val="none" w:sz="0" w:space="0" w:color="auto"/>
        <w:left w:val="none" w:sz="0" w:space="0" w:color="auto"/>
        <w:bottom w:val="none" w:sz="0" w:space="0" w:color="auto"/>
        <w:right w:val="none" w:sz="0" w:space="0" w:color="auto"/>
      </w:divBdr>
    </w:div>
    <w:div w:id="356128081">
      <w:bodyDiv w:val="1"/>
      <w:marLeft w:val="0"/>
      <w:marRight w:val="0"/>
      <w:marTop w:val="0"/>
      <w:marBottom w:val="0"/>
      <w:divBdr>
        <w:top w:val="none" w:sz="0" w:space="0" w:color="auto"/>
        <w:left w:val="none" w:sz="0" w:space="0" w:color="auto"/>
        <w:bottom w:val="none" w:sz="0" w:space="0" w:color="auto"/>
        <w:right w:val="none" w:sz="0" w:space="0" w:color="auto"/>
      </w:divBdr>
    </w:div>
    <w:div w:id="359552594">
      <w:bodyDiv w:val="1"/>
      <w:marLeft w:val="0"/>
      <w:marRight w:val="0"/>
      <w:marTop w:val="0"/>
      <w:marBottom w:val="0"/>
      <w:divBdr>
        <w:top w:val="none" w:sz="0" w:space="0" w:color="auto"/>
        <w:left w:val="none" w:sz="0" w:space="0" w:color="auto"/>
        <w:bottom w:val="none" w:sz="0" w:space="0" w:color="auto"/>
        <w:right w:val="none" w:sz="0" w:space="0" w:color="auto"/>
      </w:divBdr>
    </w:div>
    <w:div w:id="403770290">
      <w:bodyDiv w:val="1"/>
      <w:marLeft w:val="0"/>
      <w:marRight w:val="0"/>
      <w:marTop w:val="0"/>
      <w:marBottom w:val="0"/>
      <w:divBdr>
        <w:top w:val="none" w:sz="0" w:space="0" w:color="auto"/>
        <w:left w:val="none" w:sz="0" w:space="0" w:color="auto"/>
        <w:bottom w:val="none" w:sz="0" w:space="0" w:color="auto"/>
        <w:right w:val="none" w:sz="0" w:space="0" w:color="auto"/>
      </w:divBdr>
    </w:div>
    <w:div w:id="408424088">
      <w:bodyDiv w:val="1"/>
      <w:marLeft w:val="0"/>
      <w:marRight w:val="0"/>
      <w:marTop w:val="0"/>
      <w:marBottom w:val="0"/>
      <w:divBdr>
        <w:top w:val="none" w:sz="0" w:space="0" w:color="auto"/>
        <w:left w:val="none" w:sz="0" w:space="0" w:color="auto"/>
        <w:bottom w:val="none" w:sz="0" w:space="0" w:color="auto"/>
        <w:right w:val="none" w:sz="0" w:space="0" w:color="auto"/>
      </w:divBdr>
    </w:div>
    <w:div w:id="518550262">
      <w:bodyDiv w:val="1"/>
      <w:marLeft w:val="0"/>
      <w:marRight w:val="0"/>
      <w:marTop w:val="0"/>
      <w:marBottom w:val="0"/>
      <w:divBdr>
        <w:top w:val="none" w:sz="0" w:space="0" w:color="auto"/>
        <w:left w:val="none" w:sz="0" w:space="0" w:color="auto"/>
        <w:bottom w:val="none" w:sz="0" w:space="0" w:color="auto"/>
        <w:right w:val="none" w:sz="0" w:space="0" w:color="auto"/>
      </w:divBdr>
    </w:div>
    <w:div w:id="645358165">
      <w:bodyDiv w:val="1"/>
      <w:marLeft w:val="0"/>
      <w:marRight w:val="0"/>
      <w:marTop w:val="0"/>
      <w:marBottom w:val="0"/>
      <w:divBdr>
        <w:top w:val="none" w:sz="0" w:space="0" w:color="auto"/>
        <w:left w:val="none" w:sz="0" w:space="0" w:color="auto"/>
        <w:bottom w:val="none" w:sz="0" w:space="0" w:color="auto"/>
        <w:right w:val="none" w:sz="0" w:space="0" w:color="auto"/>
      </w:divBdr>
    </w:div>
    <w:div w:id="660236550">
      <w:bodyDiv w:val="1"/>
      <w:marLeft w:val="0"/>
      <w:marRight w:val="0"/>
      <w:marTop w:val="0"/>
      <w:marBottom w:val="0"/>
      <w:divBdr>
        <w:top w:val="none" w:sz="0" w:space="0" w:color="auto"/>
        <w:left w:val="none" w:sz="0" w:space="0" w:color="auto"/>
        <w:bottom w:val="none" w:sz="0" w:space="0" w:color="auto"/>
        <w:right w:val="none" w:sz="0" w:space="0" w:color="auto"/>
      </w:divBdr>
    </w:div>
    <w:div w:id="680010880">
      <w:bodyDiv w:val="1"/>
      <w:marLeft w:val="0"/>
      <w:marRight w:val="0"/>
      <w:marTop w:val="0"/>
      <w:marBottom w:val="0"/>
      <w:divBdr>
        <w:top w:val="none" w:sz="0" w:space="0" w:color="auto"/>
        <w:left w:val="none" w:sz="0" w:space="0" w:color="auto"/>
        <w:bottom w:val="none" w:sz="0" w:space="0" w:color="auto"/>
        <w:right w:val="none" w:sz="0" w:space="0" w:color="auto"/>
      </w:divBdr>
    </w:div>
    <w:div w:id="683097704">
      <w:bodyDiv w:val="1"/>
      <w:marLeft w:val="0"/>
      <w:marRight w:val="0"/>
      <w:marTop w:val="0"/>
      <w:marBottom w:val="0"/>
      <w:divBdr>
        <w:top w:val="none" w:sz="0" w:space="0" w:color="auto"/>
        <w:left w:val="none" w:sz="0" w:space="0" w:color="auto"/>
        <w:bottom w:val="none" w:sz="0" w:space="0" w:color="auto"/>
        <w:right w:val="none" w:sz="0" w:space="0" w:color="auto"/>
      </w:divBdr>
    </w:div>
    <w:div w:id="831140382">
      <w:bodyDiv w:val="1"/>
      <w:marLeft w:val="0"/>
      <w:marRight w:val="0"/>
      <w:marTop w:val="0"/>
      <w:marBottom w:val="0"/>
      <w:divBdr>
        <w:top w:val="none" w:sz="0" w:space="0" w:color="auto"/>
        <w:left w:val="none" w:sz="0" w:space="0" w:color="auto"/>
        <w:bottom w:val="none" w:sz="0" w:space="0" w:color="auto"/>
        <w:right w:val="none" w:sz="0" w:space="0" w:color="auto"/>
      </w:divBdr>
    </w:div>
    <w:div w:id="912352112">
      <w:bodyDiv w:val="1"/>
      <w:marLeft w:val="0"/>
      <w:marRight w:val="0"/>
      <w:marTop w:val="0"/>
      <w:marBottom w:val="0"/>
      <w:divBdr>
        <w:top w:val="none" w:sz="0" w:space="0" w:color="auto"/>
        <w:left w:val="none" w:sz="0" w:space="0" w:color="auto"/>
        <w:bottom w:val="none" w:sz="0" w:space="0" w:color="auto"/>
        <w:right w:val="none" w:sz="0" w:space="0" w:color="auto"/>
      </w:divBdr>
    </w:div>
    <w:div w:id="962494336">
      <w:bodyDiv w:val="1"/>
      <w:marLeft w:val="0"/>
      <w:marRight w:val="0"/>
      <w:marTop w:val="0"/>
      <w:marBottom w:val="0"/>
      <w:divBdr>
        <w:top w:val="none" w:sz="0" w:space="0" w:color="auto"/>
        <w:left w:val="none" w:sz="0" w:space="0" w:color="auto"/>
        <w:bottom w:val="none" w:sz="0" w:space="0" w:color="auto"/>
        <w:right w:val="none" w:sz="0" w:space="0" w:color="auto"/>
      </w:divBdr>
    </w:div>
    <w:div w:id="963272256">
      <w:bodyDiv w:val="1"/>
      <w:marLeft w:val="0"/>
      <w:marRight w:val="0"/>
      <w:marTop w:val="0"/>
      <w:marBottom w:val="0"/>
      <w:divBdr>
        <w:top w:val="none" w:sz="0" w:space="0" w:color="auto"/>
        <w:left w:val="none" w:sz="0" w:space="0" w:color="auto"/>
        <w:bottom w:val="none" w:sz="0" w:space="0" w:color="auto"/>
        <w:right w:val="none" w:sz="0" w:space="0" w:color="auto"/>
      </w:divBdr>
    </w:div>
    <w:div w:id="1049769887">
      <w:bodyDiv w:val="1"/>
      <w:marLeft w:val="0"/>
      <w:marRight w:val="0"/>
      <w:marTop w:val="0"/>
      <w:marBottom w:val="0"/>
      <w:divBdr>
        <w:top w:val="none" w:sz="0" w:space="0" w:color="auto"/>
        <w:left w:val="none" w:sz="0" w:space="0" w:color="auto"/>
        <w:bottom w:val="none" w:sz="0" w:space="0" w:color="auto"/>
        <w:right w:val="none" w:sz="0" w:space="0" w:color="auto"/>
      </w:divBdr>
    </w:div>
    <w:div w:id="1080492046">
      <w:bodyDiv w:val="1"/>
      <w:marLeft w:val="0"/>
      <w:marRight w:val="0"/>
      <w:marTop w:val="0"/>
      <w:marBottom w:val="0"/>
      <w:divBdr>
        <w:top w:val="none" w:sz="0" w:space="0" w:color="auto"/>
        <w:left w:val="none" w:sz="0" w:space="0" w:color="auto"/>
        <w:bottom w:val="none" w:sz="0" w:space="0" w:color="auto"/>
        <w:right w:val="none" w:sz="0" w:space="0" w:color="auto"/>
      </w:divBdr>
    </w:div>
    <w:div w:id="1123962291">
      <w:bodyDiv w:val="1"/>
      <w:marLeft w:val="0"/>
      <w:marRight w:val="0"/>
      <w:marTop w:val="0"/>
      <w:marBottom w:val="0"/>
      <w:divBdr>
        <w:top w:val="none" w:sz="0" w:space="0" w:color="auto"/>
        <w:left w:val="none" w:sz="0" w:space="0" w:color="auto"/>
        <w:bottom w:val="none" w:sz="0" w:space="0" w:color="auto"/>
        <w:right w:val="none" w:sz="0" w:space="0" w:color="auto"/>
      </w:divBdr>
    </w:div>
    <w:div w:id="1168132286">
      <w:bodyDiv w:val="1"/>
      <w:marLeft w:val="0"/>
      <w:marRight w:val="0"/>
      <w:marTop w:val="0"/>
      <w:marBottom w:val="0"/>
      <w:divBdr>
        <w:top w:val="none" w:sz="0" w:space="0" w:color="auto"/>
        <w:left w:val="none" w:sz="0" w:space="0" w:color="auto"/>
        <w:bottom w:val="none" w:sz="0" w:space="0" w:color="auto"/>
        <w:right w:val="none" w:sz="0" w:space="0" w:color="auto"/>
      </w:divBdr>
    </w:div>
    <w:div w:id="1176267486">
      <w:bodyDiv w:val="1"/>
      <w:marLeft w:val="0"/>
      <w:marRight w:val="0"/>
      <w:marTop w:val="0"/>
      <w:marBottom w:val="0"/>
      <w:divBdr>
        <w:top w:val="none" w:sz="0" w:space="0" w:color="auto"/>
        <w:left w:val="none" w:sz="0" w:space="0" w:color="auto"/>
        <w:bottom w:val="none" w:sz="0" w:space="0" w:color="auto"/>
        <w:right w:val="none" w:sz="0" w:space="0" w:color="auto"/>
      </w:divBdr>
    </w:div>
    <w:div w:id="1222330671">
      <w:bodyDiv w:val="1"/>
      <w:marLeft w:val="0"/>
      <w:marRight w:val="0"/>
      <w:marTop w:val="0"/>
      <w:marBottom w:val="0"/>
      <w:divBdr>
        <w:top w:val="none" w:sz="0" w:space="0" w:color="auto"/>
        <w:left w:val="none" w:sz="0" w:space="0" w:color="auto"/>
        <w:bottom w:val="none" w:sz="0" w:space="0" w:color="auto"/>
        <w:right w:val="none" w:sz="0" w:space="0" w:color="auto"/>
      </w:divBdr>
    </w:div>
    <w:div w:id="1236429691">
      <w:bodyDiv w:val="1"/>
      <w:marLeft w:val="0"/>
      <w:marRight w:val="0"/>
      <w:marTop w:val="0"/>
      <w:marBottom w:val="0"/>
      <w:divBdr>
        <w:top w:val="none" w:sz="0" w:space="0" w:color="auto"/>
        <w:left w:val="none" w:sz="0" w:space="0" w:color="auto"/>
        <w:bottom w:val="none" w:sz="0" w:space="0" w:color="auto"/>
        <w:right w:val="none" w:sz="0" w:space="0" w:color="auto"/>
      </w:divBdr>
    </w:div>
    <w:div w:id="1256864847">
      <w:bodyDiv w:val="1"/>
      <w:marLeft w:val="0"/>
      <w:marRight w:val="0"/>
      <w:marTop w:val="0"/>
      <w:marBottom w:val="0"/>
      <w:divBdr>
        <w:top w:val="none" w:sz="0" w:space="0" w:color="auto"/>
        <w:left w:val="none" w:sz="0" w:space="0" w:color="auto"/>
        <w:bottom w:val="none" w:sz="0" w:space="0" w:color="auto"/>
        <w:right w:val="none" w:sz="0" w:space="0" w:color="auto"/>
      </w:divBdr>
    </w:div>
    <w:div w:id="1262958656">
      <w:bodyDiv w:val="1"/>
      <w:marLeft w:val="0"/>
      <w:marRight w:val="0"/>
      <w:marTop w:val="0"/>
      <w:marBottom w:val="0"/>
      <w:divBdr>
        <w:top w:val="none" w:sz="0" w:space="0" w:color="auto"/>
        <w:left w:val="none" w:sz="0" w:space="0" w:color="auto"/>
        <w:bottom w:val="none" w:sz="0" w:space="0" w:color="auto"/>
        <w:right w:val="none" w:sz="0" w:space="0" w:color="auto"/>
      </w:divBdr>
    </w:div>
    <w:div w:id="1275792004">
      <w:bodyDiv w:val="1"/>
      <w:marLeft w:val="0"/>
      <w:marRight w:val="0"/>
      <w:marTop w:val="0"/>
      <w:marBottom w:val="0"/>
      <w:divBdr>
        <w:top w:val="none" w:sz="0" w:space="0" w:color="auto"/>
        <w:left w:val="none" w:sz="0" w:space="0" w:color="auto"/>
        <w:bottom w:val="none" w:sz="0" w:space="0" w:color="auto"/>
        <w:right w:val="none" w:sz="0" w:space="0" w:color="auto"/>
      </w:divBdr>
    </w:div>
    <w:div w:id="1374305634">
      <w:bodyDiv w:val="1"/>
      <w:marLeft w:val="0"/>
      <w:marRight w:val="0"/>
      <w:marTop w:val="0"/>
      <w:marBottom w:val="0"/>
      <w:divBdr>
        <w:top w:val="none" w:sz="0" w:space="0" w:color="auto"/>
        <w:left w:val="none" w:sz="0" w:space="0" w:color="auto"/>
        <w:bottom w:val="none" w:sz="0" w:space="0" w:color="auto"/>
        <w:right w:val="none" w:sz="0" w:space="0" w:color="auto"/>
      </w:divBdr>
    </w:div>
    <w:div w:id="1416050301">
      <w:bodyDiv w:val="1"/>
      <w:marLeft w:val="0"/>
      <w:marRight w:val="0"/>
      <w:marTop w:val="0"/>
      <w:marBottom w:val="0"/>
      <w:divBdr>
        <w:top w:val="none" w:sz="0" w:space="0" w:color="auto"/>
        <w:left w:val="none" w:sz="0" w:space="0" w:color="auto"/>
        <w:bottom w:val="none" w:sz="0" w:space="0" w:color="auto"/>
        <w:right w:val="none" w:sz="0" w:space="0" w:color="auto"/>
      </w:divBdr>
    </w:div>
    <w:div w:id="1589340739">
      <w:bodyDiv w:val="1"/>
      <w:marLeft w:val="0"/>
      <w:marRight w:val="0"/>
      <w:marTop w:val="0"/>
      <w:marBottom w:val="0"/>
      <w:divBdr>
        <w:top w:val="none" w:sz="0" w:space="0" w:color="auto"/>
        <w:left w:val="none" w:sz="0" w:space="0" w:color="auto"/>
        <w:bottom w:val="none" w:sz="0" w:space="0" w:color="auto"/>
        <w:right w:val="none" w:sz="0" w:space="0" w:color="auto"/>
      </w:divBdr>
    </w:div>
    <w:div w:id="1591086761">
      <w:bodyDiv w:val="1"/>
      <w:marLeft w:val="0"/>
      <w:marRight w:val="0"/>
      <w:marTop w:val="0"/>
      <w:marBottom w:val="0"/>
      <w:divBdr>
        <w:top w:val="none" w:sz="0" w:space="0" w:color="auto"/>
        <w:left w:val="none" w:sz="0" w:space="0" w:color="auto"/>
        <w:bottom w:val="none" w:sz="0" w:space="0" w:color="auto"/>
        <w:right w:val="none" w:sz="0" w:space="0" w:color="auto"/>
      </w:divBdr>
    </w:div>
    <w:div w:id="1635260004">
      <w:bodyDiv w:val="1"/>
      <w:marLeft w:val="0"/>
      <w:marRight w:val="0"/>
      <w:marTop w:val="0"/>
      <w:marBottom w:val="0"/>
      <w:divBdr>
        <w:top w:val="none" w:sz="0" w:space="0" w:color="auto"/>
        <w:left w:val="none" w:sz="0" w:space="0" w:color="auto"/>
        <w:bottom w:val="none" w:sz="0" w:space="0" w:color="auto"/>
        <w:right w:val="none" w:sz="0" w:space="0" w:color="auto"/>
      </w:divBdr>
    </w:div>
    <w:div w:id="1749765926">
      <w:bodyDiv w:val="1"/>
      <w:marLeft w:val="0"/>
      <w:marRight w:val="0"/>
      <w:marTop w:val="0"/>
      <w:marBottom w:val="0"/>
      <w:divBdr>
        <w:top w:val="none" w:sz="0" w:space="0" w:color="auto"/>
        <w:left w:val="none" w:sz="0" w:space="0" w:color="auto"/>
        <w:bottom w:val="none" w:sz="0" w:space="0" w:color="auto"/>
        <w:right w:val="none" w:sz="0" w:space="0" w:color="auto"/>
      </w:divBdr>
    </w:div>
    <w:div w:id="1889679416">
      <w:bodyDiv w:val="1"/>
      <w:marLeft w:val="0"/>
      <w:marRight w:val="0"/>
      <w:marTop w:val="0"/>
      <w:marBottom w:val="0"/>
      <w:divBdr>
        <w:top w:val="none" w:sz="0" w:space="0" w:color="auto"/>
        <w:left w:val="none" w:sz="0" w:space="0" w:color="auto"/>
        <w:bottom w:val="none" w:sz="0" w:space="0" w:color="auto"/>
        <w:right w:val="none" w:sz="0" w:space="0" w:color="auto"/>
      </w:divBdr>
    </w:div>
    <w:div w:id="1953586250">
      <w:bodyDiv w:val="1"/>
      <w:marLeft w:val="0"/>
      <w:marRight w:val="0"/>
      <w:marTop w:val="0"/>
      <w:marBottom w:val="0"/>
      <w:divBdr>
        <w:top w:val="none" w:sz="0" w:space="0" w:color="auto"/>
        <w:left w:val="none" w:sz="0" w:space="0" w:color="auto"/>
        <w:bottom w:val="none" w:sz="0" w:space="0" w:color="auto"/>
        <w:right w:val="none" w:sz="0" w:space="0" w:color="auto"/>
      </w:divBdr>
    </w:div>
    <w:div w:id="1961958074">
      <w:bodyDiv w:val="1"/>
      <w:marLeft w:val="0"/>
      <w:marRight w:val="0"/>
      <w:marTop w:val="0"/>
      <w:marBottom w:val="0"/>
      <w:divBdr>
        <w:top w:val="none" w:sz="0" w:space="0" w:color="auto"/>
        <w:left w:val="none" w:sz="0" w:space="0" w:color="auto"/>
        <w:bottom w:val="none" w:sz="0" w:space="0" w:color="auto"/>
        <w:right w:val="none" w:sz="0" w:space="0" w:color="auto"/>
      </w:divBdr>
    </w:div>
    <w:div w:id="19640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bt3325</dc:creator>
  <cp:keywords/>
  <dc:description/>
  <cp:lastModifiedBy>bt3325</cp:lastModifiedBy>
  <cp:revision>7</cp:revision>
  <dcterms:created xsi:type="dcterms:W3CDTF">2024-09-04T04:20:00Z</dcterms:created>
  <dcterms:modified xsi:type="dcterms:W3CDTF">2024-09-04T06:18:00Z</dcterms:modified>
</cp:coreProperties>
</file>