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66058" w14:textId="2B814B4C" w:rsidR="00A8647B" w:rsidRDefault="005E6FF4" w:rsidP="005E6FF4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ASSIGNMENT – 7 [11-12-2023]</w:t>
      </w:r>
    </w:p>
    <w:p w14:paraId="282881BE" w14:textId="10336C77" w:rsidR="005E6FF4" w:rsidRDefault="005E6FF4" w:rsidP="005E6FF4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6A7979B1" wp14:editId="4964C873">
            <wp:simplePos x="0" y="0"/>
            <wp:positionH relativeFrom="margin">
              <wp:align>left</wp:align>
            </wp:positionH>
            <wp:positionV relativeFrom="paragraph">
              <wp:posOffset>535860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2267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7547" name="Picture 12267175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0"/>
          <w:szCs w:val="30"/>
        </w:rPr>
        <w:t>By Karthikeyan K R</w:t>
      </w:r>
    </w:p>
    <w:p w14:paraId="2AEDE4CF" w14:textId="1FD4D425" w:rsidR="005E6FF4" w:rsidRDefault="005E6FF4" w:rsidP="005E6FF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3D78564C" wp14:editId="5749E861">
            <wp:simplePos x="0" y="0"/>
            <wp:positionH relativeFrom="column">
              <wp:posOffset>-79375</wp:posOffset>
            </wp:positionH>
            <wp:positionV relativeFrom="paragraph">
              <wp:posOffset>3980815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797190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90140" name="Picture 17971901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0B777" w14:textId="77777777" w:rsidR="005E6FF4" w:rsidRPr="005E6FF4" w:rsidRDefault="005E6FF4" w:rsidP="005E6FF4">
      <w:pPr>
        <w:rPr>
          <w:rFonts w:ascii="Times New Roman" w:hAnsi="Times New Roman" w:cs="Times New Roman"/>
          <w:sz w:val="30"/>
          <w:szCs w:val="30"/>
        </w:rPr>
      </w:pPr>
    </w:p>
    <w:p w14:paraId="46709FD1" w14:textId="77777777" w:rsidR="005E6FF4" w:rsidRPr="005E6FF4" w:rsidRDefault="005E6FF4" w:rsidP="005E6FF4">
      <w:pPr>
        <w:rPr>
          <w:rFonts w:ascii="Times New Roman" w:hAnsi="Times New Roman" w:cs="Times New Roman"/>
          <w:sz w:val="30"/>
          <w:szCs w:val="30"/>
        </w:rPr>
      </w:pPr>
    </w:p>
    <w:p w14:paraId="1EE315CE" w14:textId="13F12E82" w:rsidR="005E6FF4" w:rsidRPr="005E6FF4" w:rsidRDefault="005E6FF4" w:rsidP="005E6FF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60288" behindDoc="1" locked="0" layoutInCell="1" allowOverlap="1" wp14:anchorId="2691DE8F" wp14:editId="6C06ADE4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71540" cy="3359150"/>
            <wp:effectExtent l="0" t="0" r="0" b="0"/>
            <wp:wrapTight wrapText="bothSides">
              <wp:wrapPolygon edited="0">
                <wp:start x="0" y="0"/>
                <wp:lineTo x="0" y="21437"/>
                <wp:lineTo x="21499" y="21437"/>
                <wp:lineTo x="21499" y="0"/>
                <wp:lineTo x="0" y="0"/>
              </wp:wrapPolygon>
            </wp:wrapTight>
            <wp:docPr id="2074190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90608" name="Picture 20741906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B6032" w14:textId="1D931CB4" w:rsidR="005E6FF4" w:rsidRDefault="005E6FF4" w:rsidP="005E6F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In this assignment performed Data cleaning and Data Manipulation </w:t>
      </w:r>
    </w:p>
    <w:p w14:paraId="108DA541" w14:textId="77777777" w:rsidR="005E6FF4" w:rsidRDefault="005E6FF4" w:rsidP="005E6F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Duplicated values in the table are fined by using partition clause</w:t>
      </w:r>
    </w:p>
    <w:p w14:paraId="1948D4E7" w14:textId="05B2E05F" w:rsidR="005E6FF4" w:rsidRDefault="005E6FF4" w:rsidP="005E6F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CTE clause are executed along with the </w:t>
      </w:r>
      <w:r>
        <w:rPr>
          <w:rFonts w:ascii="Times New Roman" w:hAnsi="Times New Roman" w:cs="Times New Roman"/>
          <w:sz w:val="30"/>
          <w:szCs w:val="30"/>
        </w:rPr>
        <w:t>partition clause</w:t>
      </w:r>
    </w:p>
    <w:p w14:paraId="2C6A5104" w14:textId="65C76544" w:rsidR="005E6FF4" w:rsidRDefault="005E6FF4" w:rsidP="005E6F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Once the duplicate values are fined, then it is deleted by using delete command along with partition clause</w:t>
      </w:r>
    </w:p>
    <w:p w14:paraId="59212966" w14:textId="745492F1" w:rsidR="005E6FF4" w:rsidRDefault="005E6FF4" w:rsidP="005E6F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Then treatment for null values is carried out</w:t>
      </w:r>
    </w:p>
    <w:p w14:paraId="7694B611" w14:textId="5EDD54AF" w:rsidR="005E6FF4" w:rsidRPr="005E6FF4" w:rsidRDefault="005E6FF4" w:rsidP="005E6F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Finally simple partition function of average of marks is executed</w:t>
      </w:r>
    </w:p>
    <w:p w14:paraId="4A86701C" w14:textId="77777777" w:rsidR="005E6FF4" w:rsidRPr="005E6FF4" w:rsidRDefault="005E6FF4" w:rsidP="005E6FF4">
      <w:pPr>
        <w:rPr>
          <w:rFonts w:ascii="Times New Roman" w:hAnsi="Times New Roman" w:cs="Times New Roman"/>
          <w:sz w:val="30"/>
          <w:szCs w:val="30"/>
        </w:rPr>
      </w:pPr>
    </w:p>
    <w:p w14:paraId="4A226955" w14:textId="77777777" w:rsidR="005E6FF4" w:rsidRPr="005E6FF4" w:rsidRDefault="005E6FF4" w:rsidP="005E6FF4">
      <w:pPr>
        <w:rPr>
          <w:rFonts w:ascii="Times New Roman" w:hAnsi="Times New Roman" w:cs="Times New Roman"/>
          <w:sz w:val="30"/>
          <w:szCs w:val="30"/>
        </w:rPr>
      </w:pPr>
    </w:p>
    <w:p w14:paraId="358BB922" w14:textId="77777777" w:rsidR="005E6FF4" w:rsidRPr="005E6FF4" w:rsidRDefault="005E6FF4" w:rsidP="005E6FF4">
      <w:pPr>
        <w:rPr>
          <w:rFonts w:ascii="Times New Roman" w:hAnsi="Times New Roman" w:cs="Times New Roman"/>
          <w:sz w:val="30"/>
          <w:szCs w:val="30"/>
        </w:rPr>
      </w:pPr>
    </w:p>
    <w:p w14:paraId="543B8F8F" w14:textId="77777777" w:rsidR="005E6FF4" w:rsidRPr="005E6FF4" w:rsidRDefault="005E6FF4" w:rsidP="005E6FF4">
      <w:pPr>
        <w:rPr>
          <w:rFonts w:ascii="Times New Roman" w:hAnsi="Times New Roman" w:cs="Times New Roman"/>
          <w:sz w:val="30"/>
          <w:szCs w:val="30"/>
        </w:rPr>
      </w:pPr>
    </w:p>
    <w:p w14:paraId="58F52F43" w14:textId="77777777" w:rsidR="005E6FF4" w:rsidRPr="005E6FF4" w:rsidRDefault="005E6FF4" w:rsidP="005E6FF4">
      <w:pPr>
        <w:rPr>
          <w:rFonts w:ascii="Times New Roman" w:hAnsi="Times New Roman" w:cs="Times New Roman"/>
          <w:sz w:val="30"/>
          <w:szCs w:val="30"/>
        </w:rPr>
      </w:pPr>
    </w:p>
    <w:p w14:paraId="464627D0" w14:textId="77777777" w:rsidR="005E6FF4" w:rsidRPr="005E6FF4" w:rsidRDefault="005E6FF4" w:rsidP="005E6FF4">
      <w:pPr>
        <w:rPr>
          <w:rFonts w:ascii="Times New Roman" w:hAnsi="Times New Roman" w:cs="Times New Roman"/>
          <w:sz w:val="30"/>
          <w:szCs w:val="30"/>
        </w:rPr>
      </w:pPr>
    </w:p>
    <w:sectPr w:rsidR="005E6FF4" w:rsidRPr="005E6F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075C3"/>
    <w:multiLevelType w:val="hybridMultilevel"/>
    <w:tmpl w:val="0F5A709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1382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FF4"/>
    <w:rsid w:val="005E6FF4"/>
    <w:rsid w:val="0069289B"/>
    <w:rsid w:val="00A00328"/>
    <w:rsid w:val="00A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7578C"/>
  <w15:chartTrackingRefBased/>
  <w15:docId w15:val="{12C4ED76-AFC7-4661-A733-81B3B7195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F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2023-12-11T11:48:00Z</dcterms:created>
  <dcterms:modified xsi:type="dcterms:W3CDTF">2023-12-11T12:01:00Z</dcterms:modified>
</cp:coreProperties>
</file>