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7959" w14:textId="2BEA534C" w:rsidR="000B1524" w:rsidRDefault="000B1524" w:rsidP="000B1524">
      <w:pPr>
        <w:jc w:val="center"/>
      </w:pPr>
      <w:r>
        <w:t>Hope Artificial Intelligence Scenario Based Learning</w:t>
      </w:r>
    </w:p>
    <w:p w14:paraId="0377F478" w14:textId="77777777" w:rsidR="000B1524" w:rsidRDefault="000B1524" w:rsidP="000B1524">
      <w:pPr>
        <w:jc w:val="both"/>
      </w:pPr>
    </w:p>
    <w:p w14:paraId="6F654DAD" w14:textId="77777777" w:rsidR="000B1524" w:rsidRDefault="000B1524" w:rsidP="000B1524">
      <w:pPr>
        <w:jc w:val="both"/>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130E493" w14:textId="77777777" w:rsidR="000B1524" w:rsidRDefault="000B1524" w:rsidP="000B1524">
      <w:pPr>
        <w:jc w:val="both"/>
      </w:pPr>
      <w:r>
        <w:t xml:space="preserve">A) How will you achieve this in AI? </w:t>
      </w:r>
    </w:p>
    <w:p w14:paraId="39126F82" w14:textId="77777777" w:rsidR="000B1524" w:rsidRDefault="000B1524" w:rsidP="000B1524">
      <w:pPr>
        <w:jc w:val="both"/>
      </w:pPr>
      <w:r>
        <w:t>B) Find out the 3 -Stage of Problem Identification</w:t>
      </w:r>
    </w:p>
    <w:p w14:paraId="7E096F28" w14:textId="7E863D68" w:rsidR="000B1524" w:rsidRDefault="000B1524" w:rsidP="000B1524">
      <w:pPr>
        <w:jc w:val="both"/>
      </w:pPr>
      <w:r>
        <w:t>C) Name the project</w:t>
      </w:r>
    </w:p>
    <w:p w14:paraId="4BD40ED4" w14:textId="13CB9AAC" w:rsidR="00A5611F" w:rsidRDefault="000B1524" w:rsidP="000B1524">
      <w:pPr>
        <w:jc w:val="both"/>
      </w:pPr>
      <w:r>
        <w:t>D) Create the dummy Dataset.</w:t>
      </w:r>
    </w:p>
    <w:p w14:paraId="04F972B5" w14:textId="70B24266" w:rsidR="000B1524" w:rsidRDefault="000B1524" w:rsidP="000B1524">
      <w:pPr>
        <w:jc w:val="both"/>
      </w:pPr>
    </w:p>
    <w:p w14:paraId="01AA2930" w14:textId="297C8613" w:rsidR="000B1524" w:rsidRDefault="00FA3906" w:rsidP="000B1524">
      <w:pPr>
        <w:jc w:val="both"/>
        <w:rPr>
          <w:b/>
          <w:bCs/>
        </w:rPr>
      </w:pPr>
      <w:r w:rsidRPr="00FA3906">
        <w:rPr>
          <w:b/>
          <w:bCs/>
        </w:rPr>
        <w:t>How will you achieve this in AI?</w:t>
      </w:r>
    </w:p>
    <w:p w14:paraId="29304D90" w14:textId="5A977657" w:rsidR="00FA3906" w:rsidRDefault="00FA3906" w:rsidP="000B1524">
      <w:pPr>
        <w:jc w:val="both"/>
      </w:pPr>
      <w:r>
        <w:tab/>
        <w:t xml:space="preserve">To predict if an employee is going to resign or not, </w:t>
      </w:r>
      <w:proofErr w:type="gramStart"/>
      <w:r>
        <w:t>First</w:t>
      </w:r>
      <w:proofErr w:type="gramEnd"/>
      <w:r>
        <w:t xml:space="preserve"> we need to collect the data of all the employees like Departments they work, Seniority of the employee, Job Satisfaction levels, promotion details, trainings and through surveys and feedback from employees.</w:t>
      </w:r>
    </w:p>
    <w:p w14:paraId="7FA3D5BF" w14:textId="065B27FC" w:rsidR="00FA3906" w:rsidRDefault="004241A3" w:rsidP="000B1524">
      <w:pPr>
        <w:jc w:val="both"/>
      </w:pPr>
      <w:r>
        <w:tab/>
      </w:r>
      <w:proofErr w:type="spellStart"/>
      <w:r>
        <w:t>Analyze</w:t>
      </w:r>
      <w:proofErr w:type="spellEnd"/>
      <w:r>
        <w:t xml:space="preserve"> the data like average working hours, any work </w:t>
      </w:r>
      <w:proofErr w:type="gramStart"/>
      <w:r>
        <w:t>load</w:t>
      </w:r>
      <w:proofErr w:type="gramEnd"/>
      <w:r>
        <w:t xml:space="preserve"> the employee is facing, time since last promotion etc.</w:t>
      </w:r>
    </w:p>
    <w:p w14:paraId="7219A4DE" w14:textId="724E29B3" w:rsidR="004241A3" w:rsidRDefault="004241A3" w:rsidP="000B1524">
      <w:pPr>
        <w:jc w:val="both"/>
      </w:pPr>
      <w:r>
        <w:tab/>
        <w:t>After analysing choose appropriate machine learning algorithm. In this case we can use Deep learning since we have large data sets.</w:t>
      </w:r>
    </w:p>
    <w:p w14:paraId="3BA2A25A" w14:textId="693B26F1" w:rsidR="00EA6298" w:rsidRDefault="00EA6298" w:rsidP="000B1524">
      <w:pPr>
        <w:jc w:val="both"/>
      </w:pPr>
    </w:p>
    <w:p w14:paraId="6824DB6F" w14:textId="37625E51" w:rsidR="00EA6298" w:rsidRPr="00EA6298" w:rsidRDefault="00EA6298" w:rsidP="00EA6298">
      <w:pPr>
        <w:jc w:val="both"/>
        <w:rPr>
          <w:b/>
          <w:bCs/>
        </w:rPr>
      </w:pPr>
      <w:r w:rsidRPr="00EA6298">
        <w:rPr>
          <w:b/>
          <w:bCs/>
        </w:rPr>
        <w:t>Find out the 3 -Stage of Problem Identification</w:t>
      </w:r>
    </w:p>
    <w:p w14:paraId="1D51D9FF" w14:textId="07393743" w:rsidR="00EA6298" w:rsidRDefault="00EA6298" w:rsidP="00EA6298">
      <w:pPr>
        <w:pStyle w:val="ListParagraph"/>
        <w:numPr>
          <w:ilvl w:val="0"/>
          <w:numId w:val="1"/>
        </w:numPr>
        <w:jc w:val="both"/>
      </w:pPr>
      <w:r>
        <w:t xml:space="preserve">Understanding the </w:t>
      </w:r>
      <w:proofErr w:type="gramStart"/>
      <w:r>
        <w:t>problem</w:t>
      </w:r>
      <w:r w:rsidR="001736C0">
        <w:t xml:space="preserve"> :</w:t>
      </w:r>
      <w:proofErr w:type="gramEnd"/>
      <w:r w:rsidR="001736C0">
        <w:t xml:space="preserve"> First we need to understand what impact will be created to the project if an employee resigns. Then the problem needs to be defined by predicting which employee will resign within the given time frame.</w:t>
      </w:r>
    </w:p>
    <w:p w14:paraId="3909B72B" w14:textId="54240AB7" w:rsidR="001736C0" w:rsidRDefault="001736C0" w:rsidP="00EA6298">
      <w:pPr>
        <w:pStyle w:val="ListParagraph"/>
        <w:numPr>
          <w:ilvl w:val="0"/>
          <w:numId w:val="1"/>
        </w:numPr>
        <w:jc w:val="both"/>
      </w:pPr>
      <w:r>
        <w:t xml:space="preserve">Identify the data types available and what additional data is required to predict the </w:t>
      </w:r>
      <w:proofErr w:type="spellStart"/>
      <w:proofErr w:type="gramStart"/>
      <w:r>
        <w:t>outcome.Find</w:t>
      </w:r>
      <w:proofErr w:type="spellEnd"/>
      <w:proofErr w:type="gramEnd"/>
      <w:r>
        <w:t xml:space="preserve"> the pattern and trend from the historical data regarding employee resignation.</w:t>
      </w:r>
    </w:p>
    <w:p w14:paraId="05BBEDDE" w14:textId="2B5D9760" w:rsidR="001736C0" w:rsidRDefault="00FD36F3" w:rsidP="00EA6298">
      <w:pPr>
        <w:pStyle w:val="ListParagraph"/>
        <w:numPr>
          <w:ilvl w:val="0"/>
          <w:numId w:val="1"/>
        </w:numPr>
        <w:jc w:val="both"/>
      </w:pPr>
      <w:r>
        <w:t xml:space="preserve">Identify the solution and implement it. Design </w:t>
      </w:r>
      <w:proofErr w:type="gramStart"/>
      <w:r>
        <w:t>an</w:t>
      </w:r>
      <w:proofErr w:type="gramEnd"/>
      <w:r>
        <w:t xml:space="preserve"> machine learning algorithm, train the model using the data and implement the solution by integrating with </w:t>
      </w:r>
      <w:proofErr w:type="spellStart"/>
      <w:r>
        <w:t>compamy’s</w:t>
      </w:r>
      <w:proofErr w:type="spellEnd"/>
      <w:r>
        <w:t xml:space="preserve"> existing system.</w:t>
      </w:r>
    </w:p>
    <w:p w14:paraId="408503A2" w14:textId="77777777" w:rsidR="00FD36F3" w:rsidRDefault="00FD36F3" w:rsidP="00FD36F3">
      <w:pPr>
        <w:jc w:val="both"/>
      </w:pPr>
    </w:p>
    <w:p w14:paraId="1D6D0EF6" w14:textId="493599E2" w:rsidR="004241A3" w:rsidRDefault="00FD36F3" w:rsidP="000B1524">
      <w:pPr>
        <w:jc w:val="both"/>
      </w:pPr>
      <w:r w:rsidRPr="00FD36F3">
        <w:rPr>
          <w:b/>
          <w:bCs/>
        </w:rPr>
        <w:t>Name the project</w:t>
      </w:r>
      <w:r>
        <w:rPr>
          <w:b/>
          <w:bCs/>
        </w:rPr>
        <w:t xml:space="preserve"> – Employee Resignation Prediction</w:t>
      </w:r>
      <w:r w:rsidR="004241A3" w:rsidRPr="00FD36F3">
        <w:rPr>
          <w:b/>
          <w:bCs/>
        </w:rPr>
        <w:tab/>
      </w:r>
    </w:p>
    <w:p w14:paraId="285D5BB4" w14:textId="6F45B230" w:rsidR="00FD36F3" w:rsidRDefault="00FD36F3" w:rsidP="000B1524">
      <w:pPr>
        <w:jc w:val="both"/>
      </w:pPr>
    </w:p>
    <w:p w14:paraId="5FD1D9B1" w14:textId="109937B1" w:rsidR="00C703C6" w:rsidRDefault="00C703C6" w:rsidP="000B1524">
      <w:pPr>
        <w:jc w:val="both"/>
      </w:pPr>
    </w:p>
    <w:p w14:paraId="60FA335A" w14:textId="7990EA6B" w:rsidR="00C703C6" w:rsidRDefault="00C703C6" w:rsidP="000B1524">
      <w:pPr>
        <w:jc w:val="both"/>
      </w:pPr>
    </w:p>
    <w:p w14:paraId="477E0C32" w14:textId="77777777" w:rsidR="00C703C6" w:rsidRDefault="00C703C6" w:rsidP="000B1524">
      <w:pPr>
        <w:jc w:val="both"/>
      </w:pPr>
    </w:p>
    <w:p w14:paraId="61E25F8E" w14:textId="27A03A36" w:rsidR="00FD36F3" w:rsidRDefault="00FD36F3" w:rsidP="000B1524">
      <w:pPr>
        <w:jc w:val="both"/>
        <w:rPr>
          <w:b/>
          <w:bCs/>
        </w:rPr>
      </w:pPr>
      <w:r w:rsidRPr="00FD36F3">
        <w:rPr>
          <w:b/>
          <w:bCs/>
        </w:rPr>
        <w:lastRenderedPageBreak/>
        <w:t>Create the dummy Dataset</w:t>
      </w:r>
    </w:p>
    <w:tbl>
      <w:tblPr>
        <w:tblStyle w:val="TableGrid"/>
        <w:tblW w:w="0" w:type="auto"/>
        <w:tblLook w:val="04A0" w:firstRow="1" w:lastRow="0" w:firstColumn="1" w:lastColumn="0" w:noHBand="0" w:noVBand="1"/>
      </w:tblPr>
      <w:tblGrid>
        <w:gridCol w:w="737"/>
        <w:gridCol w:w="381"/>
        <w:gridCol w:w="537"/>
        <w:gridCol w:w="744"/>
        <w:gridCol w:w="612"/>
        <w:gridCol w:w="868"/>
        <w:gridCol w:w="993"/>
        <w:gridCol w:w="1053"/>
        <w:gridCol w:w="853"/>
        <w:gridCol w:w="805"/>
        <w:gridCol w:w="825"/>
        <w:gridCol w:w="608"/>
      </w:tblGrid>
      <w:tr w:rsidR="00C703C6" w:rsidRPr="00C703C6" w14:paraId="0195AF70" w14:textId="77777777" w:rsidTr="00C703C6">
        <w:trPr>
          <w:trHeight w:val="1160"/>
        </w:trPr>
        <w:tc>
          <w:tcPr>
            <w:tcW w:w="1130" w:type="dxa"/>
            <w:hideMark/>
          </w:tcPr>
          <w:p w14:paraId="578C450F" w14:textId="77777777" w:rsidR="00C703C6" w:rsidRPr="00C703C6" w:rsidRDefault="00C703C6" w:rsidP="00C703C6">
            <w:pPr>
              <w:jc w:val="both"/>
              <w:rPr>
                <w:b/>
                <w:bCs/>
              </w:rPr>
            </w:pPr>
            <w:proofErr w:type="spellStart"/>
            <w:r w:rsidRPr="00C703C6">
              <w:rPr>
                <w:b/>
                <w:bCs/>
              </w:rPr>
              <w:t>EmployeeID</w:t>
            </w:r>
            <w:proofErr w:type="spellEnd"/>
          </w:p>
        </w:tc>
        <w:tc>
          <w:tcPr>
            <w:tcW w:w="379" w:type="dxa"/>
            <w:hideMark/>
          </w:tcPr>
          <w:p w14:paraId="3B4229FD" w14:textId="77777777" w:rsidR="00C703C6" w:rsidRPr="00C703C6" w:rsidRDefault="00C703C6" w:rsidP="00C703C6">
            <w:pPr>
              <w:jc w:val="both"/>
              <w:rPr>
                <w:b/>
                <w:bCs/>
              </w:rPr>
            </w:pPr>
            <w:r w:rsidRPr="00C703C6">
              <w:rPr>
                <w:b/>
                <w:bCs/>
              </w:rPr>
              <w:t>Age</w:t>
            </w:r>
          </w:p>
        </w:tc>
        <w:tc>
          <w:tcPr>
            <w:tcW w:w="707" w:type="dxa"/>
            <w:hideMark/>
          </w:tcPr>
          <w:p w14:paraId="7451AB12" w14:textId="77777777" w:rsidR="00C703C6" w:rsidRPr="00C703C6" w:rsidRDefault="00C703C6" w:rsidP="00C703C6">
            <w:pPr>
              <w:jc w:val="both"/>
              <w:rPr>
                <w:b/>
                <w:bCs/>
              </w:rPr>
            </w:pPr>
            <w:r w:rsidRPr="00C703C6">
              <w:rPr>
                <w:b/>
                <w:bCs/>
              </w:rPr>
              <w:t>Gender</w:t>
            </w:r>
          </w:p>
        </w:tc>
        <w:tc>
          <w:tcPr>
            <w:tcW w:w="1145" w:type="dxa"/>
            <w:hideMark/>
          </w:tcPr>
          <w:p w14:paraId="7C1CBB69" w14:textId="77777777" w:rsidR="00C703C6" w:rsidRPr="00C703C6" w:rsidRDefault="00C703C6" w:rsidP="00C703C6">
            <w:pPr>
              <w:jc w:val="both"/>
              <w:rPr>
                <w:b/>
                <w:bCs/>
              </w:rPr>
            </w:pPr>
            <w:r w:rsidRPr="00C703C6">
              <w:rPr>
                <w:b/>
                <w:bCs/>
              </w:rPr>
              <w:t>Department</w:t>
            </w:r>
          </w:p>
        </w:tc>
        <w:tc>
          <w:tcPr>
            <w:tcW w:w="865" w:type="dxa"/>
            <w:hideMark/>
          </w:tcPr>
          <w:p w14:paraId="754E9E4E" w14:textId="77777777" w:rsidR="00C703C6" w:rsidRPr="00C703C6" w:rsidRDefault="00C703C6" w:rsidP="00C703C6">
            <w:pPr>
              <w:jc w:val="both"/>
              <w:rPr>
                <w:b/>
                <w:bCs/>
              </w:rPr>
            </w:pPr>
            <w:r w:rsidRPr="00C703C6">
              <w:rPr>
                <w:b/>
                <w:bCs/>
              </w:rPr>
              <w:t>Tenure (months)</w:t>
            </w:r>
          </w:p>
        </w:tc>
        <w:tc>
          <w:tcPr>
            <w:tcW w:w="1407" w:type="dxa"/>
            <w:hideMark/>
          </w:tcPr>
          <w:p w14:paraId="641C1D94" w14:textId="77777777" w:rsidR="00C703C6" w:rsidRPr="00C703C6" w:rsidRDefault="00C703C6" w:rsidP="00C703C6">
            <w:pPr>
              <w:jc w:val="both"/>
              <w:rPr>
                <w:b/>
                <w:bCs/>
              </w:rPr>
            </w:pPr>
            <w:proofErr w:type="spellStart"/>
            <w:r w:rsidRPr="00C703C6">
              <w:rPr>
                <w:b/>
                <w:bCs/>
              </w:rPr>
              <w:t>JobSatisfaction</w:t>
            </w:r>
            <w:proofErr w:type="spellEnd"/>
          </w:p>
        </w:tc>
        <w:tc>
          <w:tcPr>
            <w:tcW w:w="1671" w:type="dxa"/>
            <w:hideMark/>
          </w:tcPr>
          <w:p w14:paraId="25A7B1BA" w14:textId="77777777" w:rsidR="00C703C6" w:rsidRPr="00C703C6" w:rsidRDefault="00C703C6" w:rsidP="00C703C6">
            <w:pPr>
              <w:jc w:val="both"/>
              <w:rPr>
                <w:b/>
                <w:bCs/>
              </w:rPr>
            </w:pPr>
            <w:proofErr w:type="spellStart"/>
            <w:r w:rsidRPr="00C703C6">
              <w:rPr>
                <w:b/>
                <w:bCs/>
              </w:rPr>
              <w:t>EngagementScore</w:t>
            </w:r>
            <w:proofErr w:type="spellEnd"/>
          </w:p>
        </w:tc>
        <w:tc>
          <w:tcPr>
            <w:tcW w:w="1796" w:type="dxa"/>
            <w:hideMark/>
          </w:tcPr>
          <w:p w14:paraId="2D59E2D2" w14:textId="77777777" w:rsidR="00C703C6" w:rsidRPr="00C703C6" w:rsidRDefault="00C703C6" w:rsidP="00C703C6">
            <w:pPr>
              <w:jc w:val="both"/>
              <w:rPr>
                <w:b/>
                <w:bCs/>
              </w:rPr>
            </w:pPr>
            <w:r w:rsidRPr="00C703C6">
              <w:rPr>
                <w:b/>
                <w:bCs/>
              </w:rPr>
              <w:t>PerformanceRating</w:t>
            </w:r>
          </w:p>
        </w:tc>
        <w:tc>
          <w:tcPr>
            <w:tcW w:w="1374" w:type="dxa"/>
            <w:hideMark/>
          </w:tcPr>
          <w:p w14:paraId="6C5F593E" w14:textId="77777777" w:rsidR="00C703C6" w:rsidRPr="00C703C6" w:rsidRDefault="00C703C6" w:rsidP="00C703C6">
            <w:pPr>
              <w:jc w:val="both"/>
              <w:rPr>
                <w:b/>
                <w:bCs/>
              </w:rPr>
            </w:pPr>
            <w:proofErr w:type="spellStart"/>
            <w:r w:rsidRPr="00C703C6">
              <w:rPr>
                <w:b/>
                <w:bCs/>
              </w:rPr>
              <w:t>LastPromotion</w:t>
            </w:r>
            <w:proofErr w:type="spellEnd"/>
            <w:r w:rsidRPr="00C703C6">
              <w:rPr>
                <w:b/>
                <w:bCs/>
              </w:rPr>
              <w:t xml:space="preserve"> (months ago)</w:t>
            </w:r>
          </w:p>
        </w:tc>
        <w:tc>
          <w:tcPr>
            <w:tcW w:w="1273" w:type="dxa"/>
            <w:hideMark/>
          </w:tcPr>
          <w:p w14:paraId="20EFA041" w14:textId="77777777" w:rsidR="00C703C6" w:rsidRPr="00C703C6" w:rsidRDefault="00C703C6" w:rsidP="00C703C6">
            <w:pPr>
              <w:jc w:val="both"/>
              <w:rPr>
                <w:b/>
                <w:bCs/>
              </w:rPr>
            </w:pPr>
            <w:r w:rsidRPr="00C703C6">
              <w:rPr>
                <w:b/>
                <w:bCs/>
              </w:rPr>
              <w:t>AvgWorkload (hours/week)</w:t>
            </w:r>
          </w:p>
        </w:tc>
        <w:tc>
          <w:tcPr>
            <w:tcW w:w="1316" w:type="dxa"/>
            <w:hideMark/>
          </w:tcPr>
          <w:p w14:paraId="23E3937D" w14:textId="77777777" w:rsidR="00C703C6" w:rsidRPr="00C703C6" w:rsidRDefault="00C703C6" w:rsidP="00C703C6">
            <w:pPr>
              <w:jc w:val="both"/>
              <w:rPr>
                <w:b/>
                <w:bCs/>
              </w:rPr>
            </w:pPr>
            <w:proofErr w:type="spellStart"/>
            <w:r w:rsidRPr="00C703C6">
              <w:rPr>
                <w:b/>
                <w:bCs/>
              </w:rPr>
              <w:t>TrainingHours</w:t>
            </w:r>
            <w:proofErr w:type="spellEnd"/>
            <w:r w:rsidRPr="00C703C6">
              <w:rPr>
                <w:b/>
                <w:bCs/>
              </w:rPr>
              <w:t xml:space="preserve"> (last 6 months)</w:t>
            </w:r>
          </w:p>
        </w:tc>
        <w:tc>
          <w:tcPr>
            <w:tcW w:w="858" w:type="dxa"/>
            <w:hideMark/>
          </w:tcPr>
          <w:p w14:paraId="6C9DECE3" w14:textId="77777777" w:rsidR="00C703C6" w:rsidRPr="00C703C6" w:rsidRDefault="00C703C6" w:rsidP="00C703C6">
            <w:pPr>
              <w:jc w:val="both"/>
              <w:rPr>
                <w:b/>
                <w:bCs/>
              </w:rPr>
            </w:pPr>
            <w:r w:rsidRPr="00C703C6">
              <w:rPr>
                <w:b/>
                <w:bCs/>
              </w:rPr>
              <w:t>Resigned</w:t>
            </w:r>
          </w:p>
        </w:tc>
      </w:tr>
      <w:tr w:rsidR="00C703C6" w:rsidRPr="00C703C6" w14:paraId="40E6590C" w14:textId="77777777" w:rsidTr="00C703C6">
        <w:trPr>
          <w:trHeight w:val="290"/>
        </w:trPr>
        <w:tc>
          <w:tcPr>
            <w:tcW w:w="1130" w:type="dxa"/>
            <w:hideMark/>
          </w:tcPr>
          <w:p w14:paraId="66780F9C" w14:textId="77777777" w:rsidR="00C703C6" w:rsidRPr="00C703C6" w:rsidRDefault="00C703C6" w:rsidP="00C703C6">
            <w:pPr>
              <w:jc w:val="both"/>
              <w:rPr>
                <w:b/>
                <w:bCs/>
              </w:rPr>
            </w:pPr>
            <w:r w:rsidRPr="00C703C6">
              <w:rPr>
                <w:b/>
                <w:bCs/>
              </w:rPr>
              <w:t>1</w:t>
            </w:r>
          </w:p>
        </w:tc>
        <w:tc>
          <w:tcPr>
            <w:tcW w:w="379" w:type="dxa"/>
            <w:hideMark/>
          </w:tcPr>
          <w:p w14:paraId="26FBCF28" w14:textId="77777777" w:rsidR="00C703C6" w:rsidRPr="00C703C6" w:rsidRDefault="00C703C6" w:rsidP="00C703C6">
            <w:pPr>
              <w:jc w:val="both"/>
              <w:rPr>
                <w:b/>
                <w:bCs/>
              </w:rPr>
            </w:pPr>
            <w:r w:rsidRPr="00C703C6">
              <w:rPr>
                <w:b/>
                <w:bCs/>
              </w:rPr>
              <w:t>29</w:t>
            </w:r>
          </w:p>
        </w:tc>
        <w:tc>
          <w:tcPr>
            <w:tcW w:w="707" w:type="dxa"/>
            <w:hideMark/>
          </w:tcPr>
          <w:p w14:paraId="2546FDA9" w14:textId="77777777" w:rsidR="00C703C6" w:rsidRPr="00C703C6" w:rsidRDefault="00C703C6" w:rsidP="00C703C6">
            <w:pPr>
              <w:jc w:val="both"/>
              <w:rPr>
                <w:b/>
                <w:bCs/>
              </w:rPr>
            </w:pPr>
            <w:r w:rsidRPr="00C703C6">
              <w:rPr>
                <w:b/>
                <w:bCs/>
              </w:rPr>
              <w:t>M</w:t>
            </w:r>
          </w:p>
        </w:tc>
        <w:tc>
          <w:tcPr>
            <w:tcW w:w="1145" w:type="dxa"/>
            <w:hideMark/>
          </w:tcPr>
          <w:p w14:paraId="2F7E04DA" w14:textId="77777777" w:rsidR="00C703C6" w:rsidRPr="00C703C6" w:rsidRDefault="00C703C6" w:rsidP="00C703C6">
            <w:pPr>
              <w:jc w:val="both"/>
              <w:rPr>
                <w:b/>
                <w:bCs/>
              </w:rPr>
            </w:pPr>
            <w:r w:rsidRPr="00C703C6">
              <w:rPr>
                <w:b/>
                <w:bCs/>
              </w:rPr>
              <w:t>IT</w:t>
            </w:r>
          </w:p>
        </w:tc>
        <w:tc>
          <w:tcPr>
            <w:tcW w:w="865" w:type="dxa"/>
            <w:hideMark/>
          </w:tcPr>
          <w:p w14:paraId="108CEB7A" w14:textId="77777777" w:rsidR="00C703C6" w:rsidRPr="00C703C6" w:rsidRDefault="00C703C6" w:rsidP="00C703C6">
            <w:pPr>
              <w:jc w:val="both"/>
              <w:rPr>
                <w:b/>
                <w:bCs/>
              </w:rPr>
            </w:pPr>
            <w:r w:rsidRPr="00C703C6">
              <w:rPr>
                <w:b/>
                <w:bCs/>
              </w:rPr>
              <w:t>24</w:t>
            </w:r>
          </w:p>
        </w:tc>
        <w:tc>
          <w:tcPr>
            <w:tcW w:w="1407" w:type="dxa"/>
            <w:hideMark/>
          </w:tcPr>
          <w:p w14:paraId="0932575A" w14:textId="77777777" w:rsidR="00C703C6" w:rsidRPr="00C703C6" w:rsidRDefault="00C703C6" w:rsidP="00C703C6">
            <w:pPr>
              <w:jc w:val="both"/>
              <w:rPr>
                <w:b/>
                <w:bCs/>
              </w:rPr>
            </w:pPr>
            <w:r w:rsidRPr="00C703C6">
              <w:rPr>
                <w:b/>
                <w:bCs/>
              </w:rPr>
              <w:t>3.5</w:t>
            </w:r>
          </w:p>
        </w:tc>
        <w:tc>
          <w:tcPr>
            <w:tcW w:w="1671" w:type="dxa"/>
            <w:hideMark/>
          </w:tcPr>
          <w:p w14:paraId="6B4DDBBA" w14:textId="77777777" w:rsidR="00C703C6" w:rsidRPr="00C703C6" w:rsidRDefault="00C703C6" w:rsidP="00C703C6">
            <w:pPr>
              <w:jc w:val="both"/>
              <w:rPr>
                <w:b/>
                <w:bCs/>
              </w:rPr>
            </w:pPr>
            <w:r w:rsidRPr="00C703C6">
              <w:rPr>
                <w:b/>
                <w:bCs/>
              </w:rPr>
              <w:t>4.2</w:t>
            </w:r>
          </w:p>
        </w:tc>
        <w:tc>
          <w:tcPr>
            <w:tcW w:w="1796" w:type="dxa"/>
            <w:hideMark/>
          </w:tcPr>
          <w:p w14:paraId="24F36C14" w14:textId="77777777" w:rsidR="00C703C6" w:rsidRPr="00C703C6" w:rsidRDefault="00C703C6" w:rsidP="00C703C6">
            <w:pPr>
              <w:jc w:val="both"/>
              <w:rPr>
                <w:b/>
                <w:bCs/>
              </w:rPr>
            </w:pPr>
            <w:r w:rsidRPr="00C703C6">
              <w:rPr>
                <w:b/>
                <w:bCs/>
              </w:rPr>
              <w:t>4</w:t>
            </w:r>
          </w:p>
        </w:tc>
        <w:tc>
          <w:tcPr>
            <w:tcW w:w="1374" w:type="dxa"/>
            <w:hideMark/>
          </w:tcPr>
          <w:p w14:paraId="2985F855" w14:textId="77777777" w:rsidR="00C703C6" w:rsidRPr="00C703C6" w:rsidRDefault="00C703C6" w:rsidP="00C703C6">
            <w:pPr>
              <w:jc w:val="both"/>
              <w:rPr>
                <w:b/>
                <w:bCs/>
              </w:rPr>
            </w:pPr>
            <w:r w:rsidRPr="00C703C6">
              <w:rPr>
                <w:b/>
                <w:bCs/>
              </w:rPr>
              <w:t>12</w:t>
            </w:r>
          </w:p>
        </w:tc>
        <w:tc>
          <w:tcPr>
            <w:tcW w:w="1273" w:type="dxa"/>
            <w:hideMark/>
          </w:tcPr>
          <w:p w14:paraId="1394B025" w14:textId="77777777" w:rsidR="00C703C6" w:rsidRPr="00C703C6" w:rsidRDefault="00C703C6" w:rsidP="00C703C6">
            <w:pPr>
              <w:jc w:val="both"/>
              <w:rPr>
                <w:b/>
                <w:bCs/>
              </w:rPr>
            </w:pPr>
            <w:r w:rsidRPr="00C703C6">
              <w:rPr>
                <w:b/>
                <w:bCs/>
              </w:rPr>
              <w:t>40</w:t>
            </w:r>
          </w:p>
        </w:tc>
        <w:tc>
          <w:tcPr>
            <w:tcW w:w="1316" w:type="dxa"/>
            <w:hideMark/>
          </w:tcPr>
          <w:p w14:paraId="4A36380F" w14:textId="77777777" w:rsidR="00C703C6" w:rsidRPr="00C703C6" w:rsidRDefault="00C703C6" w:rsidP="00C703C6">
            <w:pPr>
              <w:jc w:val="both"/>
              <w:rPr>
                <w:b/>
                <w:bCs/>
              </w:rPr>
            </w:pPr>
            <w:r w:rsidRPr="00C703C6">
              <w:rPr>
                <w:b/>
                <w:bCs/>
              </w:rPr>
              <w:t>10</w:t>
            </w:r>
          </w:p>
        </w:tc>
        <w:tc>
          <w:tcPr>
            <w:tcW w:w="858" w:type="dxa"/>
            <w:hideMark/>
          </w:tcPr>
          <w:p w14:paraId="1D116F45" w14:textId="77777777" w:rsidR="00C703C6" w:rsidRPr="00C703C6" w:rsidRDefault="00C703C6" w:rsidP="00C703C6">
            <w:pPr>
              <w:jc w:val="both"/>
              <w:rPr>
                <w:b/>
                <w:bCs/>
              </w:rPr>
            </w:pPr>
            <w:r w:rsidRPr="00C703C6">
              <w:rPr>
                <w:b/>
                <w:bCs/>
              </w:rPr>
              <w:t>0</w:t>
            </w:r>
          </w:p>
        </w:tc>
      </w:tr>
      <w:tr w:rsidR="00C703C6" w:rsidRPr="00C703C6" w14:paraId="55DDB745" w14:textId="77777777" w:rsidTr="00C703C6">
        <w:trPr>
          <w:trHeight w:val="290"/>
        </w:trPr>
        <w:tc>
          <w:tcPr>
            <w:tcW w:w="1130" w:type="dxa"/>
            <w:hideMark/>
          </w:tcPr>
          <w:p w14:paraId="5FF2F6ED" w14:textId="77777777" w:rsidR="00C703C6" w:rsidRPr="00C703C6" w:rsidRDefault="00C703C6" w:rsidP="00C703C6">
            <w:pPr>
              <w:jc w:val="both"/>
              <w:rPr>
                <w:b/>
                <w:bCs/>
              </w:rPr>
            </w:pPr>
            <w:r w:rsidRPr="00C703C6">
              <w:rPr>
                <w:b/>
                <w:bCs/>
              </w:rPr>
              <w:t>2</w:t>
            </w:r>
          </w:p>
        </w:tc>
        <w:tc>
          <w:tcPr>
            <w:tcW w:w="379" w:type="dxa"/>
            <w:hideMark/>
          </w:tcPr>
          <w:p w14:paraId="06F7CC93" w14:textId="77777777" w:rsidR="00C703C6" w:rsidRPr="00C703C6" w:rsidRDefault="00C703C6" w:rsidP="00C703C6">
            <w:pPr>
              <w:jc w:val="both"/>
              <w:rPr>
                <w:b/>
                <w:bCs/>
              </w:rPr>
            </w:pPr>
            <w:r w:rsidRPr="00C703C6">
              <w:rPr>
                <w:b/>
                <w:bCs/>
              </w:rPr>
              <w:t>34</w:t>
            </w:r>
          </w:p>
        </w:tc>
        <w:tc>
          <w:tcPr>
            <w:tcW w:w="707" w:type="dxa"/>
            <w:hideMark/>
          </w:tcPr>
          <w:p w14:paraId="6B6FDB26" w14:textId="77777777" w:rsidR="00C703C6" w:rsidRPr="00C703C6" w:rsidRDefault="00C703C6" w:rsidP="00C703C6">
            <w:pPr>
              <w:jc w:val="both"/>
              <w:rPr>
                <w:b/>
                <w:bCs/>
              </w:rPr>
            </w:pPr>
            <w:r w:rsidRPr="00C703C6">
              <w:rPr>
                <w:b/>
                <w:bCs/>
              </w:rPr>
              <w:t>F</w:t>
            </w:r>
          </w:p>
        </w:tc>
        <w:tc>
          <w:tcPr>
            <w:tcW w:w="1145" w:type="dxa"/>
            <w:hideMark/>
          </w:tcPr>
          <w:p w14:paraId="3D37200A" w14:textId="77777777" w:rsidR="00C703C6" w:rsidRPr="00C703C6" w:rsidRDefault="00C703C6" w:rsidP="00C703C6">
            <w:pPr>
              <w:jc w:val="both"/>
              <w:rPr>
                <w:b/>
                <w:bCs/>
              </w:rPr>
            </w:pPr>
            <w:r w:rsidRPr="00C703C6">
              <w:rPr>
                <w:b/>
                <w:bCs/>
              </w:rPr>
              <w:t>HR</w:t>
            </w:r>
          </w:p>
        </w:tc>
        <w:tc>
          <w:tcPr>
            <w:tcW w:w="865" w:type="dxa"/>
            <w:hideMark/>
          </w:tcPr>
          <w:p w14:paraId="06D4F461" w14:textId="77777777" w:rsidR="00C703C6" w:rsidRPr="00C703C6" w:rsidRDefault="00C703C6" w:rsidP="00C703C6">
            <w:pPr>
              <w:jc w:val="both"/>
              <w:rPr>
                <w:b/>
                <w:bCs/>
              </w:rPr>
            </w:pPr>
            <w:r w:rsidRPr="00C703C6">
              <w:rPr>
                <w:b/>
                <w:bCs/>
              </w:rPr>
              <w:t>48</w:t>
            </w:r>
          </w:p>
        </w:tc>
        <w:tc>
          <w:tcPr>
            <w:tcW w:w="1407" w:type="dxa"/>
            <w:hideMark/>
          </w:tcPr>
          <w:p w14:paraId="32AFF16D" w14:textId="77777777" w:rsidR="00C703C6" w:rsidRPr="00C703C6" w:rsidRDefault="00C703C6" w:rsidP="00C703C6">
            <w:pPr>
              <w:jc w:val="both"/>
              <w:rPr>
                <w:b/>
                <w:bCs/>
              </w:rPr>
            </w:pPr>
            <w:r w:rsidRPr="00C703C6">
              <w:rPr>
                <w:b/>
                <w:bCs/>
              </w:rPr>
              <w:t>4.1</w:t>
            </w:r>
          </w:p>
        </w:tc>
        <w:tc>
          <w:tcPr>
            <w:tcW w:w="1671" w:type="dxa"/>
            <w:hideMark/>
          </w:tcPr>
          <w:p w14:paraId="22CDA151" w14:textId="77777777" w:rsidR="00C703C6" w:rsidRPr="00C703C6" w:rsidRDefault="00C703C6" w:rsidP="00C703C6">
            <w:pPr>
              <w:jc w:val="both"/>
              <w:rPr>
                <w:b/>
                <w:bCs/>
              </w:rPr>
            </w:pPr>
            <w:r w:rsidRPr="00C703C6">
              <w:rPr>
                <w:b/>
                <w:bCs/>
              </w:rPr>
              <w:t>4.5</w:t>
            </w:r>
          </w:p>
        </w:tc>
        <w:tc>
          <w:tcPr>
            <w:tcW w:w="1796" w:type="dxa"/>
            <w:hideMark/>
          </w:tcPr>
          <w:p w14:paraId="45B2552D" w14:textId="77777777" w:rsidR="00C703C6" w:rsidRPr="00C703C6" w:rsidRDefault="00C703C6" w:rsidP="00C703C6">
            <w:pPr>
              <w:jc w:val="both"/>
              <w:rPr>
                <w:b/>
                <w:bCs/>
              </w:rPr>
            </w:pPr>
            <w:r w:rsidRPr="00C703C6">
              <w:rPr>
                <w:b/>
                <w:bCs/>
              </w:rPr>
              <w:t>3</w:t>
            </w:r>
          </w:p>
        </w:tc>
        <w:tc>
          <w:tcPr>
            <w:tcW w:w="1374" w:type="dxa"/>
            <w:hideMark/>
          </w:tcPr>
          <w:p w14:paraId="657A7464" w14:textId="77777777" w:rsidR="00C703C6" w:rsidRPr="00C703C6" w:rsidRDefault="00C703C6" w:rsidP="00C703C6">
            <w:pPr>
              <w:jc w:val="both"/>
              <w:rPr>
                <w:b/>
                <w:bCs/>
              </w:rPr>
            </w:pPr>
            <w:r w:rsidRPr="00C703C6">
              <w:rPr>
                <w:b/>
                <w:bCs/>
              </w:rPr>
              <w:t>24</w:t>
            </w:r>
          </w:p>
        </w:tc>
        <w:tc>
          <w:tcPr>
            <w:tcW w:w="1273" w:type="dxa"/>
            <w:hideMark/>
          </w:tcPr>
          <w:p w14:paraId="25D00063" w14:textId="77777777" w:rsidR="00C703C6" w:rsidRPr="00C703C6" w:rsidRDefault="00C703C6" w:rsidP="00C703C6">
            <w:pPr>
              <w:jc w:val="both"/>
              <w:rPr>
                <w:b/>
                <w:bCs/>
              </w:rPr>
            </w:pPr>
            <w:r w:rsidRPr="00C703C6">
              <w:rPr>
                <w:b/>
                <w:bCs/>
              </w:rPr>
              <w:t>38</w:t>
            </w:r>
          </w:p>
        </w:tc>
        <w:tc>
          <w:tcPr>
            <w:tcW w:w="1316" w:type="dxa"/>
            <w:hideMark/>
          </w:tcPr>
          <w:p w14:paraId="37ABAA8F" w14:textId="77777777" w:rsidR="00C703C6" w:rsidRPr="00C703C6" w:rsidRDefault="00C703C6" w:rsidP="00C703C6">
            <w:pPr>
              <w:jc w:val="both"/>
              <w:rPr>
                <w:b/>
                <w:bCs/>
              </w:rPr>
            </w:pPr>
            <w:r w:rsidRPr="00C703C6">
              <w:rPr>
                <w:b/>
                <w:bCs/>
              </w:rPr>
              <w:t>20</w:t>
            </w:r>
          </w:p>
        </w:tc>
        <w:tc>
          <w:tcPr>
            <w:tcW w:w="858" w:type="dxa"/>
            <w:hideMark/>
          </w:tcPr>
          <w:p w14:paraId="4FBB0C8F" w14:textId="77777777" w:rsidR="00C703C6" w:rsidRPr="00C703C6" w:rsidRDefault="00C703C6" w:rsidP="00C703C6">
            <w:pPr>
              <w:jc w:val="both"/>
              <w:rPr>
                <w:b/>
                <w:bCs/>
              </w:rPr>
            </w:pPr>
            <w:r w:rsidRPr="00C703C6">
              <w:rPr>
                <w:b/>
                <w:bCs/>
              </w:rPr>
              <w:t>1</w:t>
            </w:r>
          </w:p>
        </w:tc>
      </w:tr>
      <w:tr w:rsidR="00C703C6" w:rsidRPr="00C703C6" w14:paraId="7AD7274A" w14:textId="77777777" w:rsidTr="00C703C6">
        <w:trPr>
          <w:trHeight w:val="290"/>
        </w:trPr>
        <w:tc>
          <w:tcPr>
            <w:tcW w:w="1130" w:type="dxa"/>
            <w:hideMark/>
          </w:tcPr>
          <w:p w14:paraId="35CCAC6E" w14:textId="77777777" w:rsidR="00C703C6" w:rsidRPr="00C703C6" w:rsidRDefault="00C703C6" w:rsidP="00C703C6">
            <w:pPr>
              <w:jc w:val="both"/>
              <w:rPr>
                <w:b/>
                <w:bCs/>
              </w:rPr>
            </w:pPr>
            <w:r w:rsidRPr="00C703C6">
              <w:rPr>
                <w:b/>
                <w:bCs/>
              </w:rPr>
              <w:t>3</w:t>
            </w:r>
          </w:p>
        </w:tc>
        <w:tc>
          <w:tcPr>
            <w:tcW w:w="379" w:type="dxa"/>
            <w:hideMark/>
          </w:tcPr>
          <w:p w14:paraId="07FFD40D" w14:textId="77777777" w:rsidR="00C703C6" w:rsidRPr="00C703C6" w:rsidRDefault="00C703C6" w:rsidP="00C703C6">
            <w:pPr>
              <w:jc w:val="both"/>
              <w:rPr>
                <w:b/>
                <w:bCs/>
              </w:rPr>
            </w:pPr>
            <w:r w:rsidRPr="00C703C6">
              <w:rPr>
                <w:b/>
                <w:bCs/>
              </w:rPr>
              <w:t>45</w:t>
            </w:r>
          </w:p>
        </w:tc>
        <w:tc>
          <w:tcPr>
            <w:tcW w:w="707" w:type="dxa"/>
            <w:hideMark/>
          </w:tcPr>
          <w:p w14:paraId="7C76B343" w14:textId="77777777" w:rsidR="00C703C6" w:rsidRPr="00C703C6" w:rsidRDefault="00C703C6" w:rsidP="00C703C6">
            <w:pPr>
              <w:jc w:val="both"/>
              <w:rPr>
                <w:b/>
                <w:bCs/>
              </w:rPr>
            </w:pPr>
            <w:r w:rsidRPr="00C703C6">
              <w:rPr>
                <w:b/>
                <w:bCs/>
              </w:rPr>
              <w:t>M</w:t>
            </w:r>
          </w:p>
        </w:tc>
        <w:tc>
          <w:tcPr>
            <w:tcW w:w="1145" w:type="dxa"/>
            <w:hideMark/>
          </w:tcPr>
          <w:p w14:paraId="70C8088C" w14:textId="77777777" w:rsidR="00C703C6" w:rsidRPr="00C703C6" w:rsidRDefault="00C703C6" w:rsidP="00C703C6">
            <w:pPr>
              <w:jc w:val="both"/>
              <w:rPr>
                <w:b/>
                <w:bCs/>
              </w:rPr>
            </w:pPr>
            <w:r w:rsidRPr="00C703C6">
              <w:rPr>
                <w:b/>
                <w:bCs/>
              </w:rPr>
              <w:t>Finance</w:t>
            </w:r>
          </w:p>
        </w:tc>
        <w:tc>
          <w:tcPr>
            <w:tcW w:w="865" w:type="dxa"/>
            <w:hideMark/>
          </w:tcPr>
          <w:p w14:paraId="44FCE2C3" w14:textId="77777777" w:rsidR="00C703C6" w:rsidRPr="00C703C6" w:rsidRDefault="00C703C6" w:rsidP="00C703C6">
            <w:pPr>
              <w:jc w:val="both"/>
              <w:rPr>
                <w:b/>
                <w:bCs/>
              </w:rPr>
            </w:pPr>
            <w:r w:rsidRPr="00C703C6">
              <w:rPr>
                <w:b/>
                <w:bCs/>
              </w:rPr>
              <w:t>60</w:t>
            </w:r>
          </w:p>
        </w:tc>
        <w:tc>
          <w:tcPr>
            <w:tcW w:w="1407" w:type="dxa"/>
            <w:hideMark/>
          </w:tcPr>
          <w:p w14:paraId="34942F14" w14:textId="77777777" w:rsidR="00C703C6" w:rsidRPr="00C703C6" w:rsidRDefault="00C703C6" w:rsidP="00C703C6">
            <w:pPr>
              <w:jc w:val="both"/>
              <w:rPr>
                <w:b/>
                <w:bCs/>
              </w:rPr>
            </w:pPr>
            <w:r w:rsidRPr="00C703C6">
              <w:rPr>
                <w:b/>
                <w:bCs/>
              </w:rPr>
              <w:t>2.8</w:t>
            </w:r>
          </w:p>
        </w:tc>
        <w:tc>
          <w:tcPr>
            <w:tcW w:w="1671" w:type="dxa"/>
            <w:hideMark/>
          </w:tcPr>
          <w:p w14:paraId="33DEDCBF" w14:textId="77777777" w:rsidR="00C703C6" w:rsidRPr="00C703C6" w:rsidRDefault="00C703C6" w:rsidP="00C703C6">
            <w:pPr>
              <w:jc w:val="both"/>
              <w:rPr>
                <w:b/>
                <w:bCs/>
              </w:rPr>
            </w:pPr>
            <w:r w:rsidRPr="00C703C6">
              <w:rPr>
                <w:b/>
                <w:bCs/>
              </w:rPr>
              <w:t>3.9</w:t>
            </w:r>
          </w:p>
        </w:tc>
        <w:tc>
          <w:tcPr>
            <w:tcW w:w="1796" w:type="dxa"/>
            <w:hideMark/>
          </w:tcPr>
          <w:p w14:paraId="07C753FF" w14:textId="77777777" w:rsidR="00C703C6" w:rsidRPr="00C703C6" w:rsidRDefault="00C703C6" w:rsidP="00C703C6">
            <w:pPr>
              <w:jc w:val="both"/>
              <w:rPr>
                <w:b/>
                <w:bCs/>
              </w:rPr>
            </w:pPr>
            <w:r w:rsidRPr="00C703C6">
              <w:rPr>
                <w:b/>
                <w:bCs/>
              </w:rPr>
              <w:t>2</w:t>
            </w:r>
          </w:p>
        </w:tc>
        <w:tc>
          <w:tcPr>
            <w:tcW w:w="1374" w:type="dxa"/>
            <w:hideMark/>
          </w:tcPr>
          <w:p w14:paraId="04EE117E" w14:textId="77777777" w:rsidR="00C703C6" w:rsidRPr="00C703C6" w:rsidRDefault="00C703C6" w:rsidP="00C703C6">
            <w:pPr>
              <w:jc w:val="both"/>
              <w:rPr>
                <w:b/>
                <w:bCs/>
              </w:rPr>
            </w:pPr>
            <w:r w:rsidRPr="00C703C6">
              <w:rPr>
                <w:b/>
                <w:bCs/>
              </w:rPr>
              <w:t>36</w:t>
            </w:r>
          </w:p>
        </w:tc>
        <w:tc>
          <w:tcPr>
            <w:tcW w:w="1273" w:type="dxa"/>
            <w:hideMark/>
          </w:tcPr>
          <w:p w14:paraId="3C21B690" w14:textId="77777777" w:rsidR="00C703C6" w:rsidRPr="00C703C6" w:rsidRDefault="00C703C6" w:rsidP="00C703C6">
            <w:pPr>
              <w:jc w:val="both"/>
              <w:rPr>
                <w:b/>
                <w:bCs/>
              </w:rPr>
            </w:pPr>
            <w:r w:rsidRPr="00C703C6">
              <w:rPr>
                <w:b/>
                <w:bCs/>
              </w:rPr>
              <w:t>42</w:t>
            </w:r>
          </w:p>
        </w:tc>
        <w:tc>
          <w:tcPr>
            <w:tcW w:w="1316" w:type="dxa"/>
            <w:hideMark/>
          </w:tcPr>
          <w:p w14:paraId="74657718" w14:textId="77777777" w:rsidR="00C703C6" w:rsidRPr="00C703C6" w:rsidRDefault="00C703C6" w:rsidP="00C703C6">
            <w:pPr>
              <w:jc w:val="both"/>
              <w:rPr>
                <w:b/>
                <w:bCs/>
              </w:rPr>
            </w:pPr>
            <w:r w:rsidRPr="00C703C6">
              <w:rPr>
                <w:b/>
                <w:bCs/>
              </w:rPr>
              <w:t>5</w:t>
            </w:r>
          </w:p>
        </w:tc>
        <w:tc>
          <w:tcPr>
            <w:tcW w:w="858" w:type="dxa"/>
            <w:hideMark/>
          </w:tcPr>
          <w:p w14:paraId="7396CA2D" w14:textId="77777777" w:rsidR="00C703C6" w:rsidRPr="00C703C6" w:rsidRDefault="00C703C6" w:rsidP="00C703C6">
            <w:pPr>
              <w:jc w:val="both"/>
              <w:rPr>
                <w:b/>
                <w:bCs/>
              </w:rPr>
            </w:pPr>
            <w:r w:rsidRPr="00C703C6">
              <w:rPr>
                <w:b/>
                <w:bCs/>
              </w:rPr>
              <w:t>0</w:t>
            </w:r>
          </w:p>
        </w:tc>
      </w:tr>
      <w:tr w:rsidR="00C703C6" w:rsidRPr="00C703C6" w14:paraId="3E54FCB7" w14:textId="77777777" w:rsidTr="00C703C6">
        <w:trPr>
          <w:trHeight w:val="290"/>
        </w:trPr>
        <w:tc>
          <w:tcPr>
            <w:tcW w:w="1130" w:type="dxa"/>
            <w:hideMark/>
          </w:tcPr>
          <w:p w14:paraId="2B0B4755" w14:textId="77777777" w:rsidR="00C703C6" w:rsidRPr="00C703C6" w:rsidRDefault="00C703C6" w:rsidP="00C703C6">
            <w:pPr>
              <w:jc w:val="both"/>
              <w:rPr>
                <w:b/>
                <w:bCs/>
              </w:rPr>
            </w:pPr>
            <w:r w:rsidRPr="00C703C6">
              <w:rPr>
                <w:b/>
                <w:bCs/>
              </w:rPr>
              <w:t>4</w:t>
            </w:r>
          </w:p>
        </w:tc>
        <w:tc>
          <w:tcPr>
            <w:tcW w:w="379" w:type="dxa"/>
            <w:hideMark/>
          </w:tcPr>
          <w:p w14:paraId="6ABC4EAF" w14:textId="77777777" w:rsidR="00C703C6" w:rsidRPr="00C703C6" w:rsidRDefault="00C703C6" w:rsidP="00C703C6">
            <w:pPr>
              <w:jc w:val="both"/>
              <w:rPr>
                <w:b/>
                <w:bCs/>
              </w:rPr>
            </w:pPr>
            <w:r w:rsidRPr="00C703C6">
              <w:rPr>
                <w:b/>
                <w:bCs/>
              </w:rPr>
              <w:t>30</w:t>
            </w:r>
          </w:p>
        </w:tc>
        <w:tc>
          <w:tcPr>
            <w:tcW w:w="707" w:type="dxa"/>
            <w:hideMark/>
          </w:tcPr>
          <w:p w14:paraId="5523825D" w14:textId="77777777" w:rsidR="00C703C6" w:rsidRPr="00C703C6" w:rsidRDefault="00C703C6" w:rsidP="00C703C6">
            <w:pPr>
              <w:jc w:val="both"/>
              <w:rPr>
                <w:b/>
                <w:bCs/>
              </w:rPr>
            </w:pPr>
            <w:r w:rsidRPr="00C703C6">
              <w:rPr>
                <w:b/>
                <w:bCs/>
              </w:rPr>
              <w:t>F</w:t>
            </w:r>
          </w:p>
        </w:tc>
        <w:tc>
          <w:tcPr>
            <w:tcW w:w="1145" w:type="dxa"/>
            <w:hideMark/>
          </w:tcPr>
          <w:p w14:paraId="4E4D0E1D" w14:textId="77777777" w:rsidR="00C703C6" w:rsidRPr="00C703C6" w:rsidRDefault="00C703C6" w:rsidP="00C703C6">
            <w:pPr>
              <w:jc w:val="both"/>
              <w:rPr>
                <w:b/>
                <w:bCs/>
              </w:rPr>
            </w:pPr>
            <w:r w:rsidRPr="00C703C6">
              <w:rPr>
                <w:b/>
                <w:bCs/>
              </w:rPr>
              <w:t>IT</w:t>
            </w:r>
          </w:p>
        </w:tc>
        <w:tc>
          <w:tcPr>
            <w:tcW w:w="865" w:type="dxa"/>
            <w:hideMark/>
          </w:tcPr>
          <w:p w14:paraId="7D2350B0" w14:textId="77777777" w:rsidR="00C703C6" w:rsidRPr="00C703C6" w:rsidRDefault="00C703C6" w:rsidP="00C703C6">
            <w:pPr>
              <w:jc w:val="both"/>
              <w:rPr>
                <w:b/>
                <w:bCs/>
              </w:rPr>
            </w:pPr>
            <w:r w:rsidRPr="00C703C6">
              <w:rPr>
                <w:b/>
                <w:bCs/>
              </w:rPr>
              <w:t>18</w:t>
            </w:r>
          </w:p>
        </w:tc>
        <w:tc>
          <w:tcPr>
            <w:tcW w:w="1407" w:type="dxa"/>
            <w:hideMark/>
          </w:tcPr>
          <w:p w14:paraId="4EDB6E31" w14:textId="77777777" w:rsidR="00C703C6" w:rsidRPr="00C703C6" w:rsidRDefault="00C703C6" w:rsidP="00C703C6">
            <w:pPr>
              <w:jc w:val="both"/>
              <w:rPr>
                <w:b/>
                <w:bCs/>
              </w:rPr>
            </w:pPr>
            <w:r w:rsidRPr="00C703C6">
              <w:rPr>
                <w:b/>
                <w:bCs/>
              </w:rPr>
              <w:t>3.9</w:t>
            </w:r>
          </w:p>
        </w:tc>
        <w:tc>
          <w:tcPr>
            <w:tcW w:w="1671" w:type="dxa"/>
            <w:hideMark/>
          </w:tcPr>
          <w:p w14:paraId="531F2A30" w14:textId="77777777" w:rsidR="00C703C6" w:rsidRPr="00C703C6" w:rsidRDefault="00C703C6" w:rsidP="00C703C6">
            <w:pPr>
              <w:jc w:val="both"/>
              <w:rPr>
                <w:b/>
                <w:bCs/>
              </w:rPr>
            </w:pPr>
            <w:r w:rsidRPr="00C703C6">
              <w:rPr>
                <w:b/>
                <w:bCs/>
              </w:rPr>
              <w:t>4.1</w:t>
            </w:r>
          </w:p>
        </w:tc>
        <w:tc>
          <w:tcPr>
            <w:tcW w:w="1796" w:type="dxa"/>
            <w:hideMark/>
          </w:tcPr>
          <w:p w14:paraId="6DA24BDA" w14:textId="77777777" w:rsidR="00C703C6" w:rsidRPr="00C703C6" w:rsidRDefault="00C703C6" w:rsidP="00C703C6">
            <w:pPr>
              <w:jc w:val="both"/>
              <w:rPr>
                <w:b/>
                <w:bCs/>
              </w:rPr>
            </w:pPr>
            <w:r w:rsidRPr="00C703C6">
              <w:rPr>
                <w:b/>
                <w:bCs/>
              </w:rPr>
              <w:t>3</w:t>
            </w:r>
          </w:p>
        </w:tc>
        <w:tc>
          <w:tcPr>
            <w:tcW w:w="1374" w:type="dxa"/>
            <w:hideMark/>
          </w:tcPr>
          <w:p w14:paraId="0644D0ED" w14:textId="77777777" w:rsidR="00C703C6" w:rsidRPr="00C703C6" w:rsidRDefault="00C703C6" w:rsidP="00C703C6">
            <w:pPr>
              <w:jc w:val="both"/>
              <w:rPr>
                <w:b/>
                <w:bCs/>
              </w:rPr>
            </w:pPr>
            <w:r w:rsidRPr="00C703C6">
              <w:rPr>
                <w:b/>
                <w:bCs/>
              </w:rPr>
              <w:t>6</w:t>
            </w:r>
          </w:p>
        </w:tc>
        <w:tc>
          <w:tcPr>
            <w:tcW w:w="1273" w:type="dxa"/>
            <w:hideMark/>
          </w:tcPr>
          <w:p w14:paraId="190FC8C6" w14:textId="77777777" w:rsidR="00C703C6" w:rsidRPr="00C703C6" w:rsidRDefault="00C703C6" w:rsidP="00C703C6">
            <w:pPr>
              <w:jc w:val="both"/>
              <w:rPr>
                <w:b/>
                <w:bCs/>
              </w:rPr>
            </w:pPr>
            <w:r w:rsidRPr="00C703C6">
              <w:rPr>
                <w:b/>
                <w:bCs/>
              </w:rPr>
              <w:t>45</w:t>
            </w:r>
          </w:p>
        </w:tc>
        <w:tc>
          <w:tcPr>
            <w:tcW w:w="1316" w:type="dxa"/>
            <w:hideMark/>
          </w:tcPr>
          <w:p w14:paraId="0D962202" w14:textId="77777777" w:rsidR="00C703C6" w:rsidRPr="00C703C6" w:rsidRDefault="00C703C6" w:rsidP="00C703C6">
            <w:pPr>
              <w:jc w:val="both"/>
              <w:rPr>
                <w:b/>
                <w:bCs/>
              </w:rPr>
            </w:pPr>
            <w:r w:rsidRPr="00C703C6">
              <w:rPr>
                <w:b/>
                <w:bCs/>
              </w:rPr>
              <w:t>15</w:t>
            </w:r>
          </w:p>
        </w:tc>
        <w:tc>
          <w:tcPr>
            <w:tcW w:w="858" w:type="dxa"/>
            <w:hideMark/>
          </w:tcPr>
          <w:p w14:paraId="53A3648B" w14:textId="77777777" w:rsidR="00C703C6" w:rsidRPr="00C703C6" w:rsidRDefault="00C703C6" w:rsidP="00C703C6">
            <w:pPr>
              <w:jc w:val="both"/>
              <w:rPr>
                <w:b/>
                <w:bCs/>
              </w:rPr>
            </w:pPr>
            <w:r w:rsidRPr="00C703C6">
              <w:rPr>
                <w:b/>
                <w:bCs/>
              </w:rPr>
              <w:t>1</w:t>
            </w:r>
          </w:p>
        </w:tc>
      </w:tr>
      <w:tr w:rsidR="00C703C6" w:rsidRPr="00C703C6" w14:paraId="04E7E9F9" w14:textId="77777777" w:rsidTr="00C703C6">
        <w:trPr>
          <w:trHeight w:val="580"/>
        </w:trPr>
        <w:tc>
          <w:tcPr>
            <w:tcW w:w="1130" w:type="dxa"/>
            <w:hideMark/>
          </w:tcPr>
          <w:p w14:paraId="5D6FD89D" w14:textId="77777777" w:rsidR="00C703C6" w:rsidRPr="00C703C6" w:rsidRDefault="00C703C6" w:rsidP="00C703C6">
            <w:pPr>
              <w:jc w:val="both"/>
              <w:rPr>
                <w:b/>
                <w:bCs/>
              </w:rPr>
            </w:pPr>
            <w:r w:rsidRPr="00C703C6">
              <w:rPr>
                <w:b/>
                <w:bCs/>
              </w:rPr>
              <w:t>5</w:t>
            </w:r>
          </w:p>
        </w:tc>
        <w:tc>
          <w:tcPr>
            <w:tcW w:w="379" w:type="dxa"/>
            <w:hideMark/>
          </w:tcPr>
          <w:p w14:paraId="26D5DA99" w14:textId="77777777" w:rsidR="00C703C6" w:rsidRPr="00C703C6" w:rsidRDefault="00C703C6" w:rsidP="00C703C6">
            <w:pPr>
              <w:jc w:val="both"/>
              <w:rPr>
                <w:b/>
                <w:bCs/>
              </w:rPr>
            </w:pPr>
            <w:r w:rsidRPr="00C703C6">
              <w:rPr>
                <w:b/>
                <w:bCs/>
              </w:rPr>
              <w:t>28</w:t>
            </w:r>
          </w:p>
        </w:tc>
        <w:tc>
          <w:tcPr>
            <w:tcW w:w="707" w:type="dxa"/>
            <w:hideMark/>
          </w:tcPr>
          <w:p w14:paraId="752FF812" w14:textId="77777777" w:rsidR="00C703C6" w:rsidRPr="00C703C6" w:rsidRDefault="00C703C6" w:rsidP="00C703C6">
            <w:pPr>
              <w:jc w:val="both"/>
              <w:rPr>
                <w:b/>
                <w:bCs/>
              </w:rPr>
            </w:pPr>
            <w:r w:rsidRPr="00C703C6">
              <w:rPr>
                <w:b/>
                <w:bCs/>
              </w:rPr>
              <w:t>M</w:t>
            </w:r>
          </w:p>
        </w:tc>
        <w:tc>
          <w:tcPr>
            <w:tcW w:w="1145" w:type="dxa"/>
            <w:hideMark/>
          </w:tcPr>
          <w:p w14:paraId="4C4CB83C" w14:textId="77777777" w:rsidR="00C703C6" w:rsidRPr="00C703C6" w:rsidRDefault="00C703C6" w:rsidP="00C703C6">
            <w:pPr>
              <w:jc w:val="both"/>
              <w:rPr>
                <w:b/>
                <w:bCs/>
              </w:rPr>
            </w:pPr>
            <w:r w:rsidRPr="00C703C6">
              <w:rPr>
                <w:b/>
                <w:bCs/>
              </w:rPr>
              <w:t>Marketing</w:t>
            </w:r>
          </w:p>
        </w:tc>
        <w:tc>
          <w:tcPr>
            <w:tcW w:w="865" w:type="dxa"/>
            <w:hideMark/>
          </w:tcPr>
          <w:p w14:paraId="3644ACA4" w14:textId="77777777" w:rsidR="00C703C6" w:rsidRPr="00C703C6" w:rsidRDefault="00C703C6" w:rsidP="00C703C6">
            <w:pPr>
              <w:jc w:val="both"/>
              <w:rPr>
                <w:b/>
                <w:bCs/>
              </w:rPr>
            </w:pPr>
            <w:r w:rsidRPr="00C703C6">
              <w:rPr>
                <w:b/>
                <w:bCs/>
              </w:rPr>
              <w:t>36</w:t>
            </w:r>
          </w:p>
        </w:tc>
        <w:tc>
          <w:tcPr>
            <w:tcW w:w="1407" w:type="dxa"/>
            <w:hideMark/>
          </w:tcPr>
          <w:p w14:paraId="039FD710" w14:textId="77777777" w:rsidR="00C703C6" w:rsidRPr="00C703C6" w:rsidRDefault="00C703C6" w:rsidP="00C703C6">
            <w:pPr>
              <w:jc w:val="both"/>
              <w:rPr>
                <w:b/>
                <w:bCs/>
              </w:rPr>
            </w:pPr>
            <w:r w:rsidRPr="00C703C6">
              <w:rPr>
                <w:b/>
                <w:bCs/>
              </w:rPr>
              <w:t>4.2</w:t>
            </w:r>
          </w:p>
        </w:tc>
        <w:tc>
          <w:tcPr>
            <w:tcW w:w="1671" w:type="dxa"/>
            <w:hideMark/>
          </w:tcPr>
          <w:p w14:paraId="260A3F3B" w14:textId="77777777" w:rsidR="00C703C6" w:rsidRPr="00C703C6" w:rsidRDefault="00C703C6" w:rsidP="00C703C6">
            <w:pPr>
              <w:jc w:val="both"/>
              <w:rPr>
                <w:b/>
                <w:bCs/>
              </w:rPr>
            </w:pPr>
            <w:r w:rsidRPr="00C703C6">
              <w:rPr>
                <w:b/>
                <w:bCs/>
              </w:rPr>
              <w:t>4.3</w:t>
            </w:r>
          </w:p>
        </w:tc>
        <w:tc>
          <w:tcPr>
            <w:tcW w:w="1796" w:type="dxa"/>
            <w:hideMark/>
          </w:tcPr>
          <w:p w14:paraId="722879AC" w14:textId="77777777" w:rsidR="00C703C6" w:rsidRPr="00C703C6" w:rsidRDefault="00C703C6" w:rsidP="00C703C6">
            <w:pPr>
              <w:jc w:val="both"/>
              <w:rPr>
                <w:b/>
                <w:bCs/>
              </w:rPr>
            </w:pPr>
            <w:r w:rsidRPr="00C703C6">
              <w:rPr>
                <w:b/>
                <w:bCs/>
              </w:rPr>
              <w:t>4</w:t>
            </w:r>
          </w:p>
        </w:tc>
        <w:tc>
          <w:tcPr>
            <w:tcW w:w="1374" w:type="dxa"/>
            <w:hideMark/>
          </w:tcPr>
          <w:p w14:paraId="15D0A104" w14:textId="77777777" w:rsidR="00C703C6" w:rsidRPr="00C703C6" w:rsidRDefault="00C703C6" w:rsidP="00C703C6">
            <w:pPr>
              <w:jc w:val="both"/>
              <w:rPr>
                <w:b/>
                <w:bCs/>
              </w:rPr>
            </w:pPr>
            <w:r w:rsidRPr="00C703C6">
              <w:rPr>
                <w:b/>
                <w:bCs/>
              </w:rPr>
              <w:t>18</w:t>
            </w:r>
          </w:p>
        </w:tc>
        <w:tc>
          <w:tcPr>
            <w:tcW w:w="1273" w:type="dxa"/>
            <w:hideMark/>
          </w:tcPr>
          <w:p w14:paraId="7FBDCEB9" w14:textId="77777777" w:rsidR="00C703C6" w:rsidRPr="00C703C6" w:rsidRDefault="00C703C6" w:rsidP="00C703C6">
            <w:pPr>
              <w:jc w:val="both"/>
              <w:rPr>
                <w:b/>
                <w:bCs/>
              </w:rPr>
            </w:pPr>
            <w:r w:rsidRPr="00C703C6">
              <w:rPr>
                <w:b/>
                <w:bCs/>
              </w:rPr>
              <w:t>37</w:t>
            </w:r>
          </w:p>
        </w:tc>
        <w:tc>
          <w:tcPr>
            <w:tcW w:w="1316" w:type="dxa"/>
            <w:hideMark/>
          </w:tcPr>
          <w:p w14:paraId="2FB078DB" w14:textId="77777777" w:rsidR="00C703C6" w:rsidRPr="00C703C6" w:rsidRDefault="00C703C6" w:rsidP="00C703C6">
            <w:pPr>
              <w:jc w:val="both"/>
              <w:rPr>
                <w:b/>
                <w:bCs/>
              </w:rPr>
            </w:pPr>
            <w:r w:rsidRPr="00C703C6">
              <w:rPr>
                <w:b/>
                <w:bCs/>
              </w:rPr>
              <w:t>12</w:t>
            </w:r>
          </w:p>
        </w:tc>
        <w:tc>
          <w:tcPr>
            <w:tcW w:w="858" w:type="dxa"/>
            <w:hideMark/>
          </w:tcPr>
          <w:p w14:paraId="201947E5" w14:textId="77777777" w:rsidR="00C703C6" w:rsidRPr="00C703C6" w:rsidRDefault="00C703C6" w:rsidP="00C703C6">
            <w:pPr>
              <w:jc w:val="both"/>
              <w:rPr>
                <w:b/>
                <w:bCs/>
              </w:rPr>
            </w:pPr>
            <w:r w:rsidRPr="00C703C6">
              <w:rPr>
                <w:b/>
                <w:bCs/>
              </w:rPr>
              <w:t>0</w:t>
            </w:r>
          </w:p>
        </w:tc>
      </w:tr>
    </w:tbl>
    <w:p w14:paraId="48E5EE2D" w14:textId="77777777" w:rsidR="00FD36F3" w:rsidRPr="00FD36F3" w:rsidRDefault="00FD36F3" w:rsidP="000B1524">
      <w:pPr>
        <w:jc w:val="both"/>
        <w:rPr>
          <w:b/>
          <w:bCs/>
        </w:rPr>
      </w:pPr>
    </w:p>
    <w:sectPr w:rsidR="00FD36F3" w:rsidRPr="00FD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10FB"/>
    <w:multiLevelType w:val="hybridMultilevel"/>
    <w:tmpl w:val="18562396"/>
    <w:lvl w:ilvl="0" w:tplc="A8CE54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24"/>
    <w:rsid w:val="000B1524"/>
    <w:rsid w:val="001736C0"/>
    <w:rsid w:val="004241A3"/>
    <w:rsid w:val="00A5611F"/>
    <w:rsid w:val="00C703C6"/>
    <w:rsid w:val="00EA6298"/>
    <w:rsid w:val="00FA3906"/>
    <w:rsid w:val="00FD3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2A86"/>
  <w15:chartTrackingRefBased/>
  <w15:docId w15:val="{720E5205-DF5A-44EB-90EB-F4474E89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298"/>
    <w:pPr>
      <w:ind w:left="720"/>
      <w:contextualSpacing/>
    </w:pPr>
  </w:style>
  <w:style w:type="table" w:styleId="TableGrid">
    <w:name w:val="Table Grid"/>
    <w:basedOn w:val="TableNormal"/>
    <w:uiPriority w:val="39"/>
    <w:rsid w:val="00C7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9266">
      <w:bodyDiv w:val="1"/>
      <w:marLeft w:val="0"/>
      <w:marRight w:val="0"/>
      <w:marTop w:val="0"/>
      <w:marBottom w:val="0"/>
      <w:divBdr>
        <w:top w:val="none" w:sz="0" w:space="0" w:color="auto"/>
        <w:left w:val="none" w:sz="0" w:space="0" w:color="auto"/>
        <w:bottom w:val="none" w:sz="0" w:space="0" w:color="auto"/>
        <w:right w:val="none" w:sz="0" w:space="0" w:color="auto"/>
      </w:divBdr>
    </w:div>
    <w:div w:id="483399986">
      <w:bodyDiv w:val="1"/>
      <w:marLeft w:val="0"/>
      <w:marRight w:val="0"/>
      <w:marTop w:val="0"/>
      <w:marBottom w:val="0"/>
      <w:divBdr>
        <w:top w:val="none" w:sz="0" w:space="0" w:color="auto"/>
        <w:left w:val="none" w:sz="0" w:space="0" w:color="auto"/>
        <w:bottom w:val="none" w:sz="0" w:space="0" w:color="auto"/>
        <w:right w:val="none" w:sz="0" w:space="0" w:color="auto"/>
      </w:divBdr>
    </w:div>
    <w:div w:id="16810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Karthikeyan S</cp:lastModifiedBy>
  <cp:revision>1</cp:revision>
  <dcterms:created xsi:type="dcterms:W3CDTF">2024-06-27T13:28:00Z</dcterms:created>
  <dcterms:modified xsi:type="dcterms:W3CDTF">2024-06-27T14:01:00Z</dcterms:modified>
</cp:coreProperties>
</file>