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5C" w:rsidRDefault="00CA1D5C" w:rsidP="00CA1D5C">
      <w:pPr>
        <w:pStyle w:val="Heading1"/>
        <w:ind w:left="580"/>
      </w:pPr>
      <w:bookmarkStart w:id="0" w:name="_GoBack"/>
      <w:r>
        <w:t>Manual design of beams :</w:t>
      </w:r>
    </w:p>
    <w:p w:rsidR="00CA1D5C" w:rsidRDefault="00CA1D5C" w:rsidP="00CA1D5C">
      <w:pPr>
        <w:pStyle w:val="Heading3"/>
        <w:spacing w:before="190"/>
      </w:pPr>
      <w:r>
        <w:t xml:space="preserve">Beam </w:t>
      </w:r>
      <w:r w:rsidR="00565967">
        <w:t>no : 7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>Length of beam(L) = 3500</w:t>
      </w:r>
      <w:r>
        <w:rPr>
          <w:spacing w:val="-6"/>
          <w:sz w:val="28"/>
        </w:rPr>
        <w:t xml:space="preserve"> </w:t>
      </w:r>
      <w:r>
        <w:rPr>
          <w:sz w:val="28"/>
        </w:rPr>
        <w:t>mm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4"/>
        <w:rPr>
          <w:sz w:val="28"/>
        </w:rPr>
      </w:pPr>
      <w:r>
        <w:rPr>
          <w:sz w:val="28"/>
        </w:rPr>
        <w:t>Width (b) = 230</w:t>
      </w:r>
      <w:r>
        <w:rPr>
          <w:spacing w:val="-6"/>
          <w:sz w:val="28"/>
        </w:rPr>
        <w:t xml:space="preserve"> </w:t>
      </w:r>
      <w:r>
        <w:rPr>
          <w:sz w:val="28"/>
        </w:rPr>
        <w:t>mm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3"/>
        <w:rPr>
          <w:sz w:val="28"/>
        </w:rPr>
      </w:pPr>
      <w:r>
        <w:rPr>
          <w:sz w:val="28"/>
        </w:rPr>
        <w:t xml:space="preserve"> Overall Depth (D</w:t>
      </w:r>
      <w:r>
        <w:rPr>
          <w:sz w:val="28"/>
        </w:rPr>
        <w:t>) = 300</w:t>
      </w:r>
      <w:r>
        <w:rPr>
          <w:spacing w:val="-8"/>
          <w:sz w:val="28"/>
        </w:rPr>
        <w:t xml:space="preserve"> </w:t>
      </w:r>
      <w:r>
        <w:rPr>
          <w:sz w:val="28"/>
        </w:rPr>
        <w:t>mm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>Cover (d</w:t>
      </w:r>
      <w:r>
        <w:rPr>
          <w:sz w:val="28"/>
          <w:vertAlign w:val="superscript"/>
        </w:rPr>
        <w:t>|</w:t>
      </w:r>
      <w:r>
        <w:rPr>
          <w:sz w:val="28"/>
        </w:rPr>
        <w:t>) = 25</w:t>
      </w:r>
      <w:r>
        <w:rPr>
          <w:spacing w:val="-1"/>
          <w:sz w:val="28"/>
        </w:rPr>
        <w:t xml:space="preserve"> </w:t>
      </w:r>
      <w:r>
        <w:rPr>
          <w:sz w:val="28"/>
        </w:rPr>
        <w:t>mm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 xml:space="preserve">Effective depth </w:t>
      </w:r>
      <w:r w:rsidR="00F20EF7">
        <w:rPr>
          <w:sz w:val="28"/>
        </w:rPr>
        <w:t xml:space="preserve">(d) </w:t>
      </w:r>
      <w:r>
        <w:rPr>
          <w:sz w:val="28"/>
        </w:rPr>
        <w:t>= 270 mm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4"/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ck</w:t>
      </w:r>
      <w:r>
        <w:rPr>
          <w:sz w:val="28"/>
        </w:rPr>
        <w:t xml:space="preserve"> = 30</w:t>
      </w:r>
      <w:r>
        <w:rPr>
          <w:spacing w:val="1"/>
          <w:sz w:val="28"/>
        </w:rPr>
        <w:t xml:space="preserve"> </w:t>
      </w:r>
      <w:r>
        <w:rPr>
          <w:sz w:val="28"/>
        </w:rPr>
        <w:t>mpa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y</w:t>
      </w:r>
      <w:r>
        <w:rPr>
          <w:sz w:val="28"/>
        </w:rPr>
        <w:t xml:space="preserve"> = 500</w:t>
      </w:r>
      <w:r>
        <w:rPr>
          <w:spacing w:val="-3"/>
          <w:sz w:val="28"/>
        </w:rPr>
        <w:t xml:space="preserve"> </w:t>
      </w:r>
      <w:r>
        <w:rPr>
          <w:sz w:val="28"/>
        </w:rPr>
        <w:t>mpa</w:t>
      </w:r>
    </w:p>
    <w:p w:rsidR="00CA1D5C" w:rsidRDefault="00CA1D5C" w:rsidP="00F20EF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 xml:space="preserve">u = </w:t>
      </w:r>
      <w:r w:rsidR="00F20EF7">
        <w:rPr>
          <w:sz w:val="28"/>
        </w:rPr>
        <w:t>19.21</w:t>
      </w:r>
      <w:r>
        <w:rPr>
          <w:sz w:val="28"/>
        </w:rPr>
        <w:t xml:space="preserve"> Kn/m (obtained from STAAD.Pro)</w:t>
      </w:r>
    </w:p>
    <w:p w:rsidR="00F20EF7" w:rsidRDefault="00F20EF7" w:rsidP="00CA1D5C">
      <w:pPr>
        <w:spacing w:before="185" w:line="379" w:lineRule="auto"/>
        <w:ind w:left="580" w:right="3814"/>
        <w:rPr>
          <w:b/>
          <w:sz w:val="28"/>
        </w:rPr>
      </w:pPr>
      <w:r w:rsidRPr="00F20EF7">
        <w:rPr>
          <w:b/>
          <w:sz w:val="28"/>
        </w:rPr>
        <w:t>Check for depth :</w:t>
      </w:r>
    </w:p>
    <w:p w:rsidR="00F20EF7" w:rsidRDefault="00F20EF7" w:rsidP="00CA1D5C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ulimit</w:t>
      </w:r>
      <w:r>
        <w:rPr>
          <w:sz w:val="28"/>
        </w:rPr>
        <w:t xml:space="preserve"> = 0.133 * f</w:t>
      </w:r>
      <w:r>
        <w:rPr>
          <w:sz w:val="28"/>
          <w:vertAlign w:val="subscript"/>
        </w:rPr>
        <w:t xml:space="preserve">ck </w:t>
      </w:r>
      <w:r>
        <w:rPr>
          <w:sz w:val="28"/>
        </w:rPr>
        <w:t>* b * d</w:t>
      </w:r>
      <w:r>
        <w:rPr>
          <w:sz w:val="28"/>
          <w:vertAlign w:val="superscript"/>
        </w:rPr>
        <w:t>2</w:t>
      </w:r>
    </w:p>
    <w:p w:rsidR="00F20EF7" w:rsidRDefault="00F20EF7" w:rsidP="00CA1D5C">
      <w:pPr>
        <w:spacing w:before="185" w:line="379" w:lineRule="auto"/>
        <w:ind w:left="580" w:right="3814"/>
        <w:rPr>
          <w:sz w:val="28"/>
          <w:vertAlign w:val="superscript"/>
        </w:rPr>
      </w:pPr>
      <w:r>
        <w:rPr>
          <w:sz w:val="28"/>
        </w:rPr>
        <w:t>19.21 * 10</w:t>
      </w:r>
      <w:r>
        <w:rPr>
          <w:sz w:val="28"/>
          <w:vertAlign w:val="superscript"/>
        </w:rPr>
        <w:t xml:space="preserve">6 </w:t>
      </w:r>
      <w:r>
        <w:rPr>
          <w:sz w:val="28"/>
        </w:rPr>
        <w:t>= 0.133 * 30 * 230 * d</w:t>
      </w:r>
      <w:r>
        <w:rPr>
          <w:sz w:val="28"/>
          <w:vertAlign w:val="superscript"/>
        </w:rPr>
        <w:t>2</w:t>
      </w:r>
    </w:p>
    <w:p w:rsidR="00F20EF7" w:rsidRDefault="00F20EF7" w:rsidP="00CA1D5C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On solving the above eq we get depth (d) = 145mm</w:t>
      </w:r>
    </w:p>
    <w:p w:rsidR="00F20EF7" w:rsidRDefault="00F20EF7" w:rsidP="00CA1D5C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Depth d (asuumed) &gt; minimum depth</w:t>
      </w:r>
    </w:p>
    <w:p w:rsidR="00F20EF7" w:rsidRDefault="00F20EF7" w:rsidP="00CA1D5C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Hence effective depth d = 270 mm is Satisfied.</w:t>
      </w:r>
    </w:p>
    <w:p w:rsidR="00747E46" w:rsidRDefault="00747E46" w:rsidP="00747E46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Mu</w:t>
      </w:r>
      <w:r>
        <w:rPr>
          <w:sz w:val="28"/>
          <w:vertAlign w:val="subscript"/>
        </w:rPr>
        <w:t>limit</w:t>
      </w:r>
      <w:r>
        <w:rPr>
          <w:sz w:val="28"/>
        </w:rPr>
        <w:t xml:space="preserve"> = 0.133 * f</w:t>
      </w:r>
      <w:r>
        <w:rPr>
          <w:sz w:val="28"/>
          <w:vertAlign w:val="subscript"/>
        </w:rPr>
        <w:t>ck</w:t>
      </w:r>
      <w:r>
        <w:rPr>
          <w:sz w:val="28"/>
        </w:rPr>
        <w:t xml:space="preserve"> * b * d * d = 66.90 KN/m </w:t>
      </w:r>
    </w:p>
    <w:p w:rsidR="00CA1D5C" w:rsidRDefault="00CA1D5C" w:rsidP="00747E46">
      <w:pPr>
        <w:spacing w:before="185" w:line="379" w:lineRule="auto"/>
        <w:ind w:right="3814" w:firstLine="580"/>
        <w:rPr>
          <w:sz w:val="28"/>
        </w:rPr>
      </w:pPr>
      <w:r>
        <w:rPr>
          <w:sz w:val="28"/>
        </w:rPr>
        <w:t>Since mu &lt; mu</w:t>
      </w:r>
      <w:r>
        <w:rPr>
          <w:sz w:val="28"/>
          <w:vertAlign w:val="subscript"/>
        </w:rPr>
        <w:t>limit</w:t>
      </w:r>
      <w:r>
        <w:rPr>
          <w:sz w:val="28"/>
        </w:rPr>
        <w:t xml:space="preserve"> it is singly reinforced.</w:t>
      </w:r>
    </w:p>
    <w:p w:rsidR="00CA1D5C" w:rsidRDefault="00CA1D5C" w:rsidP="00CA1D5C">
      <w:pPr>
        <w:spacing w:line="318" w:lineRule="exact"/>
        <w:ind w:left="580"/>
        <w:rPr>
          <w:sz w:val="28"/>
        </w:rPr>
      </w:pPr>
      <w:r>
        <w:rPr>
          <w:sz w:val="28"/>
        </w:rPr>
        <w:t>From Is 456 : Clause 38.1</w:t>
      </w:r>
    </w:p>
    <w:p w:rsidR="00F20EF7" w:rsidRPr="00F20EF7" w:rsidRDefault="00CA1D5C" w:rsidP="00F20EF7">
      <w:pPr>
        <w:spacing w:before="184"/>
        <w:ind w:left="580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u</w:t>
      </w:r>
      <w:r>
        <w:rPr>
          <w:sz w:val="28"/>
        </w:rPr>
        <w:t xml:space="preserve"> = 0.87 * f</w:t>
      </w:r>
      <w:r>
        <w:rPr>
          <w:sz w:val="28"/>
          <w:vertAlign w:val="subscript"/>
        </w:rPr>
        <w:t>y</w:t>
      </w:r>
      <w:r>
        <w:rPr>
          <w:sz w:val="28"/>
        </w:rPr>
        <w:t xml:space="preserve"> * A</w:t>
      </w:r>
      <w:r>
        <w:rPr>
          <w:sz w:val="28"/>
          <w:vertAlign w:val="subscript"/>
        </w:rPr>
        <w:t>st</w:t>
      </w:r>
      <w:r>
        <w:rPr>
          <w:sz w:val="28"/>
        </w:rPr>
        <w:t xml:space="preserve"> * d *(1-Ast*fy/b d fck)</w:t>
      </w:r>
    </w:p>
    <w:p w:rsidR="00CA1D5C" w:rsidRDefault="00CA1D5C" w:rsidP="00CA1D5C">
      <w:pPr>
        <w:spacing w:before="187"/>
        <w:ind w:left="580"/>
        <w:rPr>
          <w:sz w:val="28"/>
        </w:rPr>
      </w:pPr>
      <w:r>
        <w:rPr>
          <w:sz w:val="28"/>
        </w:rPr>
        <w:t>From above eq ar</w:t>
      </w:r>
      <w:r w:rsidR="00F20EF7">
        <w:rPr>
          <w:sz w:val="28"/>
        </w:rPr>
        <w:t>ea of steel obtained as : 177.42</w:t>
      </w:r>
      <w:r>
        <w:rPr>
          <w:sz w:val="28"/>
        </w:rPr>
        <w:t xml:space="preserve"> sq.m</w:t>
      </w:r>
    </w:p>
    <w:p w:rsidR="00CA1D5C" w:rsidRDefault="00CA1D5C" w:rsidP="00CA1D5C">
      <w:pPr>
        <w:spacing w:before="184" w:line="379" w:lineRule="auto"/>
        <w:ind w:left="580" w:right="2172"/>
        <w:rPr>
          <w:sz w:val="28"/>
        </w:rPr>
      </w:pPr>
      <w:r>
        <w:rPr>
          <w:sz w:val="28"/>
        </w:rPr>
        <w:t xml:space="preserve">For the same beam area of </w:t>
      </w:r>
      <w:r w:rsidR="00565967">
        <w:rPr>
          <w:sz w:val="28"/>
        </w:rPr>
        <w:t>steel from STAAD pro is : 172.95</w:t>
      </w:r>
      <w:r>
        <w:rPr>
          <w:sz w:val="28"/>
        </w:rPr>
        <w:t xml:space="preserve"> sq.m In the same way other beams are also designed.</w:t>
      </w:r>
    </w:p>
    <w:p w:rsidR="00CA1D5C" w:rsidRDefault="00CA1D5C" w:rsidP="00CA1D5C">
      <w:pPr>
        <w:spacing w:line="379" w:lineRule="auto"/>
        <w:rPr>
          <w:sz w:val="28"/>
        </w:rPr>
      </w:pPr>
    </w:p>
    <w:p w:rsidR="00565967" w:rsidRDefault="00565967" w:rsidP="00CA1D5C">
      <w:pPr>
        <w:spacing w:line="379" w:lineRule="auto"/>
        <w:rPr>
          <w:sz w:val="28"/>
        </w:rPr>
      </w:pPr>
    </w:p>
    <w:p w:rsidR="00565967" w:rsidRDefault="00565967" w:rsidP="00565967">
      <w:pPr>
        <w:pStyle w:val="Heading3"/>
        <w:spacing w:before="190"/>
      </w:pPr>
      <w:r>
        <w:lastRenderedPageBreak/>
        <w:t xml:space="preserve">Beam </w:t>
      </w:r>
      <w:r>
        <w:t>no : 6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>Length of beam(L) = 3500</w:t>
      </w:r>
      <w:r>
        <w:rPr>
          <w:spacing w:val="-6"/>
          <w:sz w:val="28"/>
        </w:rPr>
        <w:t xml:space="preserve"> </w:t>
      </w:r>
      <w:r>
        <w:rPr>
          <w:sz w:val="28"/>
        </w:rPr>
        <w:t>mm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4"/>
        <w:rPr>
          <w:sz w:val="28"/>
        </w:rPr>
      </w:pPr>
      <w:r>
        <w:rPr>
          <w:sz w:val="28"/>
        </w:rPr>
        <w:t>Width (b) = 230</w:t>
      </w:r>
      <w:r>
        <w:rPr>
          <w:spacing w:val="-6"/>
          <w:sz w:val="28"/>
        </w:rPr>
        <w:t xml:space="preserve"> </w:t>
      </w:r>
      <w:r>
        <w:rPr>
          <w:sz w:val="28"/>
        </w:rPr>
        <w:t>mm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3"/>
        <w:rPr>
          <w:sz w:val="28"/>
        </w:rPr>
      </w:pPr>
      <w:r>
        <w:rPr>
          <w:sz w:val="28"/>
        </w:rPr>
        <w:t xml:space="preserve"> Overall Depth (D) = 300</w:t>
      </w:r>
      <w:r>
        <w:rPr>
          <w:spacing w:val="-8"/>
          <w:sz w:val="28"/>
        </w:rPr>
        <w:t xml:space="preserve"> </w:t>
      </w:r>
      <w:r>
        <w:rPr>
          <w:sz w:val="28"/>
        </w:rPr>
        <w:t>mm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>Cover (d</w:t>
      </w:r>
      <w:r>
        <w:rPr>
          <w:sz w:val="28"/>
          <w:vertAlign w:val="superscript"/>
        </w:rPr>
        <w:t>|</w:t>
      </w:r>
      <w:r>
        <w:rPr>
          <w:sz w:val="28"/>
        </w:rPr>
        <w:t>) = 25</w:t>
      </w:r>
      <w:r>
        <w:rPr>
          <w:spacing w:val="-1"/>
          <w:sz w:val="28"/>
        </w:rPr>
        <w:t xml:space="preserve"> </w:t>
      </w:r>
      <w:r>
        <w:rPr>
          <w:sz w:val="28"/>
        </w:rPr>
        <w:t>mm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5"/>
        <w:rPr>
          <w:sz w:val="28"/>
        </w:rPr>
      </w:pPr>
      <w:r>
        <w:rPr>
          <w:sz w:val="28"/>
        </w:rPr>
        <w:t>Effective depth (d) = 270 mm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4"/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ck</w:t>
      </w:r>
      <w:r>
        <w:rPr>
          <w:sz w:val="28"/>
        </w:rPr>
        <w:t xml:space="preserve"> = 30</w:t>
      </w:r>
      <w:r>
        <w:rPr>
          <w:spacing w:val="1"/>
          <w:sz w:val="28"/>
        </w:rPr>
        <w:t xml:space="preserve"> </w:t>
      </w:r>
      <w:r>
        <w:rPr>
          <w:sz w:val="28"/>
        </w:rPr>
        <w:t>mpa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y</w:t>
      </w:r>
      <w:r>
        <w:rPr>
          <w:sz w:val="28"/>
        </w:rPr>
        <w:t xml:space="preserve"> = 500</w:t>
      </w:r>
      <w:r>
        <w:rPr>
          <w:spacing w:val="-3"/>
          <w:sz w:val="28"/>
        </w:rPr>
        <w:t xml:space="preserve"> </w:t>
      </w:r>
      <w:r>
        <w:rPr>
          <w:sz w:val="28"/>
        </w:rPr>
        <w:t>mpa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Dead load = 25 * 0.3 * 0.23 = 1.725 Kn/m</w:t>
      </w:r>
    </w:p>
    <w:p w:rsid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Live load = 5 Kn/m</w:t>
      </w:r>
      <w:r>
        <w:rPr>
          <w:sz w:val="28"/>
          <w:vertAlign w:val="superscript"/>
        </w:rPr>
        <w:t>2</w:t>
      </w:r>
    </w:p>
    <w:p w:rsidR="00565967" w:rsidRPr="00565967" w:rsidRDefault="00565967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Floor load = 1 Kn/m</w:t>
      </w:r>
      <w:r>
        <w:rPr>
          <w:sz w:val="28"/>
          <w:vertAlign w:val="superscript"/>
        </w:rPr>
        <w:t>2</w:t>
      </w:r>
    </w:p>
    <w:p w:rsidR="00565967" w:rsidRDefault="00747E46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W</w:t>
      </w:r>
      <w:r>
        <w:rPr>
          <w:sz w:val="28"/>
          <w:vertAlign w:val="subscript"/>
        </w:rPr>
        <w:t xml:space="preserve">u </w:t>
      </w:r>
      <w:r>
        <w:rPr>
          <w:sz w:val="28"/>
        </w:rPr>
        <w:t xml:space="preserve"> = 1.5(1.725 + 5 + 1) = 11.58 Kn/m</w:t>
      </w:r>
    </w:p>
    <w:p w:rsidR="00747E46" w:rsidRDefault="00747E46" w:rsidP="00565967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86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 xml:space="preserve">u </w:t>
      </w:r>
      <w:r>
        <w:rPr>
          <w:sz w:val="28"/>
        </w:rPr>
        <w:t xml:space="preserve"> = 11.58 * 3.5</w:t>
      </w:r>
      <w:r>
        <w:rPr>
          <w:sz w:val="28"/>
          <w:vertAlign w:val="superscript"/>
        </w:rPr>
        <w:t>2</w:t>
      </w:r>
      <w:r>
        <w:rPr>
          <w:sz w:val="28"/>
        </w:rPr>
        <w:t>/8 =  17.74 Kn-m</w:t>
      </w:r>
    </w:p>
    <w:p w:rsidR="00565967" w:rsidRDefault="00565967" w:rsidP="00565967">
      <w:pPr>
        <w:spacing w:before="185" w:line="379" w:lineRule="auto"/>
        <w:ind w:left="580" w:right="3814"/>
        <w:rPr>
          <w:b/>
          <w:sz w:val="28"/>
        </w:rPr>
      </w:pPr>
      <w:r w:rsidRPr="00F20EF7">
        <w:rPr>
          <w:b/>
          <w:sz w:val="28"/>
        </w:rPr>
        <w:t>Check for depth :</w:t>
      </w:r>
    </w:p>
    <w:p w:rsidR="00565967" w:rsidRDefault="00565967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ulimit</w:t>
      </w:r>
      <w:r>
        <w:rPr>
          <w:sz w:val="28"/>
        </w:rPr>
        <w:t xml:space="preserve"> = 0.133 * f</w:t>
      </w:r>
      <w:r>
        <w:rPr>
          <w:sz w:val="28"/>
          <w:vertAlign w:val="subscript"/>
        </w:rPr>
        <w:t xml:space="preserve">ck </w:t>
      </w:r>
      <w:r>
        <w:rPr>
          <w:sz w:val="28"/>
        </w:rPr>
        <w:t>* b * d</w:t>
      </w:r>
      <w:r>
        <w:rPr>
          <w:sz w:val="28"/>
          <w:vertAlign w:val="superscript"/>
        </w:rPr>
        <w:t>2</w:t>
      </w:r>
    </w:p>
    <w:p w:rsidR="00565967" w:rsidRDefault="00747E46" w:rsidP="00565967">
      <w:pPr>
        <w:spacing w:before="185" w:line="379" w:lineRule="auto"/>
        <w:ind w:left="580" w:right="3814"/>
        <w:rPr>
          <w:sz w:val="28"/>
          <w:vertAlign w:val="superscript"/>
        </w:rPr>
      </w:pPr>
      <w:r>
        <w:rPr>
          <w:sz w:val="28"/>
        </w:rPr>
        <w:t>17.74</w:t>
      </w:r>
      <w:r w:rsidR="00565967">
        <w:rPr>
          <w:sz w:val="28"/>
        </w:rPr>
        <w:t xml:space="preserve"> * 10</w:t>
      </w:r>
      <w:r w:rsidR="00565967">
        <w:rPr>
          <w:sz w:val="28"/>
          <w:vertAlign w:val="superscript"/>
        </w:rPr>
        <w:t xml:space="preserve">6 </w:t>
      </w:r>
      <w:r w:rsidR="00565967">
        <w:rPr>
          <w:sz w:val="28"/>
        </w:rPr>
        <w:t>= 0.133 * 30 * 230 * d</w:t>
      </w:r>
      <w:r w:rsidR="00565967">
        <w:rPr>
          <w:sz w:val="28"/>
          <w:vertAlign w:val="superscript"/>
        </w:rPr>
        <w:t>2</w:t>
      </w:r>
    </w:p>
    <w:p w:rsidR="00565967" w:rsidRDefault="00565967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 xml:space="preserve">On solving the above eq we get depth (d) = </w:t>
      </w:r>
      <w:r w:rsidR="00747E46">
        <w:rPr>
          <w:sz w:val="28"/>
        </w:rPr>
        <w:t>140</w:t>
      </w:r>
      <w:r>
        <w:rPr>
          <w:sz w:val="28"/>
        </w:rPr>
        <w:t>mm</w:t>
      </w:r>
    </w:p>
    <w:p w:rsidR="00565967" w:rsidRDefault="00565967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Depth d (asuumed) &gt; minimum depth</w:t>
      </w:r>
    </w:p>
    <w:p w:rsidR="00565967" w:rsidRDefault="00565967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Hence effective depth d = 270 mm is Satisfied.</w:t>
      </w:r>
    </w:p>
    <w:p w:rsidR="00747E46" w:rsidRDefault="00747E46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 xml:space="preserve">ulimit </w:t>
      </w:r>
      <w:r>
        <w:rPr>
          <w:sz w:val="28"/>
        </w:rPr>
        <w:t xml:space="preserve"> = 0.133 * f</w:t>
      </w:r>
      <w:r>
        <w:rPr>
          <w:sz w:val="28"/>
          <w:vertAlign w:val="subscript"/>
        </w:rPr>
        <w:t xml:space="preserve">ck </w:t>
      </w:r>
      <w:r>
        <w:rPr>
          <w:sz w:val="28"/>
        </w:rPr>
        <w:t>* b * d</w:t>
      </w:r>
      <w:r>
        <w:rPr>
          <w:sz w:val="28"/>
          <w:vertAlign w:val="superscript"/>
        </w:rPr>
        <w:t>2</w:t>
      </w:r>
    </w:p>
    <w:p w:rsidR="00747E46" w:rsidRPr="00747E46" w:rsidRDefault="00747E46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ulim</w:t>
      </w:r>
      <w:r>
        <w:rPr>
          <w:sz w:val="28"/>
        </w:rPr>
        <w:t xml:space="preserve"> = 66.90 Kn-m</w:t>
      </w:r>
    </w:p>
    <w:p w:rsidR="00565967" w:rsidRDefault="00565967" w:rsidP="00565967">
      <w:pPr>
        <w:spacing w:before="185" w:line="379" w:lineRule="auto"/>
        <w:ind w:left="580" w:right="3814"/>
        <w:rPr>
          <w:sz w:val="28"/>
        </w:rPr>
      </w:pPr>
      <w:r>
        <w:rPr>
          <w:sz w:val="28"/>
        </w:rPr>
        <w:t>Since mu &lt; mu</w:t>
      </w:r>
      <w:r>
        <w:rPr>
          <w:sz w:val="28"/>
          <w:vertAlign w:val="subscript"/>
        </w:rPr>
        <w:t>limit</w:t>
      </w:r>
      <w:r>
        <w:rPr>
          <w:sz w:val="28"/>
        </w:rPr>
        <w:t xml:space="preserve"> it is singly reinforced.</w:t>
      </w:r>
    </w:p>
    <w:p w:rsidR="00565967" w:rsidRDefault="00565967" w:rsidP="00565967">
      <w:pPr>
        <w:spacing w:line="318" w:lineRule="exact"/>
        <w:ind w:left="580"/>
        <w:rPr>
          <w:sz w:val="28"/>
        </w:rPr>
      </w:pPr>
      <w:r>
        <w:rPr>
          <w:sz w:val="28"/>
        </w:rPr>
        <w:t>From Is 456 : Clause 38.1</w:t>
      </w:r>
    </w:p>
    <w:p w:rsidR="00565967" w:rsidRPr="00F20EF7" w:rsidRDefault="00565967" w:rsidP="00565967">
      <w:pPr>
        <w:spacing w:before="184"/>
        <w:ind w:left="580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u</w:t>
      </w:r>
      <w:r>
        <w:rPr>
          <w:sz w:val="28"/>
        </w:rPr>
        <w:t xml:space="preserve"> = 0.87 * f</w:t>
      </w:r>
      <w:r>
        <w:rPr>
          <w:sz w:val="28"/>
          <w:vertAlign w:val="subscript"/>
        </w:rPr>
        <w:t>y</w:t>
      </w:r>
      <w:r>
        <w:rPr>
          <w:sz w:val="28"/>
        </w:rPr>
        <w:t xml:space="preserve"> * A</w:t>
      </w:r>
      <w:r>
        <w:rPr>
          <w:sz w:val="28"/>
          <w:vertAlign w:val="subscript"/>
        </w:rPr>
        <w:t>st</w:t>
      </w:r>
      <w:r>
        <w:rPr>
          <w:sz w:val="28"/>
        </w:rPr>
        <w:t xml:space="preserve"> * d *(1-Ast*fy/b d fck)</w:t>
      </w:r>
    </w:p>
    <w:p w:rsidR="00565967" w:rsidRDefault="00565967" w:rsidP="00565967">
      <w:pPr>
        <w:spacing w:before="187"/>
        <w:ind w:left="580"/>
        <w:rPr>
          <w:sz w:val="28"/>
        </w:rPr>
      </w:pPr>
      <w:r>
        <w:rPr>
          <w:sz w:val="28"/>
        </w:rPr>
        <w:t>From above eq ar</w:t>
      </w:r>
      <w:r w:rsidR="00747E46">
        <w:rPr>
          <w:sz w:val="28"/>
        </w:rPr>
        <w:t>ea of steel obtained as : 157.74</w:t>
      </w:r>
      <w:r>
        <w:rPr>
          <w:sz w:val="28"/>
        </w:rPr>
        <w:t xml:space="preserve"> sq.m</w:t>
      </w:r>
    </w:p>
    <w:p w:rsidR="00565967" w:rsidRDefault="00565967" w:rsidP="00565967">
      <w:pPr>
        <w:spacing w:line="379" w:lineRule="auto"/>
        <w:rPr>
          <w:sz w:val="28"/>
        </w:rPr>
      </w:pPr>
      <w:r>
        <w:rPr>
          <w:sz w:val="28"/>
        </w:rPr>
        <w:lastRenderedPageBreak/>
        <w:t xml:space="preserve">For the same beam area of steel from STAAD pro is : </w:t>
      </w:r>
      <w:r w:rsidR="00747E46">
        <w:rPr>
          <w:sz w:val="28"/>
        </w:rPr>
        <w:t>166.07</w:t>
      </w:r>
      <w:r>
        <w:rPr>
          <w:sz w:val="28"/>
        </w:rPr>
        <w:t xml:space="preserve"> sq.m</w:t>
      </w:r>
    </w:p>
    <w:p w:rsidR="00565967" w:rsidRDefault="00565967" w:rsidP="00CA1D5C">
      <w:pPr>
        <w:spacing w:line="379" w:lineRule="auto"/>
        <w:rPr>
          <w:sz w:val="28"/>
        </w:rPr>
      </w:pPr>
    </w:p>
    <w:p w:rsidR="00565967" w:rsidRDefault="00565967" w:rsidP="00CA1D5C">
      <w:pPr>
        <w:spacing w:line="379" w:lineRule="auto"/>
        <w:rPr>
          <w:sz w:val="28"/>
        </w:rPr>
        <w:sectPr w:rsidR="00565967" w:rsidSect="00DC5552">
          <w:pgSz w:w="11910" w:h="16840"/>
          <w:pgMar w:top="1360" w:right="460" w:bottom="1200" w:left="1220" w:header="0" w:footer="1000" w:gutter="0"/>
          <w:cols w:space="720"/>
        </w:sectPr>
      </w:pPr>
    </w:p>
    <w:bookmarkEnd w:id="0"/>
    <w:p w:rsidR="003169C3" w:rsidRDefault="003169C3"/>
    <w:sectPr w:rsidR="003169C3" w:rsidSect="00FB77A7">
      <w:pgSz w:w="11910" w:h="16840"/>
      <w:pgMar w:top="1440" w:right="1440" w:bottom="1440" w:left="2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32F4A"/>
    <w:multiLevelType w:val="hybridMultilevel"/>
    <w:tmpl w:val="CDACE770"/>
    <w:lvl w:ilvl="0" w:tplc="544A2A2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48C5C6">
      <w:numFmt w:val="bullet"/>
      <w:lvlText w:val=""/>
      <w:lvlJc w:val="left"/>
      <w:pPr>
        <w:ind w:left="1300" w:hanging="360"/>
      </w:pPr>
      <w:rPr>
        <w:rFonts w:ascii="Arial" w:eastAsia="Arial" w:hAnsi="Arial" w:cs="Arial" w:hint="default"/>
        <w:w w:val="74"/>
        <w:sz w:val="28"/>
        <w:szCs w:val="28"/>
        <w:lang w:val="en-US" w:eastAsia="en-US" w:bidi="ar-SA"/>
      </w:rPr>
    </w:lvl>
    <w:lvl w:ilvl="2" w:tplc="C1183C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D60ABC90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520E7C62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5BCE7B46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6" w:tplc="A80412D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06C4D192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612ED90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1">
    <w:nsid w:val="5D067581"/>
    <w:multiLevelType w:val="hybridMultilevel"/>
    <w:tmpl w:val="6D6AF664"/>
    <w:lvl w:ilvl="0" w:tplc="544A2A2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  <w:w w:val="74"/>
        <w:sz w:val="28"/>
        <w:szCs w:val="28"/>
        <w:lang w:val="en-US" w:eastAsia="en-US" w:bidi="ar-SA"/>
      </w:rPr>
    </w:lvl>
    <w:lvl w:ilvl="2" w:tplc="C1183C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D60ABC90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520E7C62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5BCE7B46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6" w:tplc="A80412D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06C4D192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612ED90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5C"/>
    <w:rsid w:val="003169C3"/>
    <w:rsid w:val="00565967"/>
    <w:rsid w:val="0064566E"/>
    <w:rsid w:val="00747E46"/>
    <w:rsid w:val="00765D4A"/>
    <w:rsid w:val="007B733A"/>
    <w:rsid w:val="00CA1D5C"/>
    <w:rsid w:val="00F20EF7"/>
    <w:rsid w:val="00F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D67EB-72F0-4AC0-A1A9-A3F9057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1D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A1D5C"/>
    <w:pPr>
      <w:spacing w:before="61"/>
      <w:ind w:left="22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D5C"/>
    <w:pPr>
      <w:ind w:left="58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1D5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D5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CA1D5C"/>
    <w:pPr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</dc:creator>
  <cp:keywords/>
  <dc:description/>
  <cp:lastModifiedBy>Karthikeya</cp:lastModifiedBy>
  <cp:revision>2</cp:revision>
  <dcterms:created xsi:type="dcterms:W3CDTF">2021-02-14T11:07:00Z</dcterms:created>
  <dcterms:modified xsi:type="dcterms:W3CDTF">2021-02-14T13:56:00Z</dcterms:modified>
</cp:coreProperties>
</file>