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6143A" w:rsidR="0056143A" w:rsidP="0056143A" w:rsidRDefault="0056143A" w14:paraId="702EEA0E" w14:textId="77777777">
      <w:pPr>
        <w:spacing w:before="100" w:beforeAutospacing="1" w:after="100" w:afterAutospacing="1" w:line="240" w:lineRule="auto"/>
        <w:outlineLvl w:val="0"/>
        <w:rPr>
          <w:rFonts w:ascii="Times New Roman" w:hAnsi="Times New Roman" w:eastAsia="Times New Roman" w:cs="Times New Roman"/>
          <w:b/>
          <w:bCs/>
          <w:kern w:val="36"/>
          <w:sz w:val="48"/>
          <w:szCs w:val="48"/>
        </w:rPr>
      </w:pPr>
      <w:r w:rsidRPr="0056143A">
        <w:rPr>
          <w:rFonts w:ascii="Times New Roman" w:hAnsi="Times New Roman" w:eastAsia="Times New Roman" w:cs="Times New Roman"/>
          <w:b/>
          <w:bCs/>
          <w:kern w:val="36"/>
          <w:sz w:val="48"/>
          <w:szCs w:val="48"/>
        </w:rPr>
        <w:t>Welcome to Procyon</w:t>
      </w:r>
    </w:p>
    <w:p w:rsidRPr="0056143A" w:rsidR="0056143A" w:rsidP="0056143A" w:rsidRDefault="0056143A" w14:paraId="52D62135"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At Procyon, we specialize in powering businesses with cutting-edge solutions across Data, Artificial Intelligence (AI), and Cloud. In today's fast-moving digital world, we help you stay ahead of the curve, enabling you to innovate, optimize, and scale with confidence.</w:t>
      </w:r>
    </w:p>
    <w:p w:rsidRPr="0056143A" w:rsidR="0056143A" w:rsidP="0056143A" w:rsidRDefault="0056143A" w14:paraId="7BC4CD7C"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We're not just consultants, we're transformation partners. From strategy to execution, we deliver future-ready technology tailored to your business goals. Founded on the belief that technology should empower people, not replace them, we work alongside your teams to build solutions that make sense for your business, your budget, and your future.</w:t>
      </w:r>
    </w:p>
    <w:p w:rsidRPr="0056143A" w:rsidR="0056143A" w:rsidP="30ABC516" w:rsidRDefault="0056143A" w14:paraId="480C0914" w14:textId="77777777" w14:noSpellErr="1">
      <w:pPr>
        <w:spacing w:before="100" w:beforeAutospacing="on" w:after="100" w:afterAutospacing="on" w:line="240" w:lineRule="auto"/>
        <w:rPr>
          <w:rFonts w:ascii="Times New Roman" w:hAnsi="Times New Roman" w:eastAsia="Times New Roman" w:cs="Times New Roman"/>
          <w:sz w:val="24"/>
          <w:szCs w:val="24"/>
        </w:rPr>
      </w:pPr>
      <w:r w:rsidRPr="30ABC516" w:rsidR="30ABC516">
        <w:rPr>
          <w:rFonts w:ascii="Times New Roman" w:hAnsi="Times New Roman" w:eastAsia="Times New Roman" w:cs="Times New Roman"/>
          <w:sz w:val="24"/>
          <w:szCs w:val="24"/>
        </w:rPr>
        <w:t xml:space="preserve">Our approach is simple: we listen first, design second, and deliver solutions that </w:t>
      </w:r>
      <w:r w:rsidRPr="30ABC516" w:rsidR="30ABC516">
        <w:rPr>
          <w:rFonts w:ascii="Times New Roman" w:hAnsi="Times New Roman" w:eastAsia="Times New Roman" w:cs="Times New Roman"/>
          <w:sz w:val="24"/>
          <w:szCs w:val="24"/>
        </w:rPr>
        <w:t>actually work</w:t>
      </w:r>
      <w:r w:rsidRPr="30ABC516" w:rsidR="30ABC516">
        <w:rPr>
          <w:rFonts w:ascii="Times New Roman" w:hAnsi="Times New Roman" w:eastAsia="Times New Roman" w:cs="Times New Roman"/>
          <w:sz w:val="24"/>
          <w:szCs w:val="24"/>
        </w:rPr>
        <w:t xml:space="preserve">. No cookie-cutter approaches, no overwhelming jargon – just practical technology that drives </w:t>
      </w:r>
      <w:r w:rsidRPr="30ABC516" w:rsidR="30ABC516">
        <w:rPr>
          <w:rFonts w:ascii="Times New Roman" w:hAnsi="Times New Roman" w:eastAsia="Times New Roman" w:cs="Times New Roman"/>
          <w:sz w:val="24"/>
          <w:szCs w:val="24"/>
        </w:rPr>
        <w:t>real results</w:t>
      </w:r>
      <w:r w:rsidRPr="30ABC516" w:rsidR="30ABC516">
        <w:rPr>
          <w:rFonts w:ascii="Times New Roman" w:hAnsi="Times New Roman" w:eastAsia="Times New Roman" w:cs="Times New Roman"/>
          <w:sz w:val="24"/>
          <w:szCs w:val="24"/>
        </w:rPr>
        <w:t>.</w:t>
      </w:r>
    </w:p>
    <w:p w:rsidR="30ABC516" w:rsidP="30ABC516" w:rsidRDefault="30ABC516" w14:paraId="7CA65DB4" w14:textId="46B3EC72">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52616DB1" w14:textId="09E9C19E">
      <w:pPr>
        <w:spacing w:beforeAutospacing="on" w:afterAutospacing="on" w:line="240" w:lineRule="auto"/>
        <w:rPr>
          <w:rFonts w:ascii="Times New Roman" w:hAnsi="Times New Roman" w:eastAsia="Times New Roman" w:cs="Times New Roman"/>
          <w:sz w:val="24"/>
          <w:szCs w:val="24"/>
        </w:rPr>
      </w:pPr>
    </w:p>
    <w:p w:rsidR="0056143A" w:rsidP="0056143A" w:rsidRDefault="00000000" w14:paraId="03BDEB1C"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w14:anchorId="5C42B7FF">
          <v:rect id="_x0000_i1025" style="width:0;height:1.5pt" o:hr="t" o:hrstd="t" o:hralign="center" fillcolor="#a0a0a0" stroked="f"/>
        </w:pict>
      </w:r>
      <w:r w:rsidRPr="0056143A" w:rsidR="0056143A">
        <w:rPr>
          <w:rFonts w:ascii="Times New Roman" w:hAnsi="Times New Roman" w:eastAsia="Times New Roman" w:cs="Times New Roman"/>
          <w:b w:val="1"/>
          <w:bCs w:val="1"/>
          <w:sz w:val="36"/>
          <w:szCs w:val="36"/>
        </w:rPr>
        <w:t>Services</w:t>
      </w:r>
    </w:p>
    <w:p w:rsidR="30ABC516" w:rsidP="30ABC516" w:rsidRDefault="30ABC516" w14:paraId="7E30D750" w14:textId="3CD49C7E">
      <w:pPr>
        <w:spacing w:after="0" w:line="240" w:lineRule="auto"/>
        <w:rPr>
          <w:rFonts w:ascii="Times New Roman" w:hAnsi="Times New Roman" w:eastAsia="Times New Roman" w:cs="Times New Roman"/>
          <w:b w:val="1"/>
          <w:bCs w:val="1"/>
          <w:sz w:val="36"/>
          <w:szCs w:val="36"/>
        </w:rPr>
      </w:pPr>
    </w:p>
    <w:p w:rsidRPr="0056143A" w:rsidR="0056143A" w:rsidP="30ABC516" w:rsidRDefault="0056143A" w14:paraId="6146B8A4" w14:textId="74693908" w14:noSpellErr="1">
      <w:pPr>
        <w:spacing w:after="0" w:line="240" w:lineRule="auto"/>
        <w:rPr>
          <w:rFonts w:ascii="Times New Roman" w:hAnsi="Times New Roman" w:eastAsia="Times New Roman" w:cs="Times New Roman"/>
          <w:color w:val="7030A0"/>
          <w:sz w:val="24"/>
          <w:szCs w:val="24"/>
        </w:rPr>
      </w:pPr>
      <w:r w:rsidRPr="30ABC516" w:rsidR="30ABC516">
        <w:rPr>
          <w:rFonts w:ascii="Times New Roman" w:hAnsi="Times New Roman" w:eastAsia="Times New Roman" w:cs="Times New Roman"/>
          <w:b w:val="1"/>
          <w:bCs w:val="1"/>
          <w:color w:val="7030A0"/>
          <w:sz w:val="27"/>
          <w:szCs w:val="27"/>
        </w:rPr>
        <w:t>1. Data Strategy &amp; Analytics</w:t>
      </w:r>
    </w:p>
    <w:p w:rsidRPr="0056143A" w:rsidR="0056143A" w:rsidP="0056143A" w:rsidRDefault="0056143A" w14:paraId="712644F7"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In a world driven by information, Procyon helps businesses unlock the full value of their data. Our Data Strategy &amp; Analytics services are designed to empower organizations to move from data collection to data intelligence. We don't just help you manage data; we turn it into a strategic asset that drives real-time decisions, operational efficiency, and lasting competitive advantage.</w:t>
      </w:r>
    </w:p>
    <w:p w:rsidRPr="0056143A" w:rsidR="0056143A" w:rsidP="0056143A" w:rsidRDefault="0056143A" w14:paraId="6430AC51"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Our Comprehensive Data Methodology:</w:t>
      </w:r>
    </w:p>
    <w:p w:rsidRPr="0056143A" w:rsidR="0056143A" w:rsidP="0056143A" w:rsidRDefault="0056143A" w14:paraId="3A4F918B"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 follow a proven four-phase approach that transforms how your organization thinks about and uses data:</w:t>
      </w:r>
    </w:p>
    <w:p w:rsidRPr="0056143A" w:rsidR="0056143A" w:rsidP="0056143A" w:rsidRDefault="0056143A" w14:paraId="198F4D7A"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1: Discovery &amp; Assessment</w:t>
      </w:r>
      <w:r w:rsidRPr="0056143A">
        <w:rPr>
          <w:rFonts w:ascii="Times New Roman" w:hAnsi="Times New Roman" w:eastAsia="Times New Roman" w:cs="Times New Roman"/>
          <w:sz w:val="24"/>
          <w:szCs w:val="24"/>
        </w:rPr>
        <w:t xml:space="preserve"> - We start by understanding your current data landscape, identifying gaps, and assessing your organization's data maturity. Our team conducts comprehensive audits of your existing systems, processes, and data quality to create a baseline for transformation.</w:t>
      </w:r>
    </w:p>
    <w:p w:rsidRPr="0056143A" w:rsidR="0056143A" w:rsidP="0056143A" w:rsidRDefault="0056143A" w14:paraId="299BFBD7"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2: Strategy &amp; Roadmap</w:t>
      </w:r>
      <w:r w:rsidRPr="0056143A">
        <w:rPr>
          <w:rFonts w:ascii="Times New Roman" w:hAnsi="Times New Roman" w:eastAsia="Times New Roman" w:cs="Times New Roman"/>
          <w:sz w:val="24"/>
          <w:szCs w:val="24"/>
        </w:rPr>
        <w:t xml:space="preserve"> - Based on our findings, we develop a customized data strategy that aligns with your business objectives. This includes prioritizing use cases, defining success metrics, and creating a phased implementation plan that delivers value quickly while building toward long-term goals.</w:t>
      </w:r>
    </w:p>
    <w:p w:rsidRPr="0056143A" w:rsidR="0056143A" w:rsidP="0056143A" w:rsidRDefault="0056143A" w14:paraId="60193B9F"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3: Implementation &amp; Integration</w:t>
      </w:r>
      <w:r w:rsidRPr="0056143A">
        <w:rPr>
          <w:rFonts w:ascii="Times New Roman" w:hAnsi="Times New Roman" w:eastAsia="Times New Roman" w:cs="Times New Roman"/>
          <w:sz w:val="24"/>
          <w:szCs w:val="24"/>
        </w:rPr>
        <w:t xml:space="preserve"> - Our experienced engineers and analysts execute the strategy, building robust data pipelines, implementing governance frameworks, and creating analytics solutions that integrate seamlessly with your existing technology stack.</w:t>
      </w:r>
    </w:p>
    <w:p w:rsidRPr="0056143A" w:rsidR="0056143A" w:rsidP="0056143A" w:rsidRDefault="0056143A" w14:paraId="43113EC5"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lastRenderedPageBreak/>
        <w:t>Phase 4: Optimization &amp; Evolution</w:t>
      </w:r>
      <w:r w:rsidRPr="0056143A">
        <w:rPr>
          <w:rFonts w:ascii="Times New Roman" w:hAnsi="Times New Roman" w:eastAsia="Times New Roman" w:cs="Times New Roman"/>
          <w:sz w:val="24"/>
          <w:szCs w:val="24"/>
        </w:rPr>
        <w:t xml:space="preserve"> - We don't just build and walk away. Our team continuously monitors, optimizes, and evolves your data ecosystem to ensure it keeps pace with your growing business needs.</w:t>
      </w:r>
    </w:p>
    <w:p w:rsidRPr="0056143A" w:rsidR="0056143A" w:rsidP="0056143A" w:rsidRDefault="0056143A" w14:paraId="07A1D6A6"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Data Strategy &amp; Consulting</w:t>
      </w:r>
    </w:p>
    <w:p w:rsidRPr="0056143A" w:rsidR="0056143A" w:rsidP="0056143A" w:rsidRDefault="0056143A" w14:paraId="66B451EE"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 xml:space="preserve">We </w:t>
      </w:r>
      <w:proofErr w:type="gramStart"/>
      <w:r w:rsidRPr="0056143A">
        <w:rPr>
          <w:rFonts w:ascii="Times New Roman" w:hAnsi="Times New Roman" w:eastAsia="Times New Roman" w:cs="Times New Roman"/>
          <w:sz w:val="24"/>
          <w:szCs w:val="24"/>
        </w:rPr>
        <w:t>collaborate</w:t>
      </w:r>
      <w:proofErr w:type="gramEnd"/>
      <w:r w:rsidRPr="0056143A">
        <w:rPr>
          <w:rFonts w:ascii="Times New Roman" w:hAnsi="Times New Roman" w:eastAsia="Times New Roman" w:cs="Times New Roman"/>
          <w:sz w:val="24"/>
          <w:szCs w:val="24"/>
        </w:rPr>
        <w:t xml:space="preserve"> with your leadership team to create a clear, actionable data roadmap. From maturity assessments to governance frameworks, we develop scalable strategies that transform how your organization captures, stores, and uses data.</w:t>
      </w:r>
    </w:p>
    <w:p w:rsidRPr="0056143A" w:rsidR="0056143A" w:rsidP="0056143A" w:rsidRDefault="0056143A" w14:paraId="2EB7F712"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Our consultants bring decades of experience across industries like healthcare, financial services, retail, and manufacturing. We understand that every organization has unique data challenges, which is why we take time to understand your specific business context, regulatory requirements, and growth objectives before recommending solutions.</w:t>
      </w:r>
    </w:p>
    <w:p w:rsidRPr="0056143A" w:rsidR="0056143A" w:rsidP="0056143A" w:rsidRDefault="0056143A" w14:paraId="628E3EAF"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Key Technologies We Work With:</w:t>
      </w:r>
    </w:p>
    <w:p w:rsidRPr="0056143A" w:rsidR="0056143A" w:rsidP="0056143A" w:rsidRDefault="0056143A" w14:paraId="0607B4EA" w14:textId="77777777">
      <w:pPr>
        <w:numPr>
          <w:ilvl w:val="0"/>
          <w:numId w:val="2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 xml:space="preserve">Modern data warehouses (Snowflake, Amazon Redshift, Google </w:t>
      </w:r>
      <w:proofErr w:type="spellStart"/>
      <w:r w:rsidRPr="0056143A">
        <w:rPr>
          <w:rFonts w:ascii="Times New Roman" w:hAnsi="Times New Roman" w:eastAsia="Times New Roman" w:cs="Times New Roman"/>
          <w:sz w:val="24"/>
          <w:szCs w:val="24"/>
        </w:rPr>
        <w:t>BigQuery</w:t>
      </w:r>
      <w:proofErr w:type="spellEnd"/>
      <w:r w:rsidRPr="0056143A">
        <w:rPr>
          <w:rFonts w:ascii="Times New Roman" w:hAnsi="Times New Roman" w:eastAsia="Times New Roman" w:cs="Times New Roman"/>
          <w:sz w:val="24"/>
          <w:szCs w:val="24"/>
        </w:rPr>
        <w:t>)</w:t>
      </w:r>
    </w:p>
    <w:p w:rsidRPr="0056143A" w:rsidR="0056143A" w:rsidP="0056143A" w:rsidRDefault="0056143A" w14:paraId="70B439B7" w14:textId="77777777">
      <w:pPr>
        <w:numPr>
          <w:ilvl w:val="0"/>
          <w:numId w:val="2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 xml:space="preserve">Data lakes and </w:t>
      </w:r>
      <w:proofErr w:type="spellStart"/>
      <w:r w:rsidRPr="0056143A">
        <w:rPr>
          <w:rFonts w:ascii="Times New Roman" w:hAnsi="Times New Roman" w:eastAsia="Times New Roman" w:cs="Times New Roman"/>
          <w:sz w:val="24"/>
          <w:szCs w:val="24"/>
        </w:rPr>
        <w:t>lakehouses</w:t>
      </w:r>
      <w:proofErr w:type="spellEnd"/>
      <w:r w:rsidRPr="0056143A">
        <w:rPr>
          <w:rFonts w:ascii="Times New Roman" w:hAnsi="Times New Roman" w:eastAsia="Times New Roman" w:cs="Times New Roman"/>
          <w:sz w:val="24"/>
          <w:szCs w:val="24"/>
        </w:rPr>
        <w:t xml:space="preserve"> (Delta Lake, Apache Iceberg)</w:t>
      </w:r>
    </w:p>
    <w:p w:rsidRPr="0056143A" w:rsidR="0056143A" w:rsidP="0056143A" w:rsidRDefault="0056143A" w14:paraId="4D1710F9" w14:textId="77777777">
      <w:pPr>
        <w:numPr>
          <w:ilvl w:val="0"/>
          <w:numId w:val="2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ETL/ELT tools (Apache Airflow, Talend, Informatica)</w:t>
      </w:r>
    </w:p>
    <w:p w:rsidRPr="0056143A" w:rsidR="0056143A" w:rsidP="0056143A" w:rsidRDefault="0056143A" w14:paraId="08F30517" w14:textId="77777777">
      <w:pPr>
        <w:numPr>
          <w:ilvl w:val="0"/>
          <w:numId w:val="2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Real-time streaming platforms (Apache Kafka, Amazon Kinesis)</w:t>
      </w:r>
    </w:p>
    <w:p w:rsidRPr="0056143A" w:rsidR="0056143A" w:rsidP="0056143A" w:rsidRDefault="0056143A" w14:paraId="6E16F4A8"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Data Engineering &amp; Architecture</w:t>
      </w:r>
    </w:p>
    <w:p w:rsidRPr="0056143A" w:rsidR="0056143A" w:rsidP="0056143A" w:rsidRDefault="0056143A" w14:paraId="01B4BECE"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 xml:space="preserve">Our engineers design and implement modern, cloud-native data architectures that handle large volumes of structured and unstructured data. We ensure seamless data </w:t>
      </w:r>
      <w:proofErr w:type="gramStart"/>
      <w:r w:rsidRPr="0056143A">
        <w:rPr>
          <w:rFonts w:ascii="Times New Roman" w:hAnsi="Times New Roman" w:eastAsia="Times New Roman" w:cs="Times New Roman"/>
          <w:sz w:val="24"/>
          <w:szCs w:val="24"/>
        </w:rPr>
        <w:t>flow</w:t>
      </w:r>
      <w:proofErr w:type="gramEnd"/>
      <w:r w:rsidRPr="0056143A">
        <w:rPr>
          <w:rFonts w:ascii="Times New Roman" w:hAnsi="Times New Roman" w:eastAsia="Times New Roman" w:cs="Times New Roman"/>
          <w:sz w:val="24"/>
          <w:szCs w:val="24"/>
        </w:rPr>
        <w:t xml:space="preserve"> across departments, making your data available, reliable, and ready for analytics.</w:t>
      </w:r>
    </w:p>
    <w:p w:rsidRPr="0056143A" w:rsidR="0056143A" w:rsidP="0056143A" w:rsidRDefault="0056143A" w14:paraId="0E089C5C"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 specialize in building scalable, fault-tolerant data pipelines that can grow with your business. Whether you're processing gigabytes or petabytes of data, our architectures are designed for performance, reliability, and cost-efficiency. Our team has experience with complex data integration scenarios, including real-time streaming, batch processing, and hybrid approaches.</w:t>
      </w:r>
    </w:p>
    <w:p w:rsidRPr="0056143A" w:rsidR="0056143A" w:rsidP="0056143A" w:rsidRDefault="0056143A" w14:paraId="7B633FC0"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Architecture Benefits:</w:t>
      </w:r>
    </w:p>
    <w:p w:rsidRPr="0056143A" w:rsidR="0056143A" w:rsidP="0056143A" w:rsidRDefault="0056143A" w14:paraId="2991A0C9" w14:textId="77777777">
      <w:pPr>
        <w:numPr>
          <w:ilvl w:val="0"/>
          <w:numId w:val="2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Scalability</w:t>
      </w:r>
      <w:r w:rsidRPr="0056143A">
        <w:rPr>
          <w:rFonts w:ascii="Times New Roman" w:hAnsi="Times New Roman" w:eastAsia="Times New Roman" w:cs="Times New Roman"/>
          <w:sz w:val="24"/>
          <w:szCs w:val="24"/>
        </w:rPr>
        <w:t>: Systems that grow with your data volume and complexity</w:t>
      </w:r>
    </w:p>
    <w:p w:rsidRPr="0056143A" w:rsidR="0056143A" w:rsidP="0056143A" w:rsidRDefault="0056143A" w14:paraId="52D2188F" w14:textId="77777777">
      <w:pPr>
        <w:numPr>
          <w:ilvl w:val="0"/>
          <w:numId w:val="2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Reliability</w:t>
      </w:r>
      <w:r w:rsidRPr="0056143A">
        <w:rPr>
          <w:rFonts w:ascii="Times New Roman" w:hAnsi="Times New Roman" w:eastAsia="Times New Roman" w:cs="Times New Roman"/>
          <w:sz w:val="24"/>
          <w:szCs w:val="24"/>
        </w:rPr>
        <w:t>: 99.9% uptime with automated failover and recovery</w:t>
      </w:r>
    </w:p>
    <w:p w:rsidRPr="0056143A" w:rsidR="0056143A" w:rsidP="0056143A" w:rsidRDefault="0056143A" w14:paraId="6105021C" w14:textId="77777777">
      <w:pPr>
        <w:numPr>
          <w:ilvl w:val="0"/>
          <w:numId w:val="2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Performance</w:t>
      </w:r>
      <w:r w:rsidRPr="0056143A">
        <w:rPr>
          <w:rFonts w:ascii="Times New Roman" w:hAnsi="Times New Roman" w:eastAsia="Times New Roman" w:cs="Times New Roman"/>
          <w:sz w:val="24"/>
          <w:szCs w:val="24"/>
        </w:rPr>
        <w:t>: Optimized for fast query response times and high throughput</w:t>
      </w:r>
    </w:p>
    <w:p w:rsidRPr="0056143A" w:rsidR="0056143A" w:rsidP="0056143A" w:rsidRDefault="0056143A" w14:paraId="182ED60C" w14:textId="77777777">
      <w:pPr>
        <w:numPr>
          <w:ilvl w:val="0"/>
          <w:numId w:val="2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Cost Efficiency</w:t>
      </w:r>
      <w:r w:rsidRPr="0056143A">
        <w:rPr>
          <w:rFonts w:ascii="Times New Roman" w:hAnsi="Times New Roman" w:eastAsia="Times New Roman" w:cs="Times New Roman"/>
          <w:sz w:val="24"/>
          <w:szCs w:val="24"/>
        </w:rPr>
        <w:t>: Smart resource allocation that reduces operational costs by up to 40%</w:t>
      </w:r>
    </w:p>
    <w:p w:rsidRPr="0056143A" w:rsidR="0056143A" w:rsidP="0056143A" w:rsidRDefault="0056143A" w14:paraId="57D65716"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Advanced Analytics &amp; Business Intelligence (BI)</w:t>
      </w:r>
    </w:p>
    <w:p w:rsidRPr="0056143A" w:rsidR="0056143A" w:rsidP="0056143A" w:rsidRDefault="0056143A" w14:paraId="54D7C0D5"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Tap into powerful insights with dashboards, visualization tools, and machine learning-backed analytics. We help you predict trends, optimize performance, and identify opportunities before they arise.</w:t>
      </w:r>
    </w:p>
    <w:p w:rsidRPr="0056143A" w:rsidR="0056143A" w:rsidP="0056143A" w:rsidRDefault="0056143A" w14:paraId="740D7D0C"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lastRenderedPageBreak/>
        <w:t>Our BI solutions go beyond traditional reporting to provide predictive and prescriptive analytics that guide strategic decision-making. We build interactive dashboards that make complex data accessible to all stakeholders, from C-suite executives to front-line managers.</w:t>
      </w:r>
    </w:p>
    <w:p w:rsidRPr="0056143A" w:rsidR="0056143A" w:rsidP="0056143A" w:rsidRDefault="0056143A" w14:paraId="4483351D"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Analytics Capabilities:</w:t>
      </w:r>
    </w:p>
    <w:p w:rsidRPr="0056143A" w:rsidR="0056143A" w:rsidP="0056143A" w:rsidRDefault="0056143A" w14:paraId="789967D5" w14:textId="77777777">
      <w:pPr>
        <w:numPr>
          <w:ilvl w:val="0"/>
          <w:numId w:val="22"/>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Descriptive Analytics</w:t>
      </w:r>
      <w:r w:rsidRPr="0056143A">
        <w:rPr>
          <w:rFonts w:ascii="Times New Roman" w:hAnsi="Times New Roman" w:eastAsia="Times New Roman" w:cs="Times New Roman"/>
          <w:sz w:val="24"/>
          <w:szCs w:val="24"/>
        </w:rPr>
        <w:t>: Understanding what happened and why</w:t>
      </w:r>
    </w:p>
    <w:p w:rsidRPr="0056143A" w:rsidR="0056143A" w:rsidP="0056143A" w:rsidRDefault="0056143A" w14:paraId="30314F77" w14:textId="77777777">
      <w:pPr>
        <w:numPr>
          <w:ilvl w:val="0"/>
          <w:numId w:val="22"/>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Predictive Analytics</w:t>
      </w:r>
      <w:r w:rsidRPr="0056143A">
        <w:rPr>
          <w:rFonts w:ascii="Times New Roman" w:hAnsi="Times New Roman" w:eastAsia="Times New Roman" w:cs="Times New Roman"/>
          <w:sz w:val="24"/>
          <w:szCs w:val="24"/>
        </w:rPr>
        <w:t>: Forecasting future trends and outcomes</w:t>
      </w:r>
    </w:p>
    <w:p w:rsidRPr="0056143A" w:rsidR="0056143A" w:rsidP="0056143A" w:rsidRDefault="0056143A" w14:paraId="6EC25016" w14:textId="77777777">
      <w:pPr>
        <w:numPr>
          <w:ilvl w:val="0"/>
          <w:numId w:val="22"/>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Prescriptive Analytics</w:t>
      </w:r>
      <w:r w:rsidRPr="0056143A">
        <w:rPr>
          <w:rFonts w:ascii="Times New Roman" w:hAnsi="Times New Roman" w:eastAsia="Times New Roman" w:cs="Times New Roman"/>
          <w:sz w:val="24"/>
          <w:szCs w:val="24"/>
        </w:rPr>
        <w:t>: Recommending optimal actions and strategies</w:t>
      </w:r>
    </w:p>
    <w:p w:rsidRPr="0056143A" w:rsidR="0056143A" w:rsidP="0056143A" w:rsidRDefault="0056143A" w14:paraId="2F873D40" w14:textId="77777777">
      <w:pPr>
        <w:numPr>
          <w:ilvl w:val="0"/>
          <w:numId w:val="22"/>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Real-time Analytics</w:t>
      </w:r>
      <w:r w:rsidRPr="0056143A">
        <w:rPr>
          <w:rFonts w:ascii="Times New Roman" w:hAnsi="Times New Roman" w:eastAsia="Times New Roman" w:cs="Times New Roman"/>
          <w:sz w:val="24"/>
          <w:szCs w:val="24"/>
        </w:rPr>
        <w:t>: Monitoring and responding to events as they happen</w:t>
      </w:r>
    </w:p>
    <w:p w:rsidRPr="0056143A" w:rsidR="0056143A" w:rsidP="0056143A" w:rsidRDefault="0056143A" w14:paraId="72459165"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ROI Impact</w:t>
      </w:r>
      <w:r w:rsidRPr="0056143A">
        <w:rPr>
          <w:rFonts w:ascii="Times New Roman" w:hAnsi="Times New Roman" w:eastAsia="Times New Roman" w:cs="Times New Roman"/>
          <w:sz w:val="24"/>
          <w:szCs w:val="24"/>
        </w:rPr>
        <w:t>: Our clients typically see 25-40% improvement in decision-making speed and 15-30% increase in operational efficiency within the first year of implementation.</w:t>
      </w:r>
    </w:p>
    <w:p w:rsidRPr="0056143A" w:rsidR="0056143A" w:rsidP="0056143A" w:rsidRDefault="0056143A" w14:paraId="71E7C507"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Data Governance, Quality &amp; Compliance</w:t>
      </w:r>
    </w:p>
    <w:p w:rsidRPr="0056143A" w:rsidR="0056143A" w:rsidP="0056143A" w:rsidRDefault="0056143A" w14:paraId="637E88C3"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Trust in your data starts with control. We build frameworks that maintain high data quality, security, and compliance with industry regulations like GDPR, HIPAA, and ISO, so your insights are not just actionable, but accountable.</w:t>
      </w:r>
    </w:p>
    <w:p w:rsidRPr="0056143A" w:rsidR="0056143A" w:rsidP="0056143A" w:rsidRDefault="0056143A" w14:paraId="08519E59"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Our governance frameworks ensure that your data remains accurate, secure, and compliant throughout its lifecycle. We implement automated data quality checks, establish clear data ownership and stewardship roles, and create audit trails that satisfy the most stringent regulatory requirements.</w:t>
      </w:r>
    </w:p>
    <w:p w:rsidRPr="0056143A" w:rsidR="0056143A" w:rsidP="0056143A" w:rsidRDefault="0056143A" w14:paraId="3E347953"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Compliance Frameworks We Support:</w:t>
      </w:r>
    </w:p>
    <w:p w:rsidRPr="0056143A" w:rsidR="0056143A" w:rsidP="0056143A" w:rsidRDefault="0056143A" w14:paraId="7E1F3971" w14:textId="77777777">
      <w:pPr>
        <w:numPr>
          <w:ilvl w:val="0"/>
          <w:numId w:val="23"/>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GDPR (General Data Protection Regulation)</w:t>
      </w:r>
    </w:p>
    <w:p w:rsidRPr="0056143A" w:rsidR="0056143A" w:rsidP="0056143A" w:rsidRDefault="0056143A" w14:paraId="0EEBB185" w14:textId="77777777">
      <w:pPr>
        <w:numPr>
          <w:ilvl w:val="0"/>
          <w:numId w:val="23"/>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HIPAA (Health Insurance Portability and Accountability Act)</w:t>
      </w:r>
    </w:p>
    <w:p w:rsidRPr="0056143A" w:rsidR="0056143A" w:rsidP="0056143A" w:rsidRDefault="0056143A" w14:paraId="0305EC66" w14:textId="77777777">
      <w:pPr>
        <w:numPr>
          <w:ilvl w:val="0"/>
          <w:numId w:val="23"/>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SOX (Sarbanes-Oxley Act)</w:t>
      </w:r>
    </w:p>
    <w:p w:rsidRPr="0056143A" w:rsidR="0056143A" w:rsidP="0056143A" w:rsidRDefault="0056143A" w14:paraId="154AB78F" w14:textId="77777777">
      <w:pPr>
        <w:numPr>
          <w:ilvl w:val="0"/>
          <w:numId w:val="23"/>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ISO 27001 (Information Security Management)</w:t>
      </w:r>
    </w:p>
    <w:p w:rsidRPr="0056143A" w:rsidR="0056143A" w:rsidP="0056143A" w:rsidRDefault="0056143A" w14:paraId="6E70ACC2" w14:textId="77777777">
      <w:pPr>
        <w:numPr>
          <w:ilvl w:val="0"/>
          <w:numId w:val="23"/>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PCI DSS (Payment Card Industry Data Security Standard)</w:t>
      </w:r>
    </w:p>
    <w:p w:rsidRPr="0056143A" w:rsidR="0056143A" w:rsidP="30ABC516" w:rsidRDefault="0056143A" w14:paraId="73A08E14" w14:textId="77777777" w14:noSpellErr="1">
      <w:pPr>
        <w:spacing w:before="100" w:beforeAutospacing="on" w:after="100" w:afterAutospacing="on" w:line="240" w:lineRule="auto"/>
        <w:rPr>
          <w:rFonts w:ascii="Times New Roman" w:hAnsi="Times New Roman" w:eastAsia="Times New Roman" w:cs="Times New Roman"/>
          <w:sz w:val="24"/>
          <w:szCs w:val="24"/>
        </w:rPr>
      </w:pPr>
      <w:r w:rsidRPr="30ABC516" w:rsidR="30ABC516">
        <w:rPr>
          <w:rFonts w:ascii="Times New Roman" w:hAnsi="Times New Roman" w:eastAsia="Times New Roman" w:cs="Times New Roman"/>
          <w:sz w:val="24"/>
          <w:szCs w:val="24"/>
        </w:rPr>
        <w:t xml:space="preserve">Whether </w:t>
      </w:r>
      <w:r w:rsidRPr="30ABC516" w:rsidR="30ABC516">
        <w:rPr>
          <w:rFonts w:ascii="Times New Roman" w:hAnsi="Times New Roman" w:eastAsia="Times New Roman" w:cs="Times New Roman"/>
          <w:sz w:val="24"/>
          <w:szCs w:val="24"/>
        </w:rPr>
        <w:t>you're</w:t>
      </w:r>
      <w:r w:rsidRPr="30ABC516" w:rsidR="30ABC516">
        <w:rPr>
          <w:rFonts w:ascii="Times New Roman" w:hAnsi="Times New Roman" w:eastAsia="Times New Roman" w:cs="Times New Roman"/>
          <w:sz w:val="24"/>
          <w:szCs w:val="24"/>
        </w:rPr>
        <w:t xml:space="preserve"> </w:t>
      </w:r>
      <w:r w:rsidRPr="30ABC516" w:rsidR="30ABC516">
        <w:rPr>
          <w:rFonts w:ascii="Times New Roman" w:hAnsi="Times New Roman" w:eastAsia="Times New Roman" w:cs="Times New Roman"/>
          <w:sz w:val="24"/>
          <w:szCs w:val="24"/>
        </w:rPr>
        <w:t>establishing</w:t>
      </w:r>
      <w:r w:rsidRPr="30ABC516" w:rsidR="30ABC516">
        <w:rPr>
          <w:rFonts w:ascii="Times New Roman" w:hAnsi="Times New Roman" w:eastAsia="Times New Roman" w:cs="Times New Roman"/>
          <w:sz w:val="24"/>
          <w:szCs w:val="24"/>
        </w:rPr>
        <w:t xml:space="preserve"> a centralized data hub or launching a global analytics initiative, Procyon ensures your data works harder, smarter, and more transparently.</w:t>
      </w:r>
    </w:p>
    <w:p w:rsidR="30ABC516" w:rsidP="30ABC516" w:rsidRDefault="30ABC516" w14:paraId="3ADC2C41" w14:textId="2E47714F">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2A1ABFC4" w14:textId="3064A8C8">
      <w:pPr>
        <w:spacing w:beforeAutospacing="on" w:afterAutospacing="on" w:line="240" w:lineRule="auto"/>
        <w:rPr>
          <w:rFonts w:ascii="Times New Roman" w:hAnsi="Times New Roman" w:eastAsia="Times New Roman" w:cs="Times New Roman"/>
          <w:sz w:val="24"/>
          <w:szCs w:val="24"/>
        </w:rPr>
      </w:pPr>
    </w:p>
    <w:p w:rsidRPr="0056143A" w:rsidR="0056143A" w:rsidP="0056143A" w:rsidRDefault="00000000" w14:paraId="71777BFD"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w14:anchorId="06998E7A">
          <v:rect id="_x0000_i1026" style="width:0;height:1.5pt" o:hr="t" o:hrstd="t" o:hralign="center" fillcolor="#a0a0a0" stroked="f"/>
        </w:pict>
      </w:r>
    </w:p>
    <w:p w:rsidRPr="0056143A" w:rsidR="0056143A" w:rsidP="30ABC516" w:rsidRDefault="0056143A" w14:paraId="0FDC9A51" w14:textId="77777777" w14:noSpellErr="1">
      <w:pPr>
        <w:spacing w:before="100" w:beforeAutospacing="on" w:after="100" w:afterAutospacing="on" w:line="240" w:lineRule="auto"/>
        <w:outlineLvl w:val="2"/>
        <w:rPr>
          <w:rFonts w:ascii="Times New Roman" w:hAnsi="Times New Roman" w:eastAsia="Times New Roman" w:cs="Times New Roman"/>
          <w:b w:val="1"/>
          <w:bCs w:val="1"/>
          <w:color w:val="7030A0"/>
          <w:sz w:val="27"/>
          <w:szCs w:val="27"/>
        </w:rPr>
      </w:pPr>
      <w:r w:rsidRPr="30ABC516" w:rsidR="30ABC516">
        <w:rPr>
          <w:rFonts w:ascii="Times New Roman" w:hAnsi="Times New Roman" w:eastAsia="Times New Roman" w:cs="Times New Roman"/>
          <w:b w:val="1"/>
          <w:bCs w:val="1"/>
          <w:color w:val="7030A0"/>
          <w:sz w:val="27"/>
          <w:szCs w:val="27"/>
        </w:rPr>
        <w:t>2. Artificial Intelligence &amp; Machine Learning</w:t>
      </w:r>
    </w:p>
    <w:p w:rsidRPr="0056143A" w:rsidR="0056143A" w:rsidP="0056143A" w:rsidRDefault="0056143A" w14:paraId="1D18BD37"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At Procyon, we believe in making AI work for real business outcomes. Our Artificial Intelligence and Machine Learning services are designed to enhance productivity, improve decision-making, and future-proof operations, without the jargon or guesswork.</w:t>
      </w:r>
    </w:p>
    <w:p w:rsidRPr="0056143A" w:rsidR="0056143A" w:rsidP="0056143A" w:rsidRDefault="0056143A" w14:paraId="591FABC3"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Our AI Implementation Methodology:</w:t>
      </w:r>
    </w:p>
    <w:p w:rsidRPr="0056143A" w:rsidR="0056143A" w:rsidP="0056143A" w:rsidRDefault="0056143A" w14:paraId="2F0D4E4E"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lastRenderedPageBreak/>
        <w:t>We follow a human-centered approach to AI that prioritizes practical value over technological complexity:</w:t>
      </w:r>
    </w:p>
    <w:p w:rsidRPr="0056143A" w:rsidR="0056143A" w:rsidP="0056143A" w:rsidRDefault="0056143A" w14:paraId="2C81C07B"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1: AI Readiness Assessment</w:t>
      </w:r>
      <w:r w:rsidRPr="0056143A">
        <w:rPr>
          <w:rFonts w:ascii="Times New Roman" w:hAnsi="Times New Roman" w:eastAsia="Times New Roman" w:cs="Times New Roman"/>
          <w:sz w:val="24"/>
          <w:szCs w:val="24"/>
        </w:rPr>
        <w:t xml:space="preserve"> - We evaluate your data quality, infrastructure, and organizational readiness for AI initiatives. This includes assessing your team's AI literacy and identifying the most promising use cases for your specific business context.</w:t>
      </w:r>
    </w:p>
    <w:p w:rsidRPr="0056143A" w:rsidR="0056143A" w:rsidP="0056143A" w:rsidRDefault="0056143A" w14:paraId="08C206BA"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2: Proof of Concept Development</w:t>
      </w:r>
      <w:r w:rsidRPr="0056143A">
        <w:rPr>
          <w:rFonts w:ascii="Times New Roman" w:hAnsi="Times New Roman" w:eastAsia="Times New Roman" w:cs="Times New Roman"/>
          <w:sz w:val="24"/>
          <w:szCs w:val="24"/>
        </w:rPr>
        <w:t xml:space="preserve"> - Before full implementation, we build small-scale prototypes that demonstrate AI's potential value for your organization. This allows you to see results quickly and make informed decisions about scaling.</w:t>
      </w:r>
    </w:p>
    <w:p w:rsidRPr="0056143A" w:rsidR="0056143A" w:rsidP="0056143A" w:rsidRDefault="0056143A" w14:paraId="1688D175"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3: Model Development &amp; Training</w:t>
      </w:r>
      <w:r w:rsidRPr="0056143A">
        <w:rPr>
          <w:rFonts w:ascii="Times New Roman" w:hAnsi="Times New Roman" w:eastAsia="Times New Roman" w:cs="Times New Roman"/>
          <w:sz w:val="24"/>
          <w:szCs w:val="24"/>
        </w:rPr>
        <w:t xml:space="preserve"> - Our data scientists develop custom AI models using your specific data and business requirements. We employ rigorous testing and validation processes to ensure models are accurate, unbiased, and reliable.</w:t>
      </w:r>
    </w:p>
    <w:p w:rsidRPr="0056143A" w:rsidR="0056143A" w:rsidP="0056143A" w:rsidRDefault="0056143A" w14:paraId="19D83EB6"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4: Deployment &amp; Monitoring</w:t>
      </w:r>
      <w:r w:rsidRPr="0056143A">
        <w:rPr>
          <w:rFonts w:ascii="Times New Roman" w:hAnsi="Times New Roman" w:eastAsia="Times New Roman" w:cs="Times New Roman"/>
          <w:sz w:val="24"/>
          <w:szCs w:val="24"/>
        </w:rPr>
        <w:t xml:space="preserve"> - We deploy AI solutions with robust monitoring and feedback mechanisms. Our team continuously tracks model performance and </w:t>
      </w:r>
      <w:proofErr w:type="gramStart"/>
      <w:r w:rsidRPr="0056143A">
        <w:rPr>
          <w:rFonts w:ascii="Times New Roman" w:hAnsi="Times New Roman" w:eastAsia="Times New Roman" w:cs="Times New Roman"/>
          <w:sz w:val="24"/>
          <w:szCs w:val="24"/>
        </w:rPr>
        <w:t>makes adjustments to</w:t>
      </w:r>
      <w:proofErr w:type="gramEnd"/>
      <w:r w:rsidRPr="0056143A">
        <w:rPr>
          <w:rFonts w:ascii="Times New Roman" w:hAnsi="Times New Roman" w:eastAsia="Times New Roman" w:cs="Times New Roman"/>
          <w:sz w:val="24"/>
          <w:szCs w:val="24"/>
        </w:rPr>
        <w:t xml:space="preserve"> maintain accuracy and relevance over time.</w:t>
      </w:r>
    </w:p>
    <w:p w:rsidRPr="0056143A" w:rsidR="0056143A" w:rsidP="0056143A" w:rsidRDefault="0056143A" w14:paraId="17EA915B"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AI Strategy &amp; Use Case Development</w:t>
      </w:r>
    </w:p>
    <w:p w:rsidRPr="0056143A" w:rsidR="0056143A" w:rsidP="0056143A" w:rsidRDefault="0056143A" w14:paraId="1CD6FD3E"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Every AI journey starts with clarity. We define practical, ROI-focused use cases tailored to your processes, goals, and existing systems, whether you're exploring automation or customer insights.</w:t>
      </w:r>
    </w:p>
    <w:p w:rsidRPr="0056143A" w:rsidR="0056143A" w:rsidP="0056143A" w:rsidRDefault="0056143A" w14:paraId="7EBDFB4D"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Our AI strategists work closely with your business teams to identify opportunities where AI can create the most value. We prioritize use cases based on potential impact, implementation complexity, and alignment with your strategic objectives. Our approach ensures that AI initiatives deliver measurable business value, not just technological advancement.</w:t>
      </w:r>
    </w:p>
    <w:p w:rsidRPr="0056143A" w:rsidR="0056143A" w:rsidP="0056143A" w:rsidRDefault="0056143A" w14:paraId="595EB9A0"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Common AI Applications We Implement:</w:t>
      </w:r>
    </w:p>
    <w:p w:rsidRPr="0056143A" w:rsidR="0056143A" w:rsidP="0056143A" w:rsidRDefault="0056143A" w14:paraId="22040452" w14:textId="77777777">
      <w:pPr>
        <w:numPr>
          <w:ilvl w:val="0"/>
          <w:numId w:val="24"/>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Customer Service</w:t>
      </w:r>
      <w:r w:rsidRPr="0056143A">
        <w:rPr>
          <w:rFonts w:ascii="Times New Roman" w:hAnsi="Times New Roman" w:eastAsia="Times New Roman" w:cs="Times New Roman"/>
          <w:sz w:val="24"/>
          <w:szCs w:val="24"/>
        </w:rPr>
        <w:t>: Intelligent chatbots and automated support systems</w:t>
      </w:r>
    </w:p>
    <w:p w:rsidRPr="0056143A" w:rsidR="0056143A" w:rsidP="0056143A" w:rsidRDefault="0056143A" w14:paraId="0F26856C" w14:textId="77777777">
      <w:pPr>
        <w:numPr>
          <w:ilvl w:val="0"/>
          <w:numId w:val="24"/>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Sales &amp; Marketing</w:t>
      </w:r>
      <w:r w:rsidRPr="0056143A">
        <w:rPr>
          <w:rFonts w:ascii="Times New Roman" w:hAnsi="Times New Roman" w:eastAsia="Times New Roman" w:cs="Times New Roman"/>
          <w:sz w:val="24"/>
          <w:szCs w:val="24"/>
        </w:rPr>
        <w:t>: Lead scoring, customer segmentation, and personalization</w:t>
      </w:r>
    </w:p>
    <w:p w:rsidRPr="0056143A" w:rsidR="0056143A" w:rsidP="0056143A" w:rsidRDefault="0056143A" w14:paraId="53D94C96" w14:textId="77777777">
      <w:pPr>
        <w:numPr>
          <w:ilvl w:val="0"/>
          <w:numId w:val="24"/>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Operations</w:t>
      </w:r>
      <w:r w:rsidRPr="0056143A">
        <w:rPr>
          <w:rFonts w:ascii="Times New Roman" w:hAnsi="Times New Roman" w:eastAsia="Times New Roman" w:cs="Times New Roman"/>
          <w:sz w:val="24"/>
          <w:szCs w:val="24"/>
        </w:rPr>
        <w:t>: Predictive maintenance, supply chain optimization, and quality control</w:t>
      </w:r>
    </w:p>
    <w:p w:rsidRPr="0056143A" w:rsidR="0056143A" w:rsidP="0056143A" w:rsidRDefault="0056143A" w14:paraId="525BF3DA" w14:textId="77777777">
      <w:pPr>
        <w:numPr>
          <w:ilvl w:val="0"/>
          <w:numId w:val="24"/>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Finance</w:t>
      </w:r>
      <w:r w:rsidRPr="0056143A">
        <w:rPr>
          <w:rFonts w:ascii="Times New Roman" w:hAnsi="Times New Roman" w:eastAsia="Times New Roman" w:cs="Times New Roman"/>
          <w:sz w:val="24"/>
          <w:szCs w:val="24"/>
        </w:rPr>
        <w:t>: Fraud detection, risk assessment, and automated reporting</w:t>
      </w:r>
    </w:p>
    <w:p w:rsidRPr="0056143A" w:rsidR="0056143A" w:rsidP="0056143A" w:rsidRDefault="0056143A" w14:paraId="2CA6D879" w14:textId="77777777">
      <w:pPr>
        <w:numPr>
          <w:ilvl w:val="0"/>
          <w:numId w:val="24"/>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HR</w:t>
      </w:r>
      <w:r w:rsidRPr="0056143A">
        <w:rPr>
          <w:rFonts w:ascii="Times New Roman" w:hAnsi="Times New Roman" w:eastAsia="Times New Roman" w:cs="Times New Roman"/>
          <w:sz w:val="24"/>
          <w:szCs w:val="24"/>
        </w:rPr>
        <w:t>: Resume screening, employee engagement analysis, and workforce planning</w:t>
      </w:r>
    </w:p>
    <w:p w:rsidRPr="0056143A" w:rsidR="0056143A" w:rsidP="0056143A" w:rsidRDefault="0056143A" w14:paraId="17CB717A"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Machine Learning Model Development</w:t>
      </w:r>
    </w:p>
    <w:p w:rsidRPr="0056143A" w:rsidR="0056143A" w:rsidP="0056143A" w:rsidRDefault="0056143A" w14:paraId="72CD0ECA"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From fraud detection to churn prediction, our data scientists build and deploy ML models that drive measurable impact. We tailor each model to your data ecosystem and operational context.</w:t>
      </w:r>
    </w:p>
    <w:p w:rsidRPr="0056143A" w:rsidR="0056143A" w:rsidP="0056143A" w:rsidRDefault="0056143A" w14:paraId="3FBD416F"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 xml:space="preserve">Our ML development process emphasizes explainability and reliability. We don't just build black-box models – we create solutions that your team can understand, trust, and improve over </w:t>
      </w:r>
      <w:r w:rsidRPr="0056143A">
        <w:rPr>
          <w:rFonts w:ascii="Times New Roman" w:hAnsi="Times New Roman" w:eastAsia="Times New Roman" w:cs="Times New Roman"/>
          <w:sz w:val="24"/>
          <w:szCs w:val="24"/>
        </w:rPr>
        <w:lastRenderedPageBreak/>
        <w:t>time. Our models are designed to integrate seamlessly with your existing business processes and technology infrastructure.</w:t>
      </w:r>
    </w:p>
    <w:p w:rsidRPr="0056143A" w:rsidR="0056143A" w:rsidP="0056143A" w:rsidRDefault="0056143A" w14:paraId="5A842873"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Model Development Technologies:</w:t>
      </w:r>
    </w:p>
    <w:p w:rsidRPr="0056143A" w:rsidR="0056143A" w:rsidP="0056143A" w:rsidRDefault="0056143A" w14:paraId="1B10978D" w14:textId="77777777">
      <w:pPr>
        <w:numPr>
          <w:ilvl w:val="0"/>
          <w:numId w:val="25"/>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Python &amp; R</w:t>
      </w:r>
      <w:r w:rsidRPr="0056143A">
        <w:rPr>
          <w:rFonts w:ascii="Times New Roman" w:hAnsi="Times New Roman" w:eastAsia="Times New Roman" w:cs="Times New Roman"/>
          <w:sz w:val="24"/>
          <w:szCs w:val="24"/>
        </w:rPr>
        <w:t>: For statistical modeling and data analysis</w:t>
      </w:r>
    </w:p>
    <w:p w:rsidRPr="0056143A" w:rsidR="0056143A" w:rsidP="0056143A" w:rsidRDefault="0056143A" w14:paraId="6692B28B" w14:textId="77777777">
      <w:pPr>
        <w:numPr>
          <w:ilvl w:val="0"/>
          <w:numId w:val="25"/>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 xml:space="preserve">TensorFlow &amp; </w:t>
      </w:r>
      <w:proofErr w:type="spellStart"/>
      <w:r w:rsidRPr="0056143A">
        <w:rPr>
          <w:rFonts w:ascii="Times New Roman" w:hAnsi="Times New Roman" w:eastAsia="Times New Roman" w:cs="Times New Roman"/>
          <w:b/>
          <w:bCs/>
          <w:sz w:val="24"/>
          <w:szCs w:val="24"/>
        </w:rPr>
        <w:t>PyTorch</w:t>
      </w:r>
      <w:proofErr w:type="spellEnd"/>
      <w:r w:rsidRPr="0056143A">
        <w:rPr>
          <w:rFonts w:ascii="Times New Roman" w:hAnsi="Times New Roman" w:eastAsia="Times New Roman" w:cs="Times New Roman"/>
          <w:sz w:val="24"/>
          <w:szCs w:val="24"/>
        </w:rPr>
        <w:t>: For deep learning and neural networks</w:t>
      </w:r>
    </w:p>
    <w:p w:rsidRPr="0056143A" w:rsidR="0056143A" w:rsidP="0056143A" w:rsidRDefault="0056143A" w14:paraId="24D872C9" w14:textId="77777777">
      <w:pPr>
        <w:numPr>
          <w:ilvl w:val="0"/>
          <w:numId w:val="25"/>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Scikit-learn</w:t>
      </w:r>
      <w:r w:rsidRPr="0056143A">
        <w:rPr>
          <w:rFonts w:ascii="Times New Roman" w:hAnsi="Times New Roman" w:eastAsia="Times New Roman" w:cs="Times New Roman"/>
          <w:sz w:val="24"/>
          <w:szCs w:val="24"/>
        </w:rPr>
        <w:t>: For traditional machine learning algorithms</w:t>
      </w:r>
    </w:p>
    <w:p w:rsidRPr="0056143A" w:rsidR="0056143A" w:rsidP="0056143A" w:rsidRDefault="0056143A" w14:paraId="1EB85F44" w14:textId="77777777">
      <w:pPr>
        <w:numPr>
          <w:ilvl w:val="0"/>
          <w:numId w:val="25"/>
        </w:numPr>
        <w:spacing w:before="100" w:beforeAutospacing="1" w:after="100" w:afterAutospacing="1" w:line="240" w:lineRule="auto"/>
        <w:rPr>
          <w:rFonts w:ascii="Times New Roman" w:hAnsi="Times New Roman" w:eastAsia="Times New Roman" w:cs="Times New Roman"/>
          <w:sz w:val="24"/>
          <w:szCs w:val="24"/>
        </w:rPr>
      </w:pPr>
      <w:proofErr w:type="spellStart"/>
      <w:r w:rsidRPr="0056143A">
        <w:rPr>
          <w:rFonts w:ascii="Times New Roman" w:hAnsi="Times New Roman" w:eastAsia="Times New Roman" w:cs="Times New Roman"/>
          <w:b/>
          <w:bCs/>
          <w:sz w:val="24"/>
          <w:szCs w:val="24"/>
        </w:rPr>
        <w:t>MLOps</w:t>
      </w:r>
      <w:proofErr w:type="spellEnd"/>
      <w:r w:rsidRPr="0056143A">
        <w:rPr>
          <w:rFonts w:ascii="Times New Roman" w:hAnsi="Times New Roman" w:eastAsia="Times New Roman" w:cs="Times New Roman"/>
          <w:b/>
          <w:bCs/>
          <w:sz w:val="24"/>
          <w:szCs w:val="24"/>
        </w:rPr>
        <w:t xml:space="preserve"> Platforms</w:t>
      </w:r>
      <w:r w:rsidRPr="0056143A">
        <w:rPr>
          <w:rFonts w:ascii="Times New Roman" w:hAnsi="Times New Roman" w:eastAsia="Times New Roman" w:cs="Times New Roman"/>
          <w:sz w:val="24"/>
          <w:szCs w:val="24"/>
        </w:rPr>
        <w:t xml:space="preserve">: </w:t>
      </w:r>
      <w:proofErr w:type="spellStart"/>
      <w:r w:rsidRPr="0056143A">
        <w:rPr>
          <w:rFonts w:ascii="Times New Roman" w:hAnsi="Times New Roman" w:eastAsia="Times New Roman" w:cs="Times New Roman"/>
          <w:sz w:val="24"/>
          <w:szCs w:val="24"/>
        </w:rPr>
        <w:t>MLflow</w:t>
      </w:r>
      <w:proofErr w:type="spellEnd"/>
      <w:r w:rsidRPr="0056143A">
        <w:rPr>
          <w:rFonts w:ascii="Times New Roman" w:hAnsi="Times New Roman" w:eastAsia="Times New Roman" w:cs="Times New Roman"/>
          <w:sz w:val="24"/>
          <w:szCs w:val="24"/>
        </w:rPr>
        <w:t>, Kubeflow, and Amazon SageMaker for model lifecycle management</w:t>
      </w:r>
    </w:p>
    <w:p w:rsidRPr="0056143A" w:rsidR="0056143A" w:rsidP="0056143A" w:rsidRDefault="0056143A" w14:paraId="222B69CE"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Performance Metrics</w:t>
      </w:r>
      <w:r w:rsidRPr="0056143A">
        <w:rPr>
          <w:rFonts w:ascii="Times New Roman" w:hAnsi="Times New Roman" w:eastAsia="Times New Roman" w:cs="Times New Roman"/>
          <w:sz w:val="24"/>
          <w:szCs w:val="24"/>
        </w:rPr>
        <w:t xml:space="preserve">: Our ML models typically achieve 85-95% accuracy rates, with deployment times reduced by 60% through our standardized </w:t>
      </w:r>
      <w:proofErr w:type="spellStart"/>
      <w:r w:rsidRPr="0056143A">
        <w:rPr>
          <w:rFonts w:ascii="Times New Roman" w:hAnsi="Times New Roman" w:eastAsia="Times New Roman" w:cs="Times New Roman"/>
          <w:sz w:val="24"/>
          <w:szCs w:val="24"/>
        </w:rPr>
        <w:t>MLOps</w:t>
      </w:r>
      <w:proofErr w:type="spellEnd"/>
      <w:r w:rsidRPr="0056143A">
        <w:rPr>
          <w:rFonts w:ascii="Times New Roman" w:hAnsi="Times New Roman" w:eastAsia="Times New Roman" w:cs="Times New Roman"/>
          <w:sz w:val="24"/>
          <w:szCs w:val="24"/>
        </w:rPr>
        <w:t xml:space="preserve"> practices.</w:t>
      </w:r>
    </w:p>
    <w:p w:rsidRPr="0056143A" w:rsidR="0056143A" w:rsidP="0056143A" w:rsidRDefault="0056143A" w14:paraId="7686BCDA"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Natural Language Processing (NLP)</w:t>
      </w:r>
    </w:p>
    <w:p w:rsidRPr="0056143A" w:rsidR="0056143A" w:rsidP="0056143A" w:rsidRDefault="0056143A" w14:paraId="2A08002A"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Go beyond keywords. With NLP, we help you understand customer sentiment, automate service channels, extract insights from documents, and make human communication machine-readable.</w:t>
      </w:r>
    </w:p>
    <w:p w:rsidRPr="0056143A" w:rsidR="0056143A" w:rsidP="0056143A" w:rsidRDefault="0056143A" w14:paraId="0FFB2699"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Our NLP solutions transform unstructured text data into actionable insights. Whether you're analyzing customer feedback, automating document processing, or building conversational interfaces, our NLP capabilities help you unlock the value hidden in your text data.</w:t>
      </w:r>
    </w:p>
    <w:p w:rsidRPr="0056143A" w:rsidR="0056143A" w:rsidP="0056143A" w:rsidRDefault="0056143A" w14:paraId="31047F2B"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NLP Applications:</w:t>
      </w:r>
    </w:p>
    <w:p w:rsidRPr="0056143A" w:rsidR="0056143A" w:rsidP="0056143A" w:rsidRDefault="0056143A" w14:paraId="148F6852" w14:textId="77777777">
      <w:pPr>
        <w:numPr>
          <w:ilvl w:val="0"/>
          <w:numId w:val="26"/>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Sentiment Analysis</w:t>
      </w:r>
      <w:r w:rsidRPr="0056143A">
        <w:rPr>
          <w:rFonts w:ascii="Times New Roman" w:hAnsi="Times New Roman" w:eastAsia="Times New Roman" w:cs="Times New Roman"/>
          <w:sz w:val="24"/>
          <w:szCs w:val="24"/>
        </w:rPr>
        <w:t>: Understanding customer emotions and opinions</w:t>
      </w:r>
    </w:p>
    <w:p w:rsidRPr="0056143A" w:rsidR="0056143A" w:rsidP="0056143A" w:rsidRDefault="0056143A" w14:paraId="5CA1C124" w14:textId="77777777">
      <w:pPr>
        <w:numPr>
          <w:ilvl w:val="0"/>
          <w:numId w:val="26"/>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Document Intelligence</w:t>
      </w:r>
      <w:r w:rsidRPr="0056143A">
        <w:rPr>
          <w:rFonts w:ascii="Times New Roman" w:hAnsi="Times New Roman" w:eastAsia="Times New Roman" w:cs="Times New Roman"/>
          <w:sz w:val="24"/>
          <w:szCs w:val="24"/>
        </w:rPr>
        <w:t>: Extracting key information from contracts, invoices, and reports</w:t>
      </w:r>
    </w:p>
    <w:p w:rsidRPr="0056143A" w:rsidR="0056143A" w:rsidP="0056143A" w:rsidRDefault="0056143A" w14:paraId="447B7A7D" w14:textId="77777777">
      <w:pPr>
        <w:numPr>
          <w:ilvl w:val="0"/>
          <w:numId w:val="26"/>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Chatbots &amp; Virtual Assistants</w:t>
      </w:r>
      <w:r w:rsidRPr="0056143A">
        <w:rPr>
          <w:rFonts w:ascii="Times New Roman" w:hAnsi="Times New Roman" w:eastAsia="Times New Roman" w:cs="Times New Roman"/>
          <w:sz w:val="24"/>
          <w:szCs w:val="24"/>
        </w:rPr>
        <w:t>: Automating customer interactions and support</w:t>
      </w:r>
    </w:p>
    <w:p w:rsidRPr="0056143A" w:rsidR="0056143A" w:rsidP="0056143A" w:rsidRDefault="0056143A" w14:paraId="5016E347" w14:textId="77777777">
      <w:pPr>
        <w:numPr>
          <w:ilvl w:val="0"/>
          <w:numId w:val="26"/>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Content Classification</w:t>
      </w:r>
      <w:r w:rsidRPr="0056143A">
        <w:rPr>
          <w:rFonts w:ascii="Times New Roman" w:hAnsi="Times New Roman" w:eastAsia="Times New Roman" w:cs="Times New Roman"/>
          <w:sz w:val="24"/>
          <w:szCs w:val="24"/>
        </w:rPr>
        <w:t>: Automatically categorizing and tagging content</w:t>
      </w:r>
    </w:p>
    <w:p w:rsidRPr="0056143A" w:rsidR="0056143A" w:rsidP="0056143A" w:rsidRDefault="0056143A" w14:paraId="1919FAC7" w14:textId="77777777">
      <w:pPr>
        <w:numPr>
          <w:ilvl w:val="0"/>
          <w:numId w:val="26"/>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Language Translation</w:t>
      </w:r>
      <w:r w:rsidRPr="0056143A">
        <w:rPr>
          <w:rFonts w:ascii="Times New Roman" w:hAnsi="Times New Roman" w:eastAsia="Times New Roman" w:cs="Times New Roman"/>
          <w:sz w:val="24"/>
          <w:szCs w:val="24"/>
        </w:rPr>
        <w:t>: Breaking down language barriers in global operations</w:t>
      </w:r>
    </w:p>
    <w:p w:rsidRPr="0056143A" w:rsidR="0056143A" w:rsidP="0056143A" w:rsidRDefault="0056143A" w14:paraId="14B671EC"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AI-Powered Automation</w:t>
      </w:r>
    </w:p>
    <w:p w:rsidRPr="0056143A" w:rsidR="0056143A" w:rsidP="0056143A" w:rsidRDefault="0056143A" w14:paraId="363D251B"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Automate routine tasks across HR, finance, marketing, and customer service. Our AI-powered solutions free up your team's time so they can focus on innovation and growth.</w:t>
      </w:r>
    </w:p>
    <w:p w:rsidRPr="0056143A" w:rsidR="0056143A" w:rsidP="0056143A" w:rsidRDefault="0056143A" w14:paraId="62C54364"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 identify repetitive, rule-based processes that can be enhanced with AI to improve accuracy, speed, and consistency. Our automation solutions integrate with your existing systems and workflows, ensuring minimal disruption while maximizing efficiency gains.</w:t>
      </w:r>
    </w:p>
    <w:p w:rsidRPr="0056143A" w:rsidR="0056143A" w:rsidP="0056143A" w:rsidRDefault="0056143A" w14:paraId="44B73137"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Automation Benefits:</w:t>
      </w:r>
    </w:p>
    <w:p w:rsidRPr="0056143A" w:rsidR="0056143A" w:rsidP="0056143A" w:rsidRDefault="0056143A" w14:paraId="42E7D54F" w14:textId="77777777">
      <w:pPr>
        <w:numPr>
          <w:ilvl w:val="0"/>
          <w:numId w:val="27"/>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Cost Reduction</w:t>
      </w:r>
      <w:r w:rsidRPr="0056143A">
        <w:rPr>
          <w:rFonts w:ascii="Times New Roman" w:hAnsi="Times New Roman" w:eastAsia="Times New Roman" w:cs="Times New Roman"/>
          <w:sz w:val="24"/>
          <w:szCs w:val="24"/>
        </w:rPr>
        <w:t>: 30-50% reduction in manual processing costs</w:t>
      </w:r>
    </w:p>
    <w:p w:rsidRPr="0056143A" w:rsidR="0056143A" w:rsidP="0056143A" w:rsidRDefault="0056143A" w14:paraId="52EF18BB" w14:textId="77777777">
      <w:pPr>
        <w:numPr>
          <w:ilvl w:val="0"/>
          <w:numId w:val="27"/>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Accuracy Improvement</w:t>
      </w:r>
      <w:r w:rsidRPr="0056143A">
        <w:rPr>
          <w:rFonts w:ascii="Times New Roman" w:hAnsi="Times New Roman" w:eastAsia="Times New Roman" w:cs="Times New Roman"/>
          <w:sz w:val="24"/>
          <w:szCs w:val="24"/>
        </w:rPr>
        <w:t>: 95%+ accuracy in automated processes</w:t>
      </w:r>
    </w:p>
    <w:p w:rsidRPr="0056143A" w:rsidR="0056143A" w:rsidP="0056143A" w:rsidRDefault="0056143A" w14:paraId="3994A064" w14:textId="77777777">
      <w:pPr>
        <w:numPr>
          <w:ilvl w:val="0"/>
          <w:numId w:val="27"/>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Speed Enhancement</w:t>
      </w:r>
      <w:r w:rsidRPr="0056143A">
        <w:rPr>
          <w:rFonts w:ascii="Times New Roman" w:hAnsi="Times New Roman" w:eastAsia="Times New Roman" w:cs="Times New Roman"/>
          <w:sz w:val="24"/>
          <w:szCs w:val="24"/>
        </w:rPr>
        <w:t>: 5-10x faster processing times</w:t>
      </w:r>
    </w:p>
    <w:p w:rsidRPr="0056143A" w:rsidR="0056143A" w:rsidP="0056143A" w:rsidRDefault="0056143A" w14:paraId="15D9E9BB" w14:textId="77777777">
      <w:pPr>
        <w:numPr>
          <w:ilvl w:val="0"/>
          <w:numId w:val="27"/>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lastRenderedPageBreak/>
        <w:t>Employee Satisfaction</w:t>
      </w:r>
      <w:r w:rsidRPr="0056143A">
        <w:rPr>
          <w:rFonts w:ascii="Times New Roman" w:hAnsi="Times New Roman" w:eastAsia="Times New Roman" w:cs="Times New Roman"/>
          <w:sz w:val="24"/>
          <w:szCs w:val="24"/>
        </w:rPr>
        <w:t>: Teams focus on strategic, creative work instead of repetitive tasks</w:t>
      </w:r>
    </w:p>
    <w:p w:rsidRPr="0056143A" w:rsidR="0056143A" w:rsidP="30ABC516" w:rsidRDefault="0056143A" w14:paraId="63E876C2" w14:textId="77777777">
      <w:pPr>
        <w:spacing w:before="100" w:beforeAutospacing="on" w:after="100" w:afterAutospacing="on" w:line="240" w:lineRule="auto"/>
        <w:rPr>
          <w:rFonts w:ascii="Times New Roman" w:hAnsi="Times New Roman" w:eastAsia="Times New Roman" w:cs="Times New Roman"/>
          <w:sz w:val="24"/>
          <w:szCs w:val="24"/>
        </w:rPr>
      </w:pPr>
      <w:r w:rsidRPr="30ABC516" w:rsidR="30ABC516">
        <w:rPr>
          <w:rFonts w:ascii="Times New Roman" w:hAnsi="Times New Roman" w:eastAsia="Times New Roman" w:cs="Times New Roman"/>
          <w:sz w:val="24"/>
          <w:szCs w:val="24"/>
        </w:rPr>
        <w:t xml:space="preserve">At Procyon, AI </w:t>
      </w:r>
      <w:r w:rsidRPr="30ABC516" w:rsidR="30ABC516">
        <w:rPr>
          <w:rFonts w:ascii="Times New Roman" w:hAnsi="Times New Roman" w:eastAsia="Times New Roman" w:cs="Times New Roman"/>
          <w:sz w:val="24"/>
          <w:szCs w:val="24"/>
        </w:rPr>
        <w:t>isn't</w:t>
      </w:r>
      <w:r w:rsidRPr="30ABC516" w:rsidR="30ABC516">
        <w:rPr>
          <w:rFonts w:ascii="Times New Roman" w:hAnsi="Times New Roman" w:eastAsia="Times New Roman" w:cs="Times New Roman"/>
          <w:sz w:val="24"/>
          <w:szCs w:val="24"/>
        </w:rPr>
        <w:t xml:space="preserve"> a buzzword. </w:t>
      </w:r>
      <w:r w:rsidRPr="30ABC516" w:rsidR="30ABC516">
        <w:rPr>
          <w:rFonts w:ascii="Times New Roman" w:hAnsi="Times New Roman" w:eastAsia="Times New Roman" w:cs="Times New Roman"/>
          <w:sz w:val="24"/>
          <w:szCs w:val="24"/>
        </w:rPr>
        <w:t>It's</w:t>
      </w:r>
      <w:r w:rsidRPr="30ABC516" w:rsidR="30ABC516">
        <w:rPr>
          <w:rFonts w:ascii="Times New Roman" w:hAnsi="Times New Roman" w:eastAsia="Times New Roman" w:cs="Times New Roman"/>
          <w:sz w:val="24"/>
          <w:szCs w:val="24"/>
        </w:rPr>
        <w:t xml:space="preserve"> a business multiplier, delivered responsibly, </w:t>
      </w:r>
      <w:r w:rsidRPr="30ABC516" w:rsidR="30ABC516">
        <w:rPr>
          <w:rFonts w:ascii="Times New Roman" w:hAnsi="Times New Roman" w:eastAsia="Times New Roman" w:cs="Times New Roman"/>
          <w:sz w:val="24"/>
          <w:szCs w:val="24"/>
        </w:rPr>
        <w:t>scalably</w:t>
      </w:r>
      <w:r w:rsidRPr="30ABC516" w:rsidR="30ABC516">
        <w:rPr>
          <w:rFonts w:ascii="Times New Roman" w:hAnsi="Times New Roman" w:eastAsia="Times New Roman" w:cs="Times New Roman"/>
          <w:sz w:val="24"/>
          <w:szCs w:val="24"/>
        </w:rPr>
        <w:t>, and with real returns.</w:t>
      </w:r>
    </w:p>
    <w:p w:rsidR="30ABC516" w:rsidP="30ABC516" w:rsidRDefault="30ABC516" w14:paraId="31761FB0" w14:textId="19C77D31">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48052D8D" w14:textId="6B92B8D5">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17368BD9" w14:textId="0AC00872">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6518E32B" w14:textId="1A3A910B">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67B12ADC" w14:textId="08D42ED2">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0F44AF4C" w14:textId="71127DB7">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408783E7" w14:textId="707CFBB1">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4ED8EF6E" w14:textId="26DB2613">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2664AB3B" w14:textId="2767D5F5">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429FF256" w14:textId="534C6A07">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25C5F19F" w14:textId="4FF9FD89">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1E34B208" w14:textId="088804A7">
      <w:pPr>
        <w:spacing w:beforeAutospacing="on" w:afterAutospacing="on" w:line="240" w:lineRule="auto"/>
        <w:rPr>
          <w:rFonts w:ascii="Times New Roman" w:hAnsi="Times New Roman" w:eastAsia="Times New Roman" w:cs="Times New Roman"/>
          <w:sz w:val="24"/>
          <w:szCs w:val="24"/>
        </w:rPr>
      </w:pPr>
    </w:p>
    <w:p w:rsidRPr="0056143A" w:rsidR="0056143A" w:rsidP="0056143A" w:rsidRDefault="00000000" w14:paraId="6820E9C9"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w14:anchorId="4BFB93D2">
          <v:rect id="_x0000_i1027" style="width:0;height:1.5pt" o:hr="t" o:hrstd="t" o:hralign="center" fillcolor="#a0a0a0" stroked="f"/>
        </w:pict>
      </w:r>
    </w:p>
    <w:p w:rsidRPr="0056143A" w:rsidR="0056143A" w:rsidP="30ABC516" w:rsidRDefault="0056143A" w14:paraId="51B5A0C8" w14:textId="77777777" w14:noSpellErr="1">
      <w:pPr>
        <w:spacing w:before="100" w:beforeAutospacing="on" w:after="100" w:afterAutospacing="on" w:line="240" w:lineRule="auto"/>
        <w:outlineLvl w:val="2"/>
        <w:rPr>
          <w:rFonts w:ascii="Times New Roman" w:hAnsi="Times New Roman" w:eastAsia="Times New Roman" w:cs="Times New Roman"/>
          <w:b w:val="1"/>
          <w:bCs w:val="1"/>
          <w:color w:val="7030A0"/>
          <w:sz w:val="27"/>
          <w:szCs w:val="27"/>
        </w:rPr>
      </w:pPr>
      <w:r w:rsidRPr="30ABC516" w:rsidR="30ABC516">
        <w:rPr>
          <w:rFonts w:ascii="Times New Roman" w:hAnsi="Times New Roman" w:eastAsia="Times New Roman" w:cs="Times New Roman"/>
          <w:b w:val="1"/>
          <w:bCs w:val="1"/>
          <w:color w:val="7030A0"/>
          <w:sz w:val="27"/>
          <w:szCs w:val="27"/>
        </w:rPr>
        <w:t>3. Cloud Transformation &amp; Optimization</w:t>
      </w:r>
    </w:p>
    <w:p w:rsidRPr="0056143A" w:rsidR="0056143A" w:rsidP="0056143A" w:rsidRDefault="0056143A" w14:paraId="3FE5ED8D"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Cloud is no longer just an option, it's the foundation for agility, security, and growth. With Procyon, you get a trusted partner who understands how to make cloud work for your business, whether you're just starting or ready to optimize.</w:t>
      </w:r>
    </w:p>
    <w:p w:rsidRPr="0056143A" w:rsidR="0056143A" w:rsidP="0056143A" w:rsidRDefault="0056143A" w14:paraId="72D70C57"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Our Cloud Transformation Methodology:</w:t>
      </w:r>
    </w:p>
    <w:p w:rsidRPr="0056143A" w:rsidR="0056143A" w:rsidP="0056143A" w:rsidRDefault="0056143A" w14:paraId="3F0168CE"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 believe successful cloud adoption requires careful planning, skilled execution, and ongoing optimization:</w:t>
      </w:r>
    </w:p>
    <w:p w:rsidRPr="0056143A" w:rsidR="0056143A" w:rsidP="0056143A" w:rsidRDefault="0056143A" w14:paraId="341E82C6"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1: Assessment &amp; Planning</w:t>
      </w:r>
      <w:r w:rsidRPr="0056143A">
        <w:rPr>
          <w:rFonts w:ascii="Times New Roman" w:hAnsi="Times New Roman" w:eastAsia="Times New Roman" w:cs="Times New Roman"/>
          <w:sz w:val="24"/>
          <w:szCs w:val="24"/>
        </w:rPr>
        <w:t xml:space="preserve"> - We conduct comprehensive evaluations of your current infrastructure, applications, and business requirements. This includes security assessments, cost analysis, and readiness evaluations to create a tailored cloud strategy.</w:t>
      </w:r>
    </w:p>
    <w:p w:rsidRPr="0056143A" w:rsidR="0056143A" w:rsidP="0056143A" w:rsidRDefault="0056143A" w14:paraId="118BBAE7"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2: Architecture Design</w:t>
      </w:r>
      <w:r w:rsidRPr="0056143A">
        <w:rPr>
          <w:rFonts w:ascii="Times New Roman" w:hAnsi="Times New Roman" w:eastAsia="Times New Roman" w:cs="Times New Roman"/>
          <w:sz w:val="24"/>
          <w:szCs w:val="24"/>
        </w:rPr>
        <w:t xml:space="preserve"> - Our cloud architects design scalable, secure, and cost-effective cloud environments that align with your business objectives. We consider factors like performance requirements, compliance needs, and growth projections.</w:t>
      </w:r>
    </w:p>
    <w:p w:rsidRPr="0056143A" w:rsidR="0056143A" w:rsidP="0056143A" w:rsidRDefault="0056143A" w14:paraId="388DE2A5"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3: Migration &amp; Implementation</w:t>
      </w:r>
      <w:r w:rsidRPr="0056143A">
        <w:rPr>
          <w:rFonts w:ascii="Times New Roman" w:hAnsi="Times New Roman" w:eastAsia="Times New Roman" w:cs="Times New Roman"/>
          <w:sz w:val="24"/>
          <w:szCs w:val="24"/>
        </w:rPr>
        <w:t xml:space="preserve"> - Our migration experts execute the transition with minimal business disruption. We employ proven methodologies and tools to ensure smooth, secure, and efficient migrations.</w:t>
      </w:r>
    </w:p>
    <w:p w:rsidRPr="0056143A" w:rsidR="0056143A" w:rsidP="0056143A" w:rsidRDefault="0056143A" w14:paraId="363CACA8"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4: Optimization &amp; Management</w:t>
      </w:r>
      <w:r w:rsidRPr="0056143A">
        <w:rPr>
          <w:rFonts w:ascii="Times New Roman" w:hAnsi="Times New Roman" w:eastAsia="Times New Roman" w:cs="Times New Roman"/>
          <w:sz w:val="24"/>
          <w:szCs w:val="24"/>
        </w:rPr>
        <w:t xml:space="preserve"> - Post-migration, we continuously monitor and optimize your cloud environment for performance, security, and cost efficiency. Our team provides ongoing support and management to ensure your cloud investment delivers maximum value.</w:t>
      </w:r>
    </w:p>
    <w:p w:rsidRPr="0056143A" w:rsidR="0056143A" w:rsidP="0056143A" w:rsidRDefault="0056143A" w14:paraId="50B88544"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Cloud Strategy &amp; Readiness Assessment</w:t>
      </w:r>
    </w:p>
    <w:p w:rsidRPr="0056143A" w:rsidR="0056143A" w:rsidP="0056143A" w:rsidRDefault="0056143A" w14:paraId="51DD728B"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 evaluate your current infrastructure, applications, and workloads, then create a custom cloud adoption plan aligned with your business goals, timeline, and compliance needs.</w:t>
      </w:r>
    </w:p>
    <w:p w:rsidRPr="0056143A" w:rsidR="0056143A" w:rsidP="0056143A" w:rsidRDefault="0056143A" w14:paraId="37802D77"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Our cloud strategists bring deep expertise across all major cloud platforms and understand the unique considerations for different industries and business models. We help you navigate the complex decisions around cloud adoption, including which applications to migrate first, how to handle sensitive data, and how to manage the transition with minimal risk.</w:t>
      </w:r>
    </w:p>
    <w:p w:rsidRPr="0056143A" w:rsidR="0056143A" w:rsidP="0056143A" w:rsidRDefault="0056143A" w14:paraId="4B5D0872"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lastRenderedPageBreak/>
        <w:t>Assessment Areas:</w:t>
      </w:r>
    </w:p>
    <w:p w:rsidRPr="0056143A" w:rsidR="0056143A" w:rsidP="0056143A" w:rsidRDefault="0056143A" w14:paraId="4B19CB90" w14:textId="77777777">
      <w:pPr>
        <w:numPr>
          <w:ilvl w:val="0"/>
          <w:numId w:val="28"/>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Infrastructure Analysis</w:t>
      </w:r>
      <w:r w:rsidRPr="0056143A">
        <w:rPr>
          <w:rFonts w:ascii="Times New Roman" w:hAnsi="Times New Roman" w:eastAsia="Times New Roman" w:cs="Times New Roman"/>
          <w:sz w:val="24"/>
          <w:szCs w:val="24"/>
        </w:rPr>
        <w:t>: Current hardware, software, and network configurations</w:t>
      </w:r>
    </w:p>
    <w:p w:rsidRPr="0056143A" w:rsidR="0056143A" w:rsidP="0056143A" w:rsidRDefault="0056143A" w14:paraId="37A33E76" w14:textId="77777777">
      <w:pPr>
        <w:numPr>
          <w:ilvl w:val="0"/>
          <w:numId w:val="28"/>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Application Portfolio Review</w:t>
      </w:r>
      <w:r w:rsidRPr="0056143A">
        <w:rPr>
          <w:rFonts w:ascii="Times New Roman" w:hAnsi="Times New Roman" w:eastAsia="Times New Roman" w:cs="Times New Roman"/>
          <w:sz w:val="24"/>
          <w:szCs w:val="24"/>
        </w:rPr>
        <w:t>: Identifying cloud-ready applications and modernization candidates</w:t>
      </w:r>
    </w:p>
    <w:p w:rsidRPr="0056143A" w:rsidR="0056143A" w:rsidP="0056143A" w:rsidRDefault="0056143A" w14:paraId="0CA004F8" w14:textId="77777777">
      <w:pPr>
        <w:numPr>
          <w:ilvl w:val="0"/>
          <w:numId w:val="28"/>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Security &amp; Compliance Evaluation</w:t>
      </w:r>
      <w:r w:rsidRPr="0056143A">
        <w:rPr>
          <w:rFonts w:ascii="Times New Roman" w:hAnsi="Times New Roman" w:eastAsia="Times New Roman" w:cs="Times New Roman"/>
          <w:sz w:val="24"/>
          <w:szCs w:val="24"/>
        </w:rPr>
        <w:t>: Ensuring cloud solutions meet regulatory requirements</w:t>
      </w:r>
    </w:p>
    <w:p w:rsidRPr="0056143A" w:rsidR="0056143A" w:rsidP="0056143A" w:rsidRDefault="0056143A" w14:paraId="71EB583C" w14:textId="77777777">
      <w:pPr>
        <w:numPr>
          <w:ilvl w:val="0"/>
          <w:numId w:val="28"/>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Cost-Benefit Analysis</w:t>
      </w:r>
      <w:r w:rsidRPr="0056143A">
        <w:rPr>
          <w:rFonts w:ascii="Times New Roman" w:hAnsi="Times New Roman" w:eastAsia="Times New Roman" w:cs="Times New Roman"/>
          <w:sz w:val="24"/>
          <w:szCs w:val="24"/>
        </w:rPr>
        <w:t>: Projecting cloud costs and ROI scenarios</w:t>
      </w:r>
    </w:p>
    <w:p w:rsidRPr="0056143A" w:rsidR="0056143A" w:rsidP="0056143A" w:rsidRDefault="0056143A" w14:paraId="6CA4F433" w14:textId="77777777">
      <w:pPr>
        <w:numPr>
          <w:ilvl w:val="0"/>
          <w:numId w:val="28"/>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Organizational Readiness</w:t>
      </w:r>
      <w:r w:rsidRPr="0056143A">
        <w:rPr>
          <w:rFonts w:ascii="Times New Roman" w:hAnsi="Times New Roman" w:eastAsia="Times New Roman" w:cs="Times New Roman"/>
          <w:sz w:val="24"/>
          <w:szCs w:val="24"/>
        </w:rPr>
        <w:t xml:space="preserve">: Assessing team skills and </w:t>
      </w:r>
      <w:proofErr w:type="gramStart"/>
      <w:r w:rsidRPr="0056143A">
        <w:rPr>
          <w:rFonts w:ascii="Times New Roman" w:hAnsi="Times New Roman" w:eastAsia="Times New Roman" w:cs="Times New Roman"/>
          <w:sz w:val="24"/>
          <w:szCs w:val="24"/>
        </w:rPr>
        <w:t>change</w:t>
      </w:r>
      <w:proofErr w:type="gramEnd"/>
      <w:r w:rsidRPr="0056143A">
        <w:rPr>
          <w:rFonts w:ascii="Times New Roman" w:hAnsi="Times New Roman" w:eastAsia="Times New Roman" w:cs="Times New Roman"/>
          <w:sz w:val="24"/>
          <w:szCs w:val="24"/>
        </w:rPr>
        <w:t xml:space="preserve"> management needs</w:t>
      </w:r>
    </w:p>
    <w:p w:rsidRPr="0056143A" w:rsidR="0056143A" w:rsidP="0056143A" w:rsidRDefault="0056143A" w14:paraId="0F3932DB"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Cloud Migration &amp; Deployment</w:t>
      </w:r>
    </w:p>
    <w:p w:rsidRPr="0056143A" w:rsidR="0056143A" w:rsidP="0056143A" w:rsidRDefault="0056143A" w14:paraId="2060A572"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From lift-and-shift to full re-architecture, our migration experts handle the transition with minimal disruption. We ensure your applications are cloud-ready, secure, and high-performing from day one.</w:t>
      </w:r>
    </w:p>
    <w:p w:rsidRPr="0056143A" w:rsidR="0056143A" w:rsidP="0056143A" w:rsidRDefault="0056143A" w14:paraId="36B7CE7F"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 understand that every application has unique requirements, which is why we employ multiple migration strategies based on your specific needs. Our experienced team has successfully migrated thousands of applications across various industries, from simple web applications to complex enterprise systems.</w:t>
      </w:r>
    </w:p>
    <w:p w:rsidRPr="0056143A" w:rsidR="0056143A" w:rsidP="0056143A" w:rsidRDefault="0056143A" w14:paraId="4479ADEF"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Migration Strategies:</w:t>
      </w:r>
    </w:p>
    <w:p w:rsidRPr="0056143A" w:rsidR="0056143A" w:rsidP="0056143A" w:rsidRDefault="0056143A" w14:paraId="0B1294D3" w14:textId="77777777">
      <w:pPr>
        <w:numPr>
          <w:ilvl w:val="0"/>
          <w:numId w:val="29"/>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Rehosting (Lift &amp; Shift)</w:t>
      </w:r>
      <w:r w:rsidRPr="0056143A">
        <w:rPr>
          <w:rFonts w:ascii="Times New Roman" w:hAnsi="Times New Roman" w:eastAsia="Times New Roman" w:cs="Times New Roman"/>
          <w:sz w:val="24"/>
          <w:szCs w:val="24"/>
        </w:rPr>
        <w:t>: Quick migration with minimal changes</w:t>
      </w:r>
    </w:p>
    <w:p w:rsidRPr="0056143A" w:rsidR="0056143A" w:rsidP="0056143A" w:rsidRDefault="0056143A" w14:paraId="62E424D0" w14:textId="77777777">
      <w:pPr>
        <w:numPr>
          <w:ilvl w:val="0"/>
          <w:numId w:val="29"/>
        </w:numPr>
        <w:spacing w:before="100" w:beforeAutospacing="1" w:after="100" w:afterAutospacing="1" w:line="240" w:lineRule="auto"/>
        <w:rPr>
          <w:rFonts w:ascii="Times New Roman" w:hAnsi="Times New Roman" w:eastAsia="Times New Roman" w:cs="Times New Roman"/>
          <w:sz w:val="24"/>
          <w:szCs w:val="24"/>
        </w:rPr>
      </w:pPr>
      <w:proofErr w:type="spellStart"/>
      <w:r w:rsidRPr="0056143A">
        <w:rPr>
          <w:rFonts w:ascii="Times New Roman" w:hAnsi="Times New Roman" w:eastAsia="Times New Roman" w:cs="Times New Roman"/>
          <w:b/>
          <w:bCs/>
          <w:sz w:val="24"/>
          <w:szCs w:val="24"/>
        </w:rPr>
        <w:t>Replatforming</w:t>
      </w:r>
      <w:proofErr w:type="spellEnd"/>
      <w:r w:rsidRPr="0056143A">
        <w:rPr>
          <w:rFonts w:ascii="Times New Roman" w:hAnsi="Times New Roman" w:eastAsia="Times New Roman" w:cs="Times New Roman"/>
          <w:sz w:val="24"/>
          <w:szCs w:val="24"/>
        </w:rPr>
        <w:t>: Minor optimizations for cloud efficiency</w:t>
      </w:r>
    </w:p>
    <w:p w:rsidRPr="0056143A" w:rsidR="0056143A" w:rsidP="0056143A" w:rsidRDefault="0056143A" w14:paraId="6565284F" w14:textId="77777777">
      <w:pPr>
        <w:numPr>
          <w:ilvl w:val="0"/>
          <w:numId w:val="29"/>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Refactoring</w:t>
      </w:r>
      <w:r w:rsidRPr="0056143A">
        <w:rPr>
          <w:rFonts w:ascii="Times New Roman" w:hAnsi="Times New Roman" w:eastAsia="Times New Roman" w:cs="Times New Roman"/>
          <w:sz w:val="24"/>
          <w:szCs w:val="24"/>
        </w:rPr>
        <w:t>: Significant modifications to leverage cloud-native features</w:t>
      </w:r>
    </w:p>
    <w:p w:rsidRPr="0056143A" w:rsidR="0056143A" w:rsidP="0056143A" w:rsidRDefault="0056143A" w14:paraId="74C85C5A" w14:textId="77777777">
      <w:pPr>
        <w:numPr>
          <w:ilvl w:val="0"/>
          <w:numId w:val="29"/>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Rebuilding</w:t>
      </w:r>
      <w:r w:rsidRPr="0056143A">
        <w:rPr>
          <w:rFonts w:ascii="Times New Roman" w:hAnsi="Times New Roman" w:eastAsia="Times New Roman" w:cs="Times New Roman"/>
          <w:sz w:val="24"/>
          <w:szCs w:val="24"/>
        </w:rPr>
        <w:t>: Complete application redesign for cloud optimization</w:t>
      </w:r>
    </w:p>
    <w:p w:rsidRPr="0056143A" w:rsidR="0056143A" w:rsidP="0056143A" w:rsidRDefault="0056143A" w14:paraId="458BD9FD" w14:textId="77777777">
      <w:pPr>
        <w:numPr>
          <w:ilvl w:val="0"/>
          <w:numId w:val="29"/>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Replacing</w:t>
      </w:r>
      <w:r w:rsidRPr="0056143A">
        <w:rPr>
          <w:rFonts w:ascii="Times New Roman" w:hAnsi="Times New Roman" w:eastAsia="Times New Roman" w:cs="Times New Roman"/>
          <w:sz w:val="24"/>
          <w:szCs w:val="24"/>
        </w:rPr>
        <w:t>: Migrating to cloud-native SaaS solutions</w:t>
      </w:r>
    </w:p>
    <w:p w:rsidRPr="0056143A" w:rsidR="0056143A" w:rsidP="0056143A" w:rsidRDefault="0056143A" w14:paraId="21368AF7"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Migration Benefits:</w:t>
      </w:r>
    </w:p>
    <w:p w:rsidRPr="0056143A" w:rsidR="0056143A" w:rsidP="0056143A" w:rsidRDefault="0056143A" w14:paraId="447DE738" w14:textId="77777777">
      <w:pPr>
        <w:numPr>
          <w:ilvl w:val="0"/>
          <w:numId w:val="3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Reduced Downtime</w:t>
      </w:r>
      <w:r w:rsidRPr="0056143A">
        <w:rPr>
          <w:rFonts w:ascii="Times New Roman" w:hAnsi="Times New Roman" w:eastAsia="Times New Roman" w:cs="Times New Roman"/>
          <w:sz w:val="24"/>
          <w:szCs w:val="24"/>
        </w:rPr>
        <w:t>: Average migration downtime of less than 4 hours</w:t>
      </w:r>
    </w:p>
    <w:p w:rsidRPr="0056143A" w:rsidR="0056143A" w:rsidP="0056143A" w:rsidRDefault="0056143A" w14:paraId="2D1C1FBE" w14:textId="77777777">
      <w:pPr>
        <w:numPr>
          <w:ilvl w:val="0"/>
          <w:numId w:val="3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Cost Savings</w:t>
      </w:r>
      <w:r w:rsidRPr="0056143A">
        <w:rPr>
          <w:rFonts w:ascii="Times New Roman" w:hAnsi="Times New Roman" w:eastAsia="Times New Roman" w:cs="Times New Roman"/>
          <w:sz w:val="24"/>
          <w:szCs w:val="24"/>
        </w:rPr>
        <w:t>: 20-40% reduction in infrastructure costs</w:t>
      </w:r>
    </w:p>
    <w:p w:rsidRPr="0056143A" w:rsidR="0056143A" w:rsidP="0056143A" w:rsidRDefault="0056143A" w14:paraId="2AFA920B" w14:textId="77777777">
      <w:pPr>
        <w:numPr>
          <w:ilvl w:val="0"/>
          <w:numId w:val="3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Improved Performance</w:t>
      </w:r>
      <w:r w:rsidRPr="0056143A">
        <w:rPr>
          <w:rFonts w:ascii="Times New Roman" w:hAnsi="Times New Roman" w:eastAsia="Times New Roman" w:cs="Times New Roman"/>
          <w:sz w:val="24"/>
          <w:szCs w:val="24"/>
        </w:rPr>
        <w:t>: 30-50% improvement in application response times</w:t>
      </w:r>
    </w:p>
    <w:p w:rsidRPr="0056143A" w:rsidR="0056143A" w:rsidP="0056143A" w:rsidRDefault="0056143A" w14:paraId="69C1778D" w14:textId="77777777">
      <w:pPr>
        <w:numPr>
          <w:ilvl w:val="0"/>
          <w:numId w:val="3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Enhanced Security</w:t>
      </w:r>
      <w:r w:rsidRPr="0056143A">
        <w:rPr>
          <w:rFonts w:ascii="Times New Roman" w:hAnsi="Times New Roman" w:eastAsia="Times New Roman" w:cs="Times New Roman"/>
          <w:sz w:val="24"/>
          <w:szCs w:val="24"/>
        </w:rPr>
        <w:t>: Enterprise-grade security with automated compliance monitoring</w:t>
      </w:r>
    </w:p>
    <w:p w:rsidRPr="0056143A" w:rsidR="0056143A" w:rsidP="0056143A" w:rsidRDefault="0056143A" w14:paraId="3E1447F8"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Multi-Cloud &amp; Hybrid Environments</w:t>
      </w:r>
    </w:p>
    <w:p w:rsidRPr="0056143A" w:rsidR="0056143A" w:rsidP="0056143A" w:rsidRDefault="0056143A" w14:paraId="2B19D694"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 design and manage cloud ecosystems that span public (AWS, Azure, Google Cloud), private, and hybrid models, giving you flexibility, cost efficiency, and control.</w:t>
      </w:r>
    </w:p>
    <w:p w:rsidRPr="0056143A" w:rsidR="0056143A" w:rsidP="0056143A" w:rsidRDefault="0056143A" w14:paraId="1949AB4F"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 xml:space="preserve">Our multi-cloud expertise helps you avoid </w:t>
      </w:r>
      <w:proofErr w:type="gramStart"/>
      <w:r w:rsidRPr="0056143A">
        <w:rPr>
          <w:rFonts w:ascii="Times New Roman" w:hAnsi="Times New Roman" w:eastAsia="Times New Roman" w:cs="Times New Roman"/>
          <w:sz w:val="24"/>
          <w:szCs w:val="24"/>
        </w:rPr>
        <w:t>vendor</w:t>
      </w:r>
      <w:proofErr w:type="gramEnd"/>
      <w:r w:rsidRPr="0056143A">
        <w:rPr>
          <w:rFonts w:ascii="Times New Roman" w:hAnsi="Times New Roman" w:eastAsia="Times New Roman" w:cs="Times New Roman"/>
          <w:sz w:val="24"/>
          <w:szCs w:val="24"/>
        </w:rPr>
        <w:t xml:space="preserve"> </w:t>
      </w:r>
      <w:proofErr w:type="gramStart"/>
      <w:r w:rsidRPr="0056143A">
        <w:rPr>
          <w:rFonts w:ascii="Times New Roman" w:hAnsi="Times New Roman" w:eastAsia="Times New Roman" w:cs="Times New Roman"/>
          <w:sz w:val="24"/>
          <w:szCs w:val="24"/>
        </w:rPr>
        <w:t>lock</w:t>
      </w:r>
      <w:proofErr w:type="gramEnd"/>
      <w:r w:rsidRPr="0056143A">
        <w:rPr>
          <w:rFonts w:ascii="Times New Roman" w:hAnsi="Times New Roman" w:eastAsia="Times New Roman" w:cs="Times New Roman"/>
          <w:sz w:val="24"/>
          <w:szCs w:val="24"/>
        </w:rPr>
        <w:t>-in while optimizing performance and costs across different cloud providers. We design architectures that leverage the strengths of each platform while maintaining consistency and manageability across your entire cloud environment.</w:t>
      </w:r>
    </w:p>
    <w:p w:rsidRPr="0056143A" w:rsidR="0056143A" w:rsidP="0056143A" w:rsidRDefault="0056143A" w14:paraId="3A3DAA60"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Multi-Cloud Advantages:</w:t>
      </w:r>
    </w:p>
    <w:p w:rsidRPr="0056143A" w:rsidR="0056143A" w:rsidP="0056143A" w:rsidRDefault="0056143A" w14:paraId="6ABDF2F3" w14:textId="77777777">
      <w:pPr>
        <w:numPr>
          <w:ilvl w:val="0"/>
          <w:numId w:val="3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lastRenderedPageBreak/>
        <w:t>Best-of-Breed Services</w:t>
      </w:r>
      <w:r w:rsidRPr="0056143A">
        <w:rPr>
          <w:rFonts w:ascii="Times New Roman" w:hAnsi="Times New Roman" w:eastAsia="Times New Roman" w:cs="Times New Roman"/>
          <w:sz w:val="24"/>
          <w:szCs w:val="24"/>
        </w:rPr>
        <w:t>: Leverage the best services from each cloud provider</w:t>
      </w:r>
    </w:p>
    <w:p w:rsidRPr="0056143A" w:rsidR="0056143A" w:rsidP="0056143A" w:rsidRDefault="0056143A" w14:paraId="141E3876" w14:textId="77777777">
      <w:pPr>
        <w:numPr>
          <w:ilvl w:val="0"/>
          <w:numId w:val="3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Risk Mitigation</w:t>
      </w:r>
      <w:r w:rsidRPr="0056143A">
        <w:rPr>
          <w:rFonts w:ascii="Times New Roman" w:hAnsi="Times New Roman" w:eastAsia="Times New Roman" w:cs="Times New Roman"/>
          <w:sz w:val="24"/>
          <w:szCs w:val="24"/>
        </w:rPr>
        <w:t>: Reduced dependency on any single vendor</w:t>
      </w:r>
    </w:p>
    <w:p w:rsidRPr="0056143A" w:rsidR="0056143A" w:rsidP="0056143A" w:rsidRDefault="0056143A" w14:paraId="6668B4B9" w14:textId="77777777">
      <w:pPr>
        <w:numPr>
          <w:ilvl w:val="0"/>
          <w:numId w:val="3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Cost Optimization</w:t>
      </w:r>
      <w:r w:rsidRPr="0056143A">
        <w:rPr>
          <w:rFonts w:ascii="Times New Roman" w:hAnsi="Times New Roman" w:eastAsia="Times New Roman" w:cs="Times New Roman"/>
          <w:sz w:val="24"/>
          <w:szCs w:val="24"/>
        </w:rPr>
        <w:t>: Choose the most cost-effective services for each workload</w:t>
      </w:r>
    </w:p>
    <w:p w:rsidRPr="0056143A" w:rsidR="0056143A" w:rsidP="0056143A" w:rsidRDefault="0056143A" w14:paraId="59E9FD57" w14:textId="77777777">
      <w:pPr>
        <w:numPr>
          <w:ilvl w:val="0"/>
          <w:numId w:val="3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Compliance &amp; Data Residency</w:t>
      </w:r>
      <w:r w:rsidRPr="0056143A">
        <w:rPr>
          <w:rFonts w:ascii="Times New Roman" w:hAnsi="Times New Roman" w:eastAsia="Times New Roman" w:cs="Times New Roman"/>
          <w:sz w:val="24"/>
          <w:szCs w:val="24"/>
        </w:rPr>
        <w:t>: Meet regulatory requirements across different regions</w:t>
      </w:r>
    </w:p>
    <w:p w:rsidRPr="0056143A" w:rsidR="0056143A" w:rsidP="0056143A" w:rsidRDefault="0056143A" w14:paraId="00A8CE2C" w14:textId="77777777">
      <w:pPr>
        <w:numPr>
          <w:ilvl w:val="0"/>
          <w:numId w:val="3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Performance Optimization</w:t>
      </w:r>
      <w:r w:rsidRPr="0056143A">
        <w:rPr>
          <w:rFonts w:ascii="Times New Roman" w:hAnsi="Times New Roman" w:eastAsia="Times New Roman" w:cs="Times New Roman"/>
          <w:sz w:val="24"/>
          <w:szCs w:val="24"/>
        </w:rPr>
        <w:t>: Deploy applications closer to users for better performance</w:t>
      </w:r>
    </w:p>
    <w:p w:rsidRPr="0056143A" w:rsidR="0056143A" w:rsidP="0056143A" w:rsidRDefault="0056143A" w14:paraId="66FA201C"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Cloud-Native App Development</w:t>
      </w:r>
    </w:p>
    <w:p w:rsidRPr="0056143A" w:rsidR="0056143A" w:rsidP="0056143A" w:rsidRDefault="0056143A" w14:paraId="24AEBFDF"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 build microservices-based, containerized applications optimized for cloud environments, ensuring fast deployment, auto-scaling, and resilience.</w:t>
      </w:r>
    </w:p>
    <w:p w:rsidRPr="0056143A" w:rsidR="0056143A" w:rsidP="0056143A" w:rsidRDefault="0056143A" w14:paraId="5F0389F4"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Our development teams specialize in cloud-native technologies and practices that enable rapid development, deployment, and scaling. We build applications that are designed from the ground up to take advantage of cloud capabilities like auto-scaling, fault tolerance, and global distribution.</w:t>
      </w:r>
    </w:p>
    <w:p w:rsidRPr="0056143A" w:rsidR="0056143A" w:rsidP="0056143A" w:rsidRDefault="0056143A" w14:paraId="25D03B78"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Cloud-Native Technologies:</w:t>
      </w:r>
    </w:p>
    <w:p w:rsidRPr="0056143A" w:rsidR="0056143A" w:rsidP="0056143A" w:rsidRDefault="0056143A" w14:paraId="40863EAA" w14:textId="77777777">
      <w:pPr>
        <w:numPr>
          <w:ilvl w:val="0"/>
          <w:numId w:val="32"/>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Containerization</w:t>
      </w:r>
      <w:r w:rsidRPr="0056143A">
        <w:rPr>
          <w:rFonts w:ascii="Times New Roman" w:hAnsi="Times New Roman" w:eastAsia="Times New Roman" w:cs="Times New Roman"/>
          <w:sz w:val="24"/>
          <w:szCs w:val="24"/>
        </w:rPr>
        <w:t>: Docker and Kubernetes for portable, scalable applications</w:t>
      </w:r>
    </w:p>
    <w:p w:rsidRPr="0056143A" w:rsidR="0056143A" w:rsidP="0056143A" w:rsidRDefault="0056143A" w14:paraId="791ED1F3" w14:textId="77777777">
      <w:pPr>
        <w:numPr>
          <w:ilvl w:val="0"/>
          <w:numId w:val="32"/>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Microservices Architecture</w:t>
      </w:r>
      <w:r w:rsidRPr="0056143A">
        <w:rPr>
          <w:rFonts w:ascii="Times New Roman" w:hAnsi="Times New Roman" w:eastAsia="Times New Roman" w:cs="Times New Roman"/>
          <w:sz w:val="24"/>
          <w:szCs w:val="24"/>
        </w:rPr>
        <w:t>: Loosely coupled services for flexibility and resilience</w:t>
      </w:r>
    </w:p>
    <w:p w:rsidRPr="0056143A" w:rsidR="0056143A" w:rsidP="0056143A" w:rsidRDefault="0056143A" w14:paraId="2E696172" w14:textId="77777777">
      <w:pPr>
        <w:numPr>
          <w:ilvl w:val="0"/>
          <w:numId w:val="32"/>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Serverless Computing</w:t>
      </w:r>
      <w:r w:rsidRPr="0056143A">
        <w:rPr>
          <w:rFonts w:ascii="Times New Roman" w:hAnsi="Times New Roman" w:eastAsia="Times New Roman" w:cs="Times New Roman"/>
          <w:sz w:val="24"/>
          <w:szCs w:val="24"/>
        </w:rPr>
        <w:t>: AWS Lambda, Azure Functions, and Google Cloud Functions</w:t>
      </w:r>
    </w:p>
    <w:p w:rsidRPr="0056143A" w:rsidR="0056143A" w:rsidP="0056143A" w:rsidRDefault="0056143A" w14:paraId="1BCC2A28" w14:textId="77777777">
      <w:pPr>
        <w:numPr>
          <w:ilvl w:val="0"/>
          <w:numId w:val="32"/>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API-First Design</w:t>
      </w:r>
      <w:r w:rsidRPr="0056143A">
        <w:rPr>
          <w:rFonts w:ascii="Times New Roman" w:hAnsi="Times New Roman" w:eastAsia="Times New Roman" w:cs="Times New Roman"/>
          <w:sz w:val="24"/>
          <w:szCs w:val="24"/>
        </w:rPr>
        <w:t xml:space="preserve">: RESTful and </w:t>
      </w:r>
      <w:proofErr w:type="spellStart"/>
      <w:r w:rsidRPr="0056143A">
        <w:rPr>
          <w:rFonts w:ascii="Times New Roman" w:hAnsi="Times New Roman" w:eastAsia="Times New Roman" w:cs="Times New Roman"/>
          <w:sz w:val="24"/>
          <w:szCs w:val="24"/>
        </w:rPr>
        <w:t>GraphQL</w:t>
      </w:r>
      <w:proofErr w:type="spellEnd"/>
      <w:r w:rsidRPr="0056143A">
        <w:rPr>
          <w:rFonts w:ascii="Times New Roman" w:hAnsi="Times New Roman" w:eastAsia="Times New Roman" w:cs="Times New Roman"/>
          <w:sz w:val="24"/>
          <w:szCs w:val="24"/>
        </w:rPr>
        <w:t xml:space="preserve"> APIs for integration and scalability</w:t>
      </w:r>
    </w:p>
    <w:p w:rsidRPr="0056143A" w:rsidR="0056143A" w:rsidP="0056143A" w:rsidRDefault="0056143A" w14:paraId="027A0EE9" w14:textId="77777777">
      <w:pPr>
        <w:numPr>
          <w:ilvl w:val="0"/>
          <w:numId w:val="32"/>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DevOps &amp; CI/CD</w:t>
      </w:r>
      <w:r w:rsidRPr="0056143A">
        <w:rPr>
          <w:rFonts w:ascii="Times New Roman" w:hAnsi="Times New Roman" w:eastAsia="Times New Roman" w:cs="Times New Roman"/>
          <w:sz w:val="24"/>
          <w:szCs w:val="24"/>
        </w:rPr>
        <w:t>: Automated testing, deployment, and monitoring pipelines</w:t>
      </w:r>
    </w:p>
    <w:p w:rsidRPr="0056143A" w:rsidR="0056143A" w:rsidP="0056143A" w:rsidRDefault="0056143A" w14:paraId="1F9AB3F9"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Cloud Security &amp; Compliance</w:t>
      </w:r>
    </w:p>
    <w:p w:rsidRPr="0056143A" w:rsidR="0056143A" w:rsidP="0056143A" w:rsidRDefault="0056143A" w14:paraId="0CF71B33"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 xml:space="preserve">Our solutions are built on zero-trust principles, encrypted end-to-end, and aligned with frameworks like SOC 2, GDPR, HIPAA, and ISO, so you're protected </w:t>
      </w:r>
      <w:proofErr w:type="gramStart"/>
      <w:r w:rsidRPr="0056143A">
        <w:rPr>
          <w:rFonts w:ascii="Times New Roman" w:hAnsi="Times New Roman" w:eastAsia="Times New Roman" w:cs="Times New Roman"/>
          <w:sz w:val="24"/>
          <w:szCs w:val="24"/>
        </w:rPr>
        <w:t>and audit-</w:t>
      </w:r>
      <w:proofErr w:type="gramEnd"/>
      <w:r w:rsidRPr="0056143A">
        <w:rPr>
          <w:rFonts w:ascii="Times New Roman" w:hAnsi="Times New Roman" w:eastAsia="Times New Roman" w:cs="Times New Roman"/>
          <w:sz w:val="24"/>
          <w:szCs w:val="24"/>
        </w:rPr>
        <w:t>ready.</w:t>
      </w:r>
    </w:p>
    <w:p w:rsidRPr="0056143A" w:rsidR="0056143A" w:rsidP="0056143A" w:rsidRDefault="0056143A" w14:paraId="7EDB1F6F"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Security is integrated into every aspect of our cloud solutions, not added as an afterthought. We implement comprehensive security measures that protect your data, applications, and infrastructure while maintaining the agility and scalability that cloud computing provides.</w:t>
      </w:r>
    </w:p>
    <w:p w:rsidRPr="0056143A" w:rsidR="0056143A" w:rsidP="0056143A" w:rsidRDefault="0056143A" w14:paraId="3751D019"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Security Measures:</w:t>
      </w:r>
    </w:p>
    <w:p w:rsidRPr="0056143A" w:rsidR="0056143A" w:rsidP="0056143A" w:rsidRDefault="0056143A" w14:paraId="58A922C7" w14:textId="77777777">
      <w:pPr>
        <w:numPr>
          <w:ilvl w:val="0"/>
          <w:numId w:val="33"/>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Identity &amp; Access Management</w:t>
      </w:r>
      <w:r w:rsidRPr="0056143A">
        <w:rPr>
          <w:rFonts w:ascii="Times New Roman" w:hAnsi="Times New Roman" w:eastAsia="Times New Roman" w:cs="Times New Roman"/>
          <w:sz w:val="24"/>
          <w:szCs w:val="24"/>
        </w:rPr>
        <w:t>: Multi-factor authentication and role-based access controls</w:t>
      </w:r>
    </w:p>
    <w:p w:rsidRPr="0056143A" w:rsidR="0056143A" w:rsidP="0056143A" w:rsidRDefault="0056143A" w14:paraId="6BA80202" w14:textId="77777777">
      <w:pPr>
        <w:numPr>
          <w:ilvl w:val="0"/>
          <w:numId w:val="33"/>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Network Security</w:t>
      </w:r>
      <w:r w:rsidRPr="0056143A">
        <w:rPr>
          <w:rFonts w:ascii="Times New Roman" w:hAnsi="Times New Roman" w:eastAsia="Times New Roman" w:cs="Times New Roman"/>
          <w:sz w:val="24"/>
          <w:szCs w:val="24"/>
        </w:rPr>
        <w:t>: Virtual private clouds, firewalls, and intrusion detection</w:t>
      </w:r>
    </w:p>
    <w:p w:rsidRPr="0056143A" w:rsidR="0056143A" w:rsidP="0056143A" w:rsidRDefault="0056143A" w14:paraId="2761FF23" w14:textId="77777777">
      <w:pPr>
        <w:numPr>
          <w:ilvl w:val="0"/>
          <w:numId w:val="33"/>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Data Protection</w:t>
      </w:r>
      <w:r w:rsidRPr="0056143A">
        <w:rPr>
          <w:rFonts w:ascii="Times New Roman" w:hAnsi="Times New Roman" w:eastAsia="Times New Roman" w:cs="Times New Roman"/>
          <w:sz w:val="24"/>
          <w:szCs w:val="24"/>
        </w:rPr>
        <w:t>: Encryption at rest and in transit, key management, and data loss prevention</w:t>
      </w:r>
    </w:p>
    <w:p w:rsidRPr="0056143A" w:rsidR="0056143A" w:rsidP="0056143A" w:rsidRDefault="0056143A" w14:paraId="7585B7A8" w14:textId="77777777">
      <w:pPr>
        <w:numPr>
          <w:ilvl w:val="0"/>
          <w:numId w:val="33"/>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Compliance Monitoring</w:t>
      </w:r>
      <w:r w:rsidRPr="0056143A">
        <w:rPr>
          <w:rFonts w:ascii="Times New Roman" w:hAnsi="Times New Roman" w:eastAsia="Times New Roman" w:cs="Times New Roman"/>
          <w:sz w:val="24"/>
          <w:szCs w:val="24"/>
        </w:rPr>
        <w:t>: Automated compliance checks and audit trail generation</w:t>
      </w:r>
    </w:p>
    <w:p w:rsidRPr="0056143A" w:rsidR="0056143A" w:rsidP="0056143A" w:rsidRDefault="0056143A" w14:paraId="25E38EFC" w14:textId="77777777">
      <w:pPr>
        <w:numPr>
          <w:ilvl w:val="0"/>
          <w:numId w:val="33"/>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Incident Response</w:t>
      </w:r>
      <w:r w:rsidRPr="0056143A">
        <w:rPr>
          <w:rFonts w:ascii="Times New Roman" w:hAnsi="Times New Roman" w:eastAsia="Times New Roman" w:cs="Times New Roman"/>
          <w:sz w:val="24"/>
          <w:szCs w:val="24"/>
        </w:rPr>
        <w:t>: 24/7 security monitoring and automated threat response</w:t>
      </w:r>
    </w:p>
    <w:p w:rsidRPr="0056143A" w:rsidR="0056143A" w:rsidP="30ABC516" w:rsidRDefault="0056143A" w14:paraId="25F12334" w14:textId="77777777" w14:noSpellErr="1">
      <w:pPr>
        <w:spacing w:before="100" w:beforeAutospacing="on" w:after="100" w:afterAutospacing="on" w:line="240" w:lineRule="auto"/>
        <w:rPr>
          <w:rFonts w:ascii="Times New Roman" w:hAnsi="Times New Roman" w:eastAsia="Times New Roman" w:cs="Times New Roman"/>
          <w:sz w:val="24"/>
          <w:szCs w:val="24"/>
        </w:rPr>
      </w:pPr>
      <w:r w:rsidRPr="30ABC516" w:rsidR="30ABC516">
        <w:rPr>
          <w:rFonts w:ascii="Times New Roman" w:hAnsi="Times New Roman" w:eastAsia="Times New Roman" w:cs="Times New Roman"/>
          <w:sz w:val="24"/>
          <w:szCs w:val="24"/>
        </w:rPr>
        <w:t xml:space="preserve">With Procyon, cloud </w:t>
      </w:r>
      <w:r w:rsidRPr="30ABC516" w:rsidR="30ABC516">
        <w:rPr>
          <w:rFonts w:ascii="Times New Roman" w:hAnsi="Times New Roman" w:eastAsia="Times New Roman" w:cs="Times New Roman"/>
          <w:sz w:val="24"/>
          <w:szCs w:val="24"/>
        </w:rPr>
        <w:t>isn't</w:t>
      </w:r>
      <w:r w:rsidRPr="30ABC516" w:rsidR="30ABC516">
        <w:rPr>
          <w:rFonts w:ascii="Times New Roman" w:hAnsi="Times New Roman" w:eastAsia="Times New Roman" w:cs="Times New Roman"/>
          <w:sz w:val="24"/>
          <w:szCs w:val="24"/>
        </w:rPr>
        <w:t xml:space="preserve"> just IT infrastructure, </w:t>
      </w:r>
      <w:r w:rsidRPr="30ABC516" w:rsidR="30ABC516">
        <w:rPr>
          <w:rFonts w:ascii="Times New Roman" w:hAnsi="Times New Roman" w:eastAsia="Times New Roman" w:cs="Times New Roman"/>
          <w:sz w:val="24"/>
          <w:szCs w:val="24"/>
        </w:rPr>
        <w:t>it's</w:t>
      </w:r>
      <w:r w:rsidRPr="30ABC516" w:rsidR="30ABC516">
        <w:rPr>
          <w:rFonts w:ascii="Times New Roman" w:hAnsi="Times New Roman" w:eastAsia="Times New Roman" w:cs="Times New Roman"/>
          <w:sz w:val="24"/>
          <w:szCs w:val="24"/>
        </w:rPr>
        <w:t xml:space="preserve"> your innovation engine.</w:t>
      </w:r>
    </w:p>
    <w:p w:rsidR="30ABC516" w:rsidP="30ABC516" w:rsidRDefault="30ABC516" w14:paraId="2BDFB362" w14:textId="7A4B6B5C">
      <w:pPr>
        <w:spacing w:beforeAutospacing="on" w:afterAutospacing="on" w:line="240" w:lineRule="auto"/>
        <w:rPr>
          <w:rFonts w:ascii="Times New Roman" w:hAnsi="Times New Roman" w:eastAsia="Times New Roman" w:cs="Times New Roman"/>
          <w:sz w:val="24"/>
          <w:szCs w:val="24"/>
        </w:rPr>
      </w:pPr>
    </w:p>
    <w:p w:rsidR="30ABC516" w:rsidP="30ABC516" w:rsidRDefault="30ABC516" w14:paraId="36685601" w14:textId="277CCC1B">
      <w:pPr>
        <w:spacing w:beforeAutospacing="on" w:afterAutospacing="on" w:line="240" w:lineRule="auto"/>
        <w:rPr>
          <w:rFonts w:ascii="Times New Roman" w:hAnsi="Times New Roman" w:eastAsia="Times New Roman" w:cs="Times New Roman"/>
          <w:sz w:val="24"/>
          <w:szCs w:val="24"/>
        </w:rPr>
      </w:pPr>
    </w:p>
    <w:p w:rsidRPr="0056143A" w:rsidR="0056143A" w:rsidP="0056143A" w:rsidRDefault="00000000" w14:paraId="2EE04A93"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w14:anchorId="0D62AD4B">
          <v:rect id="_x0000_i1028" style="width:0;height:1.5pt" o:hr="t" o:hrstd="t" o:hralign="center" fillcolor="#a0a0a0" stroked="f"/>
        </w:pict>
      </w:r>
    </w:p>
    <w:p w:rsidRPr="0056143A" w:rsidR="0056143A" w:rsidP="30ABC516" w:rsidRDefault="0056143A" w14:paraId="6D99A438" w14:textId="77777777" w14:noSpellErr="1">
      <w:pPr>
        <w:spacing w:before="100" w:beforeAutospacing="on" w:after="100" w:afterAutospacing="on" w:line="240" w:lineRule="auto"/>
        <w:outlineLvl w:val="2"/>
        <w:rPr>
          <w:rFonts w:ascii="Times New Roman" w:hAnsi="Times New Roman" w:eastAsia="Times New Roman" w:cs="Times New Roman"/>
          <w:b w:val="1"/>
          <w:bCs w:val="1"/>
          <w:color w:val="7030A0"/>
          <w:sz w:val="27"/>
          <w:szCs w:val="27"/>
        </w:rPr>
      </w:pPr>
      <w:r w:rsidRPr="30ABC516" w:rsidR="30ABC516">
        <w:rPr>
          <w:rFonts w:ascii="Times New Roman" w:hAnsi="Times New Roman" w:eastAsia="Times New Roman" w:cs="Times New Roman"/>
          <w:b w:val="1"/>
          <w:bCs w:val="1"/>
          <w:color w:val="7030A0"/>
          <w:sz w:val="27"/>
          <w:szCs w:val="27"/>
        </w:rPr>
        <w:t>4. Staff Augmentation &amp; Workforce Solutions</w:t>
      </w:r>
    </w:p>
    <w:p w:rsidRPr="0056143A" w:rsidR="0056143A" w:rsidP="0056143A" w:rsidRDefault="0056143A" w14:paraId="3A3DE8BD"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The pace of digital change demands expertise, fast. At Procyon, we provide on-demand access to skilled IT professionals who bring the knowledge, agility, and experience needed to keep your projects moving forward.</w:t>
      </w:r>
    </w:p>
    <w:p w:rsidRPr="0056143A" w:rsidR="0056143A" w:rsidP="0056143A" w:rsidRDefault="0056143A" w14:paraId="74165FD1"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Our Talent Acquisition Methodology:</w:t>
      </w:r>
    </w:p>
    <w:p w:rsidRPr="0056143A" w:rsidR="0056143A" w:rsidP="0056143A" w:rsidRDefault="0056143A" w14:paraId="1966C7DE"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 understand that finding the right technical talent can be challenging and time-consuming. Our proven approach ensures you get skilled professionals who can contribute immediately:</w:t>
      </w:r>
    </w:p>
    <w:p w:rsidRPr="0056143A" w:rsidR="0056143A" w:rsidP="0056143A" w:rsidRDefault="0056143A" w14:paraId="170E5BB4"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1: Requirements Analysis</w:t>
      </w:r>
      <w:r w:rsidRPr="0056143A">
        <w:rPr>
          <w:rFonts w:ascii="Times New Roman" w:hAnsi="Times New Roman" w:eastAsia="Times New Roman" w:cs="Times New Roman"/>
          <w:sz w:val="24"/>
          <w:szCs w:val="24"/>
        </w:rPr>
        <w:t xml:space="preserve"> - We work closely with your team to understand the specific skills, experience, and cultural fit requirements for your project. This includes technical assessments, project timeline discussions, and team dynamics evaluation.</w:t>
      </w:r>
    </w:p>
    <w:p w:rsidRPr="0056143A" w:rsidR="0056143A" w:rsidP="0056143A" w:rsidRDefault="0056143A" w14:paraId="1CE0C9E1"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2: Talent Sourcing &amp; Screening</w:t>
      </w:r>
      <w:r w:rsidRPr="0056143A">
        <w:rPr>
          <w:rFonts w:ascii="Times New Roman" w:hAnsi="Times New Roman" w:eastAsia="Times New Roman" w:cs="Times New Roman"/>
          <w:sz w:val="24"/>
          <w:szCs w:val="24"/>
        </w:rPr>
        <w:t xml:space="preserve"> - Our recruiters tap into our extensive network of pre-vetted professionals and conduct rigorous screening processes that include technical assessments, reference checks, and cultural fit evaluations.</w:t>
      </w:r>
    </w:p>
    <w:p w:rsidRPr="0056143A" w:rsidR="0056143A" w:rsidP="0056143A" w:rsidRDefault="0056143A" w14:paraId="76AD8D22"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3: Matching &amp; Integration</w:t>
      </w:r>
      <w:r w:rsidRPr="0056143A">
        <w:rPr>
          <w:rFonts w:ascii="Times New Roman" w:hAnsi="Times New Roman" w:eastAsia="Times New Roman" w:cs="Times New Roman"/>
          <w:sz w:val="24"/>
          <w:szCs w:val="24"/>
        </w:rPr>
        <w:t xml:space="preserve"> - We carefully match candidates to your specific requirements and provide comprehensive onboarding support to ensure smooth integration with your existing team and processes.</w:t>
      </w:r>
    </w:p>
    <w:p w:rsidRPr="0056143A" w:rsidR="0056143A" w:rsidP="0056143A" w:rsidRDefault="0056143A" w14:paraId="7B0C4DBB"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Phase 4: Ongoing Support &amp; Management</w:t>
      </w:r>
      <w:r w:rsidRPr="0056143A">
        <w:rPr>
          <w:rFonts w:ascii="Times New Roman" w:hAnsi="Times New Roman" w:eastAsia="Times New Roman" w:cs="Times New Roman"/>
          <w:sz w:val="24"/>
          <w:szCs w:val="24"/>
        </w:rPr>
        <w:t xml:space="preserve"> - Throughout the engagement, we provide continuous support, performance monitoring, and feedback collection to ensure project success and team satisfaction.</w:t>
      </w:r>
    </w:p>
    <w:p w:rsidRPr="0056143A" w:rsidR="0056143A" w:rsidP="0056143A" w:rsidRDefault="0056143A" w14:paraId="220EECDB"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IT Staff Augmentation</w:t>
      </w:r>
    </w:p>
    <w:p w:rsidRPr="0056143A" w:rsidR="0056143A" w:rsidP="0056143A" w:rsidRDefault="0056143A" w14:paraId="31A15305"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 xml:space="preserve">Need a developer for a 3-month sprint or a cybersecurity </w:t>
      </w:r>
      <w:proofErr w:type="gramStart"/>
      <w:r w:rsidRPr="0056143A">
        <w:rPr>
          <w:rFonts w:ascii="Times New Roman" w:hAnsi="Times New Roman" w:eastAsia="Times New Roman" w:cs="Times New Roman"/>
          <w:sz w:val="24"/>
          <w:szCs w:val="24"/>
        </w:rPr>
        <w:t>lead</w:t>
      </w:r>
      <w:proofErr w:type="gramEnd"/>
      <w:r w:rsidRPr="0056143A">
        <w:rPr>
          <w:rFonts w:ascii="Times New Roman" w:hAnsi="Times New Roman" w:eastAsia="Times New Roman" w:cs="Times New Roman"/>
          <w:sz w:val="24"/>
          <w:szCs w:val="24"/>
        </w:rPr>
        <w:t xml:space="preserve"> for an audit? We provide vetted experts who integrate seamlessly into your team, either remotely or on-site.</w:t>
      </w:r>
    </w:p>
    <w:p w:rsidRPr="0056143A" w:rsidR="0056143A" w:rsidP="0056143A" w:rsidRDefault="0056143A" w14:paraId="14FAA8E8"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Our staff augmentation services give you access to top-tier technical talent without the time, cost, and risk associated with traditional hiring. Our professionals are carefully selected not just for their technical skills, but also for their ability to work collaboratively and adapt quickly to new environments.</w:t>
      </w:r>
    </w:p>
    <w:p w:rsidRPr="0056143A" w:rsidR="0056143A" w:rsidP="0056143A" w:rsidRDefault="0056143A" w14:paraId="6F2E87B2"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Talent Categories:</w:t>
      </w:r>
    </w:p>
    <w:p w:rsidRPr="0056143A" w:rsidR="0056143A" w:rsidP="0056143A" w:rsidRDefault="0056143A" w14:paraId="6718B970" w14:textId="77777777">
      <w:pPr>
        <w:numPr>
          <w:ilvl w:val="0"/>
          <w:numId w:val="34"/>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Software Development</w:t>
      </w:r>
      <w:r w:rsidRPr="0056143A">
        <w:rPr>
          <w:rFonts w:ascii="Times New Roman" w:hAnsi="Times New Roman" w:eastAsia="Times New Roman" w:cs="Times New Roman"/>
          <w:sz w:val="24"/>
          <w:szCs w:val="24"/>
        </w:rPr>
        <w:t>: Full-stack developers, mobile app developers, DevOps engineers</w:t>
      </w:r>
    </w:p>
    <w:p w:rsidRPr="0056143A" w:rsidR="0056143A" w:rsidP="0056143A" w:rsidRDefault="0056143A" w14:paraId="3A8EEE9B" w14:textId="77777777">
      <w:pPr>
        <w:numPr>
          <w:ilvl w:val="0"/>
          <w:numId w:val="34"/>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Data &amp; Analytics</w:t>
      </w:r>
      <w:r w:rsidRPr="0056143A">
        <w:rPr>
          <w:rFonts w:ascii="Times New Roman" w:hAnsi="Times New Roman" w:eastAsia="Times New Roman" w:cs="Times New Roman"/>
          <w:sz w:val="24"/>
          <w:szCs w:val="24"/>
        </w:rPr>
        <w:t>: Data engineers, data scientists, business intelligence analysts</w:t>
      </w:r>
    </w:p>
    <w:p w:rsidRPr="0056143A" w:rsidR="0056143A" w:rsidP="0056143A" w:rsidRDefault="0056143A" w14:paraId="18647FE3" w14:textId="77777777">
      <w:pPr>
        <w:numPr>
          <w:ilvl w:val="0"/>
          <w:numId w:val="34"/>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Cloud &amp; Infrastructure</w:t>
      </w:r>
      <w:r w:rsidRPr="0056143A">
        <w:rPr>
          <w:rFonts w:ascii="Times New Roman" w:hAnsi="Times New Roman" w:eastAsia="Times New Roman" w:cs="Times New Roman"/>
          <w:sz w:val="24"/>
          <w:szCs w:val="24"/>
        </w:rPr>
        <w:t>: Cloud architects, system administrators, network engineers</w:t>
      </w:r>
    </w:p>
    <w:p w:rsidRPr="0056143A" w:rsidR="0056143A" w:rsidP="0056143A" w:rsidRDefault="0056143A" w14:paraId="628AD731" w14:textId="77777777">
      <w:pPr>
        <w:numPr>
          <w:ilvl w:val="0"/>
          <w:numId w:val="34"/>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Cybersecurity</w:t>
      </w:r>
      <w:r w:rsidRPr="0056143A">
        <w:rPr>
          <w:rFonts w:ascii="Times New Roman" w:hAnsi="Times New Roman" w:eastAsia="Times New Roman" w:cs="Times New Roman"/>
          <w:sz w:val="24"/>
          <w:szCs w:val="24"/>
        </w:rPr>
        <w:t>: Security analysts, penetration testers, compliance specialists</w:t>
      </w:r>
    </w:p>
    <w:p w:rsidRPr="0056143A" w:rsidR="0056143A" w:rsidP="0056143A" w:rsidRDefault="0056143A" w14:paraId="036E67B1" w14:textId="77777777">
      <w:pPr>
        <w:numPr>
          <w:ilvl w:val="0"/>
          <w:numId w:val="34"/>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AI &amp; Machine Learning</w:t>
      </w:r>
      <w:r w:rsidRPr="0056143A">
        <w:rPr>
          <w:rFonts w:ascii="Times New Roman" w:hAnsi="Times New Roman" w:eastAsia="Times New Roman" w:cs="Times New Roman"/>
          <w:sz w:val="24"/>
          <w:szCs w:val="24"/>
        </w:rPr>
        <w:t>: ML engineers, AI researchers, NLP specialists</w:t>
      </w:r>
    </w:p>
    <w:p w:rsidRPr="0056143A" w:rsidR="0056143A" w:rsidP="0056143A" w:rsidRDefault="0056143A" w14:paraId="3D8CB290" w14:textId="77777777">
      <w:pPr>
        <w:numPr>
          <w:ilvl w:val="0"/>
          <w:numId w:val="34"/>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Enterprise Systems</w:t>
      </w:r>
      <w:r w:rsidRPr="0056143A">
        <w:rPr>
          <w:rFonts w:ascii="Times New Roman" w:hAnsi="Times New Roman" w:eastAsia="Times New Roman" w:cs="Times New Roman"/>
          <w:sz w:val="24"/>
          <w:szCs w:val="24"/>
        </w:rPr>
        <w:t>: Salesforce, SAP, ServiceNow, and other platform specialists</w:t>
      </w:r>
    </w:p>
    <w:p w:rsidRPr="0056143A" w:rsidR="0056143A" w:rsidP="0056143A" w:rsidRDefault="0056143A" w14:paraId="59AB202B"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lastRenderedPageBreak/>
        <w:t>Quality Assurance:</w:t>
      </w:r>
    </w:p>
    <w:p w:rsidRPr="0056143A" w:rsidR="0056143A" w:rsidP="0056143A" w:rsidRDefault="0056143A" w14:paraId="14FDF401" w14:textId="77777777">
      <w:pPr>
        <w:numPr>
          <w:ilvl w:val="0"/>
          <w:numId w:val="35"/>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Technical Screening</w:t>
      </w:r>
      <w:r w:rsidRPr="0056143A">
        <w:rPr>
          <w:rFonts w:ascii="Times New Roman" w:hAnsi="Times New Roman" w:eastAsia="Times New Roman" w:cs="Times New Roman"/>
          <w:sz w:val="24"/>
          <w:szCs w:val="24"/>
        </w:rPr>
        <w:t>: Comprehensive technical assessments and coding challenges</w:t>
      </w:r>
    </w:p>
    <w:p w:rsidRPr="0056143A" w:rsidR="0056143A" w:rsidP="0056143A" w:rsidRDefault="0056143A" w14:paraId="6D8690CB" w14:textId="77777777">
      <w:pPr>
        <w:numPr>
          <w:ilvl w:val="0"/>
          <w:numId w:val="35"/>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Experience Verification</w:t>
      </w:r>
      <w:r w:rsidRPr="0056143A">
        <w:rPr>
          <w:rFonts w:ascii="Times New Roman" w:hAnsi="Times New Roman" w:eastAsia="Times New Roman" w:cs="Times New Roman"/>
          <w:sz w:val="24"/>
          <w:szCs w:val="24"/>
        </w:rPr>
        <w:t>: Detailed reference checks and portfolio reviews</w:t>
      </w:r>
    </w:p>
    <w:p w:rsidRPr="0056143A" w:rsidR="0056143A" w:rsidP="0056143A" w:rsidRDefault="0056143A" w14:paraId="5E6DB20E" w14:textId="77777777">
      <w:pPr>
        <w:numPr>
          <w:ilvl w:val="0"/>
          <w:numId w:val="35"/>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Cultural Fit Assessment</w:t>
      </w:r>
      <w:r w:rsidRPr="0056143A">
        <w:rPr>
          <w:rFonts w:ascii="Times New Roman" w:hAnsi="Times New Roman" w:eastAsia="Times New Roman" w:cs="Times New Roman"/>
          <w:sz w:val="24"/>
          <w:szCs w:val="24"/>
        </w:rPr>
        <w:t>: Evaluation of communication skills and team collaboration abilities</w:t>
      </w:r>
    </w:p>
    <w:p w:rsidRPr="0056143A" w:rsidR="0056143A" w:rsidP="0056143A" w:rsidRDefault="0056143A" w14:paraId="3154BC19" w14:textId="77777777">
      <w:pPr>
        <w:numPr>
          <w:ilvl w:val="0"/>
          <w:numId w:val="35"/>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Continuous Training</w:t>
      </w:r>
      <w:r w:rsidRPr="0056143A">
        <w:rPr>
          <w:rFonts w:ascii="Times New Roman" w:hAnsi="Times New Roman" w:eastAsia="Times New Roman" w:cs="Times New Roman"/>
          <w:sz w:val="24"/>
          <w:szCs w:val="24"/>
        </w:rPr>
        <w:t>: Ongoing professional development and certification maintenance</w:t>
      </w:r>
    </w:p>
    <w:p w:rsidRPr="0056143A" w:rsidR="0056143A" w:rsidP="0056143A" w:rsidRDefault="0056143A" w14:paraId="1AC0CBF9"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Project-Based &amp; Short-Term Resourcing</w:t>
      </w:r>
    </w:p>
    <w:p w:rsidRPr="0056143A" w:rsidR="0056143A" w:rsidP="0056143A" w:rsidRDefault="0056143A" w14:paraId="715DCE78"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Flexibility is key. We support your project cycles by scaling your workforce up or down as needed, with full transparency and speed.</w:t>
      </w:r>
    </w:p>
    <w:p w:rsidRPr="0056143A" w:rsidR="0056143A" w:rsidP="0056143A" w:rsidRDefault="0056143A" w14:paraId="36C6C895"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 understand that project requirements can change rapidly, which is why we offer flexible engagement models that adapt to your evolving needs. Whether you need to quickly scale up for a major initiative or adjust team composition based on project phases, we provide the agility you need.</w:t>
      </w:r>
    </w:p>
    <w:p w:rsidRPr="0056143A" w:rsidR="0056143A" w:rsidP="0056143A" w:rsidRDefault="0056143A" w14:paraId="0309C0B1"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Engagement Models:</w:t>
      </w:r>
    </w:p>
    <w:p w:rsidRPr="0056143A" w:rsidR="0056143A" w:rsidP="0056143A" w:rsidRDefault="0056143A" w14:paraId="2832017F" w14:textId="77777777">
      <w:pPr>
        <w:numPr>
          <w:ilvl w:val="0"/>
          <w:numId w:val="36"/>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Short-term Projects</w:t>
      </w:r>
      <w:r w:rsidRPr="0056143A">
        <w:rPr>
          <w:rFonts w:ascii="Times New Roman" w:hAnsi="Times New Roman" w:eastAsia="Times New Roman" w:cs="Times New Roman"/>
          <w:sz w:val="24"/>
          <w:szCs w:val="24"/>
        </w:rPr>
        <w:t xml:space="preserve">: </w:t>
      </w:r>
      <w:proofErr w:type="gramStart"/>
      <w:r w:rsidRPr="0056143A">
        <w:rPr>
          <w:rFonts w:ascii="Times New Roman" w:hAnsi="Times New Roman" w:eastAsia="Times New Roman" w:cs="Times New Roman"/>
          <w:sz w:val="24"/>
          <w:szCs w:val="24"/>
        </w:rPr>
        <w:t>1-6 month</w:t>
      </w:r>
      <w:proofErr w:type="gramEnd"/>
      <w:r w:rsidRPr="0056143A">
        <w:rPr>
          <w:rFonts w:ascii="Times New Roman" w:hAnsi="Times New Roman" w:eastAsia="Times New Roman" w:cs="Times New Roman"/>
          <w:sz w:val="24"/>
          <w:szCs w:val="24"/>
        </w:rPr>
        <w:t xml:space="preserve"> engagements for specific initiatives</w:t>
      </w:r>
    </w:p>
    <w:p w:rsidRPr="0056143A" w:rsidR="0056143A" w:rsidP="0056143A" w:rsidRDefault="0056143A" w14:paraId="21702BA6" w14:textId="77777777">
      <w:pPr>
        <w:numPr>
          <w:ilvl w:val="0"/>
          <w:numId w:val="36"/>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Long-term Assignments</w:t>
      </w:r>
      <w:r w:rsidRPr="0056143A">
        <w:rPr>
          <w:rFonts w:ascii="Times New Roman" w:hAnsi="Times New Roman" w:eastAsia="Times New Roman" w:cs="Times New Roman"/>
          <w:sz w:val="24"/>
          <w:szCs w:val="24"/>
        </w:rPr>
        <w:t>: 6+ month engagements for ongoing support</w:t>
      </w:r>
    </w:p>
    <w:p w:rsidRPr="0056143A" w:rsidR="0056143A" w:rsidP="0056143A" w:rsidRDefault="0056143A" w14:paraId="674746DC" w14:textId="77777777">
      <w:pPr>
        <w:numPr>
          <w:ilvl w:val="0"/>
          <w:numId w:val="36"/>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Flexible Scaling</w:t>
      </w:r>
      <w:r w:rsidRPr="0056143A">
        <w:rPr>
          <w:rFonts w:ascii="Times New Roman" w:hAnsi="Times New Roman" w:eastAsia="Times New Roman" w:cs="Times New Roman"/>
          <w:sz w:val="24"/>
          <w:szCs w:val="24"/>
        </w:rPr>
        <w:t>: Ability to adjust team size based on project needs</w:t>
      </w:r>
    </w:p>
    <w:p w:rsidRPr="0056143A" w:rsidR="0056143A" w:rsidP="0056143A" w:rsidRDefault="0056143A" w14:paraId="347651AB" w14:textId="77777777">
      <w:pPr>
        <w:numPr>
          <w:ilvl w:val="0"/>
          <w:numId w:val="36"/>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Hybrid Teams</w:t>
      </w:r>
      <w:r w:rsidRPr="0056143A">
        <w:rPr>
          <w:rFonts w:ascii="Times New Roman" w:hAnsi="Times New Roman" w:eastAsia="Times New Roman" w:cs="Times New Roman"/>
          <w:sz w:val="24"/>
          <w:szCs w:val="24"/>
        </w:rPr>
        <w:t>: Combination of our resources and your internal team</w:t>
      </w:r>
    </w:p>
    <w:p w:rsidRPr="0056143A" w:rsidR="0056143A" w:rsidP="0056143A" w:rsidRDefault="0056143A" w14:paraId="3A27EE9A" w14:textId="77777777">
      <w:pPr>
        <w:numPr>
          <w:ilvl w:val="0"/>
          <w:numId w:val="36"/>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Remote &amp; On-site Options</w:t>
      </w:r>
      <w:r w:rsidRPr="0056143A">
        <w:rPr>
          <w:rFonts w:ascii="Times New Roman" w:hAnsi="Times New Roman" w:eastAsia="Times New Roman" w:cs="Times New Roman"/>
          <w:sz w:val="24"/>
          <w:szCs w:val="24"/>
        </w:rPr>
        <w:t>: Flexible work arrangements based on your preferences</w:t>
      </w:r>
    </w:p>
    <w:p w:rsidRPr="0056143A" w:rsidR="0056143A" w:rsidP="0056143A" w:rsidRDefault="0056143A" w14:paraId="28F96FD9"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Benefits:</w:t>
      </w:r>
    </w:p>
    <w:p w:rsidRPr="0056143A" w:rsidR="0056143A" w:rsidP="0056143A" w:rsidRDefault="0056143A" w14:paraId="0444B2E0" w14:textId="77777777">
      <w:pPr>
        <w:numPr>
          <w:ilvl w:val="0"/>
          <w:numId w:val="37"/>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Rapid Deployment</w:t>
      </w:r>
      <w:r w:rsidRPr="0056143A">
        <w:rPr>
          <w:rFonts w:ascii="Times New Roman" w:hAnsi="Times New Roman" w:eastAsia="Times New Roman" w:cs="Times New Roman"/>
          <w:sz w:val="24"/>
          <w:szCs w:val="24"/>
        </w:rPr>
        <w:t>: Professionals available within 1-2 weeks</w:t>
      </w:r>
    </w:p>
    <w:p w:rsidRPr="0056143A" w:rsidR="0056143A" w:rsidP="0056143A" w:rsidRDefault="0056143A" w14:paraId="5A8EE316" w14:textId="77777777">
      <w:pPr>
        <w:numPr>
          <w:ilvl w:val="0"/>
          <w:numId w:val="37"/>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Cost Efficiency</w:t>
      </w:r>
      <w:r w:rsidRPr="0056143A">
        <w:rPr>
          <w:rFonts w:ascii="Times New Roman" w:hAnsi="Times New Roman" w:eastAsia="Times New Roman" w:cs="Times New Roman"/>
          <w:sz w:val="24"/>
          <w:szCs w:val="24"/>
        </w:rPr>
        <w:t>: 30-50% savings compared to traditional hiring</w:t>
      </w:r>
    </w:p>
    <w:p w:rsidRPr="0056143A" w:rsidR="0056143A" w:rsidP="0056143A" w:rsidRDefault="0056143A" w14:paraId="36AAA72C" w14:textId="77777777">
      <w:pPr>
        <w:numPr>
          <w:ilvl w:val="0"/>
          <w:numId w:val="37"/>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Risk Mitigation</w:t>
      </w:r>
      <w:r w:rsidRPr="0056143A">
        <w:rPr>
          <w:rFonts w:ascii="Times New Roman" w:hAnsi="Times New Roman" w:eastAsia="Times New Roman" w:cs="Times New Roman"/>
          <w:sz w:val="24"/>
          <w:szCs w:val="24"/>
        </w:rPr>
        <w:t>: No long-term employment commitments</w:t>
      </w:r>
    </w:p>
    <w:p w:rsidRPr="0056143A" w:rsidR="0056143A" w:rsidP="0056143A" w:rsidRDefault="0056143A" w14:paraId="4BDC1734" w14:textId="77777777">
      <w:pPr>
        <w:numPr>
          <w:ilvl w:val="0"/>
          <w:numId w:val="37"/>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Expertise Access</w:t>
      </w:r>
      <w:r w:rsidRPr="0056143A">
        <w:rPr>
          <w:rFonts w:ascii="Times New Roman" w:hAnsi="Times New Roman" w:eastAsia="Times New Roman" w:cs="Times New Roman"/>
          <w:sz w:val="24"/>
          <w:szCs w:val="24"/>
        </w:rPr>
        <w:t>: Immediate access to specialized skills and experience</w:t>
      </w:r>
    </w:p>
    <w:p w:rsidRPr="0056143A" w:rsidR="0056143A" w:rsidP="0056143A" w:rsidRDefault="0056143A" w14:paraId="55730606"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Specialized Technical Talent</w:t>
      </w:r>
    </w:p>
    <w:p w:rsidRPr="0056143A" w:rsidR="0056143A" w:rsidP="0056143A" w:rsidRDefault="0056143A" w14:paraId="38BAEFBE"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From AI engineers and data scientists to enterprise platform specialists (Salesforce, SAP, ServiceNow), we connect you to niche experts with deep domain knowledge.</w:t>
      </w:r>
    </w:p>
    <w:p w:rsidRPr="0056143A" w:rsidR="0056143A" w:rsidP="0056143A" w:rsidRDefault="0056143A" w14:paraId="768C2483"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 maintain relationships with specialists across emerging and established technologies, ensuring you have access to the exact expertise your projects require. Our specialized talent pool includes professionals with certifications and experience in the latest technologies and methodologies.</w:t>
      </w:r>
    </w:p>
    <w:p w:rsidRPr="0056143A" w:rsidR="0056143A" w:rsidP="0056143A" w:rsidRDefault="0056143A" w14:paraId="7961A348"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Specialized Areas:</w:t>
      </w:r>
    </w:p>
    <w:p w:rsidRPr="0056143A" w:rsidR="0056143A" w:rsidP="0056143A" w:rsidRDefault="0056143A" w14:paraId="31C1FE5D" w14:textId="77777777">
      <w:pPr>
        <w:numPr>
          <w:ilvl w:val="0"/>
          <w:numId w:val="38"/>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lastRenderedPageBreak/>
        <w:t>Artificial Intelligence</w:t>
      </w:r>
      <w:r w:rsidRPr="0056143A">
        <w:rPr>
          <w:rFonts w:ascii="Times New Roman" w:hAnsi="Times New Roman" w:eastAsia="Times New Roman" w:cs="Times New Roman"/>
          <w:sz w:val="24"/>
          <w:szCs w:val="24"/>
        </w:rPr>
        <w:t>: Machine learning engineers, computer vision specialists, NLP experts</w:t>
      </w:r>
    </w:p>
    <w:p w:rsidRPr="0056143A" w:rsidR="0056143A" w:rsidP="0056143A" w:rsidRDefault="0056143A" w14:paraId="7A47FD57" w14:textId="77777777">
      <w:pPr>
        <w:numPr>
          <w:ilvl w:val="0"/>
          <w:numId w:val="38"/>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Data Science</w:t>
      </w:r>
      <w:r w:rsidRPr="0056143A">
        <w:rPr>
          <w:rFonts w:ascii="Times New Roman" w:hAnsi="Times New Roman" w:eastAsia="Times New Roman" w:cs="Times New Roman"/>
          <w:sz w:val="24"/>
          <w:szCs w:val="24"/>
        </w:rPr>
        <w:t>: Statisticians, data analysts, business intelligence developers</w:t>
      </w:r>
    </w:p>
    <w:p w:rsidRPr="0056143A" w:rsidR="0056143A" w:rsidP="0056143A" w:rsidRDefault="0056143A" w14:paraId="36CEDE5A" w14:textId="77777777">
      <w:pPr>
        <w:numPr>
          <w:ilvl w:val="0"/>
          <w:numId w:val="38"/>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Cloud Platforms</w:t>
      </w:r>
      <w:r w:rsidRPr="0056143A">
        <w:rPr>
          <w:rFonts w:ascii="Times New Roman" w:hAnsi="Times New Roman" w:eastAsia="Times New Roman" w:cs="Times New Roman"/>
          <w:sz w:val="24"/>
          <w:szCs w:val="24"/>
        </w:rPr>
        <w:t>: AWS, Azure, Google Cloud certified architects and engineers</w:t>
      </w:r>
    </w:p>
    <w:p w:rsidRPr="0056143A" w:rsidR="0056143A" w:rsidP="0056143A" w:rsidRDefault="0056143A" w14:paraId="39350454" w14:textId="77777777">
      <w:pPr>
        <w:numPr>
          <w:ilvl w:val="0"/>
          <w:numId w:val="38"/>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Enterprise Software</w:t>
      </w:r>
      <w:r w:rsidRPr="0056143A">
        <w:rPr>
          <w:rFonts w:ascii="Times New Roman" w:hAnsi="Times New Roman" w:eastAsia="Times New Roman" w:cs="Times New Roman"/>
          <w:sz w:val="24"/>
          <w:szCs w:val="24"/>
        </w:rPr>
        <w:t>: CRM, ERP, and workflow platform specialists</w:t>
      </w:r>
    </w:p>
    <w:p w:rsidRPr="0056143A" w:rsidR="0056143A" w:rsidP="0056143A" w:rsidRDefault="0056143A" w14:paraId="41F3D7FE" w14:textId="77777777">
      <w:pPr>
        <w:numPr>
          <w:ilvl w:val="0"/>
          <w:numId w:val="38"/>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Cybersecurity</w:t>
      </w:r>
      <w:r w:rsidRPr="0056143A">
        <w:rPr>
          <w:rFonts w:ascii="Times New Roman" w:hAnsi="Times New Roman" w:eastAsia="Times New Roman" w:cs="Times New Roman"/>
          <w:sz w:val="24"/>
          <w:szCs w:val="24"/>
        </w:rPr>
        <w:t>: Ethical hackers, forensics experts, compliance specialists</w:t>
      </w:r>
    </w:p>
    <w:p w:rsidRPr="0056143A" w:rsidR="0056143A" w:rsidP="0056143A" w:rsidRDefault="0056143A" w14:paraId="42B1FE12" w14:textId="77777777">
      <w:pPr>
        <w:numPr>
          <w:ilvl w:val="0"/>
          <w:numId w:val="38"/>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Emerging Technologies</w:t>
      </w:r>
      <w:r w:rsidRPr="0056143A">
        <w:rPr>
          <w:rFonts w:ascii="Times New Roman" w:hAnsi="Times New Roman" w:eastAsia="Times New Roman" w:cs="Times New Roman"/>
          <w:sz w:val="24"/>
          <w:szCs w:val="24"/>
        </w:rPr>
        <w:t>: Blockchain developers, IoT specialists, AR/VR developers</w:t>
      </w:r>
    </w:p>
    <w:p w:rsidRPr="0056143A" w:rsidR="0056143A" w:rsidP="0056143A" w:rsidRDefault="0056143A" w14:paraId="416CC75D"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Expertise Verification:</w:t>
      </w:r>
    </w:p>
    <w:p w:rsidRPr="0056143A" w:rsidR="0056143A" w:rsidP="0056143A" w:rsidRDefault="0056143A" w14:paraId="052917ED" w14:textId="77777777">
      <w:pPr>
        <w:numPr>
          <w:ilvl w:val="0"/>
          <w:numId w:val="39"/>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Certification Validation</w:t>
      </w:r>
      <w:r w:rsidRPr="0056143A">
        <w:rPr>
          <w:rFonts w:ascii="Times New Roman" w:hAnsi="Times New Roman" w:eastAsia="Times New Roman" w:cs="Times New Roman"/>
          <w:sz w:val="24"/>
          <w:szCs w:val="24"/>
        </w:rPr>
        <w:t>: Verification of professional certifications and credentials</w:t>
      </w:r>
    </w:p>
    <w:p w:rsidRPr="0056143A" w:rsidR="0056143A" w:rsidP="0056143A" w:rsidRDefault="0056143A" w14:paraId="14878A1C" w14:textId="77777777">
      <w:pPr>
        <w:numPr>
          <w:ilvl w:val="0"/>
          <w:numId w:val="39"/>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Project Portfolio Review</w:t>
      </w:r>
      <w:r w:rsidRPr="0056143A">
        <w:rPr>
          <w:rFonts w:ascii="Times New Roman" w:hAnsi="Times New Roman" w:eastAsia="Times New Roman" w:cs="Times New Roman"/>
          <w:sz w:val="24"/>
          <w:szCs w:val="24"/>
        </w:rPr>
        <w:t>: Assessment of relevant project experience and outcomes</w:t>
      </w:r>
    </w:p>
    <w:p w:rsidRPr="0056143A" w:rsidR="0056143A" w:rsidP="0056143A" w:rsidRDefault="0056143A" w14:paraId="2ECA11B0" w14:textId="77777777">
      <w:pPr>
        <w:numPr>
          <w:ilvl w:val="0"/>
          <w:numId w:val="39"/>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Technical Interviews</w:t>
      </w:r>
      <w:r w:rsidRPr="0056143A">
        <w:rPr>
          <w:rFonts w:ascii="Times New Roman" w:hAnsi="Times New Roman" w:eastAsia="Times New Roman" w:cs="Times New Roman"/>
          <w:sz w:val="24"/>
          <w:szCs w:val="24"/>
        </w:rPr>
        <w:t>: In-depth technical discussions and problem-solving assessments</w:t>
      </w:r>
    </w:p>
    <w:p w:rsidRPr="0056143A" w:rsidR="0056143A" w:rsidP="0056143A" w:rsidRDefault="0056143A" w14:paraId="19156BA6" w14:textId="77777777">
      <w:pPr>
        <w:numPr>
          <w:ilvl w:val="0"/>
          <w:numId w:val="39"/>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Client References</w:t>
      </w:r>
      <w:r w:rsidRPr="0056143A">
        <w:rPr>
          <w:rFonts w:ascii="Times New Roman" w:hAnsi="Times New Roman" w:eastAsia="Times New Roman" w:cs="Times New Roman"/>
          <w:sz w:val="24"/>
          <w:szCs w:val="24"/>
        </w:rPr>
        <w:t>: Feedback from previous clients and project stakeholders</w:t>
      </w:r>
    </w:p>
    <w:p w:rsidRPr="0056143A" w:rsidR="0056143A" w:rsidP="0056143A" w:rsidRDefault="0056143A" w14:paraId="65CF898F" w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56143A">
        <w:rPr>
          <w:rFonts w:ascii="Times New Roman" w:hAnsi="Times New Roman" w:eastAsia="Times New Roman" w:cs="Times New Roman"/>
          <w:b/>
          <w:bCs/>
          <w:sz w:val="24"/>
          <w:szCs w:val="24"/>
        </w:rPr>
        <w:t>Enterprise &amp; Government-Ready Talent</w:t>
      </w:r>
    </w:p>
    <w:p w:rsidRPr="0056143A" w:rsidR="0056143A" w:rsidP="0056143A" w:rsidRDefault="0056143A" w14:paraId="65DD0D03"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Our consultants meet stringent security, compliance, and background requirements, making them suitable for both Fortune 500 and public sector environments.</w:t>
      </w:r>
    </w:p>
    <w:p w:rsidRPr="0056143A" w:rsidR="0056143A" w:rsidP="0056143A" w:rsidRDefault="0056143A" w14:paraId="6C4912AA"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We understand the unique requirements of enterprise and government clients, including security clearances, compliance standards, and procurement processes. Our professionals are pre-screened and ready to work in sensitive environments.</w:t>
      </w:r>
    </w:p>
    <w:p w:rsidRPr="0056143A" w:rsidR="0056143A" w:rsidP="0056143A" w:rsidRDefault="0056143A" w14:paraId="4A5DF726"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Compliance &amp; Security:</w:t>
      </w:r>
    </w:p>
    <w:p w:rsidRPr="0056143A" w:rsidR="0056143A" w:rsidP="0056143A" w:rsidRDefault="0056143A" w14:paraId="11DF3C28" w14:textId="77777777">
      <w:pPr>
        <w:numPr>
          <w:ilvl w:val="0"/>
          <w:numId w:val="4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Background Checks</w:t>
      </w:r>
      <w:r w:rsidRPr="0056143A">
        <w:rPr>
          <w:rFonts w:ascii="Times New Roman" w:hAnsi="Times New Roman" w:eastAsia="Times New Roman" w:cs="Times New Roman"/>
          <w:sz w:val="24"/>
          <w:szCs w:val="24"/>
        </w:rPr>
        <w:t>: Comprehensive background screening and verification</w:t>
      </w:r>
    </w:p>
    <w:p w:rsidRPr="0056143A" w:rsidR="0056143A" w:rsidP="0056143A" w:rsidRDefault="0056143A" w14:paraId="3C138BB8" w14:textId="77777777">
      <w:pPr>
        <w:numPr>
          <w:ilvl w:val="0"/>
          <w:numId w:val="4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Security Clearances</w:t>
      </w:r>
      <w:r w:rsidRPr="0056143A">
        <w:rPr>
          <w:rFonts w:ascii="Times New Roman" w:hAnsi="Times New Roman" w:eastAsia="Times New Roman" w:cs="Times New Roman"/>
          <w:sz w:val="24"/>
          <w:szCs w:val="24"/>
        </w:rPr>
        <w:t>: Professionals with active government security clearances</w:t>
      </w:r>
    </w:p>
    <w:p w:rsidRPr="0056143A" w:rsidR="0056143A" w:rsidP="0056143A" w:rsidRDefault="0056143A" w14:paraId="54E3ECBB" w14:textId="77777777">
      <w:pPr>
        <w:numPr>
          <w:ilvl w:val="0"/>
          <w:numId w:val="4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Compliance Training</w:t>
      </w:r>
      <w:r w:rsidRPr="0056143A">
        <w:rPr>
          <w:rFonts w:ascii="Times New Roman" w:hAnsi="Times New Roman" w:eastAsia="Times New Roman" w:cs="Times New Roman"/>
          <w:sz w:val="24"/>
          <w:szCs w:val="24"/>
        </w:rPr>
        <w:t>: Knowledge of GDPR, HIPAA, SOX, and other regulatory frameworks</w:t>
      </w:r>
    </w:p>
    <w:p w:rsidRPr="0056143A" w:rsidR="0056143A" w:rsidP="0056143A" w:rsidRDefault="0056143A" w14:paraId="46FDA86F" w14:textId="77777777">
      <w:pPr>
        <w:numPr>
          <w:ilvl w:val="0"/>
          <w:numId w:val="4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NDA &amp; Confidentiality</w:t>
      </w:r>
      <w:r w:rsidRPr="0056143A">
        <w:rPr>
          <w:rFonts w:ascii="Times New Roman" w:hAnsi="Times New Roman" w:eastAsia="Times New Roman" w:cs="Times New Roman"/>
          <w:sz w:val="24"/>
          <w:szCs w:val="24"/>
        </w:rPr>
        <w:t>: Signed agreements and confidentiality protocols</w:t>
      </w:r>
    </w:p>
    <w:p w:rsidRPr="0056143A" w:rsidR="0056143A" w:rsidP="0056143A" w:rsidRDefault="0056143A" w14:paraId="0C3396C0" w14:textId="77777777">
      <w:pPr>
        <w:numPr>
          <w:ilvl w:val="0"/>
          <w:numId w:val="40"/>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Audit Readiness</w:t>
      </w:r>
      <w:r w:rsidRPr="0056143A">
        <w:rPr>
          <w:rFonts w:ascii="Times New Roman" w:hAnsi="Times New Roman" w:eastAsia="Times New Roman" w:cs="Times New Roman"/>
          <w:sz w:val="24"/>
          <w:szCs w:val="24"/>
        </w:rPr>
        <w:t>: Documentation and processes that support client audits</w:t>
      </w:r>
    </w:p>
    <w:p w:rsidRPr="0056143A" w:rsidR="0056143A" w:rsidP="0056143A" w:rsidRDefault="0056143A" w14:paraId="322AF0DC"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Enterprise Experience:</w:t>
      </w:r>
    </w:p>
    <w:p w:rsidRPr="0056143A" w:rsidR="0056143A" w:rsidP="0056143A" w:rsidRDefault="0056143A" w14:paraId="3466E8BC" w14:textId="77777777">
      <w:pPr>
        <w:numPr>
          <w:ilvl w:val="0"/>
          <w:numId w:val="4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Large-scale Projects</w:t>
      </w:r>
      <w:r w:rsidRPr="0056143A">
        <w:rPr>
          <w:rFonts w:ascii="Times New Roman" w:hAnsi="Times New Roman" w:eastAsia="Times New Roman" w:cs="Times New Roman"/>
          <w:sz w:val="24"/>
          <w:szCs w:val="24"/>
        </w:rPr>
        <w:t>: Experience with enterprise-level implementations and transformations</w:t>
      </w:r>
    </w:p>
    <w:p w:rsidRPr="0056143A" w:rsidR="0056143A" w:rsidP="0056143A" w:rsidRDefault="0056143A" w14:paraId="6AFB52B4" w14:textId="77777777">
      <w:pPr>
        <w:numPr>
          <w:ilvl w:val="0"/>
          <w:numId w:val="4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Stakeholder Management</w:t>
      </w:r>
      <w:r w:rsidRPr="0056143A">
        <w:rPr>
          <w:rFonts w:ascii="Times New Roman" w:hAnsi="Times New Roman" w:eastAsia="Times New Roman" w:cs="Times New Roman"/>
          <w:sz w:val="24"/>
          <w:szCs w:val="24"/>
        </w:rPr>
        <w:t>: Proven ability to work with C-level executives and senior management</w:t>
      </w:r>
    </w:p>
    <w:p w:rsidRPr="0056143A" w:rsidR="0056143A" w:rsidP="0056143A" w:rsidRDefault="0056143A" w14:paraId="46A0BE7F" w14:textId="77777777">
      <w:pPr>
        <w:numPr>
          <w:ilvl w:val="0"/>
          <w:numId w:val="4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Process Maturity</w:t>
      </w:r>
      <w:r w:rsidRPr="0056143A">
        <w:rPr>
          <w:rFonts w:ascii="Times New Roman" w:hAnsi="Times New Roman" w:eastAsia="Times New Roman" w:cs="Times New Roman"/>
          <w:sz w:val="24"/>
          <w:szCs w:val="24"/>
        </w:rPr>
        <w:t>: Understanding of enterprise development methodologies and governance</w:t>
      </w:r>
    </w:p>
    <w:p w:rsidRPr="0056143A" w:rsidR="0056143A" w:rsidP="0056143A" w:rsidRDefault="0056143A" w14:paraId="1FB8F8C3" w14:textId="77777777">
      <w:pPr>
        <w:numPr>
          <w:ilvl w:val="0"/>
          <w:numId w:val="41"/>
        </w:num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Integration Expertise</w:t>
      </w:r>
      <w:r w:rsidRPr="0056143A">
        <w:rPr>
          <w:rFonts w:ascii="Times New Roman" w:hAnsi="Times New Roman" w:eastAsia="Times New Roman" w:cs="Times New Roman"/>
          <w:sz w:val="24"/>
          <w:szCs w:val="24"/>
        </w:rPr>
        <w:t>: Experience with complex system integrations and legacy modernization</w:t>
      </w:r>
    </w:p>
    <w:p w:rsidRPr="0056143A" w:rsidR="0056143A" w:rsidP="0056143A" w:rsidRDefault="0056143A" w14:paraId="162C1687"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Procyon's staffing solutions are built for today's dynamic tech landscape, empowering you with the right people, at the right time, for the right outcomes.</w:t>
      </w:r>
    </w:p>
    <w:p w:rsidRPr="0056143A" w:rsidR="0056143A" w:rsidP="0056143A" w:rsidRDefault="00000000" w14:paraId="3468E9AC"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pict w14:anchorId="1D9ECD19">
          <v:rect id="_x0000_i1029" style="width:0;height:1.5pt" o:hr="t" o:hrstd="t" o:hralign="center" fillcolor="#a0a0a0" stroked="f"/>
        </w:pict>
      </w:r>
    </w:p>
    <w:p w:rsidRPr="0056143A" w:rsidR="0056143A" w:rsidP="0056143A" w:rsidRDefault="0056143A" w14:paraId="37D940E7" w14:textId="77777777">
      <w:pPr>
        <w:spacing w:before="100" w:beforeAutospacing="1" w:after="100" w:afterAutospacing="1" w:line="240" w:lineRule="auto"/>
        <w:outlineLvl w:val="1"/>
        <w:rPr>
          <w:rFonts w:ascii="Times New Roman" w:hAnsi="Times New Roman" w:eastAsia="Times New Roman" w:cs="Times New Roman"/>
          <w:b/>
          <w:bCs/>
          <w:sz w:val="36"/>
          <w:szCs w:val="36"/>
        </w:rPr>
      </w:pPr>
      <w:r w:rsidRPr="0056143A">
        <w:rPr>
          <w:rFonts w:ascii="Times New Roman" w:hAnsi="Times New Roman" w:eastAsia="Times New Roman" w:cs="Times New Roman"/>
          <w:b/>
          <w:bCs/>
          <w:sz w:val="36"/>
          <w:szCs w:val="36"/>
        </w:rPr>
        <w:t>Ready to Transform Your Business?</w:t>
      </w:r>
    </w:p>
    <w:p w:rsidRPr="0056143A" w:rsidR="0056143A" w:rsidP="0056143A" w:rsidRDefault="0056143A" w14:paraId="249BBA75"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At Procyon, we believe that the best technology solutions are built on strong partnerships. We're not just here to deliver services – we're here to understand your challenges, share your vision, and work alongside you to achieve your goals.</w:t>
      </w:r>
    </w:p>
    <w:p w:rsidRPr="0056143A" w:rsidR="0056143A" w:rsidP="0056143A" w:rsidRDefault="0056143A" w14:paraId="054CDA7F"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sz w:val="24"/>
          <w:szCs w:val="24"/>
        </w:rPr>
        <w:t>Whether you're looking to unlock the value in your data, harness the power of AI, modernize your infrastructure with cloud technology, or augment your team with specialized talent, we're ready to help you navigate the journey with confidence.</w:t>
      </w:r>
    </w:p>
    <w:p w:rsidRPr="0056143A" w:rsidR="0056143A" w:rsidP="0056143A" w:rsidRDefault="0056143A" w14:paraId="7066F241"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Ready to future-proof your business with Data, AI, and Cloud? Let's start your transformation journey.</w:t>
      </w:r>
    </w:p>
    <w:p w:rsidRPr="0056143A" w:rsidR="0056143A" w:rsidP="0056143A" w:rsidRDefault="0056143A" w14:paraId="3868A9B1" w14:textId="77777777">
      <w:pPr>
        <w:spacing w:before="100" w:beforeAutospacing="1" w:after="100" w:afterAutospacing="1" w:line="240" w:lineRule="auto"/>
        <w:rPr>
          <w:rFonts w:ascii="Times New Roman" w:hAnsi="Times New Roman" w:eastAsia="Times New Roman" w:cs="Times New Roman"/>
          <w:sz w:val="24"/>
          <w:szCs w:val="24"/>
        </w:rPr>
      </w:pPr>
      <w:r w:rsidRPr="0056143A">
        <w:rPr>
          <w:rFonts w:ascii="Times New Roman" w:hAnsi="Times New Roman" w:eastAsia="Times New Roman" w:cs="Times New Roman"/>
          <w:b/>
          <w:bCs/>
          <w:sz w:val="24"/>
          <w:szCs w:val="24"/>
        </w:rPr>
        <w:t>Contact us today to schedule your free consultation and discover how Procyon can help accelerate your digital transformation.</w:t>
      </w:r>
    </w:p>
    <w:p w:rsidRPr="0056143A" w:rsidR="00AC1864" w:rsidP="0056143A" w:rsidRDefault="00AC1864" w14:paraId="3324A285" w14:textId="77777777"/>
    <w:sectPr w:rsidRPr="0056143A" w:rsidR="00AC186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0F0"/>
    <w:multiLevelType w:val="multilevel"/>
    <w:tmpl w:val="ED5C6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960E86"/>
    <w:multiLevelType w:val="multilevel"/>
    <w:tmpl w:val="A18AA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5952F6E"/>
    <w:multiLevelType w:val="multilevel"/>
    <w:tmpl w:val="82185E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B0D73C5"/>
    <w:multiLevelType w:val="multilevel"/>
    <w:tmpl w:val="500C7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C657828"/>
    <w:multiLevelType w:val="multilevel"/>
    <w:tmpl w:val="E6EA59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47F5533"/>
    <w:multiLevelType w:val="multilevel"/>
    <w:tmpl w:val="9FEC9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5CF358B"/>
    <w:multiLevelType w:val="multilevel"/>
    <w:tmpl w:val="B7A613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7C55AA3"/>
    <w:multiLevelType w:val="multilevel"/>
    <w:tmpl w:val="DEC6D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B2B5025"/>
    <w:multiLevelType w:val="multilevel"/>
    <w:tmpl w:val="B4E4F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D0B4BE5"/>
    <w:multiLevelType w:val="multilevel"/>
    <w:tmpl w:val="B3929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E500059"/>
    <w:multiLevelType w:val="multilevel"/>
    <w:tmpl w:val="298C6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E633F58"/>
    <w:multiLevelType w:val="multilevel"/>
    <w:tmpl w:val="A11AE9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49D39EB"/>
    <w:multiLevelType w:val="multilevel"/>
    <w:tmpl w:val="47EA5C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5A53EDA"/>
    <w:multiLevelType w:val="multilevel"/>
    <w:tmpl w:val="C2A26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BD75F97"/>
    <w:multiLevelType w:val="multilevel"/>
    <w:tmpl w:val="BC6AC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F445902"/>
    <w:multiLevelType w:val="multilevel"/>
    <w:tmpl w:val="E6722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5D7124F"/>
    <w:multiLevelType w:val="multilevel"/>
    <w:tmpl w:val="0A141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A7B062E"/>
    <w:multiLevelType w:val="multilevel"/>
    <w:tmpl w:val="6852A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ADC1748"/>
    <w:multiLevelType w:val="multilevel"/>
    <w:tmpl w:val="98906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77C74C4"/>
    <w:multiLevelType w:val="multilevel"/>
    <w:tmpl w:val="986A7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82A7962"/>
    <w:multiLevelType w:val="multilevel"/>
    <w:tmpl w:val="EE4A3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AAB23CB"/>
    <w:multiLevelType w:val="multilevel"/>
    <w:tmpl w:val="BEBCA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B326849"/>
    <w:multiLevelType w:val="multilevel"/>
    <w:tmpl w:val="0CDCC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1314F6E"/>
    <w:multiLevelType w:val="multilevel"/>
    <w:tmpl w:val="CB449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42A6512"/>
    <w:multiLevelType w:val="multilevel"/>
    <w:tmpl w:val="4BCAEA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56B7DA4"/>
    <w:multiLevelType w:val="multilevel"/>
    <w:tmpl w:val="9F366C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77E2957"/>
    <w:multiLevelType w:val="multilevel"/>
    <w:tmpl w:val="31EEE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F3B02F7"/>
    <w:multiLevelType w:val="multilevel"/>
    <w:tmpl w:val="C9CE5D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24A643E"/>
    <w:multiLevelType w:val="multilevel"/>
    <w:tmpl w:val="B2A4C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7FC59CE"/>
    <w:multiLevelType w:val="multilevel"/>
    <w:tmpl w:val="D5D6EF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D713133"/>
    <w:multiLevelType w:val="multilevel"/>
    <w:tmpl w:val="60005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89360615">
    <w:abstractNumId w:val="2"/>
  </w:num>
  <w:num w:numId="2" w16cid:durableId="943607742">
    <w:abstractNumId w:val="2"/>
  </w:num>
  <w:num w:numId="3" w16cid:durableId="2138257750">
    <w:abstractNumId w:val="2"/>
  </w:num>
  <w:num w:numId="4" w16cid:durableId="1160275198">
    <w:abstractNumId w:val="2"/>
  </w:num>
  <w:num w:numId="5" w16cid:durableId="783579079">
    <w:abstractNumId w:val="2"/>
  </w:num>
  <w:num w:numId="6" w16cid:durableId="501630696">
    <w:abstractNumId w:val="2"/>
  </w:num>
  <w:num w:numId="7" w16cid:durableId="2097364468">
    <w:abstractNumId w:val="2"/>
  </w:num>
  <w:num w:numId="8" w16cid:durableId="260913368">
    <w:abstractNumId w:val="2"/>
  </w:num>
  <w:num w:numId="9" w16cid:durableId="381371750">
    <w:abstractNumId w:val="2"/>
  </w:num>
  <w:num w:numId="10" w16cid:durableId="309798129">
    <w:abstractNumId w:val="2"/>
  </w:num>
  <w:num w:numId="11" w16cid:durableId="2058622532">
    <w:abstractNumId w:val="11"/>
  </w:num>
  <w:num w:numId="12" w16cid:durableId="779107699">
    <w:abstractNumId w:val="24"/>
  </w:num>
  <w:num w:numId="13" w16cid:durableId="614219969">
    <w:abstractNumId w:val="8"/>
  </w:num>
  <w:num w:numId="14" w16cid:durableId="516701737">
    <w:abstractNumId w:val="25"/>
  </w:num>
  <w:num w:numId="15" w16cid:durableId="61951417">
    <w:abstractNumId w:val="22"/>
  </w:num>
  <w:num w:numId="16" w16cid:durableId="739905134">
    <w:abstractNumId w:val="21"/>
  </w:num>
  <w:num w:numId="17" w16cid:durableId="364183671">
    <w:abstractNumId w:val="13"/>
  </w:num>
  <w:num w:numId="18" w16cid:durableId="1709452759">
    <w:abstractNumId w:val="1"/>
  </w:num>
  <w:num w:numId="19" w16cid:durableId="263342931">
    <w:abstractNumId w:val="17"/>
  </w:num>
  <w:num w:numId="20" w16cid:durableId="1761247229">
    <w:abstractNumId w:val="29"/>
  </w:num>
  <w:num w:numId="21" w16cid:durableId="399326972">
    <w:abstractNumId w:val="23"/>
  </w:num>
  <w:num w:numId="22" w16cid:durableId="77025451">
    <w:abstractNumId w:val="3"/>
  </w:num>
  <w:num w:numId="23" w16cid:durableId="837306134">
    <w:abstractNumId w:val="30"/>
  </w:num>
  <w:num w:numId="24" w16cid:durableId="865682487">
    <w:abstractNumId w:val="20"/>
  </w:num>
  <w:num w:numId="25" w16cid:durableId="1384988080">
    <w:abstractNumId w:val="10"/>
  </w:num>
  <w:num w:numId="26" w16cid:durableId="485166174">
    <w:abstractNumId w:val="19"/>
  </w:num>
  <w:num w:numId="27" w16cid:durableId="1171484084">
    <w:abstractNumId w:val="5"/>
  </w:num>
  <w:num w:numId="28" w16cid:durableId="491147073">
    <w:abstractNumId w:val="27"/>
  </w:num>
  <w:num w:numId="29" w16cid:durableId="2020424817">
    <w:abstractNumId w:val="6"/>
  </w:num>
  <w:num w:numId="30" w16cid:durableId="1652098499">
    <w:abstractNumId w:val="0"/>
  </w:num>
  <w:num w:numId="31" w16cid:durableId="27725275">
    <w:abstractNumId w:val="15"/>
  </w:num>
  <w:num w:numId="32" w16cid:durableId="812142454">
    <w:abstractNumId w:val="16"/>
  </w:num>
  <w:num w:numId="33" w16cid:durableId="833492379">
    <w:abstractNumId w:val="9"/>
  </w:num>
  <w:num w:numId="34" w16cid:durableId="1548295150">
    <w:abstractNumId w:val="4"/>
  </w:num>
  <w:num w:numId="35" w16cid:durableId="763649524">
    <w:abstractNumId w:val="12"/>
  </w:num>
  <w:num w:numId="36" w16cid:durableId="256448825">
    <w:abstractNumId w:val="14"/>
  </w:num>
  <w:num w:numId="37" w16cid:durableId="282420466">
    <w:abstractNumId w:val="18"/>
  </w:num>
  <w:num w:numId="38" w16cid:durableId="1959557285">
    <w:abstractNumId w:val="28"/>
  </w:num>
  <w:num w:numId="39" w16cid:durableId="1892956089">
    <w:abstractNumId w:val="7"/>
  </w:num>
  <w:num w:numId="40" w16cid:durableId="741148464">
    <w:abstractNumId w:val="26"/>
  </w:num>
  <w:num w:numId="41" w16cid:durableId="70506605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FC"/>
    <w:rsid w:val="00200DCE"/>
    <w:rsid w:val="002D01BB"/>
    <w:rsid w:val="004069D6"/>
    <w:rsid w:val="004C56DD"/>
    <w:rsid w:val="0056143A"/>
    <w:rsid w:val="005639CD"/>
    <w:rsid w:val="00981CE2"/>
    <w:rsid w:val="009C0246"/>
    <w:rsid w:val="00A75F93"/>
    <w:rsid w:val="00AC1864"/>
    <w:rsid w:val="00B42420"/>
    <w:rsid w:val="00CA0EB3"/>
    <w:rsid w:val="00DF51FC"/>
    <w:rsid w:val="30ABC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B6A1"/>
  <w15:chartTrackingRefBased/>
  <w15:docId w15:val="{C5F6A8C7-B2CC-4526-B0B4-235DB89F6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75F93"/>
  </w:style>
  <w:style w:type="paragraph" w:styleId="Heading1">
    <w:name w:val="heading 1"/>
    <w:basedOn w:val="Normal"/>
    <w:next w:val="Normal"/>
    <w:link w:val="Heading1Char"/>
    <w:uiPriority w:val="9"/>
    <w:qFormat/>
    <w:rsid w:val="00A75F93"/>
    <w:pPr>
      <w:keepNext/>
      <w:keepLines/>
      <w:numPr>
        <w:numId w:val="10"/>
      </w:numPr>
      <w:pBdr>
        <w:bottom w:val="single" w:color="595959" w:themeColor="text1" w:themeTint="A6" w:sz="4" w:space="1"/>
      </w:pBdr>
      <w:spacing w:before="360"/>
      <w:outlineLvl w:val="0"/>
    </w:pPr>
    <w:rPr>
      <w:rFonts w:asciiTheme="majorHAnsi" w:hAnsiTheme="majorHAnsi" w:eastAsiaTheme="majorEastAsia"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75F93"/>
    <w:pPr>
      <w:keepNext/>
      <w:keepLines/>
      <w:numPr>
        <w:ilvl w:val="1"/>
        <w:numId w:val="10"/>
      </w:numPr>
      <w:spacing w:before="360" w:after="0"/>
      <w:outlineLvl w:val="1"/>
    </w:pPr>
    <w:rPr>
      <w:rFonts w:asciiTheme="majorHAnsi" w:hAnsiTheme="majorHAnsi" w:eastAsiaTheme="majorEastAsia"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75F93"/>
    <w:pPr>
      <w:keepNext/>
      <w:keepLines/>
      <w:numPr>
        <w:ilvl w:val="2"/>
        <w:numId w:val="10"/>
      </w:numPr>
      <w:spacing w:before="200" w:after="0"/>
      <w:outlineLvl w:val="2"/>
    </w:pPr>
    <w:rPr>
      <w:rFonts w:asciiTheme="majorHAnsi" w:hAnsiTheme="majorHAnsi"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A75F93"/>
    <w:pPr>
      <w:keepNext/>
      <w:keepLines/>
      <w:numPr>
        <w:ilvl w:val="3"/>
        <w:numId w:val="10"/>
      </w:numPr>
      <w:spacing w:before="200" w:after="0"/>
      <w:outlineLvl w:val="3"/>
    </w:pPr>
    <w:rPr>
      <w:rFonts w:asciiTheme="majorHAnsi" w:hAnsiTheme="majorHAnsi"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A75F93"/>
    <w:pPr>
      <w:keepNext/>
      <w:keepLines/>
      <w:numPr>
        <w:ilvl w:val="4"/>
        <w:numId w:val="10"/>
      </w:numPr>
      <w:spacing w:before="200" w:after="0"/>
      <w:outlineLvl w:val="4"/>
    </w:pPr>
    <w:rPr>
      <w:rFonts w:asciiTheme="majorHAnsi" w:hAnsiTheme="majorHAnsi" w:eastAsiaTheme="majorEastAsia" w:cstheme="majorBidi"/>
      <w:color w:val="323E4F" w:themeColor="text2" w:themeShade="BF"/>
    </w:rPr>
  </w:style>
  <w:style w:type="paragraph" w:styleId="Heading6">
    <w:name w:val="heading 6"/>
    <w:basedOn w:val="Normal"/>
    <w:next w:val="Normal"/>
    <w:link w:val="Heading6Char"/>
    <w:uiPriority w:val="9"/>
    <w:semiHidden/>
    <w:unhideWhenUsed/>
    <w:qFormat/>
    <w:rsid w:val="00A75F93"/>
    <w:pPr>
      <w:keepNext/>
      <w:keepLines/>
      <w:numPr>
        <w:ilvl w:val="5"/>
        <w:numId w:val="10"/>
      </w:numPr>
      <w:spacing w:before="200" w:after="0"/>
      <w:outlineLvl w:val="5"/>
    </w:pPr>
    <w:rPr>
      <w:rFonts w:asciiTheme="majorHAnsi" w:hAnsiTheme="majorHAnsi" w:eastAsiaTheme="majorEastAsia" w:cstheme="majorBidi"/>
      <w:i/>
      <w:iCs/>
      <w:color w:val="323E4F" w:themeColor="text2" w:themeShade="BF"/>
    </w:rPr>
  </w:style>
  <w:style w:type="paragraph" w:styleId="Heading7">
    <w:name w:val="heading 7"/>
    <w:basedOn w:val="Normal"/>
    <w:next w:val="Normal"/>
    <w:link w:val="Heading7Char"/>
    <w:uiPriority w:val="9"/>
    <w:semiHidden/>
    <w:unhideWhenUsed/>
    <w:qFormat/>
    <w:rsid w:val="00A75F93"/>
    <w:pPr>
      <w:keepNext/>
      <w:keepLines/>
      <w:numPr>
        <w:ilvl w:val="6"/>
        <w:numId w:val="10"/>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A75F93"/>
    <w:pPr>
      <w:keepNext/>
      <w:keepLines/>
      <w:numPr>
        <w:ilvl w:val="7"/>
        <w:numId w:val="10"/>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75F93"/>
    <w:pPr>
      <w:keepNext/>
      <w:keepLines/>
      <w:numPr>
        <w:ilvl w:val="8"/>
        <w:numId w:val="10"/>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75F93"/>
    <w:rPr>
      <w:rFonts w:asciiTheme="majorHAnsi" w:hAnsiTheme="majorHAnsi" w:eastAsiaTheme="majorEastAsia" w:cstheme="majorBidi"/>
      <w:b/>
      <w:bCs/>
      <w:smallCaps/>
      <w:color w:val="000000" w:themeColor="text1"/>
      <w:sz w:val="36"/>
      <w:szCs w:val="36"/>
    </w:rPr>
  </w:style>
  <w:style w:type="character" w:styleId="Heading2Char" w:customStyle="1">
    <w:name w:val="Heading 2 Char"/>
    <w:basedOn w:val="DefaultParagraphFont"/>
    <w:link w:val="Heading2"/>
    <w:uiPriority w:val="9"/>
    <w:semiHidden/>
    <w:rsid w:val="00A75F93"/>
    <w:rPr>
      <w:rFonts w:asciiTheme="majorHAnsi" w:hAnsiTheme="majorHAnsi" w:eastAsiaTheme="majorEastAsia" w:cstheme="majorBidi"/>
      <w:b/>
      <w:bCs/>
      <w:smallCaps/>
      <w:color w:val="000000" w:themeColor="text1"/>
      <w:sz w:val="28"/>
      <w:szCs w:val="28"/>
    </w:rPr>
  </w:style>
  <w:style w:type="character" w:styleId="Heading3Char" w:customStyle="1">
    <w:name w:val="Heading 3 Char"/>
    <w:basedOn w:val="DefaultParagraphFont"/>
    <w:link w:val="Heading3"/>
    <w:uiPriority w:val="9"/>
    <w:semiHidden/>
    <w:rsid w:val="00A75F93"/>
    <w:rPr>
      <w:rFonts w:asciiTheme="majorHAnsi" w:hAnsiTheme="majorHAnsi" w:eastAsiaTheme="majorEastAsia" w:cstheme="majorBidi"/>
      <w:b/>
      <w:bCs/>
      <w:color w:val="000000" w:themeColor="text1"/>
    </w:rPr>
  </w:style>
  <w:style w:type="character" w:styleId="Heading4Char" w:customStyle="1">
    <w:name w:val="Heading 4 Char"/>
    <w:basedOn w:val="DefaultParagraphFont"/>
    <w:link w:val="Heading4"/>
    <w:uiPriority w:val="9"/>
    <w:semiHidden/>
    <w:rsid w:val="00A75F93"/>
    <w:rPr>
      <w:rFonts w:asciiTheme="majorHAnsi" w:hAnsiTheme="majorHAnsi" w:eastAsiaTheme="majorEastAsia" w:cstheme="majorBidi"/>
      <w:b/>
      <w:bCs/>
      <w:i/>
      <w:iCs/>
      <w:color w:val="000000" w:themeColor="text1"/>
    </w:rPr>
  </w:style>
  <w:style w:type="character" w:styleId="Heading5Char" w:customStyle="1">
    <w:name w:val="Heading 5 Char"/>
    <w:basedOn w:val="DefaultParagraphFont"/>
    <w:link w:val="Heading5"/>
    <w:uiPriority w:val="9"/>
    <w:semiHidden/>
    <w:rsid w:val="00A75F93"/>
    <w:rPr>
      <w:rFonts w:asciiTheme="majorHAnsi" w:hAnsiTheme="majorHAnsi" w:eastAsiaTheme="majorEastAsia" w:cstheme="majorBidi"/>
      <w:color w:val="323E4F" w:themeColor="text2" w:themeShade="BF"/>
    </w:rPr>
  </w:style>
  <w:style w:type="character" w:styleId="Heading6Char" w:customStyle="1">
    <w:name w:val="Heading 6 Char"/>
    <w:basedOn w:val="DefaultParagraphFont"/>
    <w:link w:val="Heading6"/>
    <w:uiPriority w:val="9"/>
    <w:semiHidden/>
    <w:rsid w:val="00A75F93"/>
    <w:rPr>
      <w:rFonts w:asciiTheme="majorHAnsi" w:hAnsiTheme="majorHAnsi" w:eastAsiaTheme="majorEastAsia" w:cstheme="majorBidi"/>
      <w:i/>
      <w:iCs/>
      <w:color w:val="323E4F" w:themeColor="text2" w:themeShade="BF"/>
    </w:rPr>
  </w:style>
  <w:style w:type="character" w:styleId="Heading7Char" w:customStyle="1">
    <w:name w:val="Heading 7 Char"/>
    <w:basedOn w:val="DefaultParagraphFont"/>
    <w:link w:val="Heading7"/>
    <w:uiPriority w:val="9"/>
    <w:semiHidden/>
    <w:rsid w:val="00A75F93"/>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A75F93"/>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A75F93"/>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A75F93"/>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75F93"/>
    <w:pPr>
      <w:spacing w:after="0" w:line="240" w:lineRule="auto"/>
      <w:contextualSpacing/>
    </w:pPr>
    <w:rPr>
      <w:rFonts w:asciiTheme="majorHAnsi" w:hAnsiTheme="majorHAnsi" w:eastAsiaTheme="majorEastAsia" w:cstheme="majorBidi"/>
      <w:color w:val="000000" w:themeColor="text1"/>
      <w:sz w:val="56"/>
      <w:szCs w:val="56"/>
    </w:rPr>
  </w:style>
  <w:style w:type="character" w:styleId="TitleChar" w:customStyle="1">
    <w:name w:val="Title Char"/>
    <w:basedOn w:val="DefaultParagraphFont"/>
    <w:link w:val="Title"/>
    <w:uiPriority w:val="10"/>
    <w:rsid w:val="00A75F93"/>
    <w:rPr>
      <w:rFonts w:asciiTheme="majorHAnsi" w:hAnsiTheme="majorHAnsi" w:eastAsiaTheme="majorEastAsia" w:cstheme="majorBidi"/>
      <w:color w:val="000000" w:themeColor="text1"/>
      <w:sz w:val="56"/>
      <w:szCs w:val="56"/>
    </w:rPr>
  </w:style>
  <w:style w:type="paragraph" w:styleId="Subtitle">
    <w:name w:val="Subtitle"/>
    <w:basedOn w:val="Normal"/>
    <w:next w:val="Normal"/>
    <w:link w:val="SubtitleChar"/>
    <w:uiPriority w:val="11"/>
    <w:qFormat/>
    <w:rsid w:val="00A75F93"/>
    <w:pPr>
      <w:numPr>
        <w:ilvl w:val="1"/>
      </w:numPr>
    </w:pPr>
    <w:rPr>
      <w:color w:val="5A5A5A" w:themeColor="text1" w:themeTint="A5"/>
      <w:spacing w:val="10"/>
    </w:rPr>
  </w:style>
  <w:style w:type="character" w:styleId="SubtitleChar" w:customStyle="1">
    <w:name w:val="Subtitle Char"/>
    <w:basedOn w:val="DefaultParagraphFont"/>
    <w:link w:val="Subtitle"/>
    <w:uiPriority w:val="11"/>
    <w:rsid w:val="00A75F93"/>
    <w:rPr>
      <w:color w:val="5A5A5A" w:themeColor="text1" w:themeTint="A5"/>
      <w:spacing w:val="10"/>
    </w:rPr>
  </w:style>
  <w:style w:type="character" w:styleId="Strong">
    <w:name w:val="Strong"/>
    <w:basedOn w:val="DefaultParagraphFont"/>
    <w:uiPriority w:val="22"/>
    <w:qFormat/>
    <w:rsid w:val="00A75F93"/>
    <w:rPr>
      <w:b/>
      <w:bCs/>
      <w:color w:val="000000" w:themeColor="text1"/>
    </w:rPr>
  </w:style>
  <w:style w:type="character" w:styleId="Emphasis">
    <w:name w:val="Emphasis"/>
    <w:basedOn w:val="DefaultParagraphFont"/>
    <w:uiPriority w:val="20"/>
    <w:qFormat/>
    <w:rsid w:val="00A75F93"/>
    <w:rPr>
      <w:i/>
      <w:iCs/>
      <w:color w:val="auto"/>
    </w:rPr>
  </w:style>
  <w:style w:type="paragraph" w:styleId="NoSpacing">
    <w:name w:val="No Spacing"/>
    <w:uiPriority w:val="1"/>
    <w:qFormat/>
    <w:rsid w:val="00A75F93"/>
    <w:pPr>
      <w:spacing w:after="0" w:line="240" w:lineRule="auto"/>
    </w:pPr>
  </w:style>
  <w:style w:type="paragraph" w:styleId="Quote">
    <w:name w:val="Quote"/>
    <w:basedOn w:val="Normal"/>
    <w:next w:val="Normal"/>
    <w:link w:val="QuoteChar"/>
    <w:uiPriority w:val="29"/>
    <w:qFormat/>
    <w:rsid w:val="00A75F93"/>
    <w:pPr>
      <w:spacing w:before="160"/>
      <w:ind w:left="720" w:right="720"/>
    </w:pPr>
    <w:rPr>
      <w:i/>
      <w:iCs/>
      <w:color w:val="000000" w:themeColor="text1"/>
    </w:rPr>
  </w:style>
  <w:style w:type="character" w:styleId="QuoteChar" w:customStyle="1">
    <w:name w:val="Quote Char"/>
    <w:basedOn w:val="DefaultParagraphFont"/>
    <w:link w:val="Quote"/>
    <w:uiPriority w:val="29"/>
    <w:rsid w:val="00A75F93"/>
    <w:rPr>
      <w:i/>
      <w:iCs/>
      <w:color w:val="000000" w:themeColor="text1"/>
    </w:rPr>
  </w:style>
  <w:style w:type="paragraph" w:styleId="IntenseQuote">
    <w:name w:val="Intense Quote"/>
    <w:basedOn w:val="Normal"/>
    <w:next w:val="Normal"/>
    <w:link w:val="IntenseQuoteChar"/>
    <w:uiPriority w:val="30"/>
    <w:qFormat/>
    <w:rsid w:val="00A75F93"/>
    <w:pPr>
      <w:pBdr>
        <w:top w:val="single" w:color="F2F2F2" w:themeColor="background1" w:themeShade="F2" w:sz="24" w:space="1"/>
        <w:bottom w:val="single" w:color="F2F2F2" w:themeColor="background1" w:themeShade="F2" w:sz="24" w:space="1"/>
      </w:pBdr>
      <w:shd w:val="clear" w:color="auto" w:fill="F2F2F2" w:themeFill="background1" w:themeFillShade="F2"/>
      <w:spacing w:before="240" w:after="240"/>
      <w:ind w:left="936" w:right="936"/>
      <w:jc w:val="center"/>
    </w:pPr>
    <w:rPr>
      <w:color w:val="000000" w:themeColor="text1"/>
    </w:rPr>
  </w:style>
  <w:style w:type="character" w:styleId="IntenseQuoteChar" w:customStyle="1">
    <w:name w:val="Intense Quote Char"/>
    <w:basedOn w:val="DefaultParagraphFont"/>
    <w:link w:val="IntenseQuote"/>
    <w:uiPriority w:val="30"/>
    <w:rsid w:val="00A75F93"/>
    <w:rPr>
      <w:color w:val="000000" w:themeColor="text1"/>
      <w:shd w:val="clear" w:color="auto" w:fill="F2F2F2" w:themeFill="background1" w:themeFillShade="F2"/>
    </w:rPr>
  </w:style>
  <w:style w:type="character" w:styleId="SubtleEmphasis">
    <w:name w:val="Subtle Emphasis"/>
    <w:basedOn w:val="DefaultParagraphFont"/>
    <w:uiPriority w:val="19"/>
    <w:qFormat/>
    <w:rsid w:val="00A75F93"/>
    <w:rPr>
      <w:i/>
      <w:iCs/>
      <w:color w:val="404040" w:themeColor="text1" w:themeTint="BF"/>
    </w:rPr>
  </w:style>
  <w:style w:type="character" w:styleId="IntenseEmphasis">
    <w:name w:val="Intense Emphasis"/>
    <w:basedOn w:val="DefaultParagraphFont"/>
    <w:uiPriority w:val="21"/>
    <w:qFormat/>
    <w:rsid w:val="00A75F93"/>
    <w:rPr>
      <w:b/>
      <w:bCs/>
      <w:i/>
      <w:iCs/>
      <w:caps/>
    </w:rPr>
  </w:style>
  <w:style w:type="character" w:styleId="SubtleReference">
    <w:name w:val="Subtle Reference"/>
    <w:basedOn w:val="DefaultParagraphFont"/>
    <w:uiPriority w:val="31"/>
    <w:qFormat/>
    <w:rsid w:val="00A75F9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75F93"/>
    <w:rPr>
      <w:b/>
      <w:bCs/>
      <w:smallCaps/>
      <w:u w:val="single"/>
    </w:rPr>
  </w:style>
  <w:style w:type="character" w:styleId="BookTitle">
    <w:name w:val="Book Title"/>
    <w:basedOn w:val="DefaultParagraphFont"/>
    <w:uiPriority w:val="33"/>
    <w:qFormat/>
    <w:rsid w:val="00A75F93"/>
    <w:rPr>
      <w:b w:val="0"/>
      <w:bCs w:val="0"/>
      <w:smallCaps/>
      <w:spacing w:val="5"/>
    </w:rPr>
  </w:style>
  <w:style w:type="paragraph" w:styleId="TOCHeading">
    <w:name w:val="TOC Heading"/>
    <w:basedOn w:val="Heading1"/>
    <w:next w:val="Normal"/>
    <w:uiPriority w:val="39"/>
    <w:semiHidden/>
    <w:unhideWhenUsed/>
    <w:qFormat/>
    <w:rsid w:val="00A75F93"/>
    <w:pPr>
      <w:outlineLvl w:val="9"/>
    </w:pPr>
  </w:style>
  <w:style w:type="paragraph" w:styleId="ListParagraph">
    <w:name w:val="List Paragraph"/>
    <w:basedOn w:val="Normal"/>
    <w:uiPriority w:val="34"/>
    <w:qFormat/>
    <w:rsid w:val="00DF51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89413">
      <w:bodyDiv w:val="1"/>
      <w:marLeft w:val="0"/>
      <w:marRight w:val="0"/>
      <w:marTop w:val="0"/>
      <w:marBottom w:val="0"/>
      <w:divBdr>
        <w:top w:val="none" w:sz="0" w:space="0" w:color="auto"/>
        <w:left w:val="none" w:sz="0" w:space="0" w:color="auto"/>
        <w:bottom w:val="none" w:sz="0" w:space="0" w:color="auto"/>
        <w:right w:val="none" w:sz="0" w:space="0" w:color="auto"/>
      </w:divBdr>
    </w:div>
    <w:div w:id="207304730">
      <w:bodyDiv w:val="1"/>
      <w:marLeft w:val="0"/>
      <w:marRight w:val="0"/>
      <w:marTop w:val="0"/>
      <w:marBottom w:val="0"/>
      <w:divBdr>
        <w:top w:val="none" w:sz="0" w:space="0" w:color="auto"/>
        <w:left w:val="none" w:sz="0" w:space="0" w:color="auto"/>
        <w:bottom w:val="none" w:sz="0" w:space="0" w:color="auto"/>
        <w:right w:val="none" w:sz="0" w:space="0" w:color="auto"/>
      </w:divBdr>
    </w:div>
    <w:div w:id="394164618">
      <w:bodyDiv w:val="1"/>
      <w:marLeft w:val="0"/>
      <w:marRight w:val="0"/>
      <w:marTop w:val="0"/>
      <w:marBottom w:val="0"/>
      <w:divBdr>
        <w:top w:val="none" w:sz="0" w:space="0" w:color="auto"/>
        <w:left w:val="none" w:sz="0" w:space="0" w:color="auto"/>
        <w:bottom w:val="none" w:sz="0" w:space="0" w:color="auto"/>
        <w:right w:val="none" w:sz="0" w:space="0" w:color="auto"/>
      </w:divBdr>
    </w:div>
    <w:div w:id="555624229">
      <w:bodyDiv w:val="1"/>
      <w:marLeft w:val="0"/>
      <w:marRight w:val="0"/>
      <w:marTop w:val="0"/>
      <w:marBottom w:val="0"/>
      <w:divBdr>
        <w:top w:val="none" w:sz="0" w:space="0" w:color="auto"/>
        <w:left w:val="none" w:sz="0" w:space="0" w:color="auto"/>
        <w:bottom w:val="none" w:sz="0" w:space="0" w:color="auto"/>
        <w:right w:val="none" w:sz="0" w:space="0" w:color="auto"/>
      </w:divBdr>
    </w:div>
    <w:div w:id="639575761">
      <w:bodyDiv w:val="1"/>
      <w:marLeft w:val="0"/>
      <w:marRight w:val="0"/>
      <w:marTop w:val="0"/>
      <w:marBottom w:val="0"/>
      <w:divBdr>
        <w:top w:val="none" w:sz="0" w:space="0" w:color="auto"/>
        <w:left w:val="none" w:sz="0" w:space="0" w:color="auto"/>
        <w:bottom w:val="none" w:sz="0" w:space="0" w:color="auto"/>
        <w:right w:val="none" w:sz="0" w:space="0" w:color="auto"/>
      </w:divBdr>
    </w:div>
    <w:div w:id="894704991">
      <w:bodyDiv w:val="1"/>
      <w:marLeft w:val="0"/>
      <w:marRight w:val="0"/>
      <w:marTop w:val="0"/>
      <w:marBottom w:val="0"/>
      <w:divBdr>
        <w:top w:val="none" w:sz="0" w:space="0" w:color="auto"/>
        <w:left w:val="none" w:sz="0" w:space="0" w:color="auto"/>
        <w:bottom w:val="none" w:sz="0" w:space="0" w:color="auto"/>
        <w:right w:val="none" w:sz="0" w:space="0" w:color="auto"/>
      </w:divBdr>
    </w:div>
    <w:div w:id="1062021729">
      <w:bodyDiv w:val="1"/>
      <w:marLeft w:val="0"/>
      <w:marRight w:val="0"/>
      <w:marTop w:val="0"/>
      <w:marBottom w:val="0"/>
      <w:divBdr>
        <w:top w:val="none" w:sz="0" w:space="0" w:color="auto"/>
        <w:left w:val="none" w:sz="0" w:space="0" w:color="auto"/>
        <w:bottom w:val="none" w:sz="0" w:space="0" w:color="auto"/>
        <w:right w:val="none" w:sz="0" w:space="0" w:color="auto"/>
      </w:divBdr>
    </w:div>
    <w:div w:id="1378626075">
      <w:bodyDiv w:val="1"/>
      <w:marLeft w:val="0"/>
      <w:marRight w:val="0"/>
      <w:marTop w:val="0"/>
      <w:marBottom w:val="0"/>
      <w:divBdr>
        <w:top w:val="none" w:sz="0" w:space="0" w:color="auto"/>
        <w:left w:val="none" w:sz="0" w:space="0" w:color="auto"/>
        <w:bottom w:val="none" w:sz="0" w:space="0" w:color="auto"/>
        <w:right w:val="none" w:sz="0" w:space="0" w:color="auto"/>
      </w:divBdr>
    </w:div>
    <w:div w:id="1488397322">
      <w:bodyDiv w:val="1"/>
      <w:marLeft w:val="0"/>
      <w:marRight w:val="0"/>
      <w:marTop w:val="0"/>
      <w:marBottom w:val="0"/>
      <w:divBdr>
        <w:top w:val="none" w:sz="0" w:space="0" w:color="auto"/>
        <w:left w:val="none" w:sz="0" w:space="0" w:color="auto"/>
        <w:bottom w:val="none" w:sz="0" w:space="0" w:color="auto"/>
        <w:right w:val="none" w:sz="0" w:space="0" w:color="auto"/>
      </w:divBdr>
    </w:div>
    <w:div w:id="2051411919">
      <w:bodyDiv w:val="1"/>
      <w:marLeft w:val="0"/>
      <w:marRight w:val="0"/>
      <w:marTop w:val="0"/>
      <w:marBottom w:val="0"/>
      <w:divBdr>
        <w:top w:val="none" w:sz="0" w:space="0" w:color="auto"/>
        <w:left w:val="none" w:sz="0" w:space="0" w:color="auto"/>
        <w:bottom w:val="none" w:sz="0" w:space="0" w:color="auto"/>
        <w:right w:val="none" w:sz="0" w:space="0" w:color="auto"/>
      </w:divBdr>
    </w:div>
    <w:div w:id="212954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Verma, Angel</dc:creator>
  <keywords/>
  <dc:description/>
  <lastModifiedBy>Guest User</lastModifiedBy>
  <revision>4</revision>
  <dcterms:created xsi:type="dcterms:W3CDTF">2025-08-31T15:34:00.0000000Z</dcterms:created>
  <dcterms:modified xsi:type="dcterms:W3CDTF">2025-09-02T16:07:03.6146583Z</dcterms:modified>
</coreProperties>
</file>