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879" w:rsidRDefault="00262964" w:rsidP="00262964">
      <w:pPr>
        <w:pStyle w:val="Heading1"/>
      </w:pPr>
      <w:r>
        <w:t>Introduction</w:t>
      </w:r>
    </w:p>
    <w:p w:rsidR="00262964" w:rsidRDefault="00AE1524" w:rsidP="00262964">
      <w:r>
        <w:t xml:space="preserve">VenAqua Visualization Report application is </w:t>
      </w:r>
      <w:r w:rsidR="00AE4D95">
        <w:t xml:space="preserve">a </w:t>
      </w:r>
      <w:r>
        <w:t>middleware application</w:t>
      </w:r>
      <w:r w:rsidR="00AE4D95">
        <w:t xml:space="preserve"> which</w:t>
      </w:r>
      <w:r w:rsidR="00FE68F4">
        <w:t xml:space="preserve"> interacts with CORE DB 2.0 in the existing VenAqua architecture. </w:t>
      </w:r>
      <w:r w:rsidR="00AE4D95">
        <w:t xml:space="preserve">VenAqua Visualization Report fetches required data from CORE DB system and manipulates it as needed to visualize in the front end application. </w:t>
      </w:r>
      <w:r w:rsidR="00CD767D">
        <w:t xml:space="preserve">It publishes these information as SOAP based Web Service API. </w:t>
      </w:r>
      <w:r w:rsidR="00AE4D95">
        <w:t xml:space="preserve">Internal components or </w:t>
      </w:r>
      <w:r w:rsidR="00CD767D">
        <w:t>a</w:t>
      </w:r>
      <w:r w:rsidR="00AE4D95">
        <w:t xml:space="preserve"> third party application can communicate</w:t>
      </w:r>
      <w:r w:rsidR="00CD767D">
        <w:t xml:space="preserve"> to</w:t>
      </w:r>
      <w:r w:rsidR="00AE4D95">
        <w:t xml:space="preserve"> VenAqua Visualization Report application via its published Web Services API.</w:t>
      </w:r>
      <w:r w:rsidR="00CD767D">
        <w:t xml:space="preserve"> </w:t>
      </w:r>
    </w:p>
    <w:p w:rsidR="00CD767D" w:rsidRDefault="00CD767D" w:rsidP="00262964">
      <w:r>
        <w:t>VenAqua Visualization Report application collects and manipulates data from the CORE DB system</w:t>
      </w:r>
      <w:r w:rsidR="007B7E8E">
        <w:t xml:space="preserve">, such as </w:t>
      </w:r>
    </w:p>
    <w:p w:rsidR="007B7E8E" w:rsidRDefault="007B7E8E" w:rsidP="008B1733">
      <w:pPr>
        <w:pStyle w:val="ListParagraph"/>
        <w:numPr>
          <w:ilvl w:val="0"/>
          <w:numId w:val="1"/>
        </w:numPr>
      </w:pPr>
      <w:r>
        <w:t>Water Consumption from different sources in a site</w:t>
      </w:r>
    </w:p>
    <w:p w:rsidR="007B7E8E" w:rsidRDefault="007B7E8E" w:rsidP="008B1733">
      <w:pPr>
        <w:pStyle w:val="ListParagraph"/>
        <w:numPr>
          <w:ilvl w:val="0"/>
          <w:numId w:val="1"/>
        </w:numPr>
      </w:pPr>
      <w:r>
        <w:t xml:space="preserve">Water Consumption for individual house </w:t>
      </w:r>
    </w:p>
    <w:p w:rsidR="007B7E8E" w:rsidRDefault="007B7E8E" w:rsidP="008B1733">
      <w:pPr>
        <w:pStyle w:val="ListParagraph"/>
        <w:numPr>
          <w:ilvl w:val="0"/>
          <w:numId w:val="1"/>
        </w:numPr>
      </w:pPr>
      <w:r>
        <w:t>Various water types and their demand in a site</w:t>
      </w:r>
    </w:p>
    <w:p w:rsidR="007B7E8E" w:rsidRDefault="007B7E8E" w:rsidP="008B1733">
      <w:pPr>
        <w:pStyle w:val="ListParagraph"/>
        <w:numPr>
          <w:ilvl w:val="0"/>
          <w:numId w:val="1"/>
        </w:numPr>
      </w:pPr>
      <w:r>
        <w:t>Pump’s ON/OFF states and their yields</w:t>
      </w:r>
    </w:p>
    <w:p w:rsidR="00262964" w:rsidRDefault="008B1733" w:rsidP="00262964">
      <w:pPr>
        <w:pStyle w:val="ListParagraph"/>
        <w:numPr>
          <w:ilvl w:val="0"/>
          <w:numId w:val="1"/>
        </w:numPr>
      </w:pPr>
      <w:r>
        <w:t>Various water sources and its performance</w:t>
      </w:r>
    </w:p>
    <w:p w:rsidR="00A26101" w:rsidRDefault="006955F5" w:rsidP="006955F5">
      <w:pPr>
        <w:pStyle w:val="Heading1"/>
      </w:pPr>
      <w:r>
        <w:t>Communication Architecture</w:t>
      </w:r>
    </w:p>
    <w:p w:rsidR="00131DEB" w:rsidRDefault="00C2342A" w:rsidP="00131DEB">
      <w:r>
        <w:t>The below diagram shows how the Visualization Report application can be invoked from the front end application.</w:t>
      </w:r>
    </w:p>
    <w:p w:rsidR="00C2342A" w:rsidRPr="00131DEB" w:rsidRDefault="00B63331" w:rsidP="00131DEB">
      <w:r>
        <w:rPr>
          <w:noProof/>
        </w:rPr>
        <w:drawing>
          <wp:inline distT="0" distB="0" distL="0" distR="0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unication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87" w:rsidRDefault="00496AAD">
      <w:r>
        <w:t xml:space="preserve">In this architecture, the third </w:t>
      </w:r>
      <w:r>
        <w:t>party application</w:t>
      </w:r>
      <w:r>
        <w:t>s must be authenticated by the middleware</w:t>
      </w:r>
      <w:r>
        <w:t xml:space="preserve"> application</w:t>
      </w:r>
      <w:r>
        <w:t xml:space="preserve"> in order to communicate further. In the subsequent calls, the third </w:t>
      </w:r>
      <w:r>
        <w:t>party application</w:t>
      </w:r>
      <w:r>
        <w:t xml:space="preserve"> must send their access token which is received in the previous call</w:t>
      </w:r>
      <w:r w:rsidR="00954A95">
        <w:t>.</w:t>
      </w:r>
    </w:p>
    <w:p w:rsidR="009B7FFE" w:rsidRDefault="009B7FFE" w:rsidP="009B7FFE">
      <w:pPr>
        <w:pStyle w:val="Heading1"/>
      </w:pPr>
      <w:r>
        <w:t>Visualization Report</w:t>
      </w:r>
      <w:r>
        <w:t xml:space="preserve"> A</w:t>
      </w:r>
      <w:r>
        <w:t>rchitecture</w:t>
      </w:r>
    </w:p>
    <w:p w:rsidR="00842366" w:rsidRDefault="00D97A7A" w:rsidP="00842366">
      <w:r>
        <w:t xml:space="preserve">Visualization </w:t>
      </w:r>
      <w:r>
        <w:t>Report</w:t>
      </w:r>
      <w:r>
        <w:t xml:space="preserve"> </w:t>
      </w:r>
      <w:r>
        <w:t>application</w:t>
      </w:r>
      <w:r>
        <w:t xml:space="preserve"> has divided into multiple sub modules, each modules have their own roles to prepare desired data to the front end or third </w:t>
      </w:r>
      <w:r>
        <w:t>party application</w:t>
      </w:r>
      <w:r>
        <w:t>.</w:t>
      </w:r>
    </w:p>
    <w:p w:rsidR="002D6BB0" w:rsidRDefault="002D6BB0" w:rsidP="00842366"/>
    <w:p w:rsidR="002D6BB0" w:rsidRDefault="002D6BB0" w:rsidP="00842366"/>
    <w:p w:rsidR="002D6BB0" w:rsidRDefault="00B72C32" w:rsidP="008423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-447675</wp:posOffset>
                </wp:positionV>
                <wp:extent cx="7162800" cy="3952875"/>
                <wp:effectExtent l="0" t="0" r="1905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3952875"/>
                          <a:chOff x="0" y="0"/>
                          <a:chExt cx="7162800" cy="395287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7162800" cy="3952875"/>
                            <a:chOff x="0" y="0"/>
                            <a:chExt cx="7162800" cy="39528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162800" cy="39528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371475" y="3371850"/>
                              <a:ext cx="5524501" cy="3810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E07" w:rsidRPr="001E2BF2" w:rsidRDefault="001E2BF2" w:rsidP="001E2BF2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E2BF2"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General Utility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 rot="16200000">
                              <a:off x="-190500" y="1752600"/>
                              <a:ext cx="1752600" cy="609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C09" w:rsidRPr="001E2BF2" w:rsidRDefault="00EA7C09" w:rsidP="00EA7C09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SOAP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Web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438275" y="1476375"/>
                              <a:ext cx="3333750" cy="37147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E61" w:rsidRPr="001E2BF2" w:rsidRDefault="006A7BB8" w:rsidP="00DF0E61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CORE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 rot="16200000">
                              <a:off x="4714875" y="1771650"/>
                              <a:ext cx="1752600" cy="609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ED3" w:rsidRDefault="007B2ED3" w:rsidP="00DF0E61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DB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Handler</w:t>
                                </w:r>
                              </w:p>
                              <w:p w:rsidR="00DF0E61" w:rsidRPr="001E2BF2" w:rsidRDefault="00DF0E61" w:rsidP="00DF0E61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Web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 rot="16200000">
                              <a:off x="5848350" y="1781175"/>
                              <a:ext cx="1752600" cy="609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E61" w:rsidRPr="001E2BF2" w:rsidRDefault="007B2ED3" w:rsidP="00DF0E61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CORE DB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638550" y="409575"/>
                              <a:ext cx="1171575" cy="609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0E2A" w:rsidRPr="001E2BF2" w:rsidRDefault="00D70E2A" w:rsidP="00D70E2A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Token 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428750" y="409575"/>
                              <a:ext cx="1781175" cy="609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0E2A" w:rsidRPr="001E2BF2" w:rsidRDefault="00D70E2A" w:rsidP="00D70E2A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Authentication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447800" y="2333625"/>
                              <a:ext cx="1171575" cy="609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0E2A" w:rsidRPr="001E2BF2" w:rsidRDefault="00D70E2A" w:rsidP="00D70E2A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Data Preparer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600450" y="2314575"/>
                              <a:ext cx="1171575" cy="609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0E2A" w:rsidRPr="001E2BF2" w:rsidRDefault="00D70E2A" w:rsidP="00D70E2A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Error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ight Arrow 13"/>
                          <wps:cNvSpPr/>
                          <wps:spPr>
                            <a:xfrm>
                              <a:off x="1038225" y="1514475"/>
                              <a:ext cx="371475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ight Arrow 14"/>
                          <wps:cNvSpPr/>
                          <wps:spPr>
                            <a:xfrm>
                              <a:off x="5962650" y="1952625"/>
                              <a:ext cx="371475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ight Arrow 16"/>
                          <wps:cNvSpPr/>
                          <wps:spPr>
                            <a:xfrm rot="5400000">
                              <a:off x="1762125" y="2038350"/>
                              <a:ext cx="371475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ight Arrow 17"/>
                          <wps:cNvSpPr/>
                          <wps:spPr>
                            <a:xfrm rot="5400000">
                              <a:off x="2162175" y="1181100"/>
                              <a:ext cx="390525" cy="1143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ight Arrow 19"/>
                          <wps:cNvSpPr/>
                          <wps:spPr>
                            <a:xfrm rot="5400000">
                              <a:off x="476250" y="3095625"/>
                              <a:ext cx="371475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ight Arrow 20"/>
                          <wps:cNvSpPr/>
                          <wps:spPr>
                            <a:xfrm rot="5400000">
                              <a:off x="5391150" y="3114675"/>
                              <a:ext cx="371475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Down Arrow 22"/>
                          <wps:cNvSpPr/>
                          <wps:spPr>
                            <a:xfrm>
                              <a:off x="2162175" y="1038225"/>
                              <a:ext cx="114300" cy="400050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>
                                <a:rot lat="0" lon="21599994" rev="10799999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own Arrow 24"/>
                          <wps:cNvSpPr/>
                          <wps:spPr>
                            <a:xfrm rot="16200000">
                              <a:off x="1152525" y="1571625"/>
                              <a:ext cx="123825" cy="375920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>
                                <a:rot lat="0" lon="21599994" rev="10799999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ight Arrow 25"/>
                          <wps:cNvSpPr/>
                          <wps:spPr>
                            <a:xfrm>
                              <a:off x="3248025" y="581025"/>
                              <a:ext cx="371475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ight Arrow 26"/>
                          <wps:cNvSpPr/>
                          <wps:spPr>
                            <a:xfrm>
                              <a:off x="4838700" y="1504950"/>
                              <a:ext cx="371475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Down Arrow 27"/>
                          <wps:cNvSpPr/>
                          <wps:spPr>
                            <a:xfrm rot="16200000">
                              <a:off x="4953000" y="1552575"/>
                              <a:ext cx="123825" cy="375920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>
                                <a:rot lat="0" lon="21599994" rev="10799999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ight Arrow 28"/>
                          <wps:cNvSpPr/>
                          <wps:spPr>
                            <a:xfrm rot="5400000">
                              <a:off x="2447925" y="2495550"/>
                              <a:ext cx="1381125" cy="24765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ight Arrow 29"/>
                          <wps:cNvSpPr/>
                          <wps:spPr>
                            <a:xfrm rot="5400000">
                              <a:off x="1771650" y="3114675"/>
                              <a:ext cx="352425" cy="1143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ight Arrow 15"/>
                        <wps:cNvSpPr/>
                        <wps:spPr>
                          <a:xfrm rot="5400000">
                            <a:off x="3990975" y="2000250"/>
                            <a:ext cx="371475" cy="12382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-43.5pt;margin-top:-35.25pt;width:564pt;height:311.25pt;z-index:251682816" coordsize="71628,3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">
                <v:group id="Group 30" o:spid="_x0000_s1027" style="position:absolute;width:71628;height:39528" coordsize="71628,39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2" o:spid="_x0000_s1028" style="position:absolute;width:71628;height:39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vFMQA&#10;AADaAAAADwAAAGRycy9kb3ducmV2LnhtbESPQWvCQBSE70L/w/IKvemmgrXEbESESg6lRSOlx2f2&#10;mQSzb0N2ddN/3y0IPQ4z8w2TrUfTiRsNrrWs4HmWgCCurG65VnAs36avIJxH1thZJgU/5GCdP0wy&#10;TLUNvKfbwdciQtilqKDxvk+ldFVDBt3M9sTRO9vBoI9yqKUeMES46eQ8SV6kwZbjQoM9bRuqLoer&#10;UXB5/zyePvZfoS+XYRG2u2L3jYVST4/jZgXC0+j/w/d2oRXM4e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XLxTEAAAA2gAAAA8AAAAAAAAAAAAAAAAAmAIAAGRycy9k&#10;b3ducmV2LnhtbFBLBQYAAAAABAAEAPUAAACJAwAAAAA=&#10;" fillcolor="#5b9bd5 [3204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3714;top:33718;width:5524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6n/8EA&#10;AADaAAAADwAAAGRycy9kb3ducmV2LnhtbERPXWvCMBR9H/gfwhV8GZrqpkg1igzmHMwHq+Drpbm2&#10;xeamJLF2/vplMNjj4Xwv152pRUvOV5YVjEcJCOLc6ooLBafj+3AOwgdkjbVlUvBNHtar3tMSU23v&#10;fKA2C4WIIexTVFCG0KRS+rwkg35kG+LIXawzGCJ0hdQO7zHc1HKSJDNpsOLYUGJDbyXl1+xm4ow2&#10;Oz+2G7f/MN1X8fDPr/vp506pQb/bLEAE6sK/+M+90wpe4PdK9IN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up//BAAAA2gAAAA8AAAAAAAAAAAAAAAAAmAIAAGRycy9kb3du&#10;cmV2LnhtbFBLBQYAAAAABAAEAPUAAACGAwAAAAA=&#10;" filled="f" strokecolor="white [3212]" strokeweight="2.25pt">
                    <v:textbox>
                      <w:txbxContent>
                        <w:p w:rsidR="00046E07" w:rsidRPr="001E2BF2" w:rsidRDefault="001E2BF2" w:rsidP="001E2BF2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E2BF2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General Utility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-1905;top:17526;width:17526;height:609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xdsEA&#10;AADaAAAADwAAAGRycy9kb3ducmV2LnhtbESPQYvCMBSE7wv+h/CEvSxruiKyVKOIIKwX0bbg9dE8&#10;m2LzUpKo9d9vhIU9DjPzDbNcD7YTd/Khdazga5KBIK6dbrlRUJW7z28QISJr7ByTgicFWK9Gb0vM&#10;tXvwie5FbESCcMhRgYmxz6UMtSGLYeJ64uRdnLcYk/SN1B4fCW47Oc2yubTYclow2NPWUH0tblbB&#10;gYwtm/K8uVWF/3hW5/64pb1S7+NhswARaYj/4b/2j1Ywg9eVd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xcXbBAAAA2gAAAA8AAAAAAAAAAAAAAAAAmAIAAGRycy9kb3du&#10;cmV2LnhtbFBLBQYAAAAABAAEAPUAAACGAwAAAAA=&#10;" filled="f" strokecolor="white [3212]" strokeweight="2.25pt">
                    <v:textbox>
                      <w:txbxContent>
                        <w:p w:rsidR="00EA7C09" w:rsidRPr="001E2BF2" w:rsidRDefault="00EA7C09" w:rsidP="00EA7C09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SOAP</w:t>
                          </w: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Web Services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4382;top:14763;width:3333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uaEMEA&#10;AADaAAAADwAAAGRycy9kb3ducmV2LnhtbERPXWvCMBR9H+w/hDvwZWiqzCHVKDLQKeiDneDrpbm2&#10;Zc1NSWLt/PWLIPh4ON+zRWdq0ZLzlWUFw0ECgji3uuJCwfFn1Z+A8AFZY22ZFPyRh8X89WWGqbZX&#10;PlCbhULEEPYpKihDaFIpfV6SQT+wDXHkztYZDBG6QmqH1xhuajlKkk9psOLYUGJDXyXlv9nFxBlt&#10;drqtl27/bbpdcfPvH/vxdqNU761bTkEE6sJT/HBvtIIx3K9EP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LmhDBAAAA2gAAAA8AAAAAAAAAAAAAAAAAmAIAAGRycy9kb3du&#10;cmV2LnhtbFBLBQYAAAAABAAEAPUAAACGAwAAAAA=&#10;" filled="f" strokecolor="white [3212]" strokeweight="2.25pt">
                    <v:textbox>
                      <w:txbxContent>
                        <w:p w:rsidR="00DF0E61" w:rsidRPr="001E2BF2" w:rsidRDefault="006A7BB8" w:rsidP="00DF0E61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CORE ENGINE</w:t>
                          </w:r>
                        </w:p>
                      </w:txbxContent>
                    </v:textbox>
                  </v:shape>
                  <v:shape id="Text Box 6" o:spid="_x0000_s1032" type="#_x0000_t202" style="position:absolute;left:47148;top:17716;width:17526;height:609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KmsEA&#10;AADaAAAADwAAAGRycy9kb3ducmV2LnhtbESPQYvCMBSE7wv+h/CEvSya6kGkGkWEhfUi2ha8Ppq3&#10;TdnmpSRR67/fCILHYWa+YdbbwXbiRj60jhXMphkI4trplhsFVfk9WYIIEVlj55gUPCjAdjP6WGOu&#10;3Z3PdCtiIxKEQ44KTIx9LmWoDVkMU9cTJ+/XeYsxSd9I7fGe4LaT8yxbSIstpwWDPe0N1X/F1So4&#10;krFlU15216rwX4/q0p/2dFDqczzsViAiDfEdfrV/tIIFPK+k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vSprBAAAA2gAAAA8AAAAAAAAAAAAAAAAAmAIAAGRycy9kb3du&#10;cmV2LnhtbFBLBQYAAAAABAAEAPUAAACGAwAAAAA=&#10;" filled="f" strokecolor="white [3212]" strokeweight="2.25pt">
                    <v:textbox>
                      <w:txbxContent>
                        <w:p w:rsidR="007B2ED3" w:rsidRDefault="007B2ED3" w:rsidP="00DF0E61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DB</w:t>
                          </w: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Handler</w:t>
                          </w:r>
                        </w:p>
                        <w:p w:rsidR="00DF0E61" w:rsidRPr="001E2BF2" w:rsidRDefault="00DF0E61" w:rsidP="00DF0E61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Web Services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left:58483;top:17811;width:17526;height:609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vAcIA&#10;AADaAAAADwAAAGRycy9kb3ducmV2LnhtbESPQYvCMBSE7wv+h/CEvSxruh50qUYRQVgvom3B66N5&#10;NsXmpSRR67/fCAt7HGbmG2a5Hmwn7uRD61jB1yQDQVw73XKjoCp3n98gQkTW2DkmBU8KsF6N3paY&#10;a/fgE92L2IgE4ZCjAhNjn0sZakMWw8T1xMm7OG8xJukbqT0+Etx2cpplM2mx5bRgsKetofpa3KyC&#10;AxlbNuV5c6sK//Gszv1xS3ul3sfDZgEi0hD/w3/tH61gDq8r6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+8BwgAAANoAAAAPAAAAAAAAAAAAAAAAAJgCAABkcnMvZG93&#10;bnJldi54bWxQSwUGAAAAAAQABAD1AAAAhwMAAAAA&#10;" filled="f" strokecolor="white [3212]" strokeweight="2.25pt">
                    <v:textbox>
                      <w:txbxContent>
                        <w:p w:rsidR="00DF0E61" w:rsidRPr="001E2BF2" w:rsidRDefault="007B2ED3" w:rsidP="00DF0E61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CORE DB</w:t>
                          </w: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2.0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left:36385;top:4095;width:11716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QFcEA&#10;AADaAAAADwAAAGRycy9kb3ducmV2LnhtbERPXWvCMBR9H/gfwhV8GZoqm2g1igzmHMwHq+Drpbm2&#10;xeamJLF2/vplMNjj4Xwv152pRUvOV5YVjEcJCOLc6ooLBafj+3AGwgdkjbVlUvBNHtar3tMSU23v&#10;fKA2C4WIIexTVFCG0KRS+rwkg35kG+LIXawzGCJ0hdQO7zHc1HKSJFNpsOLYUGJDbyXl1+xm4ow2&#10;Oz+2G7f/MN1X8fDPL/vXz51Sg363WYAI1IV/8Z97pxXM4fdK9IN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GkBXBAAAA2gAAAA8AAAAAAAAAAAAAAAAAmAIAAGRycy9kb3du&#10;cmV2LnhtbFBLBQYAAAAABAAEAPUAAACGAwAAAAA=&#10;" filled="f" strokecolor="white [3212]" strokeweight="2.25pt">
                    <v:textbox>
                      <w:txbxContent>
                        <w:p w:rsidR="00D70E2A" w:rsidRPr="001E2BF2" w:rsidRDefault="00D70E2A" w:rsidP="00D70E2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Token </w:t>
                          </w: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Manager</w:t>
                          </w:r>
                        </w:p>
                      </w:txbxContent>
                    </v:textbox>
                  </v:shape>
                  <v:shape id="Text Box 10" o:spid="_x0000_s1035" type="#_x0000_t202" style="position:absolute;left:14287;top:4095;width:17812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mY8UA&#10;AADbAAAADwAAAGRycy9kb3ducmV2LnhtbESPQWvCQBCF74L/YZmCF6mbSisldRURWi3Ug7HQ65Cd&#10;JqHZ2bC7jdFf3zkUvM1j3vfmzXI9uFb1FGLj2cDDLANFXHrbcGXg8/R6/wwqJmSLrWcycKEI69V4&#10;tMTc+jMfqS9SpSSEY44G6pS6XOtY1uQwznxHLLtvHxwmkaHSNuBZwl2r51m20A4blgs1drStqfwp&#10;fp3U6Iuv69smHHZu+Kiucfp4eHrfGzO5GzYvoBIN6Wb+p/dWOGk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CZjxQAAANsAAAAPAAAAAAAAAAAAAAAAAJgCAABkcnMv&#10;ZG93bnJldi54bWxQSwUGAAAAAAQABAD1AAAAigMAAAAA&#10;" filled="f" strokecolor="white [3212]" strokeweight="2.25pt">
                    <v:textbox>
                      <w:txbxContent>
                        <w:p w:rsidR="00D70E2A" w:rsidRPr="001E2BF2" w:rsidRDefault="00D70E2A" w:rsidP="00D70E2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Authentication</w:t>
                          </w: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Handler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14478;top:23336;width:11715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D+MYA&#10;AADbAAAADwAAAGRycy9kb3ducmV2LnhtbESPQWvCQBCF74L/YRmhF6kbi5WSugki2Fqoh0bB65Cd&#10;JsHsbNhdY/TXdwuF3mZ473vzZpUPphU9Od9YVjCfJSCIS6sbrhQcD9vHFxA+IGtsLZOCG3nIs/Fo&#10;ham2V/6ivgiViCHsU1RQh9ClUvqyJoN+ZjviqH1bZzDE1VVSO7zGcNPKpyRZSoMNxws1drSpqTwX&#10;FxNr9MXp/rZ2+3czfFZ3P13snz92Sj1MhvUriEBD+Df/0TsduTn8/hIH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CD+MYAAADbAAAADwAAAAAAAAAAAAAAAACYAgAAZHJz&#10;L2Rvd25yZXYueG1sUEsFBgAAAAAEAAQA9QAAAIsDAAAAAA==&#10;" filled="f" strokecolor="white [3212]" strokeweight="2.25pt">
                    <v:textbox>
                      <w:txbxContent>
                        <w:p w:rsidR="00D70E2A" w:rsidRPr="001E2BF2" w:rsidRDefault="00D70E2A" w:rsidP="00D70E2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Data Preparer</w:t>
                          </w:r>
                        </w:p>
                      </w:txbxContent>
                    </v:textbox>
                  </v:shape>
                  <v:shape id="Text Box 12" o:spid="_x0000_s1037" type="#_x0000_t202" style="position:absolute;left:36004;top:23145;width:11716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dj8UA&#10;AADbAAAADwAAAGRycy9kb3ducmV2LnhtbESPQWvCQBCF70L/wzIFL6IbxRaJriIFq0I9mApeh+yY&#10;hGZnw+42Rn+9Wyh4m+G9782bxaoztWjJ+cqygvEoAUGcW11xoeD0vRnOQPiArLG2TApu5GG1fOkt&#10;MNX2ykdqs1CIGMI+RQVlCE0qpc9LMuhHtiGO2sU6gyGurpDa4TWGm1pOkuRdGqw4XiixoY+S8p/s&#10;18QabXa+f67dYWu6r+LuB9PD236nVP+1W89BBOrC0/xP73TkJvD3Sxx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h2PxQAAANsAAAAPAAAAAAAAAAAAAAAAAJgCAABkcnMv&#10;ZG93bnJldi54bWxQSwUGAAAAAAQABAD1AAAAigMAAAAA&#10;" filled="f" strokecolor="white [3212]" strokeweight="2.25pt">
                    <v:textbox>
                      <w:txbxContent>
                        <w:p w:rsidR="00D70E2A" w:rsidRPr="001E2BF2" w:rsidRDefault="00D70E2A" w:rsidP="00D70E2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Error Handler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3" o:spid="_x0000_s1038" type="#_x0000_t13" style="position:absolute;left:10382;top:15144;width:3715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miMEA&#10;AADbAAAADwAAAGRycy9kb3ducmV2LnhtbERPyWrDMBC9F/IPYgK51XKbheBaCaGlkGuWFnIbpKll&#10;ao0cSUmcv68Khd7m8dap14PrxJVCbD0reCpKEMTam5YbBcfD++MSREzIBjvPpOBOEdar0UONlfE3&#10;3tF1nxqRQzhWqMCm1FdSRm3JYSx8T5y5Lx8cpgxDI03AWw53nXwuy4V02HJusNjTqyX9vb84BbOF&#10;/px97OZnPT9JCvZyOLruTanJeNi8gEg0pH/xn3tr8vwp/P6SD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hZojBAAAA2wAAAA8AAAAAAAAAAAAAAAAAmAIAAGRycy9kb3du&#10;cmV2LnhtbFBLBQYAAAAABAAEAPUAAACGAwAAAAA=&#10;" adj="18000" fillcolor="white [3212]" strokecolor="#1f4d78 [1604]" strokeweight="1pt"/>
                  <v:shape id="Right Arrow 14" o:spid="_x0000_s1039" type="#_x0000_t13" style="position:absolute;left:59626;top:19526;width:371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+/L8A&#10;AADbAAAADwAAAGRycy9kb3ducmV2LnhtbERPS2sCMRC+C/6HMEJvmm1ZRbZGKS2FXn1Cb0MybhY3&#10;k20SdfvvjSB4m4/vOYtV71pxoRAbzwpeJwUIYu1Nw7WC3fZ7PAcRE7LB1jMp+KcIq+VwsMDK+Cuv&#10;6bJJtcghHCtUYFPqKimjtuQwTnxHnLmjDw5ThqGWJuA1h7tWvhXFTDpsODdY7OjTkj5tzk5BOdOH&#10;cr+e/unpr6Rgz9uda7+Uehn1H+8gEvXpKX64f0yeX8L9l3yAX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SP78vwAAANsAAAAPAAAAAAAAAAAAAAAAAJgCAABkcnMvZG93bnJl&#10;di54bWxQSwUGAAAAAAQABAD1AAAAhAMAAAAA&#10;" adj="18000" fillcolor="white [3212]" strokecolor="#1f4d78 [1604]" strokeweight="1pt"/>
                  <v:shape id="Right Arrow 16" o:spid="_x0000_s1040" type="#_x0000_t13" style="position:absolute;left:17620;top:20384;width:3715;height:12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W7BL8A&#10;AADbAAAADwAAAGRycy9kb3ducmV2LnhtbERPS2sCMRC+F/wPYQRvNbEHkdUoKhYq9FKf13Ez7i5u&#10;JkuSutt/3wiCt/n4njNbdLYWd/KhcqxhNFQgiHNnKi40HPaf7xMQISIbrB2Thj8KsJj33maYGdfy&#10;D913sRAphEOGGsoYm0zKkJdkMQxdQ5y4q/MWY4K+kMZjm8JtLT+UGkuLFaeGEhtal5Tfdr9Ww2lF&#10;xea7VUH6I+3PB3VR563XetDvllMQkbr4Ej/dXybNH8Pjl3SAn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RbsEvwAAANsAAAAPAAAAAAAAAAAAAAAAAJgCAABkcnMvZG93bnJl&#10;di54bWxQSwUGAAAAAAQABAD1AAAAhAMAAAAA&#10;" adj="18000" fillcolor="white [3212]" strokecolor="#1f4d78 [1604]" strokeweight="1pt"/>
                  <v:shape id="Right Arrow 17" o:spid="_x0000_s1041" type="#_x0000_t13" style="position:absolute;left:21621;top:11810;width:3906;height:11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ChMMA&#10;AADbAAAADwAAAGRycy9kb3ducmV2LnhtbERPTWvCQBC9C/0PyxS86cYetI1ZRUoL0iLF2EOOQ3ZM&#10;FrOzMbvGtL/eLRS8zeN9TrYebCN66rxxrGA2TUAQl04brhR8H94nzyB8QNbYOCYFP+RhvXoYZZhq&#10;d+U99XmoRAxhn6KCOoQ2ldKXNVn0U9cSR+7oOoshwq6SusNrDLeNfEqSubRoODbU2NJrTeUpv1gF&#10;xf6z+Oppd1y8nQ8vv2b4MHlzVmr8OGyWIAIN4S7+d291nL+Av1/i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eChMMAAADbAAAADwAAAAAAAAAAAAAAAACYAgAAZHJzL2Rv&#10;d25yZXYueG1sUEsFBgAAAAAEAAQA9QAAAIgDAAAAAA==&#10;" adj="18439" fillcolor="white [3212]" strokecolor="#1f4d78 [1604]" strokeweight="1pt"/>
                  <v:shape id="Right Arrow 19" o:spid="_x0000_s1042" type="#_x0000_t13" style="position:absolute;left:4763;top:30955;width:3714;height:123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vdsEA&#10;AADbAAAADwAAAGRycy9kb3ducmV2LnhtbERPyWrDMBC9B/IPYgq5JVJ7KI1rOaShgQZ6adbr1JrY&#10;ptbISErs/n1VCOQ2j7dOvhhsK67kQ+NYw+NMgSAunWm40rDfracvIEJENtg6Jg2/FGBRjEc5Zsb1&#10;/EXXbaxECuGQoYY6xi6TMpQ1WQwz1xEn7uy8xZigr6Tx2Kdw28onpZ6lxYZTQ40drWoqf7YXq+H4&#10;RtX7Z6+C9AfanfbqW502XuvJw7B8BRFpiHfxzf1h0vw5/P+SDp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aL3bBAAAA2wAAAA8AAAAAAAAAAAAAAAAAmAIAAGRycy9kb3du&#10;cmV2LnhtbFBLBQYAAAAABAAEAPUAAACGAwAAAAA=&#10;" adj="18000" fillcolor="white [3212]" strokecolor="#1f4d78 [1604]" strokeweight="1pt"/>
                  <v:shape id="Right Arrow 20" o:spid="_x0000_s1043" type="#_x0000_t13" style="position:absolute;left:53911;top:31146;width:3715;height:123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xMVr8A&#10;AADbAAAADwAAAGRycy9kb3ducmV2LnhtbERPy4rCMBTdD/gP4QruxkQXIh2jjKKg4MbHjNs7zZ22&#10;2NyUJNr692YhuDyc92zR2VrcyYfKsYbRUIEgzp2puNBwPm0+pyBCRDZYOyYNDwqwmPc+ZpgZ1/KB&#10;7sdYiBTCIUMNZYxNJmXIS7IYhq4hTty/8xZjgr6QxmObwm0tx0pNpMWKU0OJDa1Kyq/Hm9Xwu6Ri&#10;vW9VkP6HTpez+lOXndd60O++v0BE6uJb/HJvjYZxWp++pB8g5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jExWvwAAANsAAAAPAAAAAAAAAAAAAAAAAJgCAABkcnMvZG93bnJl&#10;di54bWxQSwUGAAAAAAQABAD1AAAAhAMAAAAA&#10;" adj="18000" fillcolor="white [3212]" strokecolor="#1f4d78 [1604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22" o:spid="_x0000_s1044" type="#_x0000_t67" style="position:absolute;left:21621;top:10382;width:114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Vx7sEA&#10;AADbAAAADwAAAGRycy9kb3ducmV2LnhtbESPT4vCMBTE7wt+h/AW9ram24N/qlEWQdmjVr0/mrdN&#10;afJSmmi7334jCB6HmfkNs96Ozoo79aHxrOBrmoEgrrxuuFZwOe8/FyBCRNZoPZOCPwqw3Uze1lho&#10;P/CJ7mWsRYJwKFCBibErpAyVIYdh6jvi5P363mFMsq+l7nFIcGdlnmUz6bDhtGCwo52hqi1vTkFW&#10;49Ca+WV5tOWtne2sK6+Hg1If7+P3CkSkMb7Cz/aPVpDn8PiSf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Vce7BAAAA2wAAAA8AAAAAAAAAAAAAAAAAmAIAAGRycy9kb3du&#10;cmV2LnhtbFBLBQYAAAAABAAEAPUAAACGAwAAAAA=&#10;" adj="18514" fillcolor="white [3212]" strokecolor="#1f4d78 [1604]" strokeweight="1pt"/>
                  <v:shape id="Down Arrow 24" o:spid="_x0000_s1045" type="#_x0000_t67" style="position:absolute;left:11525;top:15715;width:1238;height:375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Zb9MUA&#10;AADbAAAADwAAAGRycy9kb3ducmV2LnhtbESPzWrDMBCE74W+g9hCbo3ckJbgRjGmJJCcQv4KvS3W&#10;1jKWVo6lJM7bV4VCj8PMfMPMi8FZcaU+NJ4VvIwzEMSV1w3XCo6H1fMMRIjIGq1nUnCnAMXi8WGO&#10;ufY33tF1H2uRIBxyVGBi7HIpQ2XIYRj7jjh53753GJPsa6l7vCW4s3KSZW/SYcNpwWBHH4aqdn9x&#10;CurT2S7p076W5uu4WZW77aadbpUaPQ3lO4hIQ/wP/7XXWsFkCr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lv0xQAAANsAAAAPAAAAAAAAAAAAAAAAAJgCAABkcnMv&#10;ZG93bnJldi54bWxQSwUGAAAAAAQABAD1AAAAigMAAAAA&#10;" adj="18043" fillcolor="white [3212]" strokecolor="#1f4d78 [1604]" strokeweight="1pt"/>
                  <v:shape id="Right Arrow 25" o:spid="_x0000_s1046" type="#_x0000_t13" style="position:absolute;left:32480;top:5810;width:371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R2sEA&#10;AADbAAAADwAAAGRycy9kb3ducmV2LnhtbESPT2sCMRTE7wW/Q3hCbzWruFK2RpGWQq/+hd4eyetm&#10;cfOyJlG3394IgsdhZn7DzJe9a8WFQmw8KxiPChDE2puGawW77ffbO4iYkA22nknBP0VYLgYvc6yM&#10;v/KaLptUiwzhWKECm1JXSRm1JYdx5Dvi7P354DBlGWppAl4z3LVyUhQz6bDhvGCxo09L+rg5OwXT&#10;mT5M9+vypMtfScGetzvXfin1OuxXHyAS9ekZfrR/jIJJCfcv+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okdrBAAAA2wAAAA8AAAAAAAAAAAAAAAAAmAIAAGRycy9kb3du&#10;cmV2LnhtbFBLBQYAAAAABAAEAPUAAACGAwAAAAA=&#10;" adj="18000" fillcolor="white [3212]" strokecolor="#1f4d78 [1604]" strokeweight="1pt"/>
                  <v:shape id="Right Arrow 26" o:spid="_x0000_s1047" type="#_x0000_t13" style="position:absolute;left:48387;top:15049;width:3714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PrcEA&#10;AADbAAAADwAAAGRycy9kb3ducmV2LnhtbESPT2sCMRTE74LfITyhN80qupStUaSl0Kt/obdH8rpZ&#10;3LysSdTttzdCocdhZn7DLNe9a8WNQmw8K5hOChDE2puGawWH/ef4FURMyAZbz6TglyKsV8PBEivj&#10;77yl2y7VIkM4VqjAptRVUkZtyWGc+I44ez8+OExZhlqagPcMd62cFUUpHTacFyx29G5Jn3dXp2Be&#10;6tP8uF1c9OJbUrDX/cG1H0q9jPrNG4hEffoP/7W/jIJZCc8v+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6D63BAAAA2wAAAA8AAAAAAAAAAAAAAAAAmAIAAGRycy9kb3du&#10;cmV2LnhtbFBLBQYAAAAABAAEAPUAAACGAwAAAAA=&#10;" adj="18000" fillcolor="white [3212]" strokecolor="#1f4d78 [1604]" strokeweight="1pt"/>
                  <v:shape id="Down Arrow 27" o:spid="_x0000_s1048" type="#_x0000_t67" style="position:absolute;left:49530;top:15525;width:1238;height:375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Fg8QA&#10;AADbAAAADwAAAGRycy9kb3ducmV2LnhtbESPT2sCMRTE7wW/Q3iF3mq20qpsjbKIQj2Jf8HbY/O6&#10;WUxe1k2q22/fFASPw8z8hpnMOmfFldpQe1bw1s9AEJde11wp2O+Wr2MQISJrtJ5JwS8FmE17TxPM&#10;tb/xhq7bWIkE4ZCjAhNjk0sZSkMOQ983xMn79q3DmGRbSd3iLcGdlYMsG0qHNacFgw3NDZXn7Y9T&#10;UB0udkFH+1GY0361LDbr1fl9rdTLc1d8gojUxUf43v7SCgYj+P+Sf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ExYPEAAAA2wAAAA8AAAAAAAAAAAAAAAAAmAIAAGRycy9k&#10;b3ducmV2LnhtbFBLBQYAAAAABAAEAPUAAACJAwAAAAA=&#10;" adj="18043" fillcolor="white [3212]" strokecolor="#1f4d78 [1604]" strokeweight="1pt"/>
                  <v:shape id="Right Arrow 28" o:spid="_x0000_s1049" type="#_x0000_t13" style="position:absolute;left:24479;top:24955;width:13811;height:2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gH78A&#10;AADbAAAADwAAAGRycy9kb3ducmV2LnhtbERPTYvCMBC9L/gfwgheFpu2B7dWo4iw0quuqMehGdti&#10;MylNttZ/bw4Le3y87/V2NK0YqHeNZQVJFIMgLq1uuFJw/vmeZyCcR9bYWiYFL3Kw3Uw+1phr++Qj&#10;DSdfiRDCLkcFtfddLqUrazLoItsRB+5ue4M+wL6SusdnCDetTON4IQ02HBpq7GhfU/k4/RoF2SEr&#10;v4bL8Ln0N1MkaXq1RcJKzabjbgXC0+j/xX/uQitIw9jwJfw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pmAfvwAAANsAAAAPAAAAAAAAAAAAAAAAAJgCAABkcnMvZG93bnJl&#10;di54bWxQSwUGAAAAAAQABAD1AAAAhAMAAAAA&#10;" adj="19663" fillcolor="white [3212]" strokecolor="#1f4d78 [1604]" strokeweight="1pt"/>
                  <v:shape id="Right Arrow 29" o:spid="_x0000_s1050" type="#_x0000_t13" style="position:absolute;left:17717;top:31146;width:3524;height:11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O2cIA&#10;AADbAAAADwAAAGRycy9kb3ducmV2LnhtbESPzWrDMBCE74W8g9hAbo2cHELjRgn5oeBLMXHyAIu1&#10;tUyklbFUx377qlDocZiZb5jdYXRWDNSH1rOC1TIDQVx73XKj4H77eH0DESKyRuuZFEwU4LCfveww&#10;1/7JVxqq2IgE4ZCjAhNjl0sZakMOw9J3xMn78r3DmGTfSN3jM8Gdless20iHLacFgx2dDdWP6tsp&#10;uHySvVB5Cjc7UWbuhQnlcFJqMR+P7yAijfE//NcutIL1Fn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47ZwgAAANsAAAAPAAAAAAAAAAAAAAAAAJgCAABkcnMvZG93&#10;bnJldi54bWxQSwUGAAAAAAQABAD1AAAAhwMAAAAA&#10;" adj="18097" fillcolor="white [3212]" strokecolor="#1f4d78 [1604]" strokeweight="1pt"/>
                </v:group>
                <v:shape id="Right Arrow 15" o:spid="_x0000_s1051" type="#_x0000_t13" style="position:absolute;left:39909;top:20003;width:3715;height:12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lc8AA&#10;AADbAAAADwAAAGRycy9kb3ducmV2LnhtbERPyWrDMBC9B/IPYgq5JVILLcG1HNLQQAO9NOt1ak1s&#10;U2tkJCV2/74qBHKbx1snXwy2FVfyoXGs4XGmQBCXzjRcadjv1tM5iBCRDbaOScMvBVgU41GOmXE9&#10;f9F1GyuRQjhkqKGOscukDGVNFsPMdcSJOztvMSboK2k89inctvJJqRdpseHUUGNHq5rKn+3Faji+&#10;UfX+2asg/YF2p736VqeN13ryMCxfQUQa4l18c3+YNP8Z/n9JB8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clc8AAAADbAAAADwAAAAAAAAAAAAAAAACYAgAAZHJzL2Rvd25y&#10;ZXYueG1sUEsFBgAAAAAEAAQA9QAAAIUDAAAAAA==&#10;" adj="18000" fillcolor="white [3212]" strokecolor="#1f4d78 [1604]" strokeweight="1pt"/>
              </v:group>
            </w:pict>
          </mc:Fallback>
        </mc:AlternateContent>
      </w:r>
    </w:p>
    <w:p w:rsidR="002D6BB0" w:rsidRDefault="002D6BB0" w:rsidP="00842366"/>
    <w:p w:rsidR="002D6BB0" w:rsidRDefault="002D6BB0" w:rsidP="00842366"/>
    <w:p w:rsidR="002D6BB0" w:rsidRDefault="002D6BB0" w:rsidP="00842366"/>
    <w:p w:rsidR="00EB5D84" w:rsidRDefault="00EB5D84" w:rsidP="00842366"/>
    <w:p w:rsidR="00EB5D84" w:rsidRDefault="00EB5D84" w:rsidP="00842366"/>
    <w:p w:rsidR="00EB5D84" w:rsidRDefault="00EB5D84" w:rsidP="00842366"/>
    <w:p w:rsidR="00EB5D84" w:rsidRDefault="00EB5D84" w:rsidP="00842366"/>
    <w:p w:rsidR="00EB5D84" w:rsidRDefault="00EB5D84" w:rsidP="00842366"/>
    <w:p w:rsidR="00EB5D84" w:rsidRDefault="00EB5D84" w:rsidP="00842366"/>
    <w:p w:rsidR="00EB5D84" w:rsidRDefault="00EB5D84" w:rsidP="00842366"/>
    <w:p w:rsidR="00EB5D84" w:rsidRDefault="00EB5D84" w:rsidP="00842366"/>
    <w:p w:rsidR="00EB5D84" w:rsidRDefault="00EB5D84" w:rsidP="00842366"/>
    <w:p w:rsidR="00311619" w:rsidRDefault="00311619" w:rsidP="00D17E3D">
      <w:pPr>
        <w:pStyle w:val="Heading2"/>
      </w:pPr>
      <w:r>
        <w:t>General Utility</w:t>
      </w:r>
    </w:p>
    <w:p w:rsidR="00020CA3" w:rsidRPr="00020CA3" w:rsidRDefault="00020CA3" w:rsidP="00020CA3">
      <w:r>
        <w:t>General utility module contains classes which are related to utility purpose. These classes are used across all the modules in this architecture.</w:t>
      </w:r>
    </w:p>
    <w:p w:rsidR="00504CE1" w:rsidRDefault="00311619" w:rsidP="00D17E3D">
      <w:pPr>
        <w:pStyle w:val="Heading2"/>
      </w:pPr>
      <w:r>
        <w:t>SOAP Web Services</w:t>
      </w:r>
    </w:p>
    <w:p w:rsidR="00553462" w:rsidRPr="00553462" w:rsidRDefault="00553462" w:rsidP="00553462"/>
    <w:p w:rsidR="00311619" w:rsidRDefault="00311619" w:rsidP="00D17E3D">
      <w:pPr>
        <w:pStyle w:val="Heading2"/>
      </w:pPr>
      <w:r>
        <w:t>Core Engine</w:t>
      </w:r>
    </w:p>
    <w:p w:rsidR="00223572" w:rsidRPr="00223572" w:rsidRDefault="00223572" w:rsidP="00223572"/>
    <w:p w:rsidR="00311619" w:rsidRDefault="00311619" w:rsidP="00D17E3D">
      <w:pPr>
        <w:pStyle w:val="Heading2"/>
      </w:pPr>
      <w:r>
        <w:t>Authentication Handler</w:t>
      </w:r>
    </w:p>
    <w:p w:rsidR="00795B18" w:rsidRPr="00795B18" w:rsidRDefault="00795B18" w:rsidP="00795B18"/>
    <w:p w:rsidR="00311619" w:rsidRDefault="00311619" w:rsidP="00D17E3D">
      <w:pPr>
        <w:pStyle w:val="Heading2"/>
      </w:pPr>
      <w:r>
        <w:t>Token Manager</w:t>
      </w:r>
    </w:p>
    <w:p w:rsidR="002B4FFE" w:rsidRPr="002B4FFE" w:rsidRDefault="002B4FFE" w:rsidP="002B4FFE"/>
    <w:p w:rsidR="00C3718B" w:rsidRDefault="00C3718B" w:rsidP="00D17E3D">
      <w:pPr>
        <w:pStyle w:val="Heading2"/>
      </w:pPr>
      <w:r>
        <w:t>DB Handler</w:t>
      </w:r>
    </w:p>
    <w:p w:rsidR="00781397" w:rsidRPr="00781397" w:rsidRDefault="00781397" w:rsidP="00781397"/>
    <w:p w:rsidR="00C3718B" w:rsidRDefault="00C3718B" w:rsidP="00D17E3D">
      <w:pPr>
        <w:pStyle w:val="Heading2"/>
      </w:pPr>
      <w:r>
        <w:t>Data Preparer</w:t>
      </w:r>
    </w:p>
    <w:p w:rsidR="00843CE6" w:rsidRPr="00843CE6" w:rsidRDefault="00843CE6" w:rsidP="00843CE6">
      <w:bookmarkStart w:id="0" w:name="_GoBack"/>
      <w:bookmarkEnd w:id="0"/>
    </w:p>
    <w:p w:rsidR="00C3718B" w:rsidRDefault="00C3718B" w:rsidP="00D17E3D">
      <w:pPr>
        <w:pStyle w:val="Heading2"/>
      </w:pPr>
      <w:r>
        <w:t>Error Handler</w:t>
      </w:r>
    </w:p>
    <w:p w:rsidR="00311619" w:rsidRPr="00842366" w:rsidRDefault="00311619" w:rsidP="00842366"/>
    <w:sectPr w:rsidR="00311619" w:rsidRPr="0084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B6A3C"/>
    <w:multiLevelType w:val="hybridMultilevel"/>
    <w:tmpl w:val="AA2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FD"/>
    <w:rsid w:val="00020CA3"/>
    <w:rsid w:val="00046E07"/>
    <w:rsid w:val="000900A7"/>
    <w:rsid w:val="00104879"/>
    <w:rsid w:val="00131DEB"/>
    <w:rsid w:val="00171BAA"/>
    <w:rsid w:val="001E2BF2"/>
    <w:rsid w:val="00223572"/>
    <w:rsid w:val="0025769A"/>
    <w:rsid w:val="00262964"/>
    <w:rsid w:val="002B4FFE"/>
    <w:rsid w:val="002C71C8"/>
    <w:rsid w:val="002D6BB0"/>
    <w:rsid w:val="00311619"/>
    <w:rsid w:val="00453F2E"/>
    <w:rsid w:val="00461F21"/>
    <w:rsid w:val="00496AAD"/>
    <w:rsid w:val="004C36A6"/>
    <w:rsid w:val="00503DD6"/>
    <w:rsid w:val="00504CE1"/>
    <w:rsid w:val="00553462"/>
    <w:rsid w:val="005D3010"/>
    <w:rsid w:val="00676271"/>
    <w:rsid w:val="006955F5"/>
    <w:rsid w:val="006A7BB8"/>
    <w:rsid w:val="00781397"/>
    <w:rsid w:val="00795B18"/>
    <w:rsid w:val="007B2ED3"/>
    <w:rsid w:val="007B7E8E"/>
    <w:rsid w:val="00842366"/>
    <w:rsid w:val="00843CE6"/>
    <w:rsid w:val="00876310"/>
    <w:rsid w:val="008B1733"/>
    <w:rsid w:val="00904787"/>
    <w:rsid w:val="00943740"/>
    <w:rsid w:val="00954A95"/>
    <w:rsid w:val="009A618D"/>
    <w:rsid w:val="009B7FFE"/>
    <w:rsid w:val="00A2034D"/>
    <w:rsid w:val="00A26101"/>
    <w:rsid w:val="00AB12FD"/>
    <w:rsid w:val="00AE1524"/>
    <w:rsid w:val="00AE4D95"/>
    <w:rsid w:val="00B25D42"/>
    <w:rsid w:val="00B4345F"/>
    <w:rsid w:val="00B63331"/>
    <w:rsid w:val="00B64984"/>
    <w:rsid w:val="00B72C32"/>
    <w:rsid w:val="00B75428"/>
    <w:rsid w:val="00B9039A"/>
    <w:rsid w:val="00C233A6"/>
    <w:rsid w:val="00C2342A"/>
    <w:rsid w:val="00C3718B"/>
    <w:rsid w:val="00C51915"/>
    <w:rsid w:val="00CD4224"/>
    <w:rsid w:val="00CD767D"/>
    <w:rsid w:val="00CE0B38"/>
    <w:rsid w:val="00D17E3D"/>
    <w:rsid w:val="00D37072"/>
    <w:rsid w:val="00D70E2A"/>
    <w:rsid w:val="00D97A7A"/>
    <w:rsid w:val="00DA6BF3"/>
    <w:rsid w:val="00DE3BE6"/>
    <w:rsid w:val="00DF0E61"/>
    <w:rsid w:val="00E825CA"/>
    <w:rsid w:val="00E82E68"/>
    <w:rsid w:val="00EA7C09"/>
    <w:rsid w:val="00EB5D84"/>
    <w:rsid w:val="00F23787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7F3C-B1EC-4911-9417-7D9E8D3D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7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220CC-0B39-42A1-B154-37EB122C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151</cp:revision>
  <dcterms:created xsi:type="dcterms:W3CDTF">2018-08-26T05:58:00Z</dcterms:created>
  <dcterms:modified xsi:type="dcterms:W3CDTF">2018-08-26T14:49:00Z</dcterms:modified>
</cp:coreProperties>
</file>