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79" w:rsidRDefault="00513835" w:rsidP="00262964">
      <w:pPr>
        <w:pStyle w:val="Heading1"/>
      </w:pPr>
      <w:proofErr w:type="spellStart"/>
      <w:proofErr w:type="gramStart"/>
      <w:r>
        <w:t>s</w:t>
      </w:r>
      <w:r w:rsidR="00262964">
        <w:t>Introduction</w:t>
      </w:r>
      <w:proofErr w:type="spellEnd"/>
      <w:proofErr w:type="gramEnd"/>
    </w:p>
    <w:p w:rsidR="00262964" w:rsidRDefault="00AE1524" w:rsidP="00262964">
      <w:r>
        <w:t xml:space="preserve">VenAqua Visualization Report application is </w:t>
      </w:r>
      <w:r w:rsidR="00AE4D95">
        <w:t xml:space="preserve">a </w:t>
      </w:r>
      <w:r>
        <w:t>middleware application</w:t>
      </w:r>
      <w:r w:rsidR="00AE4D95">
        <w:t xml:space="preserve"> which</w:t>
      </w:r>
      <w:r w:rsidR="00FE68F4">
        <w:t xml:space="preserve"> interacts with CORE DB 2.0 in the existing VenAqua architecture</w:t>
      </w:r>
      <w:r w:rsidR="00644EDC">
        <w:t xml:space="preserve"> and front-end application</w:t>
      </w:r>
      <w:r w:rsidR="00FE68F4">
        <w:t xml:space="preserve">. </w:t>
      </w:r>
      <w:r w:rsidR="00AE4D95">
        <w:t xml:space="preserve">VenAqua Visualization Report fetches required data from CORE DB system and manipulates it as needed to visualize in the front end application. </w:t>
      </w:r>
      <w:r w:rsidR="00CD767D">
        <w:t>It publishes SOAP based Web Service</w:t>
      </w:r>
      <w:r w:rsidR="00E21E78">
        <w:t>s</w:t>
      </w:r>
      <w:r w:rsidR="006B761A">
        <w:t xml:space="preserve"> API, through which</w:t>
      </w:r>
      <w:r w:rsidR="00CD767D">
        <w:t xml:space="preserve"> </w:t>
      </w:r>
      <w:r w:rsidR="006B761A">
        <w:t>an i</w:t>
      </w:r>
      <w:r w:rsidR="00AE4D95">
        <w:t>nternal components</w:t>
      </w:r>
      <w:r w:rsidR="006B761A">
        <w:t xml:space="preserve"> of a VenAqua </w:t>
      </w:r>
      <w:r w:rsidR="006B761A">
        <w:t>architecture</w:t>
      </w:r>
      <w:r w:rsidR="00AE4D95">
        <w:t xml:space="preserve"> or </w:t>
      </w:r>
      <w:r w:rsidR="00CD767D">
        <w:t>a</w:t>
      </w:r>
      <w:r w:rsidR="00AE4D95">
        <w:t xml:space="preserve"> third party application</w:t>
      </w:r>
      <w:r w:rsidR="006B761A">
        <w:t>s</w:t>
      </w:r>
      <w:r w:rsidR="00AE4D95">
        <w:t xml:space="preserve"> can communicate</w:t>
      </w:r>
      <w:r w:rsidR="00CD767D">
        <w:t xml:space="preserve"> to</w:t>
      </w:r>
      <w:r w:rsidR="00AE4D95">
        <w:t xml:space="preserve"> VenAqua Visualization Report application</w:t>
      </w:r>
      <w:r w:rsidR="006B761A">
        <w:t xml:space="preserve"> to get a desired data</w:t>
      </w:r>
      <w:r w:rsidR="00AE4D95">
        <w:t>.</w:t>
      </w:r>
      <w:r w:rsidR="00CD767D">
        <w:t xml:space="preserve"> </w:t>
      </w:r>
    </w:p>
    <w:p w:rsidR="00CD767D" w:rsidRDefault="00CD767D" w:rsidP="00262964">
      <w:r>
        <w:t>VenAqua Visualization Report application collects and manipulates data from the CORE DB system</w:t>
      </w:r>
      <w:r w:rsidR="007B7E8E">
        <w:t xml:space="preserve">, such as </w:t>
      </w:r>
    </w:p>
    <w:p w:rsidR="007B7E8E" w:rsidRDefault="007B7E8E" w:rsidP="008B1733">
      <w:pPr>
        <w:pStyle w:val="ListParagraph"/>
        <w:numPr>
          <w:ilvl w:val="0"/>
          <w:numId w:val="1"/>
        </w:numPr>
      </w:pPr>
      <w:r>
        <w:t>Water Consumption from different sources in a site</w:t>
      </w:r>
    </w:p>
    <w:p w:rsidR="007B7E8E" w:rsidRDefault="007B7E8E" w:rsidP="008B1733">
      <w:pPr>
        <w:pStyle w:val="ListParagraph"/>
        <w:numPr>
          <w:ilvl w:val="0"/>
          <w:numId w:val="1"/>
        </w:numPr>
      </w:pPr>
      <w:r>
        <w:t xml:space="preserve">Water Consumption for individual house </w:t>
      </w:r>
    </w:p>
    <w:p w:rsidR="007B7E8E" w:rsidRDefault="007B7E8E" w:rsidP="008B1733">
      <w:pPr>
        <w:pStyle w:val="ListParagraph"/>
        <w:numPr>
          <w:ilvl w:val="0"/>
          <w:numId w:val="1"/>
        </w:numPr>
      </w:pPr>
      <w:r>
        <w:t>Various water types and their demand in a site</w:t>
      </w:r>
    </w:p>
    <w:p w:rsidR="007B7E8E" w:rsidRDefault="007B7E8E" w:rsidP="008B1733">
      <w:pPr>
        <w:pStyle w:val="ListParagraph"/>
        <w:numPr>
          <w:ilvl w:val="0"/>
          <w:numId w:val="1"/>
        </w:numPr>
      </w:pPr>
      <w:r>
        <w:t>Pump’s ON/OFF states and their yields</w:t>
      </w:r>
    </w:p>
    <w:p w:rsidR="00262964" w:rsidRDefault="008B1733" w:rsidP="00262964">
      <w:pPr>
        <w:pStyle w:val="ListParagraph"/>
        <w:numPr>
          <w:ilvl w:val="0"/>
          <w:numId w:val="1"/>
        </w:numPr>
      </w:pPr>
      <w:r>
        <w:t>Various water sources and its performance</w:t>
      </w:r>
    </w:p>
    <w:p w:rsidR="00A26101" w:rsidRDefault="006955F5" w:rsidP="006955F5">
      <w:pPr>
        <w:pStyle w:val="Heading1"/>
      </w:pPr>
      <w:r>
        <w:t>Communication Architecture</w:t>
      </w:r>
    </w:p>
    <w:p w:rsidR="00131DEB" w:rsidRDefault="00C2342A" w:rsidP="00131DEB">
      <w:r>
        <w:t>The below diagram shows how the Visualization Report application can be invoked from the front end application.</w:t>
      </w:r>
    </w:p>
    <w:p w:rsidR="00C2342A" w:rsidRPr="00131DEB" w:rsidRDefault="00B63331" w:rsidP="00131DEB">
      <w:r>
        <w:rPr>
          <w:noProof/>
        </w:rPr>
        <w:drawing>
          <wp:inline distT="0" distB="0" distL="0" distR="0">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rsidR="00F23787" w:rsidRDefault="00496AAD">
      <w:r>
        <w:t>In this architecture, the third party applications must be authenticated by the middleware application in order to communicate further. In the subsequent calls, the third party application must send their access token which is received in the previous call</w:t>
      </w:r>
      <w:r w:rsidR="00954A95">
        <w:t>.</w:t>
      </w:r>
    </w:p>
    <w:p w:rsidR="009B7FFE" w:rsidRDefault="009B7FFE" w:rsidP="009B7FFE">
      <w:pPr>
        <w:pStyle w:val="Heading1"/>
      </w:pPr>
      <w:r>
        <w:t>Visualization Report Architecture</w:t>
      </w:r>
    </w:p>
    <w:p w:rsidR="00842366" w:rsidRDefault="00D97A7A" w:rsidP="00842366">
      <w:r>
        <w:t>Visualization Report application has divided into multiple sub modules, each modules have their own roles to prepare desired data to the front end or third party application.</w:t>
      </w:r>
    </w:p>
    <w:p w:rsidR="002D6BB0" w:rsidRDefault="002D6BB0" w:rsidP="00842366"/>
    <w:p w:rsidR="002D6BB0" w:rsidRDefault="002D6BB0" w:rsidP="00842366"/>
    <w:p w:rsidR="002D6BB0" w:rsidRDefault="00B72C32" w:rsidP="00842366">
      <w:r>
        <w:rPr>
          <w:noProof/>
        </w:rPr>
        <mc:AlternateContent>
          <mc:Choice Requires="wpg">
            <w:drawing>
              <wp:anchor distT="0" distB="0" distL="114300" distR="114300" simplePos="0" relativeHeight="251682816" behindDoc="0" locked="0" layoutInCell="1" allowOverlap="1">
                <wp:simplePos x="0" y="0"/>
                <wp:positionH relativeFrom="column">
                  <wp:posOffset>-552450</wp:posOffset>
                </wp:positionH>
                <wp:positionV relativeFrom="paragraph">
                  <wp:posOffset>-447675</wp:posOffset>
                </wp:positionV>
                <wp:extent cx="7162800" cy="39528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7162800" cy="3952875"/>
                          <a:chOff x="0" y="0"/>
                          <a:chExt cx="7162800" cy="3952875"/>
                        </a:xfrm>
                      </wpg:grpSpPr>
                      <wpg:grpSp>
                        <wpg:cNvPr id="30" name="Group 30"/>
                        <wpg:cNvGrpSpPr/>
                        <wpg:grpSpPr>
                          <a:xfrm>
                            <a:off x="0" y="0"/>
                            <a:ext cx="7162800" cy="3952875"/>
                            <a:chOff x="0" y="0"/>
                            <a:chExt cx="7162800" cy="3952875"/>
                          </a:xfrm>
                        </wpg:grpSpPr>
                        <wps:wsp>
                          <wps:cNvPr id="2" name="Rectangle 2"/>
                          <wps:cNvSpPr/>
                          <wps:spPr>
                            <a:xfrm>
                              <a:off x="0" y="0"/>
                              <a:ext cx="7162800" cy="39528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1475" y="3371850"/>
                              <a:ext cx="5524501" cy="3810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16200000">
                              <a:off x="-190500" y="175260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8275" y="1476375"/>
                              <a:ext cx="3333750" cy="371475"/>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rot="16200000">
                              <a:off x="4714875" y="177165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5848350" y="1781175"/>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638550" y="409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28750" y="409575"/>
                              <a:ext cx="17811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47800" y="233362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0450" y="2314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Arrow 13"/>
                          <wps:cNvSpPr/>
                          <wps:spPr>
                            <a:xfrm>
                              <a:off x="1038225" y="15144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5962650" y="1952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1762125" y="20383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2162175" y="1181100"/>
                              <a:ext cx="3905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5400000">
                              <a:off x="476250" y="3095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5391150" y="31146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2162175" y="1038225"/>
                              <a:ext cx="114300" cy="40005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6200000">
                              <a:off x="1152525" y="157162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248025" y="5810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38700" y="15049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16200000">
                              <a:off x="4953000" y="155257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rot="5400000">
                              <a:off x="2447925" y="2495550"/>
                              <a:ext cx="1381125" cy="24765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5400000">
                              <a:off x="1771650" y="3114675"/>
                              <a:ext cx="3524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15"/>
                        <wps:cNvSpPr/>
                        <wps:spPr>
                          <a:xfrm rot="5400000">
                            <a:off x="3990975" y="20002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43.5pt;margin-top:-35.25pt;width:564pt;height:311.25pt;z-index:251682816" coordsize="7162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JUggAAHdnAAAOAAAAZHJzL2Uyb0RvYy54bWzsXVtv2zYYfR+w/yDofbUpWbZl1CmyZikG&#10;FG3QduizIsu2MFnUKCV29ut3Pt58k3PdssahH2xdSIqkyMPvcvj57bvVovCuM1HnvBz77E3X97Iy&#10;5ZO8nI39P76d/zL0vbpJyklS8DIb+zdZ7b87+fmnt8tqlAV8zotJJjwUUtajZTX2501TjTqdOp1n&#10;i6R+w6usxM0pF4ukwamYdSYiWaL0RdEJut1+Z8nFpBI8zeoaV8/UTf9Elj+dZmnzeTqts8Yrxj7q&#10;1shvIb8v6btz8jYZzURSzfNUVyN5RC0WSV7iobaos6RJvCuR7xW1yFPBaz5t3qR80eHTaZ5msg1o&#10;DevutOaD4FeVbMtstJxVtpvQtTv99Ohi00/XF8LLJ2M/ZL5XJgu8I/lYD+fonGU1GyHNB1F9rS6E&#10;vjBTZ9Te1VQs6Bct8VayW29st2arxktxccD6wbCL3k9xL4yjYDiIVMenc7ydvXzp/Lc7cnbMgztU&#10;P1sde2LrbdqGh2+1Tb74F9Y2TJB6PQbqp42Br/OkyuTQqun96n4KTDd9wcRJylmReYEaBTKVHQL1&#10;qMZoeOr7t28xGVWibj5kfOHRwdgXeLycTsn1x7rBqENSk4SeWvMin5znRSFPCCuy94XwrhPM8iRN&#10;s7KRgxe5tlIW5V2Zm1VLRhRDOTHWTLvlUXNTZFReUX7JpphCGOmBrLQEr/0KyWfPk0mm6hl18aHO&#10;pVqaJsgzWSClnqKFtmx2W9mqGJ2esmYS+2zm7t2ZbQ75ZF42NvMiL7loK6Cw3TxV6U0nqa6hXrrk&#10;kxsMLsEV8tZVep7jFX9M6uYiEYBazEwsH81nfE0Lvhz7XB/53pyLv9uuU3qMftz1vSWge+zXf10l&#10;IvO94vcS8yJmvR5hvTzpRYMAJ2LzzuXmnfJq8Z5j3AD+UDt5SOmbwhxOBV98xypzSk/FraRM8eyx&#10;nzbCnLxv1JKCdSrNTk9lMuB7lTQfy69VSoVTr9IQ/rb6nohKj/MGEPmJm7mYjHaGu0pLOUt+etXw&#10;aS7nwrpfdX8DFwjxngEgQgMQ3wjcf+UrL9zBB69Z4TK1WC4WZsYYwLYrRThgPSwDHi0JOB5Gei02&#10;i0YUBb2oi5ciF40hW08Ws+QYQLgnZpScAAOVohnrYaAFwwgVoPMtkLBzUU3Ty1kLIqhXeZbUc5VI&#10;FqDnsgIZNZs0eEm4kIApj1qA4x7zsx0V7pHxuVFh8qfpsYOo0KwuV3p4HDFANK8OHnp78NAzMAAh&#10;g8SHW+FBLROQFmlpVCNby5W/sLiLBVPCBRtEQV8tnVjntKRoLkq46HdjnQBrq4OLDSHi5cKF1FHs&#10;ouJQ44iECkgBSjmzQoVUD2mtvA9q0AquYYL1wmGgpQqIF/3QKJoGJkJ8BhA1lFShRBAlOzuYOB6Y&#10;sDqrg4kjgon+Hkz0/x3hogccIJMU6SJsAGvVri7ihIsdq8qx6SLKAGpGk0ONI0KNwR5qDMx7vo9w&#10;cVgliYa9YUiihESNIQNIUMFOJTloiz1K1LAKrkONI0KNeA814oegxoZKEvbDYaRhoteNyeS4jRJs&#10;wOiiM1xQv0hXCxwP1IFb3o8XbriwCq1DiSNCCYbVf8dygUsYxo8yXZBbXIkTrTgxUCKGw4ljxgmr&#10;0TqcOCacsNQaa+Fk1pR9Hy1kQ56Ab3sgyTRQOwJYM/uBEyjW/Ik2CshRqh1WiXVAcUxAYQlYa6Cw&#10;xuwHAkUIFygYFNI+EYQMPBgHFK8QKIZGHnVAcUxAYYlYX/LZvPFOheBLj+2SsbQqcoCsybrwlkJ8&#10;kBbMiASLHYQwHC2iYLEAieX9WzgVVBdZFUmr2mGzEb+TBJlHsK0UYYsFA82YvJtQ5ZiYiq7qmJiw&#10;rB0jE5NZrtUWAlhztJYWbkeAKO4H5O2UCABi/p4y4RCAyN171kjHxVZsbcXddlxs4rg/OxebWULE&#10;FgJYE9JhBFBOzai3R7Nkg37AtEQQQDog/yYQZO3TdHjg8AC7NNzeDL2Pg+bGj7I3g1mqwxYeWEvR&#10;I/AgABebeA1SPmBwQOzSrkPQsgkvpIYA9qWWzw+zrp2GoN0Xz70rw+3V0hu3Xs1eLWZJDFt4sEtk&#10;aNEQDsoHoFQHWl0IwWVw6oLbuum2btI26hewdZN2wSqywiYc4KoGgEeIB1EYM2bwgLFe3xkQ1x6G&#10;W8hMznzgzAf/+1buwPoaz/iy1B4EXLwTDgjt9H6rLf1AexO27AUABdIJpH5A5gZlTzjsQZigKv+F&#10;A6FGTIgsnFDVU8Q4EYneNM5FM+c6/Mu5QBADieWIVuAVidrtj7A1IFqwKMYHJleRXcMX0h3QqZSk&#10;0BZVIpVdkHoDePVEjhgtzVxk2QV2AU9yhAdotOBvq+LiSazBUvE2nI7y2nSUwHoxNkHoHk6Mw/sy&#10;IJEE0iZBTsuIYg/teDW1J1NiEjaDxkoEcphE8OgwyWHSa49xQ/bMFkVJosgGsbvFbrIhGYVBb9jV&#10;npQI0Wt2Qcg5UpwjxTlS1gGxaOr8KI6UoNWxiqsPUY2wOXRIdCVFrur2YudKXS+tzjbiwtxhMkHm&#10;/kERwLpSN9WSe3tS2yJYAQBgCTF4AAVl11bq1BJnKqFVUAfNUwFFXehNF3rTxOZFJO0WtcTy+x/h&#10;vwlA+Y61khIAoGif+rb5NgTngxIQvyOA9/cu+y3sno4BLhc2x+/YjLjrYvE+JWC7CRCsrQ8GEFr5&#10;HcFT+B0m+hUpLWGrQxdReQ0eaN+OkuMOhc9zeKDdPg4PXjEewKyu/6bgmeJ0s1YbJq7eacI4yP0K&#10;47gbay4oBeglItiWsOBMms6k6UyaDzZoSGzAv7tIqVFTEejvYzbPcbz5fzkn/wAAAP//AwBQSwME&#10;FAAGAAgAAAAhAN1CAYbiAAAADAEAAA8AAABkcnMvZG93bnJldi54bWxMj0FrwkAQhe+F/odlhN50&#10;N7apErMRkbYnKaiF0tuajEkwOxuyaxL/fcdTe5uZ93jzvXQ92kb02PnakYZopkAg5a6oqdTwdXyf&#10;LkH4YKgwjSPUcEMP6+zxITVJ4QbaY38IpeAQ8onRUIXQJlL6vEJr/My1SKydXWdN4LUrZdGZgcNt&#10;I+dKvUprauIPlWlxW2F+OVytho/BDJvn6K3fXc7b288x/vzeRaj102TcrEAEHMOfGe74jA4ZM53c&#10;lQovGg3T5YK7BB4WKgZxd6iXiE8nDXE8VyCzVP4vkf0CAAD//wMAUEsBAi0AFAAGAAgAAAAhALaD&#10;OJL+AAAA4QEAABMAAAAAAAAAAAAAAAAAAAAAAFtDb250ZW50X1R5cGVzXS54bWxQSwECLQAUAAYA&#10;CAAAACEAOP0h/9YAAACUAQAACwAAAAAAAAAAAAAAAAAvAQAAX3JlbHMvLnJlbHNQSwECLQAUAAYA&#10;CAAAACEAXQDRiVIIAAB3ZwAADgAAAAAAAAAAAAAAAAAuAgAAZHJzL2Uyb0RvYy54bWxQSwECLQAU&#10;AAYACAAAACEA3UIBhuIAAAAMAQAADwAAAAAAAAAAAAAAAACsCgAAZHJzL2Rvd25yZXYueG1sUEsF&#10;BgAAAAAEAAQA8wAAALsLAAAAAA==&#10;">
                <v:group id="Group 30" o:spid="_x0000_s1027" style="position:absolute;width:71628;height:39528" coordsize="71628,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28" style="position:absolute;width:71628;height:3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shapetype id="_x0000_t202" coordsize="21600,21600" o:spt="202" path="m,l,21600r21600,l21600,xe">
                    <v:stroke joinstyle="miter"/>
                    <v:path gradientshapeok="t" o:connecttype="rect"/>
                  </v:shapetype>
                  <v:shape id="Text Box 3" o:spid="_x0000_s1029" type="#_x0000_t202" style="position:absolute;left:3714;top:33718;width:552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n/8EA&#10;AADaAAAADwAAAGRycy9kb3ducmV2LnhtbERPXWvCMBR9H/gfwhV8GZrqpkg1igzmHMwHq+Drpbm2&#10;xeamJLF2/vplMNjj4Xwv152pRUvOV5YVjEcJCOLc6ooLBafj+3AOwgdkjbVlUvBNHtar3tMSU23v&#10;fKA2C4WIIexTVFCG0KRS+rwkg35kG+LIXawzGCJ0hdQO7zHc1HKSJDNpsOLYUGJDbyXl1+xm4ow2&#10;Oz+2G7f/MN1X8fDPr/vp506pQb/bLEAE6sK/+M+90wpe4P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p//BAAAA2gAAAA8AAAAAAAAAAAAAAAAAmAIAAGRycy9kb3du&#10;cmV2LnhtbFBLBQYAAAAABAAEAPUAAACGAwAAAAA=&#10;" filled="f" strokecolor="white [3212]" strokeweight="2.25pt">
                    <v:textbo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v:textbox>
                  </v:shape>
                  <v:shape id="Text Box 4" o:spid="_x0000_s1030" type="#_x0000_t202" style="position:absolute;left:-1905;top:1752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xdsEA&#10;AADaAAAADwAAAGRycy9kb3ducmV2LnhtbESPQYvCMBSE7wv+h/CEvSxruiKyVKOIIKwX0bbg9dE8&#10;m2LzUpKo9d9vhIU9DjPzDbNcD7YTd/Khdazga5KBIK6dbrlRUJW7z28QISJr7ByTgicFWK9Gb0vM&#10;tXvwie5FbESCcMhRgYmxz6UMtSGLYeJ64uRdnLcYk/SN1B4fCW47Oc2yubTYclow2NPWUH0tblbB&#10;gYwtm/K8uVWF/3hW5/64pb1S7+NhswARaYj/4b/2j1Ywg9eVd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cXbBAAAA2gAAAA8AAAAAAAAAAAAAAAAAmAIAAGRycy9kb3du&#10;cmV2LnhtbFBLBQYAAAAABAAEAPUAAACGAwAAAAA=&#10;" filled="f" strokecolor="white [3212]" strokeweight="2.25pt">
                    <v:textbo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v:textbox>
                  </v:shape>
                  <v:shape id="Text Box 5" o:spid="_x0000_s1031" type="#_x0000_t202" style="position:absolute;left:14382;top:14763;width:3333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aEMEA&#10;AADaAAAADwAAAGRycy9kb3ducmV2LnhtbERPXWvCMBR9H+w/hDvwZWiqzCHVKDLQKeiDneDrpbm2&#10;Zc1NSWLt/PWLIPh4ON+zRWdq0ZLzlWUFw0ECgji3uuJCwfFn1Z+A8AFZY22ZFPyRh8X89WWGqbZX&#10;PlCbhULEEPYpKihDaFIpfV6SQT+wDXHkztYZDBG6QmqH1xhuajlKkk9psOLYUGJDXyXlv9nFxBlt&#10;drqtl27/bbpdcfPvH/vxdqNU761bTkEE6sJT/HBvtIIx3K9EP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hDBAAAA2gAAAA8AAAAAAAAAAAAAAAAAmAIAAGRycy9kb3du&#10;cmV2LnhtbFBLBQYAAAAABAAEAPUAAACGAwAAAAA=&#10;" filled="f" strokecolor="white [3212]" strokeweight="2.25pt">
                    <v:textbo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v:textbox>
                  </v:shape>
                  <v:shape id="Text Box 6" o:spid="_x0000_s1032" type="#_x0000_t202" style="position:absolute;left:47148;top:1771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KmsEA&#10;AADaAAAADwAAAGRycy9kb3ducmV2LnhtbESPQYvCMBSE7wv+h/CEvSya6kGkGkWEhfUi2ha8Ppq3&#10;TdnmpSRR67/fCILHYWa+YdbbwXbiRj60jhXMphkI4trplhsFVfk9WYIIEVlj55gUPCjAdjP6WGOu&#10;3Z3PdCtiIxKEQ44KTIx9LmWoDVkMU9cTJ+/XeYsxSd9I7fGe4LaT8yxbSIstpwWDPe0N1X/F1So4&#10;krFlU15216rwX4/q0p/2dFDqczzsViAiDfEdfrV/tIIFPK+k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vSprBAAAA2gAAAA8AAAAAAAAAAAAAAAAAmAIAAGRycy9kb3du&#10;cmV2LnhtbFBLBQYAAAAABAAEAPUAAACGAwAAAAA=&#10;" filled="f" strokecolor="white [3212]" strokeweight="2.25pt">
                    <v:textbo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v:textbox>
                  </v:shape>
                  <v:shape id="Text Box 7" o:spid="_x0000_s1033" type="#_x0000_t202" style="position:absolute;left:58483;top:17811;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AcIA&#10;AADaAAAADwAAAGRycy9kb3ducmV2LnhtbESPQYvCMBSE7wv+h/CEvSxruh50qUYRQVgvom3B66N5&#10;NsXmpSRR67/fCAt7HGbmG2a5Hmwn7uRD61jB1yQDQVw73XKjoCp3n98gQkTW2DkmBU8KsF6N3paY&#10;a/fgE92L2IgE4ZCjAhNjn0sZakMWw8T1xMm7OG8xJukbqT0+Etx2cpplM2mx5bRgsKetofpa3KyC&#10;AxlbNuV5c6sK//Gszv1xS3ul3sfDZgEi0hD/w3/tH61gDq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8BwgAAANoAAAAPAAAAAAAAAAAAAAAAAJgCAABkcnMvZG93&#10;bnJldi54bWxQSwUGAAAAAAQABAD1AAAAhwMAAAAA&#10;" filled="f" strokecolor="white [3212]" strokeweight="2.25pt">
                    <v:textbo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v:textbox>
                  </v:shape>
                  <v:shape id="Text Box 9" o:spid="_x0000_s1034" type="#_x0000_t202" style="position:absolute;left:36385;top:409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QFcEA&#10;AADaAAAADwAAAGRycy9kb3ducmV2LnhtbERPXWvCMBR9H/gfwhV8GZoqm2g1igzmHMwHq+Drpbm2&#10;xeamJLF2/vplMNjj4Xwv152pRUvOV5YVjEcJCOLc6ooLBafj+3AGwgdkjbVlUvBNHtar3tMSU23v&#10;fKA2C4WIIexTVFCG0KRS+rwkg35kG+LIXawzGCJ0hdQO7zHc1HKSJFNpsOLYUGJDbyXl1+xm4ow2&#10;Oz+2G7f/MN1X8fDPL/vXz51Sg363WYAI1IV/8Z97pxXM4f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kBXBAAAA2gAAAA8AAAAAAAAAAAAAAAAAmAIAAGRycy9kb3du&#10;cmV2LnhtbFBLBQYAAAAABAAEAPUAAACGAw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v:textbox>
                  </v:shape>
                  <v:shape id="Text Box 10" o:spid="_x0000_s1035" type="#_x0000_t202" style="position:absolute;left:14287;top:4095;width:1781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mY8UA&#10;AADbAAAADwAAAGRycy9kb3ducmV2LnhtbESPQWvCQBCF74L/YZmCF6mbSisldRURWi3Ug7HQ65Cd&#10;JqHZ2bC7jdFf3zkUvM1j3vfmzXI9uFb1FGLj2cDDLANFXHrbcGXg8/R6/wwqJmSLrWcycKEI69V4&#10;tMTc+jMfqS9SpSSEY44G6pS6XOtY1uQwznxHLLtvHxwmkaHSNuBZwl2r51m20A4blgs1drStqfwp&#10;fp3U6Iuv69smHHZu+Kiucfp4eHrfGzO5GzYvoBIN6Wb+p/dWOGkv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CZj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v:textbox>
                  </v:shape>
                  <v:shape id="Text Box 11" o:spid="_x0000_s1036" type="#_x0000_t202" style="position:absolute;left:14478;top:23336;width:11715;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D+MYA&#10;AADbAAAADwAAAGRycy9kb3ducmV2LnhtbESPQWvCQBCF74L/YRmhF6kbi5WSugki2Fqoh0bB65Cd&#10;JsHsbNhdY/TXdwuF3mZ473vzZpUPphU9Od9YVjCfJSCIS6sbrhQcD9vHFxA+IGtsLZOCG3nIs/Fo&#10;ham2V/6ivgiViCHsU1RQh9ClUvqyJoN+ZjviqH1bZzDE1VVSO7zGcNPKpyRZSoMNxws1drSpqTwX&#10;FxNr9MXp/rZ2+3czfFZ3P13snz92Sj1MhvUriEBD+Df/0TsduTn8/hIH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D+MYAAADbAAAADwAAAAAAAAAAAAAAAACYAgAAZHJz&#10;L2Rvd25yZXYueG1sUEsFBgAAAAAEAAQA9QAAAIsDA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v:textbox>
                  </v:shape>
                  <v:shape id="Text Box 12" o:spid="_x0000_s1037" type="#_x0000_t202" style="position:absolute;left:36004;top:2314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dj8UA&#10;AADbAAAADwAAAGRycy9kb3ducmV2LnhtbESPQWvCQBCF70L/wzIFL6IbxRaJriIFq0I9mApeh+yY&#10;hGZnw+42Rn+9Wyh4m+G9782bxaoztWjJ+cqygvEoAUGcW11xoeD0vRnOQPiArLG2TApu5GG1fOkt&#10;MNX2ykdqs1CIGMI+RQVlCE0qpc9LMuhHtiGO2sU6gyGurpDa4TWGm1pOkuRdGqw4XiixoY+S8p/s&#10;18QabXa+f67dYWu6r+LuB9PD236nVP+1W89BBOrC0/xP73TkJvD3Sxx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h2P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0382;top:15144;width:371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miMEA&#10;AADbAAAADwAAAGRycy9kb3ducmV2LnhtbERPyWrDMBC9F/IPYgK51XKbheBaCaGlkGuWFnIbpKll&#10;ao0cSUmcv68Khd7m8dap14PrxJVCbD0reCpKEMTam5YbBcfD++MSREzIBjvPpOBOEdar0UONlfE3&#10;3tF1nxqRQzhWqMCm1FdSRm3JYSx8T5y5Lx8cpgxDI03AWw53nXwuy4V02HJusNjTqyX9vb84BbOF&#10;/px97OZnPT9JCvZyOLruTanJeNi8gEg0pH/xn3tr8vwp/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ZojBAAAA2wAAAA8AAAAAAAAAAAAAAAAAmAIAAGRycy9kb3du&#10;cmV2LnhtbFBLBQYAAAAABAAEAPUAAACGAwAAAAA=&#10;" adj="18000" fillcolor="white [3212]" strokecolor="#1f4d78 [1604]" strokeweight="1pt"/>
                  <v:shape id="Right Arrow 14" o:spid="_x0000_s1039" type="#_x0000_t13" style="position:absolute;left:59626;top:19526;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L8A&#10;AADbAAAADwAAAGRycy9kb3ducmV2LnhtbERPS2sCMRC+C/6HMEJvmm1ZRbZGKS2FXn1Cb0MybhY3&#10;k20SdfvvjSB4m4/vOYtV71pxoRAbzwpeJwUIYu1Nw7WC3fZ7PAcRE7LB1jMp+KcIq+VwsMDK+Cuv&#10;6bJJtcghHCtUYFPqKimjtuQwTnxHnLmjDw5ThqGWJuA1h7tWvhXFTDpsODdY7OjTkj5tzk5BOdOH&#10;cr+e/unpr6Rgz9uda7+Uehn1H+8gEvXpKX64f0yeX8L9l3yAX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P78vwAAANsAAAAPAAAAAAAAAAAAAAAAAJgCAABkcnMvZG93bnJl&#10;di54bWxQSwUGAAAAAAQABAD1AAAAhAMAAAAA&#10;" adj="18000" fillcolor="white [3212]" strokecolor="#1f4d78 [1604]" strokeweight="1pt"/>
                  <v:shape id="Right Arrow 16" o:spid="_x0000_s1040" type="#_x0000_t13" style="position:absolute;left:17620;top:20384;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7BL8A&#10;AADbAAAADwAAAGRycy9kb3ducmV2LnhtbERPS2sCMRC+F/wPYQRvNbEHkdUoKhYq9FKf13Ez7i5u&#10;JkuSutt/3wiCt/n4njNbdLYWd/KhcqxhNFQgiHNnKi40HPaf7xMQISIbrB2Thj8KsJj33maYGdfy&#10;D913sRAphEOGGsoYm0zKkJdkMQxdQ5y4q/MWY4K+kMZjm8JtLT+UGkuLFaeGEhtal5Tfdr9Ww2lF&#10;xea7VUH6I+3PB3VR563XetDvllMQkbr4Ej/dXybNH8Pj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RbsEvwAAANsAAAAPAAAAAAAAAAAAAAAAAJgCAABkcnMvZG93bnJl&#10;di54bWxQSwUGAAAAAAQABAD1AAAAhAMAAAAA&#10;" adj="18000" fillcolor="white [3212]" strokecolor="#1f4d78 [1604]" strokeweight="1pt"/>
                  <v:shape id="Right Arrow 17" o:spid="_x0000_s1041" type="#_x0000_t13" style="position:absolute;left:21621;top:11810;width:390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ChMMA&#10;AADbAAAADwAAAGRycy9kb3ducmV2LnhtbERPTWvCQBC9C/0PyxS86cYetI1ZRUoL0iLF2EOOQ3ZM&#10;FrOzMbvGtL/eLRS8zeN9TrYebCN66rxxrGA2TUAQl04brhR8H94nzyB8QNbYOCYFP+RhvXoYZZhq&#10;d+U99XmoRAxhn6KCOoQ2ldKXNVn0U9cSR+7oOoshwq6SusNrDLeNfEqSubRoODbU2NJrTeUpv1gF&#10;xf6z+Oppd1y8nQ8vv2b4MHlzVmr8OGyWIAIN4S7+d291nL+Av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eChMMAAADbAAAADwAAAAAAAAAAAAAAAACYAgAAZHJzL2Rv&#10;d25yZXYueG1sUEsFBgAAAAAEAAQA9QAAAIgDAAAAAA==&#10;" adj="18439" fillcolor="white [3212]" strokecolor="#1f4d78 [1604]" strokeweight="1pt"/>
                  <v:shape id="Right Arrow 19" o:spid="_x0000_s1042" type="#_x0000_t13" style="position:absolute;left:4763;top:30955;width:3714;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dsEA&#10;AADbAAAADwAAAGRycy9kb3ducmV2LnhtbERPyWrDMBC9B/IPYgq5JVJ7KI1rOaShgQZ6adbr1JrY&#10;ptbISErs/n1VCOQ2j7dOvhhsK67kQ+NYw+NMgSAunWm40rDfracvIEJENtg6Jg2/FGBRjEc5Zsb1&#10;/EXXbaxECuGQoYY6xi6TMpQ1WQwz1xEn7uy8xZigr6Tx2Kdw28onpZ6lxYZTQ40drWoqf7YXq+H4&#10;RtX7Z6+C9AfanfbqW502XuvJw7B8BRFpiHfxzf1h0vw5/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L3bBAAAA2wAAAA8AAAAAAAAAAAAAAAAAmAIAAGRycy9kb3du&#10;cmV2LnhtbFBLBQYAAAAABAAEAPUAAACGAwAAAAA=&#10;" adj="18000" fillcolor="white [3212]" strokecolor="#1f4d78 [1604]" strokeweight="1pt"/>
                  <v:shape id="Right Arrow 20" o:spid="_x0000_s1043" type="#_x0000_t13" style="position:absolute;left:53911;top:31146;width:3715;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Vr8A&#10;AADbAAAADwAAAGRycy9kb3ducmV2LnhtbERPy4rCMBTdD/gP4QruxkQXIh2jjKKg4MbHjNs7zZ22&#10;2NyUJNr692YhuDyc92zR2VrcyYfKsYbRUIEgzp2puNBwPm0+pyBCRDZYOyYNDwqwmPc+ZpgZ1/KB&#10;7sdYiBTCIUMNZYxNJmXIS7IYhq4hTty/8xZjgr6QxmObwm0tx0pNpMWKU0OJDa1Kyq/Hm9Xwu6Ri&#10;vW9VkP6HTpez+lOXndd60O++v0BE6uJb/HJvjYZx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ExWvwAAANsAAAAPAAAAAAAAAAAAAAAAAJgCAABkcnMvZG93bnJl&#10;di54bWxQSwUGAAAAAAQABAD1AAAAhAMAAAAA&#10;" adj="18000" fillcolor="white [3212]"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4" type="#_x0000_t67" style="position:absolute;left:21621;top:10382;width:114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x7sEA&#10;AADbAAAADwAAAGRycy9kb3ducmV2LnhtbESPT4vCMBTE7wt+h/AW9ram24N/qlEWQdmjVr0/mrdN&#10;afJSmmi7334jCB6HmfkNs96Ozoo79aHxrOBrmoEgrrxuuFZwOe8/FyBCRNZoPZOCPwqw3Uze1lho&#10;P/CJ7mWsRYJwKFCBibErpAyVIYdh6jvi5P363mFMsq+l7nFIcGdlnmUz6bDhtGCwo52hqi1vTkFW&#10;49Ca+WV5tOWtne2sK6+Hg1If7+P3CkSkMb7Cz/aPVpDn8Pi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ce7BAAAA2wAAAA8AAAAAAAAAAAAAAAAAmAIAAGRycy9kb3du&#10;cmV2LnhtbFBLBQYAAAAABAAEAPUAAACGAwAAAAA=&#10;" adj="18514" fillcolor="white [3212]" strokecolor="#1f4d78 [1604]" strokeweight="1pt"/>
                  <v:shape id="Down Arrow 24" o:spid="_x0000_s1045" type="#_x0000_t67" style="position:absolute;left:11525;top:1571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b9MUA&#10;AADbAAAADwAAAGRycy9kb3ducmV2LnhtbESPzWrDMBCE74W+g9hCbo3ckJbgRjGmJJCcQv4KvS3W&#10;1jKWVo6lJM7bV4VCj8PMfMPMi8FZcaU+NJ4VvIwzEMSV1w3XCo6H1fMMRIjIGq1nUnCnAMXi8WGO&#10;ufY33tF1H2uRIBxyVGBi7HIpQ2XIYRj7jjh53753GJPsa6l7vCW4s3KSZW/SYcNpwWBHH4aqdn9x&#10;CurT2S7p076W5uu4WZW77aadbpUaPQ3lO4hIQ/wP/7XXWsFk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lv0xQAAANsAAAAPAAAAAAAAAAAAAAAAAJgCAABkcnMv&#10;ZG93bnJldi54bWxQSwUGAAAAAAQABAD1AAAAigMAAAAA&#10;" adj="18043" fillcolor="white [3212]" strokecolor="#1f4d78 [1604]" strokeweight="1pt"/>
                  <v:shape id="Right Arrow 25" o:spid="_x0000_s1046" type="#_x0000_t13" style="position:absolute;left:32480;top:5810;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R2sEA&#10;AADbAAAADwAAAGRycy9kb3ducmV2LnhtbESPT2sCMRTE7wW/Q3hCbzWruFK2RpGWQq/+hd4eyetm&#10;cfOyJlG3394IgsdhZn7DzJe9a8WFQmw8KxiPChDE2puGawW77ffbO4iYkA22nknBP0VYLgYvc6yM&#10;v/KaLptUiwzhWKECm1JXSRm1JYdx5Dvi7P354DBlGWppAl4z3LVyUhQz6bDhvGCxo09L+rg5OwXT&#10;mT5M9+vypMtfScGetzvXfin1OuxXHyAS9ekZfrR/jIJJCfcv+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kdrBAAAA2wAAAA8AAAAAAAAAAAAAAAAAmAIAAGRycy9kb3du&#10;cmV2LnhtbFBLBQYAAAAABAAEAPUAAACGAwAAAAA=&#10;" adj="18000" fillcolor="white [3212]" strokecolor="#1f4d78 [1604]" strokeweight="1pt"/>
                  <v:shape id="Right Arrow 26" o:spid="_x0000_s1047" type="#_x0000_t13" style="position:absolute;left:48387;top:15049;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rcEA&#10;AADbAAAADwAAAGRycy9kb3ducmV2LnhtbESPT2sCMRTE74LfITyhN80qupStUaSl0Kt/obdH8rpZ&#10;3LysSdTttzdCocdhZn7DLNe9a8WNQmw8K5hOChDE2puGawWH/ef4FURMyAZbz6TglyKsV8PBEivj&#10;77yl2y7VIkM4VqjAptRVUkZtyWGc+I44ez8+OExZhlqagPcMd62cFUUpHTacFyx29G5Jn3dXp2Be&#10;6tP8uF1c9OJbUrDX/cG1H0q9jPrNG4hEffoP/7W/jIJZCc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6D63BAAAA2wAAAA8AAAAAAAAAAAAAAAAAmAIAAGRycy9kb3du&#10;cmV2LnhtbFBLBQYAAAAABAAEAPUAAACGAwAAAAA=&#10;" adj="18000" fillcolor="white [3212]" strokecolor="#1f4d78 [1604]" strokeweight="1pt"/>
                  <v:shape id="Down Arrow 27" o:spid="_x0000_s1048" type="#_x0000_t67" style="position:absolute;left:49530;top:1552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Fg8QA&#10;AADbAAAADwAAAGRycy9kb3ducmV2LnhtbESPT2sCMRTE7wW/Q3iF3mq20qpsjbKIQj2Jf8HbY/O6&#10;WUxe1k2q22/fFASPw8z8hpnMOmfFldpQe1bw1s9AEJde11wp2O+Wr2MQISJrtJ5JwS8FmE17TxPM&#10;tb/xhq7bWIkE4ZCjAhNjk0sZSkMOQ983xMn79q3DmGRbSd3iLcGdlYMsG0qHNacFgw3NDZXn7Y9T&#10;UB0udkFH+1GY0361LDbr1fl9rdTLc1d8gojUxUf43v7SCgYj+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xYPEAAAA2wAAAA8AAAAAAAAAAAAAAAAAmAIAAGRycy9k&#10;b3ducmV2LnhtbFBLBQYAAAAABAAEAPUAAACJAwAAAAA=&#10;" adj="18043" fillcolor="white [3212]" strokecolor="#1f4d78 [1604]" strokeweight="1pt"/>
                  <v:shape id="Right Arrow 28" o:spid="_x0000_s1049" type="#_x0000_t13" style="position:absolute;left:24479;top:24955;width:13811;height:2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gH78A&#10;AADbAAAADwAAAGRycy9kb3ducmV2LnhtbERPTYvCMBC9L/gfwgheFpu2B7dWo4iw0quuqMehGdti&#10;MylNttZ/bw4Le3y87/V2NK0YqHeNZQVJFIMgLq1uuFJw/vmeZyCcR9bYWiYFL3Kw3Uw+1phr++Qj&#10;DSdfiRDCLkcFtfddLqUrazLoItsRB+5ue4M+wL6SusdnCDetTON4IQ02HBpq7GhfU/k4/RoF2SEr&#10;v4bL8Ln0N1MkaXq1RcJKzabjbgXC0+j/xX/uQitIw9jwJfw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mAfvwAAANsAAAAPAAAAAAAAAAAAAAAAAJgCAABkcnMvZG93bnJl&#10;di54bWxQSwUGAAAAAAQABAD1AAAAhAMAAAAA&#10;" adj="19663" fillcolor="white [3212]" strokecolor="#1f4d78 [1604]" strokeweight="1pt"/>
                  <v:shape id="Right Arrow 29" o:spid="_x0000_s1050" type="#_x0000_t13" style="position:absolute;left:17717;top:31146;width:3524;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O2cIA&#10;AADbAAAADwAAAGRycy9kb3ducmV2LnhtbESPzWrDMBCE74W8g9hAbo2cHELjRgn5oeBLMXHyAIu1&#10;tUyklbFUx377qlDocZiZb5jdYXRWDNSH1rOC1TIDQVx73XKj4H77eH0DESKyRuuZFEwU4LCfveww&#10;1/7JVxqq2IgE4ZCjAhNjl0sZakMOw9J3xMn78r3DmGTfSN3jM8Gdless20iHLacFgx2dDdWP6tsp&#10;uHySvVB5Cjc7UWbuhQnlcFJqMR+P7yAijfE//NcutIL1Fn6/p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47ZwgAAANsAAAAPAAAAAAAAAAAAAAAAAJgCAABkcnMvZG93&#10;bnJldi54bWxQSwUGAAAAAAQABAD1AAAAhwMAAAAA&#10;" adj="18097" fillcolor="white [3212]" strokecolor="#1f4d78 [1604]" strokeweight="1pt"/>
                </v:group>
                <v:shape id="Right Arrow 15" o:spid="_x0000_s1051" type="#_x0000_t13" style="position:absolute;left:39909;top:20003;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lc8AA&#10;AADbAAAADwAAAGRycy9kb3ducmV2LnhtbERPyWrDMBC9B/IPYgq5JVILLcG1HNLQQAO9NOt1ak1s&#10;U2tkJCV2/74qBHKbx1snXwy2FVfyoXGs4XGmQBCXzjRcadjv1tM5iBCRDbaOScMvBVgU41GOmXE9&#10;f9F1GyuRQjhkqKGOscukDGVNFsPMdcSJOztvMSboK2k89inctvJJqRdpseHUUGNHq5rKn+3Faji+&#10;UfX+2asg/YF2p736VqeN13ryMCxfQUQa4l18c3+YNP8Z/n9J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lc8AAAADbAAAADwAAAAAAAAAAAAAAAACYAgAAZHJzL2Rvd25y&#10;ZXYueG1sUEsFBgAAAAAEAAQA9QAAAIUDAAAAAA==&#10;" adj="18000" fillcolor="white [3212]" strokecolor="#1f4d78 [1604]" strokeweight="1pt"/>
              </v:group>
            </w:pict>
          </mc:Fallback>
        </mc:AlternateContent>
      </w:r>
    </w:p>
    <w:p w:rsidR="002D6BB0" w:rsidRDefault="002D6BB0" w:rsidP="00842366"/>
    <w:p w:rsidR="002D6BB0" w:rsidRDefault="002D6BB0" w:rsidP="00842366"/>
    <w:p w:rsidR="002D6BB0" w:rsidRDefault="002D6BB0"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311619" w:rsidRDefault="00311619" w:rsidP="00D17E3D">
      <w:pPr>
        <w:pStyle w:val="Heading2"/>
      </w:pPr>
      <w:r>
        <w:t>General Utility</w:t>
      </w:r>
    </w:p>
    <w:p w:rsidR="00020CA3" w:rsidRPr="00020CA3" w:rsidRDefault="00020CA3" w:rsidP="00020CA3">
      <w:r>
        <w:t>General utility module contains classes which are related to utility purpose. These classes are used across all the modules in this architecture.</w:t>
      </w:r>
      <w:r w:rsidR="002611F1">
        <w:t xml:space="preserve"> </w:t>
      </w:r>
    </w:p>
    <w:p w:rsidR="00504CE1" w:rsidRDefault="00311619" w:rsidP="00D17E3D">
      <w:pPr>
        <w:pStyle w:val="Heading2"/>
      </w:pPr>
      <w:r>
        <w:t>SOAP Web Services</w:t>
      </w:r>
    </w:p>
    <w:p w:rsidR="00553462" w:rsidRDefault="00871A22" w:rsidP="00553462">
      <w:r>
        <w:t xml:space="preserve">This module publishes SOAP based web service API with multiple endpoints. Each </w:t>
      </w:r>
      <w:r>
        <w:t>end</w:t>
      </w:r>
      <w:r>
        <w:t>point is use</w:t>
      </w:r>
      <w:r w:rsidR="00E86378">
        <w:t xml:space="preserve">d for different purpose. </w:t>
      </w:r>
    </w:p>
    <w:p w:rsidR="00E86378" w:rsidRDefault="00E86378" w:rsidP="00CA1749">
      <w:pPr>
        <w:pStyle w:val="ListParagraph"/>
        <w:numPr>
          <w:ilvl w:val="0"/>
          <w:numId w:val="2"/>
        </w:numPr>
      </w:pPr>
      <w:r>
        <w:t>/report</w:t>
      </w:r>
      <w:r w:rsidR="00DC5D31">
        <w:t xml:space="preserve"> – is a base path for the </w:t>
      </w:r>
      <w:r w:rsidR="00DC5D31">
        <w:t>API</w:t>
      </w:r>
      <w:r w:rsidR="00DC5D31">
        <w:t>.</w:t>
      </w:r>
    </w:p>
    <w:p w:rsidR="00CA1749" w:rsidRDefault="00CA1749" w:rsidP="00CA1749">
      <w:pPr>
        <w:pStyle w:val="ListParagraph"/>
      </w:pPr>
    </w:p>
    <w:p w:rsidR="00871A22" w:rsidRDefault="00926F62" w:rsidP="00CA1749">
      <w:pPr>
        <w:pStyle w:val="ListParagraph"/>
        <w:numPr>
          <w:ilvl w:val="0"/>
          <w:numId w:val="2"/>
        </w:numPr>
      </w:pPr>
      <w:r>
        <w:t>/report</w:t>
      </w:r>
      <w:r>
        <w:t xml:space="preserve">/login – endpoint for login service. Access token will be returned, if the user credentials are valid and client can use this access token for subsequent calls. </w:t>
      </w:r>
    </w:p>
    <w:p w:rsidR="00736B4C" w:rsidRDefault="00736B4C" w:rsidP="00736B4C">
      <w:r>
        <w:t>This module transfer control to Core Engine module</w:t>
      </w:r>
      <w:r w:rsidR="00BA0FD2">
        <w:t xml:space="preserve"> to fetch required data from Core DB2.0 system</w:t>
      </w:r>
      <w:r>
        <w:t xml:space="preserve"> for all requests. </w:t>
      </w:r>
    </w:p>
    <w:p w:rsidR="00311619" w:rsidRDefault="00311619" w:rsidP="00D17E3D">
      <w:pPr>
        <w:pStyle w:val="Heading2"/>
      </w:pPr>
      <w:r>
        <w:t>Core Engine</w:t>
      </w:r>
    </w:p>
    <w:p w:rsidR="00632C2C" w:rsidRDefault="004B0BDA" w:rsidP="00223572">
      <w:r>
        <w:t xml:space="preserve">Core Engine is a centralized place which communicates with all other modules for different actions. </w:t>
      </w:r>
    </w:p>
    <w:p w:rsidR="00632C2C" w:rsidRDefault="004B0BDA" w:rsidP="00632C2C">
      <w:pPr>
        <w:pStyle w:val="ListParagraph"/>
        <w:numPr>
          <w:ilvl w:val="0"/>
          <w:numId w:val="3"/>
        </w:numPr>
      </w:pPr>
      <w:r>
        <w:t xml:space="preserve">Once the request is received, the core engine module validates user credentials or access token with the help of Authentication handler module. </w:t>
      </w:r>
    </w:p>
    <w:p w:rsidR="001D3AE9" w:rsidRDefault="001D3AE9" w:rsidP="001D3AE9">
      <w:pPr>
        <w:pStyle w:val="ListParagraph"/>
      </w:pPr>
    </w:p>
    <w:p w:rsidR="004B0BDA" w:rsidRDefault="004B0BDA" w:rsidP="00632C2C">
      <w:pPr>
        <w:pStyle w:val="ListParagraph"/>
        <w:numPr>
          <w:ilvl w:val="0"/>
          <w:numId w:val="3"/>
        </w:numPr>
      </w:pPr>
      <w:r>
        <w:t xml:space="preserve">Uses DB Handler module to interact with the Core DB 2.0 system to fetch requested data and prepares response data by using Data Preparer module. </w:t>
      </w:r>
    </w:p>
    <w:p w:rsidR="004B0BDA" w:rsidRPr="00223572" w:rsidRDefault="004B0BDA" w:rsidP="00632C2C">
      <w:pPr>
        <w:pStyle w:val="ListParagraph"/>
        <w:numPr>
          <w:ilvl w:val="0"/>
          <w:numId w:val="3"/>
        </w:numPr>
      </w:pPr>
      <w:r>
        <w:lastRenderedPageBreak/>
        <w:t>Error Handler module will be used to send error responses, in case of any exception while processing client request.</w:t>
      </w:r>
    </w:p>
    <w:p w:rsidR="00311619" w:rsidRDefault="00311619" w:rsidP="00D17E3D">
      <w:pPr>
        <w:pStyle w:val="Heading2"/>
      </w:pPr>
      <w:r>
        <w:t>Authentication Handler</w:t>
      </w:r>
    </w:p>
    <w:p w:rsidR="006E36F0" w:rsidRPr="00795B18" w:rsidRDefault="00941BCF" w:rsidP="00795B18">
      <w:r>
        <w:t xml:space="preserve">The Authentication handler validates the user credentials during the login call and also checks whether the access token is valid and its expiration with the help of Token manager module. The authentication handler acknowledges back to the core engine module, to process further for </w:t>
      </w:r>
      <w:r w:rsidR="00325E38">
        <w:t>a</w:t>
      </w:r>
      <w:r>
        <w:t xml:space="preserve"> </w:t>
      </w:r>
      <w:r w:rsidR="00325E38">
        <w:t>par</w:t>
      </w:r>
      <w:r>
        <w:t>ticular</w:t>
      </w:r>
      <w:r w:rsidR="00325E38">
        <w:t xml:space="preserve"> request.</w:t>
      </w:r>
      <w:r w:rsidR="00E813DE">
        <w:t xml:space="preserve"> </w:t>
      </w:r>
      <w:r w:rsidR="006E36F0">
        <w:t>Authentication failure response will be sent if the user credentials or the access tokens are not valid.</w:t>
      </w:r>
    </w:p>
    <w:p w:rsidR="00311619" w:rsidRDefault="00311619" w:rsidP="00D17E3D">
      <w:pPr>
        <w:pStyle w:val="Heading2"/>
      </w:pPr>
      <w:r>
        <w:t>Token Manager</w:t>
      </w:r>
    </w:p>
    <w:p w:rsidR="002B4FFE" w:rsidRPr="002B4FFE" w:rsidRDefault="002F41CC" w:rsidP="002B4FFE">
      <w:r>
        <w:t>It manages the access tokens for a user by interacting with the core db2.0 module. This module mainly invoked by the Authentication handler module to complete the authentication process.</w:t>
      </w:r>
    </w:p>
    <w:p w:rsidR="00C3718B" w:rsidRDefault="00C3718B" w:rsidP="00D17E3D">
      <w:pPr>
        <w:pStyle w:val="Heading2"/>
      </w:pPr>
      <w:r>
        <w:t>DB Handler</w:t>
      </w:r>
    </w:p>
    <w:p w:rsidR="00781397" w:rsidRPr="00781397" w:rsidRDefault="00061715" w:rsidP="00781397">
      <w:r>
        <w:t>It uses JDBC driver libraries to communicate with the Core DB2.0 system. Major role for this module is manages connection with the database and executes SQL queries to fetch the data. Core Engine module uses this to prepare desired data for a request.</w:t>
      </w:r>
      <w:bookmarkStart w:id="0" w:name="_GoBack"/>
      <w:bookmarkEnd w:id="0"/>
    </w:p>
    <w:p w:rsidR="00C3718B" w:rsidRDefault="00C3718B" w:rsidP="00D17E3D">
      <w:pPr>
        <w:pStyle w:val="Heading2"/>
      </w:pPr>
      <w:r>
        <w:t>Data Preparer</w:t>
      </w:r>
    </w:p>
    <w:p w:rsidR="00843CE6" w:rsidRPr="00843CE6" w:rsidRDefault="00843CE6" w:rsidP="00843CE6"/>
    <w:p w:rsidR="00C3718B" w:rsidRDefault="00C3718B" w:rsidP="00D17E3D">
      <w:pPr>
        <w:pStyle w:val="Heading2"/>
      </w:pPr>
      <w:r>
        <w:t>Error Handler</w:t>
      </w:r>
    </w:p>
    <w:p w:rsidR="00311619" w:rsidRPr="00842366" w:rsidRDefault="00311619" w:rsidP="00842366"/>
    <w:sectPr w:rsidR="00311619" w:rsidRPr="0084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AC9" w:rsidRDefault="00E33AC9" w:rsidP="00274999">
      <w:pPr>
        <w:spacing w:after="0" w:line="240" w:lineRule="auto"/>
      </w:pPr>
      <w:r>
        <w:separator/>
      </w:r>
    </w:p>
  </w:endnote>
  <w:endnote w:type="continuationSeparator" w:id="0">
    <w:p w:rsidR="00E33AC9" w:rsidRDefault="00E33AC9" w:rsidP="0027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AC9" w:rsidRDefault="00E33AC9" w:rsidP="00274999">
      <w:pPr>
        <w:spacing w:after="0" w:line="240" w:lineRule="auto"/>
      </w:pPr>
      <w:r>
        <w:separator/>
      </w:r>
    </w:p>
  </w:footnote>
  <w:footnote w:type="continuationSeparator" w:id="0">
    <w:p w:rsidR="00E33AC9" w:rsidRDefault="00E33AC9" w:rsidP="00274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B6A3C"/>
    <w:multiLevelType w:val="hybridMultilevel"/>
    <w:tmpl w:val="AA2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2430E0"/>
    <w:multiLevelType w:val="hybridMultilevel"/>
    <w:tmpl w:val="76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BA047E"/>
    <w:multiLevelType w:val="hybridMultilevel"/>
    <w:tmpl w:val="E86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FD"/>
    <w:rsid w:val="00020CA3"/>
    <w:rsid w:val="00046E07"/>
    <w:rsid w:val="00061715"/>
    <w:rsid w:val="000900A7"/>
    <w:rsid w:val="000A0885"/>
    <w:rsid w:val="00104879"/>
    <w:rsid w:val="00131DEB"/>
    <w:rsid w:val="00171BAA"/>
    <w:rsid w:val="001A653D"/>
    <w:rsid w:val="001D3AE9"/>
    <w:rsid w:val="001E2BF2"/>
    <w:rsid w:val="00223572"/>
    <w:rsid w:val="00256DF4"/>
    <w:rsid w:val="0025769A"/>
    <w:rsid w:val="002611F1"/>
    <w:rsid w:val="00262964"/>
    <w:rsid w:val="00274999"/>
    <w:rsid w:val="002B4FFE"/>
    <w:rsid w:val="002C71C8"/>
    <w:rsid w:val="002D6BB0"/>
    <w:rsid w:val="002F41CC"/>
    <w:rsid w:val="00311619"/>
    <w:rsid w:val="00325E38"/>
    <w:rsid w:val="00414762"/>
    <w:rsid w:val="00453F2E"/>
    <w:rsid w:val="00457A41"/>
    <w:rsid w:val="00461F21"/>
    <w:rsid w:val="00496AAD"/>
    <w:rsid w:val="004B0BDA"/>
    <w:rsid w:val="004C36A6"/>
    <w:rsid w:val="00503DD6"/>
    <w:rsid w:val="00504CE1"/>
    <w:rsid w:val="00513835"/>
    <w:rsid w:val="00553462"/>
    <w:rsid w:val="005D3010"/>
    <w:rsid w:val="00632C2C"/>
    <w:rsid w:val="00644EDC"/>
    <w:rsid w:val="00676271"/>
    <w:rsid w:val="006955F5"/>
    <w:rsid w:val="00696E07"/>
    <w:rsid w:val="006A7BB8"/>
    <w:rsid w:val="006B761A"/>
    <w:rsid w:val="006E36F0"/>
    <w:rsid w:val="006F3E59"/>
    <w:rsid w:val="00736B4C"/>
    <w:rsid w:val="00781397"/>
    <w:rsid w:val="00795B18"/>
    <w:rsid w:val="007B2ED3"/>
    <w:rsid w:val="007B7E8E"/>
    <w:rsid w:val="00842366"/>
    <w:rsid w:val="00843CE6"/>
    <w:rsid w:val="00871A22"/>
    <w:rsid w:val="00876310"/>
    <w:rsid w:val="008B1733"/>
    <w:rsid w:val="00904787"/>
    <w:rsid w:val="00926F62"/>
    <w:rsid w:val="00941BCF"/>
    <w:rsid w:val="00943740"/>
    <w:rsid w:val="00954A95"/>
    <w:rsid w:val="009A618D"/>
    <w:rsid w:val="009B7FFE"/>
    <w:rsid w:val="00A2034D"/>
    <w:rsid w:val="00A228B2"/>
    <w:rsid w:val="00A26101"/>
    <w:rsid w:val="00AB12FD"/>
    <w:rsid w:val="00AE1524"/>
    <w:rsid w:val="00AE4D95"/>
    <w:rsid w:val="00B25D42"/>
    <w:rsid w:val="00B4345F"/>
    <w:rsid w:val="00B63331"/>
    <w:rsid w:val="00B64984"/>
    <w:rsid w:val="00B72C32"/>
    <w:rsid w:val="00B75428"/>
    <w:rsid w:val="00B9039A"/>
    <w:rsid w:val="00BA0FD2"/>
    <w:rsid w:val="00C119F8"/>
    <w:rsid w:val="00C233A6"/>
    <w:rsid w:val="00C2342A"/>
    <w:rsid w:val="00C3718B"/>
    <w:rsid w:val="00C51915"/>
    <w:rsid w:val="00CA1749"/>
    <w:rsid w:val="00CD2990"/>
    <w:rsid w:val="00CD4224"/>
    <w:rsid w:val="00CD767D"/>
    <w:rsid w:val="00CE0B38"/>
    <w:rsid w:val="00D17E3D"/>
    <w:rsid w:val="00D37072"/>
    <w:rsid w:val="00D70E2A"/>
    <w:rsid w:val="00D97A7A"/>
    <w:rsid w:val="00DA6BF3"/>
    <w:rsid w:val="00DC5D31"/>
    <w:rsid w:val="00DE3BE6"/>
    <w:rsid w:val="00DE6B2E"/>
    <w:rsid w:val="00DF0E61"/>
    <w:rsid w:val="00E21E78"/>
    <w:rsid w:val="00E33AC9"/>
    <w:rsid w:val="00E813DE"/>
    <w:rsid w:val="00E825CA"/>
    <w:rsid w:val="00E82E68"/>
    <w:rsid w:val="00E86378"/>
    <w:rsid w:val="00EA7C09"/>
    <w:rsid w:val="00EB5D84"/>
    <w:rsid w:val="00F23787"/>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7F3C-B1EC-4911-9417-7D9E8D3D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33"/>
    <w:pPr>
      <w:ind w:left="720"/>
      <w:contextualSpacing/>
    </w:pPr>
  </w:style>
  <w:style w:type="character" w:customStyle="1" w:styleId="Heading2Char">
    <w:name w:val="Heading 2 Char"/>
    <w:basedOn w:val="DefaultParagraphFont"/>
    <w:link w:val="Heading2"/>
    <w:uiPriority w:val="9"/>
    <w:rsid w:val="00D17E3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99"/>
  </w:style>
  <w:style w:type="paragraph" w:styleId="Footer">
    <w:name w:val="footer"/>
    <w:basedOn w:val="Normal"/>
    <w:link w:val="FooterChar"/>
    <w:uiPriority w:val="99"/>
    <w:unhideWhenUsed/>
    <w:rsid w:val="0027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1089B-16C3-4621-82AF-48E6B927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2018-08-26T05:58:00Z</dcterms:created>
  <dcterms:modified xsi:type="dcterms:W3CDTF">2018-09-03T14:30:00Z</dcterms:modified>
</cp:coreProperties>
</file>