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pPr>
      <w:r w:rsidDel="00000000" w:rsidR="00000000" w:rsidRPr="00000000">
        <w:rPr>
          <w:rtl w:val="0"/>
        </w:rPr>
      </w:r>
    </w:p>
    <w:p w:rsidR="00000000" w:rsidDel="00000000" w:rsidP="00000000" w:rsidRDefault="00000000" w:rsidRPr="00000000" w14:paraId="00000002">
      <w:pPr>
        <w:ind w:left="2010" w:right="1754" w:firstLine="0"/>
        <w:jc w:val="center"/>
        <w:rPr>
          <w:b w:val="1"/>
          <w:sz w:val="26"/>
          <w:szCs w:val="26"/>
        </w:rPr>
      </w:pPr>
      <w:r w:rsidDel="00000000" w:rsidR="00000000" w:rsidRPr="00000000">
        <w:rPr>
          <w:b w:val="1"/>
          <w:sz w:val="26"/>
          <w:szCs w:val="26"/>
          <w:rtl w:val="0"/>
        </w:rPr>
        <w:t xml:space="preserve">Project Based Learning (PBL) Report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124"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For the course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175"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Internet of Things-20CS32001</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6" w:lineRule="auto"/>
        <w:ind w:left="0" w:right="2930" w:firstLine="0"/>
        <w:jc w:val="left"/>
        <w:rPr>
          <w:rFonts w:ascii="Times New Roman" w:cs="Times New Roman" w:eastAsia="Times New Roman" w:hAnsi="Times New Roman"/>
          <w:b w:val="1"/>
          <w:i w:val="0"/>
          <w:smallCaps w:val="0"/>
          <w:strike w:val="0"/>
          <w:color w:val="001f6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1f60"/>
          <w:sz w:val="23"/>
          <w:szCs w:val="23"/>
          <w:u w:val="none"/>
          <w:shd w:fill="auto" w:val="clear"/>
          <w:vertAlign w:val="baseline"/>
          <w:rtl w:val="0"/>
        </w:rPr>
        <w:t xml:space="preserve">                                                   BACHELOR OF TECHNOLOGY</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6" w:lineRule="auto"/>
        <w:ind w:left="0" w:right="293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1f6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1f60"/>
          <w:sz w:val="23"/>
          <w:szCs w:val="23"/>
          <w:u w:val="none"/>
          <w:shd w:fill="auto" w:val="clear"/>
          <w:vertAlign w:val="baseline"/>
          <w:rtl w:val="0"/>
        </w:rPr>
        <w:t xml:space="preserve"> IN</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51" w:right="0"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1f60"/>
          <w:sz w:val="23"/>
          <w:szCs w:val="23"/>
          <w:u w:val="none"/>
          <w:shd w:fill="auto" w:val="clear"/>
          <w:vertAlign w:val="baseline"/>
          <w:rtl w:val="0"/>
        </w:rPr>
        <w:t xml:space="preserve">COMPUTER SCIENCE AND ENGINEERING</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                                                               N.Karthik-23R15A0521</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1" w:lineRule="auto"/>
        <w:ind w:left="0" w:right="3657"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N.Aryan-23R15A0522</w:t>
      </w:r>
    </w:p>
    <w:p w:rsidR="00000000" w:rsidDel="00000000" w:rsidP="00000000" w:rsidRDefault="00000000" w:rsidRPr="00000000" w14:paraId="0000000D">
      <w:pPr>
        <w:rPr/>
      </w:pPr>
      <w:r w:rsidDel="00000000" w:rsidR="00000000" w:rsidRPr="00000000">
        <w:rPr>
          <w:rtl w:val="0"/>
        </w:rPr>
        <w:t xml:space="preserve">                                                              D.Damarendarnath-22R11A05k6</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0F">
      <w:pPr>
        <w:spacing w:before="1" w:line="374" w:lineRule="auto"/>
        <w:ind w:left="3467" w:right="3441" w:firstLine="0"/>
        <w:jc w:val="center"/>
        <w:rPr>
          <w:sz w:val="26"/>
          <w:szCs w:val="26"/>
        </w:rPr>
      </w:pPr>
      <w:r w:rsidDel="00000000" w:rsidR="00000000" w:rsidRPr="00000000">
        <w:rPr>
          <w:sz w:val="26"/>
          <w:szCs w:val="26"/>
          <w:rtl w:val="0"/>
        </w:rPr>
        <w:t xml:space="preserve">Under the Guidance of E Mahender</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2412491</wp:posOffset>
            </wp:positionH>
            <wp:positionV relativeFrom="paragraph">
              <wp:posOffset>226254</wp:posOffset>
            </wp:positionV>
            <wp:extent cx="1143933" cy="1028700"/>
            <wp:effectExtent b="0" l="0" r="0" t="0"/>
            <wp:wrapTopAndBottom distB="0" dist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143933" cy="1028700"/>
                    </a:xfrm>
                    <a:prstGeom prst="rect"/>
                    <a:ln/>
                  </pic:spPr>
                </pic:pic>
              </a:graphicData>
            </a:graphic>
          </wp:anchor>
        </w:drawing>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2">
      <w:pPr>
        <w:ind w:left="2010" w:right="1805" w:firstLine="0"/>
        <w:jc w:val="center"/>
        <w:rPr>
          <w:sz w:val="26"/>
          <w:szCs w:val="26"/>
        </w:rPr>
      </w:pPr>
      <w:r w:rsidDel="00000000" w:rsidR="00000000" w:rsidRPr="00000000">
        <w:rPr>
          <w:color w:val="00af50"/>
          <w:sz w:val="26"/>
          <w:szCs w:val="26"/>
          <w:rtl w:val="0"/>
        </w:rPr>
        <w:t xml:space="preserve">Department of Computer Science and Engineering</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20" w:right="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bf0000"/>
          <w:sz w:val="23"/>
          <w:szCs w:val="23"/>
          <w:u w:val="none"/>
          <w:shd w:fill="auto" w:val="clear"/>
          <w:vertAlign w:val="baseline"/>
          <w:rtl w:val="0"/>
        </w:rPr>
        <w:t xml:space="preserve">Accredited by NBA</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7">
      <w:pPr>
        <w:ind w:left="2010" w:right="1847" w:firstLine="0"/>
        <w:jc w:val="center"/>
        <w:rPr>
          <w:sz w:val="26"/>
          <w:szCs w:val="26"/>
        </w:rPr>
      </w:pPr>
      <w:r w:rsidDel="00000000" w:rsidR="00000000" w:rsidRPr="00000000">
        <w:rPr>
          <w:color w:val="001f60"/>
          <w:sz w:val="26"/>
          <w:szCs w:val="26"/>
          <w:rtl w:val="0"/>
        </w:rPr>
        <w:t xml:space="preserve">Geethanjali College of Engineering and Technology</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18" w:right="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bf0000"/>
          <w:sz w:val="23"/>
          <w:szCs w:val="23"/>
          <w:u w:val="none"/>
          <w:shd w:fill="auto" w:val="clear"/>
          <w:vertAlign w:val="baseline"/>
          <w:rtl w:val="0"/>
        </w:rPr>
        <w:t xml:space="preserve">(UGC Autonomous)</w:t>
      </w:r>
      <w:r w:rsidDel="00000000" w:rsidR="00000000" w:rsidRPr="00000000">
        <w:rPr>
          <w:rtl w:val="0"/>
        </w:rPr>
      </w:r>
    </w:p>
    <w:p w:rsidR="00000000" w:rsidDel="00000000" w:rsidP="00000000" w:rsidRDefault="00000000" w:rsidRPr="00000000" w14:paraId="00000019">
      <w:pPr>
        <w:spacing w:before="20" w:lineRule="auto"/>
        <w:ind w:left="2010" w:right="1717" w:firstLine="0"/>
        <w:jc w:val="center"/>
        <w:rPr>
          <w:sz w:val="21"/>
          <w:szCs w:val="21"/>
        </w:rPr>
      </w:pPr>
      <w:r w:rsidDel="00000000" w:rsidR="00000000" w:rsidRPr="00000000">
        <w:rPr>
          <w:color w:val="0070bf"/>
          <w:sz w:val="21"/>
          <w:szCs w:val="21"/>
          <w:rtl w:val="0"/>
        </w:rPr>
        <w:t xml:space="preserve">(Affiliated to J.N.T.U.H, Approved by AICTE, New Delhi) </w:t>
      </w:r>
      <w:r w:rsidDel="00000000" w:rsidR="00000000" w:rsidRPr="00000000">
        <w:rPr>
          <w:sz w:val="21"/>
          <w:szCs w:val="21"/>
          <w:rtl w:val="0"/>
        </w:rPr>
        <w:t xml:space="preserve">Cheeryal (V), Keesara (M), Medchal.Dist.-501 301.</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B">
      <w:pPr>
        <w:ind w:left="20" w:firstLine="0"/>
        <w:jc w:val="center"/>
        <w:rPr>
          <w:sz w:val="26"/>
          <w:szCs w:val="26"/>
        </w:rPr>
        <w:sectPr>
          <w:headerReference r:id="rId7" w:type="default"/>
          <w:footerReference r:id="rId8" w:type="default"/>
          <w:pgSz w:h="15840" w:w="12240" w:orient="portrait"/>
          <w:pgMar w:bottom="1200" w:top="1980" w:left="1440" w:right="1440" w:header="1656" w:footer="1015"/>
          <w:pgNumType w:start="1"/>
        </w:sectPr>
      </w:pPr>
      <w:r w:rsidDel="00000000" w:rsidR="00000000" w:rsidRPr="00000000">
        <w:rPr>
          <w:sz w:val="26"/>
          <w:szCs w:val="26"/>
          <w:rtl w:val="0"/>
        </w:rPr>
        <w:t xml:space="preserve">JUNE -2025</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8098.0" w:type="dxa"/>
        <w:jc w:val="left"/>
        <w:tblInd w:w="29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8"/>
        <w:gridCol w:w="4906"/>
        <w:gridCol w:w="2244"/>
        <w:tblGridChange w:id="0">
          <w:tblGrid>
            <w:gridCol w:w="948"/>
            <w:gridCol w:w="4906"/>
            <w:gridCol w:w="2244"/>
          </w:tblGrid>
        </w:tblGridChange>
      </w:tblGrid>
      <w:tr>
        <w:trPr>
          <w:cantSplit w:val="0"/>
          <w:trHeight w:val="378" w:hRule="atLeast"/>
          <w:tblHeader w:val="0"/>
        </w:trPr>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6" w:right="6"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S.No</w:t>
            </w:r>
          </w:p>
        </w:tc>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4"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Index</w:t>
            </w:r>
          </w:p>
        </w:tc>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8" w:right="2"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Page No.</w:t>
            </w:r>
          </w:p>
        </w:tc>
      </w:tr>
      <w:tr>
        <w:trPr>
          <w:cantSplit w:val="0"/>
          <w:trHeight w:val="453" w:hRule="atLeast"/>
          <w:tblHeader w:val="0"/>
        </w:trPr>
        <w:tc>
          <w:tcPr>
            <w:tcBorders>
              <w:bottom w:color="000000" w:space="0" w:sz="4" w:val="single"/>
            </w:tcBorders>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6" w:right="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1</w:t>
            </w:r>
          </w:p>
        </w:tc>
        <w:tc>
          <w:tcPr>
            <w:tcBorders>
              <w:bottom w:color="000000" w:space="0" w:sz="4" w:val="single"/>
            </w:tcBorders>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99"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ABSTRACT</w:t>
            </w:r>
          </w:p>
        </w:tc>
        <w:tc>
          <w:tcPr>
            <w:tcBorders>
              <w:bottom w:color="000000" w:space="0" w:sz="4" w:val="single"/>
            </w:tcBorders>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8" w:right="8"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3</w:t>
            </w:r>
          </w:p>
        </w:tc>
      </w:tr>
      <w:tr>
        <w:trPr>
          <w:cantSplit w:val="0"/>
          <w:trHeight w:val="460" w:hRule="atLeast"/>
          <w:tblHeader w:val="0"/>
        </w:trPr>
        <w:tc>
          <w:tcPr>
            <w:tcBorders>
              <w:top w:color="000000" w:space="0" w:sz="4" w:val="single"/>
            </w:tcBorders>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6" w:right="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2</w:t>
            </w:r>
          </w:p>
        </w:tc>
        <w:tc>
          <w:tcPr>
            <w:tcBorders>
              <w:top w:color="000000" w:space="0" w:sz="4" w:val="single"/>
            </w:tcBorders>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99"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INTRODUCTION</w:t>
            </w:r>
          </w:p>
        </w:tc>
        <w:tc>
          <w:tcPr>
            <w:tcBorders>
              <w:top w:color="000000" w:space="0" w:sz="4" w:val="single"/>
            </w:tcBorders>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8" w:right="9"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4</w:t>
            </w:r>
          </w:p>
        </w:tc>
      </w:tr>
      <w:tr>
        <w:trPr>
          <w:cantSplit w:val="0"/>
          <w:trHeight w:val="453" w:hRule="atLeast"/>
          <w:tblHeader w:val="0"/>
        </w:trPr>
        <w:tc>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6" w:right="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3</w:t>
            </w:r>
          </w:p>
        </w:tc>
        <w:tc>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99"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SYSTEM DESIGN</w:t>
            </w:r>
          </w:p>
        </w:tc>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8" w:right="8"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5</w:t>
            </w:r>
          </w:p>
        </w:tc>
      </w:tr>
      <w:tr>
        <w:trPr>
          <w:cantSplit w:val="0"/>
          <w:trHeight w:val="453" w:hRule="atLeast"/>
          <w:tblHeader w:val="0"/>
        </w:trPr>
        <w:tc>
          <w:tcPr>
            <w:tcBorders>
              <w:bottom w:color="000000" w:space="0" w:sz="4" w:val="single"/>
            </w:tcBorders>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6" w:right="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4</w:t>
            </w:r>
          </w:p>
        </w:tc>
        <w:tc>
          <w:tcPr>
            <w:tcBorders>
              <w:bottom w:color="000000" w:space="0" w:sz="4" w:val="single"/>
            </w:tcBorders>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99"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IMPLEMENTATION</w:t>
            </w:r>
          </w:p>
        </w:tc>
        <w:tc>
          <w:tcPr>
            <w:tcBorders>
              <w:bottom w:color="000000" w:space="0" w:sz="4" w:val="single"/>
            </w:tcBorders>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8" w:right="8"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7</w:t>
            </w:r>
          </w:p>
        </w:tc>
      </w:tr>
      <w:tr>
        <w:trPr>
          <w:cantSplit w:val="0"/>
          <w:trHeight w:val="460" w:hRule="atLeast"/>
          <w:tblHeader w:val="0"/>
        </w:trPr>
        <w:tc>
          <w:tcPr>
            <w:tcBorders>
              <w:top w:color="000000" w:space="0" w:sz="4" w:val="single"/>
            </w:tcBorders>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6" w:right="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5</w:t>
            </w:r>
          </w:p>
        </w:tc>
        <w:tc>
          <w:tcPr>
            <w:tcBorders>
              <w:top w:color="000000" w:space="0" w:sz="4" w:val="single"/>
            </w:tcBorders>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99"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OUTPUT</w:t>
            </w:r>
          </w:p>
        </w:tc>
        <w:tc>
          <w:tcPr>
            <w:tcBorders>
              <w:top w:color="000000" w:space="0" w:sz="4" w:val="single"/>
            </w:tcBorders>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8" w:right="5"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8</w:t>
            </w:r>
          </w:p>
        </w:tc>
      </w:tr>
      <w:tr>
        <w:trPr>
          <w:cantSplit w:val="0"/>
          <w:trHeight w:val="455" w:hRule="atLeast"/>
          <w:tblHeader w:val="0"/>
        </w:trPr>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6" w:right="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6</w:t>
            </w:r>
          </w:p>
        </w:tc>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99"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CONCLUSION</w:t>
            </w:r>
          </w:p>
        </w:tc>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8" w:right="8"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9</w:t>
            </w:r>
          </w:p>
        </w:tc>
      </w:tr>
      <w:tr>
        <w:trPr>
          <w:cantSplit w:val="0"/>
          <w:trHeight w:val="546" w:hRule="atLeast"/>
          <w:tblHeader w:val="0"/>
        </w:trPr>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6" w:right="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7</w:t>
            </w:r>
          </w:p>
        </w:tc>
        <w:tc>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99"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REFERENCES</w:t>
            </w:r>
          </w:p>
        </w:tc>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9" w:right="1"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10</w:t>
            </w:r>
          </w:p>
        </w:tc>
      </w:tr>
    </w:tbl>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6" w:right="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sectPr>
          <w:headerReference r:id="rId9" w:type="default"/>
          <w:footerReference r:id="rId10" w:type="default"/>
          <w:type w:val="nextPage"/>
          <w:pgSz w:h="15840" w:w="12240" w:orient="portrait"/>
          <w:pgMar w:bottom="1200" w:top="1720" w:left="1440" w:right="1440" w:header="1396" w:footer="1015"/>
        </w:sect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spacing w:line="357" w:lineRule="auto"/>
        <w:ind w:left="287" w:right="247" w:hanging="10"/>
        <w:jc w:val="both"/>
        <w:rPr>
          <w:sz w:val="24"/>
          <w:szCs w:val="24"/>
        </w:rPr>
      </w:pPr>
      <w:r w:rsidDel="00000000" w:rsidR="00000000" w:rsidRPr="00000000">
        <w:rPr>
          <w:sz w:val="24"/>
          <w:szCs w:val="24"/>
          <w:rtl w:val="0"/>
        </w:rPr>
        <w:t xml:space="preserve">This project presents a basic yet effective </w:t>
      </w:r>
      <w:r w:rsidDel="00000000" w:rsidR="00000000" w:rsidRPr="00000000">
        <w:rPr>
          <w:b w:val="1"/>
          <w:sz w:val="24"/>
          <w:szCs w:val="24"/>
          <w:rtl w:val="0"/>
        </w:rPr>
        <w:t xml:space="preserve">Rain Detection System </w:t>
      </w:r>
      <w:r w:rsidDel="00000000" w:rsidR="00000000" w:rsidRPr="00000000">
        <w:rPr>
          <w:sz w:val="24"/>
          <w:szCs w:val="24"/>
          <w:rtl w:val="0"/>
        </w:rPr>
        <w:t xml:space="preserve">using an </w:t>
      </w:r>
      <w:r w:rsidDel="00000000" w:rsidR="00000000" w:rsidRPr="00000000">
        <w:rPr>
          <w:b w:val="1"/>
          <w:sz w:val="24"/>
          <w:szCs w:val="24"/>
          <w:rtl w:val="0"/>
        </w:rPr>
        <w:t xml:space="preserve">Arduino Uno</w:t>
      </w:r>
      <w:r w:rsidDel="00000000" w:rsidR="00000000" w:rsidRPr="00000000">
        <w:rPr>
          <w:sz w:val="24"/>
          <w:szCs w:val="24"/>
          <w:rtl w:val="0"/>
        </w:rPr>
        <w:t xml:space="preserve">, a </w:t>
      </w:r>
      <w:r w:rsidDel="00000000" w:rsidR="00000000" w:rsidRPr="00000000">
        <w:rPr>
          <w:b w:val="1"/>
          <w:sz w:val="24"/>
          <w:szCs w:val="24"/>
          <w:rtl w:val="0"/>
        </w:rPr>
        <w:t xml:space="preserve">rain sensor</w:t>
      </w:r>
      <w:r w:rsidDel="00000000" w:rsidR="00000000" w:rsidRPr="00000000">
        <w:rPr>
          <w:sz w:val="24"/>
          <w:szCs w:val="24"/>
          <w:rtl w:val="0"/>
        </w:rPr>
        <w:t xml:space="preserve">, and an optional </w:t>
      </w:r>
      <w:r w:rsidDel="00000000" w:rsidR="00000000" w:rsidRPr="00000000">
        <w:rPr>
          <w:b w:val="1"/>
          <w:sz w:val="24"/>
          <w:szCs w:val="24"/>
          <w:rtl w:val="0"/>
        </w:rPr>
        <w:t xml:space="preserve">buzzer or LED </w:t>
      </w:r>
      <w:r w:rsidDel="00000000" w:rsidR="00000000" w:rsidRPr="00000000">
        <w:rPr>
          <w:sz w:val="24"/>
          <w:szCs w:val="24"/>
          <w:rtl w:val="0"/>
        </w:rPr>
        <w:t xml:space="preserve">for alerting purposes. The primary goal is to detect the presence of rainfall and respond accordingly through a visual or audible signal. The system utilizes an analog rain sensor module connected to one of the Arduino’s analog pins to monitor moisture levels. The sensor produces varying voltage outputs depending on the amount of water present on its surface.</w:t>
      </w:r>
    </w:p>
    <w:p w:rsidR="00000000" w:rsidDel="00000000" w:rsidP="00000000" w:rsidRDefault="00000000" w:rsidRPr="00000000" w14:paraId="00000038">
      <w:pPr>
        <w:spacing w:before="147" w:line="357" w:lineRule="auto"/>
        <w:ind w:left="287" w:right="260" w:hanging="10"/>
        <w:jc w:val="both"/>
        <w:rPr>
          <w:sz w:val="24"/>
          <w:szCs w:val="24"/>
        </w:rPr>
      </w:pPr>
      <w:r w:rsidDel="00000000" w:rsidR="00000000" w:rsidRPr="00000000">
        <w:rPr>
          <w:sz w:val="24"/>
          <w:szCs w:val="24"/>
          <w:rtl w:val="0"/>
        </w:rPr>
        <w:t xml:space="preserve">The Arduino reads the analog value from the sensor and compares it against a predefined threshold (e.g., 500). If the value drops below the threshold, it indicates the presence of rain. The microcontroller then activates a connected buzzer or LED to alert the user. If the reading is above the threshold, it means no rain is detected, and the output device is turned off. The sensor data and rain status are also printed to the Serial Monitor, providing live feedback for debugging or monitoring.</w:t>
      </w:r>
    </w:p>
    <w:p w:rsidR="00000000" w:rsidDel="00000000" w:rsidP="00000000" w:rsidRDefault="00000000" w:rsidRPr="00000000" w14:paraId="00000039">
      <w:pPr>
        <w:spacing w:before="146" w:line="357" w:lineRule="auto"/>
        <w:ind w:left="287" w:right="259" w:hanging="10"/>
        <w:jc w:val="both"/>
        <w:rPr>
          <w:sz w:val="24"/>
          <w:szCs w:val="24"/>
        </w:rPr>
        <w:sectPr>
          <w:headerReference r:id="rId11" w:type="default"/>
          <w:footerReference r:id="rId12" w:type="default"/>
          <w:type w:val="nextPage"/>
          <w:pgSz w:h="15840" w:w="12240" w:orient="portrait"/>
          <w:pgMar w:bottom="1200" w:top="1720" w:left="1440" w:right="1440" w:header="1396" w:footer="1015"/>
        </w:sectPr>
      </w:pPr>
      <w:r w:rsidDel="00000000" w:rsidR="00000000" w:rsidRPr="00000000">
        <w:rPr>
          <w:sz w:val="24"/>
          <w:szCs w:val="24"/>
          <w:rtl w:val="0"/>
        </w:rPr>
        <w:t xml:space="preserve">This system is programmed to take readings every 2 seconds to provide up-to-date weather conditions in real time. It is power-efficient and easy to deploy, making it suitable for various real-world applications.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287" w:right="251" w:hanging="1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With the growing need for smart automation in both domestic and industrial applications, weather-responsive systems have become increasingly important. Among various environmental factors, </w:t>
      </w: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rainfall detection </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plays a key role in managing resources, protecting equipment, and ensuring safety. Traditional methods of detecting rain often involve manual observation, which is neither reliable nor efficient. To address this gap, microcontroller-based rain detection systems offer a low-cost and automated solution.</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 w:line="357" w:lineRule="auto"/>
        <w:ind w:left="287" w:right="248" w:hanging="1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This project introduces a simple yet effective </w:t>
      </w: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Rain Detection System using Arduino Uno </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and a </w:t>
      </w: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rain sensor module</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The system is designed to sense rain in real-time and provide instant alerts using an LED or buzzer. It continuously monitors moisture levels on the sensor’s surface and reacts when rainfall is detected based on a predefined threshold value. The Arduino processes the analog input from the sensor and provides both a </w:t>
      </w: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visual/audible alert </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and a </w:t>
      </w: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serial output </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for logging or further processing.</w:t>
      </w:r>
    </w:p>
    <w:p w:rsidR="00000000" w:rsidDel="00000000" w:rsidP="00000000" w:rsidRDefault="00000000" w:rsidRPr="00000000" w14:paraId="0000003E">
      <w:pPr>
        <w:spacing w:before="261" w:line="357" w:lineRule="auto"/>
        <w:ind w:left="287" w:right="247" w:hanging="10"/>
        <w:jc w:val="both"/>
        <w:rPr>
          <w:sz w:val="23"/>
          <w:szCs w:val="23"/>
        </w:rPr>
        <w:sectPr>
          <w:headerReference r:id="rId13" w:type="default"/>
          <w:footerReference r:id="rId14" w:type="default"/>
          <w:type w:val="nextPage"/>
          <w:pgSz w:h="15840" w:w="12240" w:orient="portrait"/>
          <w:pgMar w:bottom="1200" w:top="1720" w:left="1440" w:right="1440" w:header="1396" w:footer="1015"/>
        </w:sectPr>
      </w:pPr>
      <w:r w:rsidDel="00000000" w:rsidR="00000000" w:rsidRPr="00000000">
        <w:rPr>
          <w:sz w:val="23"/>
          <w:szCs w:val="23"/>
          <w:rtl w:val="0"/>
        </w:rPr>
        <w:t xml:space="preserve">Such a system finds use in </w:t>
      </w:r>
      <w:r w:rsidDel="00000000" w:rsidR="00000000" w:rsidRPr="00000000">
        <w:rPr>
          <w:b w:val="1"/>
          <w:sz w:val="23"/>
          <w:szCs w:val="23"/>
          <w:rtl w:val="0"/>
        </w:rPr>
        <w:t xml:space="preserve">smart irrigation</w:t>
      </w:r>
      <w:r w:rsidDel="00000000" w:rsidR="00000000" w:rsidRPr="00000000">
        <w:rPr>
          <w:sz w:val="23"/>
          <w:szCs w:val="23"/>
          <w:rtl w:val="0"/>
        </w:rPr>
        <w:t xml:space="preserve">, </w:t>
      </w:r>
      <w:r w:rsidDel="00000000" w:rsidR="00000000" w:rsidRPr="00000000">
        <w:rPr>
          <w:b w:val="1"/>
          <w:sz w:val="23"/>
          <w:szCs w:val="23"/>
          <w:rtl w:val="0"/>
        </w:rPr>
        <w:t xml:space="preserve">automated home control systems</w:t>
      </w:r>
      <w:r w:rsidDel="00000000" w:rsidR="00000000" w:rsidRPr="00000000">
        <w:rPr>
          <w:sz w:val="23"/>
          <w:szCs w:val="23"/>
          <w:rtl w:val="0"/>
        </w:rPr>
        <w:t xml:space="preserve">, </w:t>
      </w:r>
      <w:r w:rsidDel="00000000" w:rsidR="00000000" w:rsidRPr="00000000">
        <w:rPr>
          <w:b w:val="1"/>
          <w:sz w:val="23"/>
          <w:szCs w:val="23"/>
          <w:rtl w:val="0"/>
        </w:rPr>
        <w:t xml:space="preserve">greenhouse management</w:t>
      </w:r>
      <w:r w:rsidDel="00000000" w:rsidR="00000000" w:rsidRPr="00000000">
        <w:rPr>
          <w:sz w:val="23"/>
          <w:szCs w:val="23"/>
          <w:rtl w:val="0"/>
        </w:rPr>
        <w:t xml:space="preserve">, and </w:t>
      </w:r>
      <w:r w:rsidDel="00000000" w:rsidR="00000000" w:rsidRPr="00000000">
        <w:rPr>
          <w:b w:val="1"/>
          <w:sz w:val="23"/>
          <w:szCs w:val="23"/>
          <w:rtl w:val="0"/>
        </w:rPr>
        <w:t xml:space="preserve">weather monitoring setups</w:t>
      </w:r>
      <w:r w:rsidDel="00000000" w:rsidR="00000000" w:rsidRPr="00000000">
        <w:rPr>
          <w:sz w:val="23"/>
          <w:szCs w:val="23"/>
          <w:rtl w:val="0"/>
        </w:rPr>
        <w:t xml:space="preserve">. By offering a compact, cost-effective, and scalable solution, this rain sensor project serves as a foundational component for more complex Internet of Things (IoT) applications and embedded systems.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15" w:type="default"/>
          <w:footerReference r:id="rId16" w:type="default"/>
          <w:type w:val="nextPage"/>
          <w:pgSz w:h="15840" w:w="12240" w:orient="portrait"/>
          <w:pgMar w:bottom="1200" w:top="1720" w:left="1440" w:right="1440" w:header="1396" w:footer="1015"/>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559552" cy="5559552"/>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559552" cy="555955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Pin Definitions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018"/>
        </w:tabs>
        <w:spacing w:after="0" w:before="170" w:line="393" w:lineRule="auto"/>
        <w:ind w:left="432" w:right="2617"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const int rainSensorPin = A0; // Analog pin connected to rain sensor const int buzzerPin = 7;</w:t>
        <w:tab/>
        <w:t xml:space="preserve">// Optional buzzer or LED</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 w:lineRule="auto"/>
        <w:ind w:left="432" w:right="4669"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Rain threshold (adjust based on testing) const int rainThreshold = 500;</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 w:lineRule="auto"/>
        <w:ind w:left="547" w:right="5931" w:hanging="116.00000000000001"/>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void setup() { Serial.begin(9600);</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91" w:lineRule="auto"/>
        <w:ind w:left="547" w:right="5677"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pinMode(rainSensorPin, INPUT); pinMode(buzzerPin, OUTPUT);</w:t>
      </w:r>
    </w:p>
    <w:p w:rsidR="00000000" w:rsidDel="00000000" w:rsidP="00000000" w:rsidRDefault="00000000" w:rsidRPr="00000000" w14:paraId="0000004E">
      <w:pPr>
        <w:spacing w:before="4" w:lineRule="auto"/>
        <w:ind w:left="432" w:firstLine="0"/>
        <w:rPr>
          <w:sz w:val="23"/>
          <w:szCs w:val="23"/>
        </w:rPr>
      </w:pPr>
      <w:r w:rsidDel="00000000" w:rsidR="00000000" w:rsidRPr="00000000">
        <w:rPr>
          <w:sz w:val="23"/>
          <w:szCs w:val="23"/>
          <w:rtl w:val="0"/>
        </w:rPr>
        <w:t xml:space="preserv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void loop()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547"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int sensorValue = analogRead(rainSensorPin);</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 w:lineRule="auto"/>
        <w:ind w:left="547" w:right="3657"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Serial.print("Rain Sensor Reading: "); Serial.println(sensorValue);</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8" w:lineRule="auto"/>
        <w:ind w:left="661" w:right="4669" w:hanging="115"/>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if (sensorValue &lt; rainThreshold) { Serial.println("</w:t>
      </w:r>
      <w:r w:rsidDel="00000000" w:rsidR="00000000" w:rsidRPr="00000000">
        <w:rPr>
          <w:rFonts w:ascii="Quattrocento Sans" w:cs="Quattrocento Sans" w:eastAsia="Quattrocento Sans" w:hAnsi="Quattrocento San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Rain Detected!");</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662"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digitalWrite(buzzerPin, HIGH); // Turn on buzzer/LED</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546"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else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661"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Serial.println("</w:t>
      </w:r>
      <w:r w:rsidDel="00000000" w:rsidR="00000000" w:rsidRPr="00000000">
        <w:rPr>
          <w:rFonts w:ascii="Quattrocento Sans" w:cs="Quattrocento Sans" w:eastAsia="Quattrocento Sans" w:hAnsi="Quattrocento Sans"/>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No Rain.");</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662"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digitalWrite(buzzerPin, LOW); // Turn off buzzer/LED</w:t>
      </w:r>
    </w:p>
    <w:p w:rsidR="00000000" w:rsidDel="00000000" w:rsidP="00000000" w:rsidRDefault="00000000" w:rsidRPr="00000000" w14:paraId="0000005C">
      <w:pPr>
        <w:spacing w:before="167" w:lineRule="auto"/>
        <w:ind w:left="546" w:firstLine="0"/>
        <w:rPr>
          <w:sz w:val="23"/>
          <w:szCs w:val="23"/>
        </w:rPr>
        <w:sectPr>
          <w:headerReference r:id="rId18" w:type="default"/>
          <w:footerReference r:id="rId19" w:type="default"/>
          <w:type w:val="nextPage"/>
          <w:pgSz w:h="15840" w:w="12240" w:orient="portrait"/>
          <w:pgMar w:bottom="1200" w:top="1960" w:left="1440" w:right="1440" w:header="1680" w:footer="1015"/>
        </w:sectPr>
      </w:pPr>
      <w:r w:rsidDel="00000000" w:rsidR="00000000" w:rsidRPr="00000000">
        <w:rPr>
          <w:sz w:val="23"/>
          <w:szCs w:val="23"/>
          <w:rtl w:val="0"/>
        </w:rPr>
        <w:t xml:space="preserv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547"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delay(2000); // Check every 2 seconds</w:t>
      </w:r>
    </w:p>
    <w:p w:rsidR="00000000" w:rsidDel="00000000" w:rsidP="00000000" w:rsidRDefault="00000000" w:rsidRPr="00000000" w14:paraId="0000005E">
      <w:pPr>
        <w:spacing w:before="168" w:lineRule="auto"/>
        <w:ind w:left="432" w:firstLine="0"/>
        <w:rPr>
          <w:sz w:val="23"/>
          <w:szCs w:val="23"/>
        </w:rPr>
        <w:sectPr>
          <w:headerReference r:id="rId20" w:type="default"/>
          <w:footerReference r:id="rId21" w:type="default"/>
          <w:type w:val="nextPage"/>
          <w:pgSz w:h="15840" w:w="12240" w:orient="portrait"/>
          <w:pgMar w:bottom="1200" w:top="1320" w:left="1440" w:right="1440" w:header="0" w:footer="1015"/>
        </w:sectPr>
      </w:pPr>
      <w:r w:rsidDel="00000000" w:rsidR="00000000" w:rsidRPr="00000000">
        <w:rPr>
          <w:sz w:val="23"/>
          <w:szCs w:val="23"/>
          <w:rtl w:val="0"/>
        </w:rPr>
        <w:t xml:space="preserve">}</w:t>
      </w:r>
    </w:p>
    <w:p w:rsidR="00000000" w:rsidDel="00000000" w:rsidP="00000000" w:rsidRDefault="00000000" w:rsidRPr="00000000" w14:paraId="0000005F">
      <w:pPr>
        <w:pStyle w:val="Heading1"/>
        <w:spacing w:before="64" w:lineRule="auto"/>
        <w:ind w:left="4204" w:firstLine="0"/>
        <w:rPr/>
      </w:pPr>
      <w:r w:rsidDel="00000000" w:rsidR="00000000" w:rsidRPr="00000000">
        <w:rPr>
          <w:rtl w:val="0"/>
        </w:rPr>
        <w:t xml:space="preserve">6. OUTPUT</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822960</wp:posOffset>
            </wp:positionH>
            <wp:positionV relativeFrom="paragraph">
              <wp:posOffset>168415</wp:posOffset>
            </wp:positionV>
            <wp:extent cx="4325112" cy="1828800"/>
            <wp:effectExtent b="0" l="0" r="0" t="0"/>
            <wp:wrapTopAndBottom distB="0" distT="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325112" cy="1828800"/>
                    </a:xfrm>
                    <a:prstGeom prst="rect"/>
                    <a:ln/>
                  </pic:spPr>
                </pic:pic>
              </a:graphicData>
            </a:graphic>
          </wp:anchor>
        </w:drawing>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23" w:type="default"/>
          <w:footerReference r:id="rId24" w:type="default"/>
          <w:type w:val="nextPage"/>
          <w:pgSz w:h="15840" w:w="12240" w:orient="portrait"/>
          <w:pgMar w:bottom="1200" w:top="1320" w:left="1440" w:right="1440" w:header="0" w:footer="101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633983</wp:posOffset>
            </wp:positionH>
            <wp:positionV relativeFrom="paragraph">
              <wp:posOffset>281927</wp:posOffset>
            </wp:positionV>
            <wp:extent cx="4712207" cy="2185416"/>
            <wp:effectExtent b="0" l="0" r="0" t="0"/>
            <wp:wrapTopAndBottom distB="0" distT="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712207" cy="2185416"/>
                    </a:xfrm>
                    <a:prstGeom prst="rect"/>
                    <a:ln/>
                  </pic:spPr>
                </pic:pic>
              </a:graphicData>
            </a:graphic>
          </wp:anchor>
        </w:drawing>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432" w:right="439"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The Rain Detection System developed using Arduino Uno, a rain sensor module, and a buzzer/LED successfully demonstrates the ability to </w:t>
      </w: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detect rainfall in real-time </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and provide immediate alerts. The project highlights how simple hardware components, when integrated with microcontroller logic, can be used to build an efficient and responsive weather- monitoring tool.</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441" w:right="437" w:hanging="10"/>
        <w:jc w:val="both"/>
        <w:rPr>
          <w:rFonts w:ascii="Times New Roman" w:cs="Times New Roman" w:eastAsia="Times New Roman" w:hAnsi="Times New Roman"/>
          <w:b w:val="0"/>
          <w:i w:val="0"/>
          <w:smallCaps w:val="0"/>
          <w:strike w:val="0"/>
          <w:color w:val="000000"/>
          <w:sz w:val="23"/>
          <w:szCs w:val="23"/>
          <w:u w:val="none"/>
          <w:shd w:fill="auto" w:val="clear"/>
          <w:vertAlign w:val="baseline"/>
        </w:rPr>
        <w:sectPr>
          <w:headerReference r:id="rId26" w:type="default"/>
          <w:footerReference r:id="rId27" w:type="default"/>
          <w:type w:val="nextPage"/>
          <w:pgSz w:h="15840" w:w="12240" w:orient="portrait"/>
          <w:pgMar w:bottom="1200" w:top="2140" w:left="1440" w:right="1440" w:header="1865" w:footer="1015"/>
        </w:sect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This system offers a </w:t>
      </w: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cost-effective</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reliable</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scalable solution </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for various applications including smart agriculture, home automation, and environmental monitoring. The serial output also allows for easy integration with data logging or IoT platforms for future enhancements. Overall, this project serves as a foundational step toward building more advanced weather-based automation systems and introduces students and beginners to real- world embedded system design.</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94"/>
        </w:tabs>
        <w:spacing w:after="0" w:before="0" w:line="240" w:lineRule="auto"/>
        <w:ind w:left="1094" w:right="0" w:hanging="33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562c1"/>
          <w:sz w:val="23"/>
          <w:szCs w:val="23"/>
          <w:u w:val="none"/>
          <w:shd w:fill="auto" w:val="clear"/>
          <w:vertAlign w:val="baseline"/>
          <w:rtl w:val="0"/>
        </w:rPr>
        <w:t xml:space="preserve">https://</w:t>
      </w:r>
      <w:hyperlink r:id="rId28">
        <w:r w:rsidDel="00000000" w:rsidR="00000000" w:rsidRPr="00000000">
          <w:rPr>
            <w:rFonts w:ascii="Times New Roman" w:cs="Times New Roman" w:eastAsia="Times New Roman" w:hAnsi="Times New Roman"/>
            <w:b w:val="0"/>
            <w:i w:val="0"/>
            <w:smallCaps w:val="0"/>
            <w:strike w:val="0"/>
            <w:color w:val="0562c1"/>
            <w:sz w:val="23"/>
            <w:szCs w:val="23"/>
            <w:u w:val="none"/>
            <w:shd w:fill="auto" w:val="clear"/>
            <w:vertAlign w:val="baseline"/>
            <w:rtl w:val="0"/>
          </w:rPr>
          <w:t xml:space="preserve">www.sciencedirect.com/science/article/pii/S2665917423002131</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94"/>
        </w:tabs>
        <w:spacing w:after="0" w:before="152" w:line="355" w:lineRule="auto"/>
        <w:ind w:left="1094" w:right="1019" w:hanging="33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562c1"/>
          <w:sz w:val="23"/>
          <w:szCs w:val="23"/>
          <w:u w:val="none"/>
          <w:shd w:fill="auto" w:val="clear"/>
          <w:vertAlign w:val="baseline"/>
          <w:rtl w:val="0"/>
        </w:rPr>
        <w:t xml:space="preserve">https://</w:t>
      </w:r>
      <w:hyperlink r:id="rId29">
        <w:r w:rsidDel="00000000" w:rsidR="00000000" w:rsidRPr="00000000">
          <w:rPr>
            <w:rFonts w:ascii="Times New Roman" w:cs="Times New Roman" w:eastAsia="Times New Roman" w:hAnsi="Times New Roman"/>
            <w:b w:val="0"/>
            <w:i w:val="0"/>
            <w:smallCaps w:val="0"/>
            <w:strike w:val="0"/>
            <w:color w:val="0562c1"/>
            <w:sz w:val="23"/>
            <w:szCs w:val="23"/>
            <w:u w:val="none"/>
            <w:shd w:fill="auto" w:val="clear"/>
            <w:vertAlign w:val="baseline"/>
            <w:rtl w:val="0"/>
          </w:rPr>
          <w:t xml:space="preserve">www.e3s-conferences.org/articles/e3sconf/pdf/2023/28/e3sconf_icmed-</w:t>
        </w:r>
      </w:hyperlink>
      <w:r w:rsidDel="00000000" w:rsidR="00000000" w:rsidRPr="00000000">
        <w:rPr>
          <w:rFonts w:ascii="Times New Roman" w:cs="Times New Roman" w:eastAsia="Times New Roman" w:hAnsi="Times New Roman"/>
          <w:b w:val="0"/>
          <w:i w:val="0"/>
          <w:smallCaps w:val="0"/>
          <w:strike w:val="0"/>
          <w:color w:val="0562c1"/>
          <w:sz w:val="23"/>
          <w:szCs w:val="23"/>
          <w:u w:val="none"/>
          <w:shd w:fill="auto" w:val="clear"/>
          <w:vertAlign w:val="baseline"/>
          <w:rtl w:val="0"/>
        </w:rPr>
        <w:t xml:space="preserve"> icmpc2023_01150.pdf</w:t>
      </w:r>
      <w:r w:rsidDel="00000000" w:rsidR="00000000" w:rsidRPr="00000000">
        <w:rPr>
          <w:rtl w:val="0"/>
        </w:rPr>
      </w:r>
    </w:p>
    <w:p w:rsidR="00000000" w:rsidDel="00000000" w:rsidP="00000000" w:rsidRDefault="00000000" w:rsidRPr="00000000" w14:paraId="0000007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94"/>
        </w:tabs>
        <w:spacing w:after="0" w:before="30" w:line="240" w:lineRule="auto"/>
        <w:ind w:left="1094" w:right="0" w:hanging="33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562c1"/>
          <w:sz w:val="23"/>
          <w:szCs w:val="23"/>
          <w:u w:val="none"/>
          <w:shd w:fill="auto" w:val="clear"/>
          <w:vertAlign w:val="baseline"/>
          <w:rtl w:val="0"/>
        </w:rPr>
        <w:t xml:space="preserve">https://</w:t>
      </w:r>
      <w:hyperlink r:id="rId30">
        <w:r w:rsidDel="00000000" w:rsidR="00000000" w:rsidRPr="00000000">
          <w:rPr>
            <w:rFonts w:ascii="Times New Roman" w:cs="Times New Roman" w:eastAsia="Times New Roman" w:hAnsi="Times New Roman"/>
            <w:b w:val="0"/>
            <w:i w:val="0"/>
            <w:smallCaps w:val="0"/>
            <w:strike w:val="0"/>
            <w:color w:val="0562c1"/>
            <w:sz w:val="23"/>
            <w:szCs w:val="23"/>
            <w:u w:val="none"/>
            <w:shd w:fill="auto" w:val="clear"/>
            <w:vertAlign w:val="baseline"/>
            <w:rtl w:val="0"/>
          </w:rPr>
          <w:t xml:space="preserve">www.azosensors.com/article.aspx?ArticleID=2958</w:t>
        </w:r>
      </w:hyperlink>
      <w:r w:rsidDel="00000000" w:rsidR="00000000" w:rsidRPr="00000000">
        <w:rPr>
          <w:rtl w:val="0"/>
        </w:rPr>
      </w:r>
    </w:p>
    <w:sectPr>
      <w:headerReference r:id="rId31" w:type="default"/>
      <w:footerReference r:id="rId32" w:type="default"/>
      <w:type w:val="nextPage"/>
      <w:pgSz w:h="15840" w:w="12240" w:orient="portrait"/>
      <w:pgMar w:bottom="1200" w:top="2080" w:left="1440" w:right="1440" w:header="1795" w:footer="101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Times New Roman"/>
  <w:font w:name="Quattrocento Sa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shape id="docshape2" style="position:absolute;margin-left:228.95pt;margin-top:0.0pt;width:12.3pt;height:13.7pt;z-index:-15906304;mso-position-horizontal-relative:margin;mso-position-vertical-relative:text;mso-position-horizontal:absolute;mso-position-vertical:absolute;" o:spid="_x0000_s1041" filled="f" stroked="f" type="#_x0000_t202">
          <v:textbox inset="0,0,0,0">
            <w:txbxContent>
              <w:p w:rsidR="000E1F17" w:rsidDel="00000000" w:rsidP="00000000" w:rsidRDefault="000E1F17" w:rsidRPr="00000000">
                <w:pPr>
                  <w:spacing w:before="11"/>
                  <w:ind w:left="60"/>
                  <w:rPr>
                    <w:sz w:val="21"/>
                  </w:rPr>
                </w:pPr>
                <w:r w:rsidDel="00000000" w:rsidR="00000000" w:rsidRPr="00000000">
                  <w:rPr>
                    <w:spacing w:val="-10"/>
                    <w:sz w:val="21"/>
                  </w:rPr>
                  <w:fldChar w:fldCharType="begin"/>
                </w:r>
                <w:r w:rsidDel="00000000" w:rsidR="00017289" w:rsidRPr="00000000">
                  <w:rPr>
                    <w:spacing w:val="-10"/>
                    <w:sz w:val="21"/>
                  </w:rPr>
                  <w:instrText xml:space="preserve"> PAGE </w:instrText>
                </w:r>
                <w:r w:rsidDel="00000000" w:rsidR="00000000" w:rsidRPr="00000000">
                  <w:rPr>
                    <w:spacing w:val="-10"/>
                    <w:sz w:val="21"/>
                  </w:rPr>
                  <w:fldChar w:fldCharType="separate"/>
                </w:r>
                <w:r w:rsidDel="00000000" w:rsidR="00C35F49" w:rsidRPr="00000000">
                  <w:rPr>
                    <w:noProof w:val="1"/>
                    <w:spacing w:val="-10"/>
                    <w:sz w:val="21"/>
                  </w:rPr>
                  <w:t>1</w:t>
                </w:r>
                <w:r w:rsidDel="00000000" w:rsidR="00000000" w:rsidRPr="00000000">
                  <w:rPr>
                    <w:spacing w:val="-10"/>
                    <w:sz w:val="21"/>
                  </w:rPr>
                  <w:fldChar w:fldCharType="end"/>
                </w:r>
              </w:p>
            </w:txbxContent>
          </v:textbox>
          <w10:wrap/>
        </v:shape>
      </w:pic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shape id="docshape18" style="position:absolute;margin-left:226.3pt;margin-top:0.0pt;width:17.55pt;height:13.7pt;z-index:-15898112;mso-position-horizontal-relative:margin;mso-position-vertical-relative:text;mso-position-horizontal:absolute;mso-position-vertical:absolute;" o:spid="_x0000_s1025" filled="f" stroked="f" type="#_x0000_t202">
          <v:textbox inset="0,0,0,0">
            <w:txbxContent>
              <w:p w:rsidR="000E1F17" w:rsidDel="00000000" w:rsidP="00000000" w:rsidRDefault="000E1F17" w:rsidRPr="00000000">
                <w:pPr>
                  <w:spacing w:before="11"/>
                  <w:ind w:left="60"/>
                  <w:rPr>
                    <w:sz w:val="21"/>
                  </w:rPr>
                </w:pPr>
                <w:r w:rsidDel="00000000" w:rsidR="00000000" w:rsidRPr="00000000">
                  <w:rPr>
                    <w:spacing w:val="-5"/>
                    <w:sz w:val="21"/>
                  </w:rPr>
                  <w:fldChar w:fldCharType="begin"/>
                </w:r>
                <w:r w:rsidDel="00000000" w:rsidR="00017289" w:rsidRPr="00000000">
                  <w:rPr>
                    <w:spacing w:val="-5"/>
                    <w:sz w:val="21"/>
                  </w:rPr>
                  <w:instrText xml:space="preserve"> PAGE </w:instrText>
                </w:r>
                <w:r w:rsidDel="00000000" w:rsidR="00000000" w:rsidRPr="00000000">
                  <w:rPr>
                    <w:spacing w:val="-5"/>
                    <w:sz w:val="21"/>
                  </w:rPr>
                  <w:fldChar w:fldCharType="separate"/>
                </w:r>
                <w:r w:rsidDel="00000000" w:rsidR="00C35F49" w:rsidRPr="00000000">
                  <w:rPr>
                    <w:noProof w:val="1"/>
                    <w:spacing w:val="-5"/>
                    <w:sz w:val="21"/>
                  </w:rPr>
                  <w:t>10</w:t>
                </w:r>
                <w:r w:rsidDel="00000000" w:rsidR="00000000" w:rsidRPr="00000000">
                  <w:rPr>
                    <w:spacing w:val="-5"/>
                    <w:sz w:val="21"/>
                  </w:rPr>
                  <w:fldChar w:fldCharType="end"/>
                </w:r>
              </w:p>
            </w:txbxContent>
          </v:textbox>
          <w10:wrap/>
        </v:shape>
      </w:pic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shape id="docshape4" style="position:absolute;margin-left:228.95pt;margin-top:0.0pt;width:12.3pt;height:13.7pt;z-index:-15905280;mso-position-horizontal-relative:margin;mso-position-vertical-relative:text;mso-position-horizontal:absolute;mso-position-vertical:absolute;" o:spid="_x0000_s1039" filled="f" stroked="f" type="#_x0000_t202">
          <v:textbox inset="0,0,0,0">
            <w:txbxContent>
              <w:p w:rsidR="000E1F17" w:rsidDel="00000000" w:rsidP="00000000" w:rsidRDefault="000E1F17" w:rsidRPr="00000000">
                <w:pPr>
                  <w:spacing w:before="11"/>
                  <w:ind w:left="60"/>
                  <w:rPr>
                    <w:sz w:val="21"/>
                  </w:rPr>
                </w:pPr>
                <w:r w:rsidDel="00000000" w:rsidR="00000000" w:rsidRPr="00000000">
                  <w:rPr>
                    <w:spacing w:val="-10"/>
                    <w:sz w:val="21"/>
                  </w:rPr>
                  <w:fldChar w:fldCharType="begin"/>
                </w:r>
                <w:r w:rsidDel="00000000" w:rsidR="00017289" w:rsidRPr="00000000">
                  <w:rPr>
                    <w:spacing w:val="-10"/>
                    <w:sz w:val="21"/>
                  </w:rPr>
                  <w:instrText xml:space="preserve"> PAGE </w:instrText>
                </w:r>
                <w:r w:rsidDel="00000000" w:rsidR="00000000" w:rsidRPr="00000000">
                  <w:rPr>
                    <w:spacing w:val="-10"/>
                    <w:sz w:val="21"/>
                  </w:rPr>
                  <w:fldChar w:fldCharType="separate"/>
                </w:r>
                <w:r w:rsidDel="00000000" w:rsidR="00C35F49" w:rsidRPr="00000000">
                  <w:rPr>
                    <w:noProof w:val="1"/>
                    <w:spacing w:val="-10"/>
                    <w:sz w:val="21"/>
                  </w:rPr>
                  <w:t>2</w:t>
                </w:r>
                <w:r w:rsidDel="00000000" w:rsidR="00000000" w:rsidRPr="00000000">
                  <w:rPr>
                    <w:spacing w:val="-10"/>
                    <w:sz w:val="21"/>
                  </w:rPr>
                  <w:fldChar w:fldCharType="end"/>
                </w:r>
              </w:p>
            </w:txbxContent>
          </v:textbox>
          <w10:wrap/>
        </v:shape>
      </w:pic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shape id="docshape6" style="position:absolute;margin-left:228.1pt;margin-top:0.0pt;width:12.3pt;height:13.7pt;z-index:-15904256;mso-position-horizontal-relative:margin;mso-position-vertical-relative:text;mso-position-horizontal:absolute;mso-position-vertical:absolute;" o:spid="_x0000_s1037" filled="f" stroked="f" type="#_x0000_t202">
          <v:textbox inset="0,0,0,0">
            <w:txbxContent>
              <w:p w:rsidR="000E1F17" w:rsidDel="00000000" w:rsidP="00000000" w:rsidRDefault="000E1F17" w:rsidRPr="00000000">
                <w:pPr>
                  <w:spacing w:before="11"/>
                  <w:ind w:left="60"/>
                  <w:rPr>
                    <w:sz w:val="21"/>
                  </w:rPr>
                </w:pPr>
                <w:r w:rsidDel="00000000" w:rsidR="00000000" w:rsidRPr="00000000">
                  <w:rPr>
                    <w:spacing w:val="-10"/>
                    <w:sz w:val="21"/>
                  </w:rPr>
                  <w:fldChar w:fldCharType="begin"/>
                </w:r>
                <w:r w:rsidDel="00000000" w:rsidR="00017289" w:rsidRPr="00000000">
                  <w:rPr>
                    <w:spacing w:val="-10"/>
                    <w:sz w:val="21"/>
                  </w:rPr>
                  <w:instrText xml:space="preserve"> PAGE </w:instrText>
                </w:r>
                <w:r w:rsidDel="00000000" w:rsidR="00000000" w:rsidRPr="00000000">
                  <w:rPr>
                    <w:spacing w:val="-10"/>
                    <w:sz w:val="21"/>
                  </w:rPr>
                  <w:fldChar w:fldCharType="separate"/>
                </w:r>
                <w:r w:rsidDel="00000000" w:rsidR="00C35F49" w:rsidRPr="00000000">
                  <w:rPr>
                    <w:noProof w:val="1"/>
                    <w:spacing w:val="-10"/>
                    <w:sz w:val="21"/>
                  </w:rPr>
                  <w:t>3</w:t>
                </w:r>
                <w:r w:rsidDel="00000000" w:rsidR="00000000" w:rsidRPr="00000000">
                  <w:rPr>
                    <w:spacing w:val="-10"/>
                    <w:sz w:val="21"/>
                  </w:rPr>
                  <w:fldChar w:fldCharType="end"/>
                </w:r>
              </w:p>
            </w:txbxContent>
          </v:textbox>
          <w10:wrap/>
        </v:shape>
      </w:pic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shape id="docshape8" style="position:absolute;margin-left:228.95pt;margin-top:0.0pt;width:12.3pt;height:13.7pt;z-index:-15903232;mso-position-horizontal-relative:margin;mso-position-vertical-relative:text;mso-position-horizontal:absolute;mso-position-vertical:absolute;" o:spid="_x0000_s1035" filled="f" stroked="f" type="#_x0000_t202">
          <v:textbox inset="0,0,0,0">
            <w:txbxContent>
              <w:p w:rsidR="000E1F17" w:rsidDel="00000000" w:rsidP="00000000" w:rsidRDefault="000E1F17" w:rsidRPr="00000000">
                <w:pPr>
                  <w:spacing w:before="11"/>
                  <w:ind w:left="60"/>
                  <w:rPr>
                    <w:sz w:val="21"/>
                  </w:rPr>
                </w:pPr>
                <w:r w:rsidDel="00000000" w:rsidR="00000000" w:rsidRPr="00000000">
                  <w:rPr>
                    <w:spacing w:val="-10"/>
                    <w:sz w:val="21"/>
                  </w:rPr>
                  <w:fldChar w:fldCharType="begin"/>
                </w:r>
                <w:r w:rsidDel="00000000" w:rsidR="00017289" w:rsidRPr="00000000">
                  <w:rPr>
                    <w:spacing w:val="-10"/>
                    <w:sz w:val="21"/>
                  </w:rPr>
                  <w:instrText xml:space="preserve"> PAGE </w:instrText>
                </w:r>
                <w:r w:rsidDel="00000000" w:rsidR="00000000" w:rsidRPr="00000000">
                  <w:rPr>
                    <w:spacing w:val="-10"/>
                    <w:sz w:val="21"/>
                  </w:rPr>
                  <w:fldChar w:fldCharType="separate"/>
                </w:r>
                <w:r w:rsidDel="00000000" w:rsidR="00C35F49" w:rsidRPr="00000000">
                  <w:rPr>
                    <w:noProof w:val="1"/>
                    <w:spacing w:val="-10"/>
                    <w:sz w:val="21"/>
                  </w:rPr>
                  <w:t>4</w:t>
                </w:r>
                <w:r w:rsidDel="00000000" w:rsidR="00000000" w:rsidRPr="00000000">
                  <w:rPr>
                    <w:spacing w:val="-10"/>
                    <w:sz w:val="21"/>
                  </w:rPr>
                  <w:fldChar w:fldCharType="end"/>
                </w:r>
              </w:p>
            </w:txbxContent>
          </v:textbox>
          <w10:wrap/>
        </v:shape>
      </w:pic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shape id="docshape10" style="position:absolute;margin-left:228.1pt;margin-top:0.0pt;width:12.3pt;height:13.7pt;z-index:-15902208;mso-position-horizontal-relative:margin;mso-position-vertical-relative:text;mso-position-horizontal:absolute;mso-position-vertical:absolute;" o:spid="_x0000_s1033" filled="f" stroked="f" type="#_x0000_t202">
          <v:textbox inset="0,0,0,0">
            <w:txbxContent>
              <w:p w:rsidR="000E1F17" w:rsidDel="00000000" w:rsidP="00000000" w:rsidRDefault="000E1F17" w:rsidRPr="00000000">
                <w:pPr>
                  <w:spacing w:before="11"/>
                  <w:ind w:left="60"/>
                  <w:rPr>
                    <w:sz w:val="21"/>
                  </w:rPr>
                </w:pPr>
                <w:r w:rsidDel="00000000" w:rsidR="00000000" w:rsidRPr="00000000">
                  <w:rPr>
                    <w:spacing w:val="-10"/>
                    <w:sz w:val="21"/>
                  </w:rPr>
                  <w:fldChar w:fldCharType="begin"/>
                </w:r>
                <w:r w:rsidDel="00000000" w:rsidR="00017289" w:rsidRPr="00000000">
                  <w:rPr>
                    <w:spacing w:val="-10"/>
                    <w:sz w:val="21"/>
                  </w:rPr>
                  <w:instrText xml:space="preserve"> PAGE </w:instrText>
                </w:r>
                <w:r w:rsidDel="00000000" w:rsidR="00000000" w:rsidRPr="00000000">
                  <w:rPr>
                    <w:spacing w:val="-10"/>
                    <w:sz w:val="21"/>
                  </w:rPr>
                  <w:fldChar w:fldCharType="separate"/>
                </w:r>
                <w:r w:rsidDel="00000000" w:rsidR="00C35F49" w:rsidRPr="00000000">
                  <w:rPr>
                    <w:noProof w:val="1"/>
                    <w:spacing w:val="-10"/>
                    <w:sz w:val="21"/>
                  </w:rPr>
                  <w:t>5</w:t>
                </w:r>
                <w:r w:rsidDel="00000000" w:rsidR="00000000" w:rsidRPr="00000000">
                  <w:rPr>
                    <w:spacing w:val="-10"/>
                    <w:sz w:val="21"/>
                  </w:rPr>
                  <w:fldChar w:fldCharType="end"/>
                </w:r>
              </w:p>
            </w:txbxContent>
          </v:textbox>
          <w10:wrap/>
        </v:shape>
      </w:pic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shape id="docshape12" style="position:absolute;margin-left:228.95pt;margin-top:0.0pt;width:12.3pt;height:13.7pt;z-index:-15901184;mso-position-horizontal-relative:margin;mso-position-vertical-relative:text;mso-position-horizontal:absolute;mso-position-vertical:absolute;" o:spid="_x0000_s1031" filled="f" stroked="f" type="#_x0000_t202">
          <v:textbox inset="0,0,0,0">
            <w:txbxContent>
              <w:p w:rsidR="000E1F17" w:rsidDel="00000000" w:rsidP="00000000" w:rsidRDefault="000E1F17" w:rsidRPr="00000000">
                <w:pPr>
                  <w:spacing w:before="11"/>
                  <w:ind w:left="60"/>
                  <w:rPr>
                    <w:sz w:val="21"/>
                  </w:rPr>
                </w:pPr>
                <w:r w:rsidDel="00000000" w:rsidR="00000000" w:rsidRPr="00000000">
                  <w:rPr>
                    <w:spacing w:val="-10"/>
                    <w:sz w:val="21"/>
                  </w:rPr>
                  <w:fldChar w:fldCharType="begin"/>
                </w:r>
                <w:r w:rsidDel="00000000" w:rsidR="00017289" w:rsidRPr="00000000">
                  <w:rPr>
                    <w:spacing w:val="-10"/>
                    <w:sz w:val="21"/>
                  </w:rPr>
                  <w:instrText xml:space="preserve"> PAGE </w:instrText>
                </w:r>
                <w:r w:rsidDel="00000000" w:rsidR="00000000" w:rsidRPr="00000000">
                  <w:rPr>
                    <w:spacing w:val="-10"/>
                    <w:sz w:val="21"/>
                  </w:rPr>
                  <w:fldChar w:fldCharType="separate"/>
                </w:r>
                <w:r w:rsidDel="00000000" w:rsidR="00C35F49" w:rsidRPr="00000000">
                  <w:rPr>
                    <w:noProof w:val="1"/>
                    <w:spacing w:val="-10"/>
                    <w:sz w:val="21"/>
                  </w:rPr>
                  <w:t>6</w:t>
                </w:r>
                <w:r w:rsidDel="00000000" w:rsidR="00000000" w:rsidRPr="00000000">
                  <w:rPr>
                    <w:spacing w:val="-10"/>
                    <w:sz w:val="21"/>
                  </w:rPr>
                  <w:fldChar w:fldCharType="end"/>
                </w:r>
              </w:p>
            </w:txbxContent>
          </v:textbox>
          <w10:wrap/>
        </v:shape>
      </w:pic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shape id="docshape13" style="position:absolute;margin-left:228.1pt;margin-top:0.0pt;width:12.3pt;height:13.7pt;z-index:-15900672;mso-position-horizontal-relative:margin;mso-position-vertical-relative:text;mso-position-horizontal:absolute;mso-position-vertical:absolute;" o:spid="_x0000_s1030" filled="f" stroked="f" type="#_x0000_t202">
          <v:textbox inset="0,0,0,0">
            <w:txbxContent>
              <w:p w:rsidR="000E1F17" w:rsidDel="00000000" w:rsidP="00000000" w:rsidRDefault="000E1F17" w:rsidRPr="00000000">
                <w:pPr>
                  <w:spacing w:before="11"/>
                  <w:ind w:left="60"/>
                  <w:rPr>
                    <w:sz w:val="21"/>
                  </w:rPr>
                </w:pPr>
                <w:r w:rsidDel="00000000" w:rsidR="00000000" w:rsidRPr="00000000">
                  <w:rPr>
                    <w:spacing w:val="-10"/>
                    <w:sz w:val="21"/>
                  </w:rPr>
                  <w:fldChar w:fldCharType="begin"/>
                </w:r>
                <w:r w:rsidDel="00000000" w:rsidR="00017289" w:rsidRPr="00000000">
                  <w:rPr>
                    <w:spacing w:val="-10"/>
                    <w:sz w:val="21"/>
                  </w:rPr>
                  <w:instrText xml:space="preserve"> PAGE </w:instrText>
                </w:r>
                <w:r w:rsidDel="00000000" w:rsidR="00000000" w:rsidRPr="00000000">
                  <w:rPr>
                    <w:spacing w:val="-10"/>
                    <w:sz w:val="21"/>
                  </w:rPr>
                  <w:fldChar w:fldCharType="separate"/>
                </w:r>
                <w:r w:rsidDel="00000000" w:rsidR="00C35F49" w:rsidRPr="00000000">
                  <w:rPr>
                    <w:noProof w:val="1"/>
                    <w:spacing w:val="-10"/>
                    <w:sz w:val="21"/>
                  </w:rPr>
                  <w:t>7</w:t>
                </w:r>
                <w:r w:rsidDel="00000000" w:rsidR="00000000" w:rsidRPr="00000000">
                  <w:rPr>
                    <w:spacing w:val="-10"/>
                    <w:sz w:val="21"/>
                  </w:rPr>
                  <w:fldChar w:fldCharType="end"/>
                </w:r>
              </w:p>
            </w:txbxContent>
          </v:textbox>
          <w10:wrap/>
        </v:shape>
      </w:pic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shape id="docshape14" style="position:absolute;margin-left:228.95pt;margin-top:0.0pt;width:12.3pt;height:13.7pt;z-index:-15900160;mso-position-horizontal-relative:margin;mso-position-vertical-relative:text;mso-position-horizontal:absolute;mso-position-vertical:absolute;" o:spid="_x0000_s1029" filled="f" stroked="f" type="#_x0000_t202">
          <v:textbox inset="0,0,0,0">
            <w:txbxContent>
              <w:p w:rsidR="000E1F17" w:rsidDel="00000000" w:rsidP="00000000" w:rsidRDefault="000E1F17" w:rsidRPr="00000000">
                <w:pPr>
                  <w:spacing w:before="11"/>
                  <w:ind w:left="60"/>
                  <w:rPr>
                    <w:sz w:val="21"/>
                  </w:rPr>
                </w:pPr>
                <w:r w:rsidDel="00000000" w:rsidR="00000000" w:rsidRPr="00000000">
                  <w:rPr>
                    <w:spacing w:val="-10"/>
                    <w:sz w:val="21"/>
                  </w:rPr>
                  <w:fldChar w:fldCharType="begin"/>
                </w:r>
                <w:r w:rsidDel="00000000" w:rsidR="00017289" w:rsidRPr="00000000">
                  <w:rPr>
                    <w:spacing w:val="-10"/>
                    <w:sz w:val="21"/>
                  </w:rPr>
                  <w:instrText xml:space="preserve"> PAGE </w:instrText>
                </w:r>
                <w:r w:rsidDel="00000000" w:rsidR="00000000" w:rsidRPr="00000000">
                  <w:rPr>
                    <w:spacing w:val="-10"/>
                    <w:sz w:val="21"/>
                  </w:rPr>
                  <w:fldChar w:fldCharType="separate"/>
                </w:r>
                <w:r w:rsidDel="00000000" w:rsidR="00C35F49" w:rsidRPr="00000000">
                  <w:rPr>
                    <w:noProof w:val="1"/>
                    <w:spacing w:val="-10"/>
                    <w:sz w:val="21"/>
                  </w:rPr>
                  <w:t>8</w:t>
                </w:r>
                <w:r w:rsidDel="00000000" w:rsidR="00000000" w:rsidRPr="00000000">
                  <w:rPr>
                    <w:spacing w:val="-10"/>
                    <w:sz w:val="21"/>
                  </w:rPr>
                  <w:fldChar w:fldCharType="end"/>
                </w:r>
              </w:p>
            </w:txbxContent>
          </v:textbox>
          <w10:wrap/>
        </v:shape>
      </w:pic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shape id="docshape16" style="position:absolute;margin-left:228.1pt;margin-top:0.0pt;width:12.3pt;height:13.7pt;z-index:-15899136;mso-position-horizontal-relative:margin;mso-position-vertical-relative:text;mso-position-horizontal:absolute;mso-position-vertical:absolute;" o:spid="_x0000_s1027" filled="f" stroked="f" type="#_x0000_t202">
          <v:textbox inset="0,0,0,0">
            <w:txbxContent>
              <w:p w:rsidR="000E1F17" w:rsidDel="00000000" w:rsidP="00000000" w:rsidRDefault="000E1F17" w:rsidRPr="00000000">
                <w:pPr>
                  <w:spacing w:before="11"/>
                  <w:ind w:left="60"/>
                  <w:rPr>
                    <w:sz w:val="21"/>
                  </w:rPr>
                </w:pPr>
                <w:r w:rsidDel="00000000" w:rsidR="00000000" w:rsidRPr="00000000">
                  <w:rPr>
                    <w:spacing w:val="-10"/>
                    <w:sz w:val="21"/>
                  </w:rPr>
                  <w:fldChar w:fldCharType="begin"/>
                </w:r>
                <w:r w:rsidDel="00000000" w:rsidR="00017289" w:rsidRPr="00000000">
                  <w:rPr>
                    <w:spacing w:val="-10"/>
                    <w:sz w:val="21"/>
                  </w:rPr>
                  <w:instrText xml:space="preserve"> PAGE </w:instrText>
                </w:r>
                <w:r w:rsidDel="00000000" w:rsidR="00000000" w:rsidRPr="00000000">
                  <w:rPr>
                    <w:spacing w:val="-10"/>
                    <w:sz w:val="21"/>
                  </w:rPr>
                  <w:fldChar w:fldCharType="separate"/>
                </w:r>
                <w:r w:rsidDel="00000000" w:rsidR="00C35F49" w:rsidRPr="00000000">
                  <w:rPr>
                    <w:noProof w:val="1"/>
                    <w:spacing w:val="-10"/>
                    <w:sz w:val="21"/>
                  </w:rPr>
                  <w:t>9</w:t>
                </w:r>
                <w:r w:rsidDel="00000000" w:rsidR="00000000" w:rsidRPr="00000000">
                  <w:rPr>
                    <w:spacing w:val="-10"/>
                    <w:sz w:val="21"/>
                  </w:rPr>
                  <w:fldChar w:fldCharType="end"/>
                </w:r>
              </w:p>
            </w:txbxContent>
          </v:textbox>
          <w10:wrap/>
        </v:shape>
      </w:pic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docshape1" style="position:absolute;margin-left:240.7pt;margin-top:81.8pt;width:138.5pt;height:18.6pt;z-index:-15906816;mso-position-horizontal-relative:page;mso-position-vertical-relative:page;mso-position-horizontal:absolute;mso-position-vertical:absolute;" o:spid="_x0000_s1042" filled="f" stroked="f" type="#_x0000_t202">
          <v:textbox inset="0,0,0,0">
            <w:txbxContent>
              <w:p w:rsidR="000E1F17" w:rsidDel="00000000" w:rsidP="00000000" w:rsidRDefault="00C35F49" w:rsidRPr="00C35F49">
                <w:pPr>
                  <w:spacing w:before="6"/>
                  <w:ind w:left="20"/>
                  <w:rPr>
                    <w:b w:val="1"/>
                    <w:bCs w:val="1"/>
                    <w:sz w:val="32"/>
                    <w:szCs w:val="32"/>
                  </w:rPr>
                </w:pPr>
                <w:r w:rsidDel="00000000" w:rsidR="00000000" w:rsidRPr="00000000">
                  <w:rPr>
                    <w:b w:val="1"/>
                    <w:bCs w:val="1"/>
                    <w:color w:val="00af50"/>
                    <w:sz w:val="32"/>
                    <w:szCs w:val="32"/>
                  </w:rPr>
                  <w:t xml:space="preserve">Rainfall </w:t>
                </w:r>
                <w:r w:rsidDel="00000000" w:rsidR="00017289" w:rsidRPr="00C35F49">
                  <w:rPr>
                    <w:b w:val="1"/>
                    <w:bCs w:val="1"/>
                    <w:color w:val="00af50"/>
                    <w:spacing w:val="-2"/>
                    <w:sz w:val="32"/>
                    <w:szCs w:val="32"/>
                  </w:rPr>
                  <w:t>Detection</w:t>
                </w:r>
              </w:p>
            </w:txbxContent>
          </v:textbox>
          <w10:wrap/>
        </v:shape>
      </w:pict>
    </w: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docshape17" style="position:absolute;margin-left:257.5pt;margin-top:88.75pt;width:96.45pt;height:16.35pt;z-index:-15898624;mso-position-horizontal-relative:page;mso-position-vertical-relative:page;mso-position-horizontal:absolute;mso-position-vertical:absolute;" o:spid="_x0000_s1026" filled="f" stroked="f" type="#_x0000_t202">
          <v:textbox inset="0,0,0,0">
            <w:txbxContent>
              <w:p w:rsidR="000E1F17" w:rsidDel="00000000" w:rsidP="00000000" w:rsidRDefault="00017289" w:rsidRPr="00000000">
                <w:pPr>
                  <w:spacing w:before="8"/>
                  <w:ind w:left="20"/>
                  <w:rPr>
                    <w:sz w:val="26"/>
                  </w:rPr>
                </w:pPr>
                <w:r w:rsidDel="00000000" w:rsidR="00000000" w:rsidRPr="00000000">
                  <w:rPr>
                    <w:sz w:val="26"/>
                  </w:rPr>
                  <w:t>9.</w:t>
                </w:r>
                <w:r w:rsidDel="00000000" w:rsidR="00000000" w:rsidRPr="00000000">
                  <w:rPr>
                    <w:spacing w:val="-3"/>
                    <w:sz w:val="26"/>
                  </w:rPr>
                  <w:t xml:space="preserve"> </w:t>
                </w:r>
                <w:r w:rsidDel="00000000" w:rsidR="00000000" w:rsidRPr="00000000">
                  <w:rPr>
                    <w:spacing w:val="-2"/>
                    <w:sz w:val="26"/>
                  </w:rPr>
                  <w:t>REFERENCES</w:t>
                </w:r>
              </w:p>
            </w:txbxContent>
          </v:textbox>
          <w10:wrap/>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docshape3" style="position:absolute;margin-left:218.65pt;margin-top:68.8pt;width:153.95pt;height:18.6pt;z-index:-15905792;mso-position-horizontal-relative:page;mso-position-vertical-relative:page;mso-position-horizontal:absolute;mso-position-vertical:absolute;" o:spid="_x0000_s1040" filled="f" stroked="f" type="#_x0000_t202">
          <v:textbox inset="0,0,0,0">
            <w:txbxContent>
              <w:p w:rsidR="000E1F17" w:rsidDel="00000000" w:rsidP="00000000" w:rsidRDefault="00017289" w:rsidRPr="00000000">
                <w:pPr>
                  <w:spacing w:before="6"/>
                  <w:ind w:left="20"/>
                  <w:rPr>
                    <w:sz w:val="30"/>
                  </w:rPr>
                </w:pPr>
                <w:r w:rsidDel="00000000" w:rsidR="00000000" w:rsidRPr="00000000">
                  <w:rPr>
                    <w:spacing w:val="-2"/>
                    <w:sz w:val="30"/>
                  </w:rPr>
                  <w:t>TABLE</w:t>
                </w:r>
                <w:r w:rsidDel="00000000" w:rsidR="00000000" w:rsidRPr="00000000">
                  <w:rPr>
                    <w:spacing w:val="-12"/>
                    <w:sz w:val="30"/>
                  </w:rPr>
                  <w:t xml:space="preserve"> </w:t>
                </w:r>
                <w:r w:rsidDel="00000000" w:rsidR="00000000" w:rsidRPr="00000000">
                  <w:rPr>
                    <w:spacing w:val="-2"/>
                    <w:sz w:val="30"/>
                  </w:rPr>
                  <w:t>OF</w:t>
                </w:r>
                <w:r w:rsidDel="00000000" w:rsidR="00000000" w:rsidRPr="00000000">
                  <w:rPr>
                    <w:spacing w:val="-14"/>
                    <w:sz w:val="30"/>
                  </w:rPr>
                  <w:t xml:space="preserve"> </w:t>
                </w:r>
                <w:r w:rsidDel="00000000" w:rsidR="00000000" w:rsidRPr="00000000">
                  <w:rPr>
                    <w:spacing w:val="-2"/>
                    <w:sz w:val="30"/>
                  </w:rPr>
                  <w:t>CONTENTS</w:t>
                </w:r>
              </w:p>
            </w:txbxContent>
          </v:textbox>
          <w10:wrap/>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docshape5" style="position:absolute;margin-left:252.5pt;margin-top:68.8pt;width:91.65pt;height:18.6pt;z-index:-15904768;mso-position-horizontal-relative:page;mso-position-vertical-relative:page;mso-position-horizontal:absolute;mso-position-vertical:absolute;" o:spid="_x0000_s1038" filled="f" stroked="f" type="#_x0000_t202">
          <v:textbox inset="0,0,0,0">
            <w:txbxContent>
              <w:p w:rsidR="000E1F17" w:rsidDel="00000000" w:rsidP="00000000" w:rsidRDefault="00017289" w:rsidRPr="00000000">
                <w:pPr>
                  <w:spacing w:before="6"/>
                  <w:ind w:left="20"/>
                  <w:rPr>
                    <w:sz w:val="30"/>
                  </w:rPr>
                </w:pPr>
                <w:proofErr w:type="gramStart"/>
                <w:r w:rsidDel="00000000" w:rsidR="00000000" w:rsidRPr="00000000">
                  <w:rPr>
                    <w:spacing w:val="-2"/>
                    <w:sz w:val="30"/>
                  </w:rPr>
                  <w:t>1.ABSTRACT</w:t>
                </w:r>
                <w:proofErr w:type="gramEnd"/>
              </w:p>
            </w:txbxContent>
          </v:textbox>
          <w10:wrap/>
        </v:shape>
      </w:pic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docshape7" style="position:absolute;margin-left:243.2pt;margin-top:68.8pt;width:126.5pt;height:18.6pt;z-index:-15903744;mso-position-horizontal-relative:page;mso-position-vertical-relative:page;mso-position-horizontal:absolute;mso-position-vertical:absolute;" o:spid="_x0000_s1036" filled="f" stroked="f" type="#_x0000_t202">
          <v:textbox inset="0,0,0,0">
            <w:txbxContent>
              <w:p w:rsidR="000E1F17" w:rsidDel="00000000" w:rsidP="00000000" w:rsidRDefault="00017289" w:rsidRPr="00000000">
                <w:pPr>
                  <w:spacing w:before="6"/>
                  <w:ind w:left="20"/>
                  <w:rPr>
                    <w:sz w:val="30"/>
                  </w:rPr>
                </w:pPr>
                <w:proofErr w:type="gramStart"/>
                <w:r w:rsidDel="00000000" w:rsidR="00000000" w:rsidRPr="00000000">
                  <w:rPr>
                    <w:spacing w:val="-2"/>
                    <w:sz w:val="30"/>
                  </w:rPr>
                  <w:t>2.INTRODUCTION</w:t>
                </w:r>
                <w:proofErr w:type="gramEnd"/>
              </w:p>
            </w:txbxContent>
          </v:textbox>
          <w10:wrap/>
        </v:shape>
      </w:pic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docshape9" style="position:absolute;margin-left:238.05pt;margin-top:68.8pt;width:134.9pt;height:18.6pt;z-index:-15902720;mso-position-horizontal-relative:page;mso-position-vertical-relative:page;mso-position-horizontal:absolute;mso-position-vertical:absolute;" o:spid="_x0000_s1034" filled="f" stroked="f" type="#_x0000_t202">
          <v:textbox inset="0,0,0,0">
            <w:txbxContent>
              <w:p w:rsidR="000E1F17" w:rsidDel="00000000" w:rsidP="00000000" w:rsidRDefault="00017289" w:rsidRPr="00000000">
                <w:pPr>
                  <w:spacing w:before="6"/>
                  <w:ind w:left="20"/>
                  <w:rPr>
                    <w:sz w:val="30"/>
                  </w:rPr>
                </w:pPr>
                <w:r w:rsidDel="00000000" w:rsidR="00000000" w:rsidRPr="00000000">
                  <w:rPr>
                    <w:sz w:val="30"/>
                  </w:rPr>
                  <w:t>3.</w:t>
                </w:r>
                <w:r w:rsidDel="00000000" w:rsidR="00000000" w:rsidRPr="00000000">
                  <w:rPr>
                    <w:spacing w:val="-8"/>
                    <w:sz w:val="30"/>
                  </w:rPr>
                  <w:t xml:space="preserve"> </w:t>
                </w:r>
                <w:r w:rsidDel="00000000" w:rsidR="00000000" w:rsidRPr="00000000">
                  <w:rPr>
                    <w:sz w:val="30"/>
                  </w:rPr>
                  <w:t>SYSTEM</w:t>
                </w:r>
                <w:r w:rsidDel="00000000" w:rsidR="00000000" w:rsidRPr="00000000">
                  <w:rPr>
                    <w:spacing w:val="-9"/>
                    <w:sz w:val="30"/>
                  </w:rPr>
                  <w:t xml:space="preserve"> </w:t>
                </w:r>
                <w:r w:rsidDel="00000000" w:rsidR="00000000" w:rsidRPr="00000000">
                  <w:rPr>
                    <w:spacing w:val="-2"/>
                    <w:sz w:val="30"/>
                  </w:rPr>
                  <w:t>DESIGN</w:t>
                </w:r>
              </w:p>
            </w:txbxContent>
          </v:textbox>
          <w10:wrap/>
        </v:shape>
      </w:pict>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docshape11" style="position:absolute;margin-left:241.3pt;margin-top:83.0pt;width:128.6pt;height:16.35pt;z-index:-15901696;mso-position-horizontal-relative:page;mso-position-vertical-relative:page;mso-position-horizontal:absolute;mso-position-vertical:absolute;" o:spid="_x0000_s1032" filled="f" stroked="f" type="#_x0000_t202">
          <v:textbox inset="0,0,0,0">
            <w:txbxContent>
              <w:p w:rsidR="000E1F17" w:rsidDel="00000000" w:rsidP="00000000" w:rsidRDefault="00017289" w:rsidRPr="00000000">
                <w:pPr>
                  <w:spacing w:before="8"/>
                  <w:ind w:left="20"/>
                  <w:rPr>
                    <w:sz w:val="26"/>
                  </w:rPr>
                </w:pPr>
                <w:r w:rsidDel="00000000" w:rsidR="00000000" w:rsidRPr="00000000">
                  <w:rPr>
                    <w:sz w:val="26"/>
                  </w:rPr>
                  <w:t>6.</w:t>
                </w:r>
                <w:r w:rsidDel="00000000" w:rsidR="00000000" w:rsidRPr="00000000">
                  <w:rPr>
                    <w:spacing w:val="-3"/>
                    <w:sz w:val="26"/>
                  </w:rPr>
                  <w:t xml:space="preserve"> </w:t>
                </w:r>
                <w:r w:rsidDel="00000000" w:rsidR="00000000" w:rsidRPr="00000000">
                  <w:rPr>
                    <w:spacing w:val="-4"/>
                    <w:sz w:val="26"/>
                  </w:rPr>
                  <w:t>IMPLEMENTATION</w:t>
                </w:r>
              </w:p>
            </w:txbxContent>
          </v:textbox>
          <w10:wrap/>
        </v:shape>
      </w:pict>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docshape15" style="position:absolute;margin-left:256.3pt;margin-top:92.25pt;width:98.6pt;height:16.35pt;z-index:-15899648;mso-position-horizontal-relative:page;mso-position-vertical-relative:page;mso-position-horizontal:absolute;mso-position-vertical:absolute;" o:spid="_x0000_s1028" filled="f" stroked="f" type="#_x0000_t202">
          <v:textbox inset="0,0,0,0">
            <w:txbxContent>
              <w:p w:rsidR="000E1F17" w:rsidDel="00000000" w:rsidP="00000000" w:rsidRDefault="00017289" w:rsidRPr="00000000">
                <w:pPr>
                  <w:spacing w:before="8"/>
                  <w:ind w:left="20"/>
                  <w:rPr>
                    <w:sz w:val="26"/>
                  </w:rPr>
                </w:pPr>
                <w:r w:rsidDel="00000000" w:rsidR="00000000" w:rsidRPr="00000000">
                  <w:rPr>
                    <w:sz w:val="26"/>
                  </w:rPr>
                  <w:t>8.</w:t>
                </w:r>
                <w:r w:rsidDel="00000000" w:rsidR="00000000" w:rsidRPr="00000000">
                  <w:rPr>
                    <w:spacing w:val="-3"/>
                    <w:sz w:val="26"/>
                  </w:rPr>
                  <w:t xml:space="preserve"> </w:t>
                </w:r>
                <w:r w:rsidDel="00000000" w:rsidR="00000000" w:rsidRPr="00000000">
                  <w:rPr>
                    <w:spacing w:val="-2"/>
                    <w:sz w:val="26"/>
                  </w:rPr>
                  <w:t>CONCLUSION</w:t>
                </w:r>
              </w:p>
            </w:txbxContent>
          </v:textbox>
          <w10:wrap/>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1094" w:hanging="339"/>
      </w:pPr>
      <w:rPr>
        <w:rFonts w:ascii="Arial" w:cs="Arial" w:eastAsia="Arial" w:hAnsi="Arial"/>
        <w:b w:val="0"/>
        <w:i w:val="0"/>
        <w:sz w:val="23"/>
        <w:szCs w:val="23"/>
      </w:rPr>
    </w:lvl>
    <w:lvl w:ilvl="1">
      <w:start w:val="0"/>
      <w:numFmt w:val="bullet"/>
      <w:lvlText w:val="•"/>
      <w:lvlJc w:val="left"/>
      <w:pPr>
        <w:ind w:left="1926" w:hanging="339"/>
      </w:pPr>
      <w:rPr/>
    </w:lvl>
    <w:lvl w:ilvl="2">
      <w:start w:val="0"/>
      <w:numFmt w:val="bullet"/>
      <w:lvlText w:val="•"/>
      <w:lvlJc w:val="left"/>
      <w:pPr>
        <w:ind w:left="2752" w:hanging="339"/>
      </w:pPr>
      <w:rPr/>
    </w:lvl>
    <w:lvl w:ilvl="3">
      <w:start w:val="0"/>
      <w:numFmt w:val="bullet"/>
      <w:lvlText w:val="•"/>
      <w:lvlJc w:val="left"/>
      <w:pPr>
        <w:ind w:left="3578" w:hanging="338.99999999999955"/>
      </w:pPr>
      <w:rPr/>
    </w:lvl>
    <w:lvl w:ilvl="4">
      <w:start w:val="0"/>
      <w:numFmt w:val="bullet"/>
      <w:lvlText w:val="•"/>
      <w:lvlJc w:val="left"/>
      <w:pPr>
        <w:ind w:left="4404" w:hanging="339"/>
      </w:pPr>
      <w:rPr/>
    </w:lvl>
    <w:lvl w:ilvl="5">
      <w:start w:val="0"/>
      <w:numFmt w:val="bullet"/>
      <w:lvlText w:val="•"/>
      <w:lvlJc w:val="left"/>
      <w:pPr>
        <w:ind w:left="5230" w:hanging="339"/>
      </w:pPr>
      <w:rPr/>
    </w:lvl>
    <w:lvl w:ilvl="6">
      <w:start w:val="0"/>
      <w:numFmt w:val="bullet"/>
      <w:lvlText w:val="•"/>
      <w:lvlJc w:val="left"/>
      <w:pPr>
        <w:ind w:left="6056" w:hanging="339"/>
      </w:pPr>
      <w:rPr/>
    </w:lvl>
    <w:lvl w:ilvl="7">
      <w:start w:val="0"/>
      <w:numFmt w:val="bullet"/>
      <w:lvlText w:val="•"/>
      <w:lvlJc w:val="left"/>
      <w:pPr>
        <w:ind w:left="6882" w:hanging="338.9999999999991"/>
      </w:pPr>
      <w:rPr/>
    </w:lvl>
    <w:lvl w:ilvl="8">
      <w:start w:val="0"/>
      <w:numFmt w:val="bullet"/>
      <w:lvlText w:val="•"/>
      <w:lvlJc w:val="left"/>
      <w:pPr>
        <w:ind w:left="7708" w:hanging="339"/>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spacing w:before="8" w:lineRule="auto"/>
      <w:ind w:left="20"/>
    </w:pPr>
    <w:rPr>
      <w:sz w:val="26"/>
      <w:szCs w:val="26"/>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7.xml"/><Relationship Id="rId22" Type="http://schemas.openxmlformats.org/officeDocument/2006/relationships/image" Target="media/image3.png"/><Relationship Id="rId21" Type="http://schemas.openxmlformats.org/officeDocument/2006/relationships/footer" Target="footer7.xml"/><Relationship Id="rId24" Type="http://schemas.openxmlformats.org/officeDocument/2006/relationships/footer" Target="footer8.xml"/><Relationship Id="rId23" Type="http://schemas.openxmlformats.org/officeDocument/2006/relationships/header" Target="header8.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header" Target="header9.xml"/><Relationship Id="rId25" Type="http://schemas.openxmlformats.org/officeDocument/2006/relationships/image" Target="media/image1.png"/><Relationship Id="rId28" Type="http://schemas.openxmlformats.org/officeDocument/2006/relationships/hyperlink" Target="http://www.sciencedirect.com/science/article/pii/S2665917423002131" TargetMode="External"/><Relationship Id="rId27" Type="http://schemas.openxmlformats.org/officeDocument/2006/relationships/footer" Target="footer9.xm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www.e3s-conferences.org/articles/e3sconf/pdf/2023/28/e3sconf_icmed-" TargetMode="Externa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header" Target="header10.xml"/><Relationship Id="rId30" Type="http://schemas.openxmlformats.org/officeDocument/2006/relationships/hyperlink" Target="http://www.azosensors.com/article.aspx?ArticleID=2958" TargetMode="External"/><Relationship Id="rId11" Type="http://schemas.openxmlformats.org/officeDocument/2006/relationships/header" Target="header3.xml"/><Relationship Id="rId10" Type="http://schemas.openxmlformats.org/officeDocument/2006/relationships/footer" Target="footer2.xml"/><Relationship Id="rId32" Type="http://schemas.openxmlformats.org/officeDocument/2006/relationships/footer" Target="footer10.xml"/><Relationship Id="rId13" Type="http://schemas.openxmlformats.org/officeDocument/2006/relationships/header" Target="header4.xml"/><Relationship Id="rId12" Type="http://schemas.openxmlformats.org/officeDocument/2006/relationships/footer" Target="footer3.xml"/><Relationship Id="rId15" Type="http://schemas.openxmlformats.org/officeDocument/2006/relationships/header" Target="header5.xml"/><Relationship Id="rId14" Type="http://schemas.openxmlformats.org/officeDocument/2006/relationships/footer" Target="footer4.xml"/><Relationship Id="rId17" Type="http://schemas.openxmlformats.org/officeDocument/2006/relationships/image" Target="media/image4.png"/><Relationship Id="rId16" Type="http://schemas.openxmlformats.org/officeDocument/2006/relationships/footer" Target="footer5.xml"/><Relationship Id="rId19" Type="http://schemas.openxmlformats.org/officeDocument/2006/relationships/footer" Target="footer6.xml"/><Relationship Id="rId18"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