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E6C6C" w14:textId="77777777" w:rsidR="001C7FDD" w:rsidRPr="001C7FDD" w:rsidRDefault="001C7FDD" w:rsidP="001C7FDD">
      <w:pPr>
        <w:spacing w:after="100" w:afterAutospacing="1" w:line="240" w:lineRule="auto"/>
        <w:outlineLvl w:val="0"/>
        <w:rPr>
          <w:rFonts w:ascii="Courier" w:eastAsia="Times New Roman" w:hAnsi="Courier" w:cs="Times New Roman"/>
          <w:b/>
          <w:bCs/>
          <w:color w:val="1E293B"/>
          <w:kern w:val="36"/>
          <w:sz w:val="48"/>
          <w:szCs w:val="48"/>
        </w:rPr>
      </w:pPr>
      <w:r w:rsidRPr="001C7FDD">
        <w:rPr>
          <w:rFonts w:ascii="Courier" w:eastAsia="Times New Roman" w:hAnsi="Courier" w:cs="Times New Roman"/>
          <w:b/>
          <w:bCs/>
          <w:color w:val="1E293B"/>
          <w:kern w:val="36"/>
          <w:sz w:val="48"/>
          <w:szCs w:val="48"/>
        </w:rPr>
        <w:t>The Evolution and Future of Computer Engineering</w:t>
      </w:r>
    </w:p>
    <w:p w14:paraId="57A226E0" w14:textId="77777777" w:rsidR="001C7FDD" w:rsidRPr="001C7FDD" w:rsidRDefault="001C7FDD" w:rsidP="001C7FDD">
      <w:pPr>
        <w:spacing w:after="100" w:afterAutospacing="1" w:line="240" w:lineRule="auto"/>
        <w:rPr>
          <w:rFonts w:ascii="Courier" w:eastAsia="Times New Roman" w:hAnsi="Courier" w:cs="Times New Roman"/>
          <w:color w:val="1E293B"/>
          <w:sz w:val="21"/>
          <w:szCs w:val="21"/>
        </w:rPr>
      </w:pPr>
      <w:r w:rsidRPr="001C7FDD">
        <w:rPr>
          <w:rFonts w:ascii="Courier" w:eastAsia="Times New Roman" w:hAnsi="Courier" w:cs="Times New Roman"/>
          <w:color w:val="1E293B"/>
          <w:sz w:val="21"/>
          <w:szCs w:val="21"/>
        </w:rPr>
        <w:t>Computer Engineering is a dynamic and rapidly evolving discipline that sits at the intersection of computer science and electrical engineering. As technology continues to permeate every aspect of our lives, the significance of computer engineering grows exponentially. This article explores the principles of computer engineering, its importance in today's world, and its promising future.</w:t>
      </w:r>
    </w:p>
    <w:p w14:paraId="02BA4FB2" w14:textId="77777777" w:rsidR="001C7FDD" w:rsidRPr="001C7FDD" w:rsidRDefault="001C7FDD" w:rsidP="001C7FDD">
      <w:pPr>
        <w:spacing w:after="100" w:afterAutospacing="1" w:line="240" w:lineRule="auto"/>
        <w:outlineLvl w:val="1"/>
        <w:rPr>
          <w:rFonts w:ascii="Courier" w:eastAsia="Times New Roman" w:hAnsi="Courier" w:cs="Times New Roman"/>
          <w:b/>
          <w:bCs/>
          <w:color w:val="175057"/>
          <w:sz w:val="36"/>
          <w:szCs w:val="36"/>
        </w:rPr>
      </w:pPr>
      <w:r w:rsidRPr="001C7FDD">
        <w:rPr>
          <w:rFonts w:ascii="Courier" w:eastAsia="Times New Roman" w:hAnsi="Courier" w:cs="Times New Roman"/>
          <w:b/>
          <w:bCs/>
          <w:color w:val="175057"/>
          <w:sz w:val="36"/>
          <w:szCs w:val="36"/>
        </w:rPr>
        <w:t>Foundations of Computer Engineering</w:t>
      </w:r>
    </w:p>
    <w:p w14:paraId="40901DDB" w14:textId="77777777" w:rsidR="001C7FDD" w:rsidRPr="001C7FDD" w:rsidRDefault="001C7FDD" w:rsidP="001C7FDD">
      <w:pPr>
        <w:spacing w:after="100" w:afterAutospacing="1" w:line="240" w:lineRule="auto"/>
        <w:rPr>
          <w:rFonts w:ascii="Courier" w:eastAsia="Times New Roman" w:hAnsi="Courier" w:cs="Times New Roman"/>
          <w:color w:val="1E293B"/>
          <w:sz w:val="21"/>
          <w:szCs w:val="21"/>
        </w:rPr>
      </w:pPr>
      <w:r w:rsidRPr="001C7FDD">
        <w:rPr>
          <w:rFonts w:ascii="Courier" w:eastAsia="Times New Roman" w:hAnsi="Courier" w:cs="Times New Roman"/>
          <w:color w:val="1E293B"/>
          <w:sz w:val="21"/>
          <w:szCs w:val="21"/>
        </w:rPr>
        <w:t>Computer engineering integrates multiple fields, including software design, hardware engineering, and systems architecture. This interdisciplinary approach allows computer engineers to design, create, and implement the hardware and software systems that power everything from smartphones to supercomputers.</w:t>
      </w:r>
    </w:p>
    <w:p w14:paraId="73D62B42" w14:textId="77777777" w:rsidR="001C7FDD" w:rsidRPr="001C7FDD" w:rsidRDefault="001C7FDD" w:rsidP="001C7FDD">
      <w:pPr>
        <w:spacing w:after="100" w:afterAutospacing="1" w:line="240" w:lineRule="auto"/>
        <w:outlineLvl w:val="2"/>
        <w:rPr>
          <w:rFonts w:ascii="Courier" w:eastAsia="Times New Roman" w:hAnsi="Courier" w:cs="Times New Roman"/>
          <w:b/>
          <w:bCs/>
          <w:color w:val="175057"/>
          <w:sz w:val="27"/>
          <w:szCs w:val="27"/>
        </w:rPr>
      </w:pPr>
      <w:r w:rsidRPr="001C7FDD">
        <w:rPr>
          <w:rFonts w:ascii="Courier" w:eastAsia="Times New Roman" w:hAnsi="Courier" w:cs="Times New Roman"/>
          <w:b/>
          <w:bCs/>
          <w:color w:val="175057"/>
          <w:sz w:val="27"/>
          <w:szCs w:val="27"/>
        </w:rPr>
        <w:t>Key Areas of Study</w:t>
      </w:r>
    </w:p>
    <w:p w14:paraId="7A466581" w14:textId="77777777" w:rsidR="001C7FDD" w:rsidRPr="001C7FDD" w:rsidRDefault="001C7FDD" w:rsidP="001C7FDD">
      <w:pPr>
        <w:numPr>
          <w:ilvl w:val="0"/>
          <w:numId w:val="1"/>
        </w:numPr>
        <w:spacing w:after="100" w:afterAutospacing="1" w:line="240" w:lineRule="auto"/>
        <w:rPr>
          <w:rFonts w:ascii="Courier" w:eastAsia="Times New Roman" w:hAnsi="Courier" w:cs="Times New Roman"/>
          <w:color w:val="1E293B"/>
          <w:sz w:val="21"/>
          <w:szCs w:val="21"/>
        </w:rPr>
      </w:pPr>
      <w:r w:rsidRPr="001C7FDD">
        <w:rPr>
          <w:rFonts w:ascii="Courier" w:eastAsia="Times New Roman" w:hAnsi="Courier" w:cs="Times New Roman"/>
          <w:b/>
          <w:bCs/>
          <w:color w:val="1E293B"/>
          <w:sz w:val="21"/>
          <w:szCs w:val="21"/>
        </w:rPr>
        <w:t>Hardware Design</w:t>
      </w:r>
      <w:r w:rsidRPr="001C7FDD">
        <w:rPr>
          <w:rFonts w:ascii="Courier" w:eastAsia="Times New Roman" w:hAnsi="Courier" w:cs="Times New Roman"/>
          <w:color w:val="1E293B"/>
          <w:sz w:val="21"/>
          <w:szCs w:val="21"/>
        </w:rPr>
        <w:t>: This involves creating the physical components of a computer system. Computer engineers design integrated circuits, microprocessors, and circuit boards, ensuring these elements function seamlessly together.</w:t>
      </w:r>
    </w:p>
    <w:p w14:paraId="79B100AB" w14:textId="77777777" w:rsidR="001C7FDD" w:rsidRPr="001C7FDD" w:rsidRDefault="001C7FDD" w:rsidP="001C7FDD">
      <w:pPr>
        <w:numPr>
          <w:ilvl w:val="0"/>
          <w:numId w:val="1"/>
        </w:numPr>
        <w:spacing w:after="100" w:afterAutospacing="1" w:line="240" w:lineRule="auto"/>
        <w:rPr>
          <w:rFonts w:ascii="Courier" w:eastAsia="Times New Roman" w:hAnsi="Courier" w:cs="Times New Roman"/>
          <w:color w:val="1E293B"/>
          <w:sz w:val="21"/>
          <w:szCs w:val="21"/>
        </w:rPr>
      </w:pPr>
      <w:r w:rsidRPr="001C7FDD">
        <w:rPr>
          <w:rFonts w:ascii="Courier" w:eastAsia="Times New Roman" w:hAnsi="Courier" w:cs="Times New Roman"/>
          <w:b/>
          <w:bCs/>
          <w:color w:val="1E293B"/>
          <w:sz w:val="21"/>
          <w:szCs w:val="21"/>
        </w:rPr>
        <w:t>Software Development</w:t>
      </w:r>
      <w:r w:rsidRPr="001C7FDD">
        <w:rPr>
          <w:rFonts w:ascii="Courier" w:eastAsia="Times New Roman" w:hAnsi="Courier" w:cs="Times New Roman"/>
          <w:color w:val="1E293B"/>
          <w:sz w:val="21"/>
          <w:szCs w:val="21"/>
        </w:rPr>
        <w:t>: Computer engineers also write the software that helps hardware perform its functions. This includes low-level programming languages that interact directly with hardware and high-level programming that enables complex applications to run.</w:t>
      </w:r>
    </w:p>
    <w:p w14:paraId="1673953D" w14:textId="77777777" w:rsidR="001C7FDD" w:rsidRPr="001C7FDD" w:rsidRDefault="001C7FDD" w:rsidP="001C7FDD">
      <w:pPr>
        <w:numPr>
          <w:ilvl w:val="0"/>
          <w:numId w:val="1"/>
        </w:numPr>
        <w:spacing w:after="100" w:afterAutospacing="1" w:line="240" w:lineRule="auto"/>
        <w:rPr>
          <w:rFonts w:ascii="Courier" w:eastAsia="Times New Roman" w:hAnsi="Courier" w:cs="Times New Roman"/>
          <w:color w:val="1E293B"/>
          <w:sz w:val="21"/>
          <w:szCs w:val="21"/>
        </w:rPr>
      </w:pPr>
      <w:r w:rsidRPr="001C7FDD">
        <w:rPr>
          <w:rFonts w:ascii="Courier" w:eastAsia="Times New Roman" w:hAnsi="Courier" w:cs="Times New Roman"/>
          <w:b/>
          <w:bCs/>
          <w:color w:val="1E293B"/>
          <w:sz w:val="21"/>
          <w:szCs w:val="21"/>
        </w:rPr>
        <w:t>Systems Architecture</w:t>
      </w:r>
      <w:r w:rsidRPr="001C7FDD">
        <w:rPr>
          <w:rFonts w:ascii="Courier" w:eastAsia="Times New Roman" w:hAnsi="Courier" w:cs="Times New Roman"/>
          <w:color w:val="1E293B"/>
          <w:sz w:val="21"/>
          <w:szCs w:val="21"/>
        </w:rPr>
        <w:t>: This area focuses on the design and organization of computer systems, ensuring they operate efficiently and effectively. Computer engineers work on optimizing system performance, managing resources, and troubleshooting issues.</w:t>
      </w:r>
    </w:p>
    <w:p w14:paraId="6B30F509" w14:textId="77777777" w:rsidR="001C7FDD" w:rsidRPr="001C7FDD" w:rsidRDefault="001C7FDD" w:rsidP="001C7FDD">
      <w:pPr>
        <w:numPr>
          <w:ilvl w:val="0"/>
          <w:numId w:val="1"/>
        </w:numPr>
        <w:spacing w:after="100" w:afterAutospacing="1" w:line="240" w:lineRule="auto"/>
        <w:rPr>
          <w:rFonts w:ascii="Courier" w:eastAsia="Times New Roman" w:hAnsi="Courier" w:cs="Times New Roman"/>
          <w:color w:val="1E293B"/>
          <w:sz w:val="21"/>
          <w:szCs w:val="21"/>
        </w:rPr>
      </w:pPr>
      <w:r w:rsidRPr="001C7FDD">
        <w:rPr>
          <w:rFonts w:ascii="Courier" w:eastAsia="Times New Roman" w:hAnsi="Courier" w:cs="Times New Roman"/>
          <w:b/>
          <w:bCs/>
          <w:color w:val="1E293B"/>
          <w:sz w:val="21"/>
          <w:szCs w:val="21"/>
        </w:rPr>
        <w:t>Embedded Systems</w:t>
      </w:r>
      <w:r w:rsidRPr="001C7FDD">
        <w:rPr>
          <w:rFonts w:ascii="Courier" w:eastAsia="Times New Roman" w:hAnsi="Courier" w:cs="Times New Roman"/>
          <w:color w:val="1E293B"/>
          <w:sz w:val="21"/>
          <w:szCs w:val="21"/>
        </w:rPr>
        <w:t>: Many computer engineers specialize in embedded systems, which are dedicated computer systems designed for specific control functions within larger systems. Examples include automotive control systems, industrial machines, and consumer electronics.</w:t>
      </w:r>
    </w:p>
    <w:p w14:paraId="50355D18" w14:textId="77777777" w:rsidR="001C7FDD" w:rsidRPr="001C7FDD" w:rsidRDefault="001C7FDD" w:rsidP="001C7FDD">
      <w:pPr>
        <w:numPr>
          <w:ilvl w:val="0"/>
          <w:numId w:val="1"/>
        </w:numPr>
        <w:spacing w:after="100" w:afterAutospacing="1" w:line="240" w:lineRule="auto"/>
        <w:rPr>
          <w:rFonts w:ascii="Courier" w:eastAsia="Times New Roman" w:hAnsi="Courier" w:cs="Times New Roman"/>
          <w:color w:val="1E293B"/>
          <w:sz w:val="21"/>
          <w:szCs w:val="21"/>
        </w:rPr>
      </w:pPr>
      <w:r w:rsidRPr="001C7FDD">
        <w:rPr>
          <w:rFonts w:ascii="Courier" w:eastAsia="Times New Roman" w:hAnsi="Courier" w:cs="Times New Roman"/>
          <w:b/>
          <w:bCs/>
          <w:color w:val="1E293B"/>
          <w:sz w:val="21"/>
          <w:szCs w:val="21"/>
        </w:rPr>
        <w:t>Networking and Communication</w:t>
      </w:r>
      <w:r w:rsidRPr="001C7FDD">
        <w:rPr>
          <w:rFonts w:ascii="Courier" w:eastAsia="Times New Roman" w:hAnsi="Courier" w:cs="Times New Roman"/>
          <w:color w:val="1E293B"/>
          <w:sz w:val="21"/>
          <w:szCs w:val="21"/>
        </w:rPr>
        <w:t>: With the growth of the internet and IoT (Internet of Things), computer engineers are increasingly involved in networking technologies. They design and optimize the connections between devices, ensuring security and efficient data transmission.</w:t>
      </w:r>
    </w:p>
    <w:p w14:paraId="2A414141" w14:textId="77777777" w:rsidR="001C7FDD" w:rsidRPr="001C7FDD" w:rsidRDefault="001C7FDD" w:rsidP="001C7FDD">
      <w:pPr>
        <w:spacing w:after="100" w:afterAutospacing="1" w:line="240" w:lineRule="auto"/>
        <w:outlineLvl w:val="1"/>
        <w:rPr>
          <w:rFonts w:ascii="Courier" w:eastAsia="Times New Roman" w:hAnsi="Courier" w:cs="Times New Roman"/>
          <w:b/>
          <w:bCs/>
          <w:color w:val="175057"/>
          <w:sz w:val="36"/>
          <w:szCs w:val="36"/>
        </w:rPr>
      </w:pPr>
      <w:r w:rsidRPr="001C7FDD">
        <w:rPr>
          <w:rFonts w:ascii="Courier" w:eastAsia="Times New Roman" w:hAnsi="Courier" w:cs="Times New Roman"/>
          <w:b/>
          <w:bCs/>
          <w:color w:val="175057"/>
          <w:sz w:val="36"/>
          <w:szCs w:val="36"/>
        </w:rPr>
        <w:t>The Role of Computer Engineering in Today’s World</w:t>
      </w:r>
    </w:p>
    <w:p w14:paraId="247124CB" w14:textId="77777777" w:rsidR="001C7FDD" w:rsidRPr="001C7FDD" w:rsidRDefault="001C7FDD" w:rsidP="001C7FDD">
      <w:pPr>
        <w:spacing w:after="100" w:afterAutospacing="1" w:line="240" w:lineRule="auto"/>
        <w:rPr>
          <w:rFonts w:ascii="Courier" w:eastAsia="Times New Roman" w:hAnsi="Courier" w:cs="Times New Roman"/>
          <w:color w:val="1E293B"/>
          <w:sz w:val="21"/>
          <w:szCs w:val="21"/>
        </w:rPr>
      </w:pPr>
      <w:r w:rsidRPr="001C7FDD">
        <w:rPr>
          <w:rFonts w:ascii="Courier" w:eastAsia="Times New Roman" w:hAnsi="Courier" w:cs="Times New Roman"/>
          <w:color w:val="1E293B"/>
          <w:sz w:val="21"/>
          <w:szCs w:val="21"/>
        </w:rPr>
        <w:t>The contributions of computer engineering have become indispensable in various sectors, including healthcare, finance, transportation, and entertainment. Here are a few examples of its impact:</w:t>
      </w:r>
    </w:p>
    <w:p w14:paraId="239D52D8" w14:textId="77777777" w:rsidR="001C7FDD" w:rsidRPr="001C7FDD" w:rsidRDefault="001C7FDD" w:rsidP="001C7FDD">
      <w:pPr>
        <w:numPr>
          <w:ilvl w:val="0"/>
          <w:numId w:val="2"/>
        </w:numPr>
        <w:spacing w:after="100" w:afterAutospacing="1" w:line="240" w:lineRule="auto"/>
        <w:rPr>
          <w:rFonts w:ascii="Courier" w:eastAsia="Times New Roman" w:hAnsi="Courier" w:cs="Times New Roman"/>
          <w:color w:val="1E293B"/>
          <w:sz w:val="21"/>
          <w:szCs w:val="21"/>
        </w:rPr>
      </w:pPr>
      <w:r w:rsidRPr="001C7FDD">
        <w:rPr>
          <w:rFonts w:ascii="Courier" w:eastAsia="Times New Roman" w:hAnsi="Courier" w:cs="Times New Roman"/>
          <w:b/>
          <w:bCs/>
          <w:color w:val="1E293B"/>
          <w:sz w:val="21"/>
          <w:szCs w:val="21"/>
        </w:rPr>
        <w:t>Healthcare</w:t>
      </w:r>
      <w:r w:rsidRPr="001C7FDD">
        <w:rPr>
          <w:rFonts w:ascii="Courier" w:eastAsia="Times New Roman" w:hAnsi="Courier" w:cs="Times New Roman"/>
          <w:color w:val="1E293B"/>
          <w:sz w:val="21"/>
          <w:szCs w:val="21"/>
        </w:rPr>
        <w:t>: Computer engineers design software for medical imaging devices, develop robotic surgical instruments, and create telemedicine platforms that allow remote patient monitoring.</w:t>
      </w:r>
    </w:p>
    <w:p w14:paraId="657FECCD" w14:textId="77777777" w:rsidR="001C7FDD" w:rsidRPr="001C7FDD" w:rsidRDefault="001C7FDD" w:rsidP="001C7FDD">
      <w:pPr>
        <w:numPr>
          <w:ilvl w:val="0"/>
          <w:numId w:val="2"/>
        </w:numPr>
        <w:spacing w:after="100" w:afterAutospacing="1" w:line="240" w:lineRule="auto"/>
        <w:rPr>
          <w:rFonts w:ascii="Courier" w:eastAsia="Times New Roman" w:hAnsi="Courier" w:cs="Times New Roman"/>
          <w:color w:val="1E293B"/>
          <w:sz w:val="21"/>
          <w:szCs w:val="21"/>
        </w:rPr>
      </w:pPr>
      <w:r w:rsidRPr="001C7FDD">
        <w:rPr>
          <w:rFonts w:ascii="Courier" w:eastAsia="Times New Roman" w:hAnsi="Courier" w:cs="Times New Roman"/>
          <w:b/>
          <w:bCs/>
          <w:color w:val="1E293B"/>
          <w:sz w:val="21"/>
          <w:szCs w:val="21"/>
        </w:rPr>
        <w:t>Finance</w:t>
      </w:r>
      <w:r w:rsidRPr="001C7FDD">
        <w:rPr>
          <w:rFonts w:ascii="Courier" w:eastAsia="Times New Roman" w:hAnsi="Courier" w:cs="Times New Roman"/>
          <w:color w:val="1E293B"/>
          <w:sz w:val="21"/>
          <w:szCs w:val="21"/>
        </w:rPr>
        <w:t>: The finance sector relies heavily on computer engineers to build secure transaction systems, risk management software, and high-frequency trading platforms.</w:t>
      </w:r>
    </w:p>
    <w:p w14:paraId="77AC677C" w14:textId="77777777" w:rsidR="001C7FDD" w:rsidRPr="001C7FDD" w:rsidRDefault="001C7FDD" w:rsidP="001C7FDD">
      <w:pPr>
        <w:numPr>
          <w:ilvl w:val="0"/>
          <w:numId w:val="2"/>
        </w:numPr>
        <w:spacing w:after="100" w:afterAutospacing="1" w:line="240" w:lineRule="auto"/>
        <w:rPr>
          <w:rFonts w:ascii="Courier" w:eastAsia="Times New Roman" w:hAnsi="Courier" w:cs="Times New Roman"/>
          <w:color w:val="1E293B"/>
          <w:sz w:val="21"/>
          <w:szCs w:val="21"/>
        </w:rPr>
      </w:pPr>
      <w:r w:rsidRPr="001C7FDD">
        <w:rPr>
          <w:rFonts w:ascii="Courier" w:eastAsia="Times New Roman" w:hAnsi="Courier" w:cs="Times New Roman"/>
          <w:b/>
          <w:bCs/>
          <w:color w:val="1E293B"/>
          <w:sz w:val="21"/>
          <w:szCs w:val="21"/>
        </w:rPr>
        <w:t>Transportation</w:t>
      </w:r>
      <w:r w:rsidRPr="001C7FDD">
        <w:rPr>
          <w:rFonts w:ascii="Courier" w:eastAsia="Times New Roman" w:hAnsi="Courier" w:cs="Times New Roman"/>
          <w:color w:val="1E293B"/>
          <w:sz w:val="21"/>
          <w:szCs w:val="21"/>
        </w:rPr>
        <w:t>: Autonomous vehicles, traffic management systems, and innovative public transportation solutions all depend on sophisticated computer engineering to function safely and effectively.</w:t>
      </w:r>
    </w:p>
    <w:p w14:paraId="2C0AF948" w14:textId="77777777" w:rsidR="001C7FDD" w:rsidRPr="001C7FDD" w:rsidRDefault="001C7FDD" w:rsidP="001C7FDD">
      <w:pPr>
        <w:numPr>
          <w:ilvl w:val="0"/>
          <w:numId w:val="2"/>
        </w:numPr>
        <w:spacing w:after="100" w:afterAutospacing="1" w:line="240" w:lineRule="auto"/>
        <w:rPr>
          <w:rFonts w:ascii="Courier" w:eastAsia="Times New Roman" w:hAnsi="Courier" w:cs="Times New Roman"/>
          <w:color w:val="1E293B"/>
          <w:sz w:val="21"/>
          <w:szCs w:val="21"/>
        </w:rPr>
      </w:pPr>
      <w:r w:rsidRPr="001C7FDD">
        <w:rPr>
          <w:rFonts w:ascii="Courier" w:eastAsia="Times New Roman" w:hAnsi="Courier" w:cs="Times New Roman"/>
          <w:b/>
          <w:bCs/>
          <w:color w:val="1E293B"/>
          <w:sz w:val="21"/>
          <w:szCs w:val="21"/>
        </w:rPr>
        <w:t>Entertainment</w:t>
      </w:r>
      <w:r w:rsidRPr="001C7FDD">
        <w:rPr>
          <w:rFonts w:ascii="Courier" w:eastAsia="Times New Roman" w:hAnsi="Courier" w:cs="Times New Roman"/>
          <w:color w:val="1E293B"/>
          <w:sz w:val="21"/>
          <w:szCs w:val="21"/>
        </w:rPr>
        <w:t>: Video games, virtual reality experiences, and streaming services are all products of cutting-edge computer engineering that blend graphics, sound, and interactivity.</w:t>
      </w:r>
    </w:p>
    <w:p w14:paraId="3C0A1519" w14:textId="77777777" w:rsidR="001C7FDD" w:rsidRPr="001C7FDD" w:rsidRDefault="001C7FDD" w:rsidP="001C7FDD">
      <w:pPr>
        <w:spacing w:after="100" w:afterAutospacing="1" w:line="240" w:lineRule="auto"/>
        <w:outlineLvl w:val="1"/>
        <w:rPr>
          <w:rFonts w:ascii="Courier" w:eastAsia="Times New Roman" w:hAnsi="Courier" w:cs="Times New Roman"/>
          <w:b/>
          <w:bCs/>
          <w:color w:val="175057"/>
          <w:sz w:val="36"/>
          <w:szCs w:val="36"/>
        </w:rPr>
      </w:pPr>
      <w:r w:rsidRPr="001C7FDD">
        <w:rPr>
          <w:rFonts w:ascii="Courier" w:eastAsia="Times New Roman" w:hAnsi="Courier" w:cs="Times New Roman"/>
          <w:b/>
          <w:bCs/>
          <w:color w:val="175057"/>
          <w:sz w:val="36"/>
          <w:szCs w:val="36"/>
        </w:rPr>
        <w:lastRenderedPageBreak/>
        <w:t>The Future of Computer Engineering</w:t>
      </w:r>
    </w:p>
    <w:p w14:paraId="69D84708" w14:textId="77777777" w:rsidR="001C7FDD" w:rsidRPr="001C7FDD" w:rsidRDefault="001C7FDD" w:rsidP="001C7FDD">
      <w:pPr>
        <w:spacing w:after="100" w:afterAutospacing="1" w:line="240" w:lineRule="auto"/>
        <w:rPr>
          <w:rFonts w:ascii="Courier" w:eastAsia="Times New Roman" w:hAnsi="Courier" w:cs="Times New Roman"/>
          <w:color w:val="1E293B"/>
          <w:sz w:val="21"/>
          <w:szCs w:val="21"/>
        </w:rPr>
      </w:pPr>
      <w:r w:rsidRPr="001C7FDD">
        <w:rPr>
          <w:rFonts w:ascii="Courier" w:eastAsia="Times New Roman" w:hAnsi="Courier" w:cs="Times New Roman"/>
          <w:color w:val="1E293B"/>
          <w:sz w:val="21"/>
          <w:szCs w:val="21"/>
        </w:rPr>
        <w:t>The field of computer engineering is poised for significant growth and transformation as new technologies emerge. Here are some trends and forecasts for the future:</w:t>
      </w:r>
    </w:p>
    <w:p w14:paraId="2929EDC7" w14:textId="77777777" w:rsidR="001C7FDD" w:rsidRPr="001C7FDD" w:rsidRDefault="001C7FDD" w:rsidP="001C7FDD">
      <w:pPr>
        <w:spacing w:after="100" w:afterAutospacing="1" w:line="240" w:lineRule="auto"/>
        <w:outlineLvl w:val="2"/>
        <w:rPr>
          <w:rFonts w:ascii="Courier" w:eastAsia="Times New Roman" w:hAnsi="Courier" w:cs="Times New Roman"/>
          <w:b/>
          <w:bCs/>
          <w:color w:val="175057"/>
          <w:sz w:val="27"/>
          <w:szCs w:val="27"/>
        </w:rPr>
      </w:pPr>
      <w:r w:rsidRPr="001C7FDD">
        <w:rPr>
          <w:rFonts w:ascii="Courier" w:eastAsia="Times New Roman" w:hAnsi="Courier" w:cs="Times New Roman"/>
          <w:b/>
          <w:bCs/>
          <w:color w:val="175057"/>
          <w:sz w:val="27"/>
          <w:szCs w:val="27"/>
        </w:rPr>
        <w:t>Artificial Intelligence and Machine Learning</w:t>
      </w:r>
    </w:p>
    <w:p w14:paraId="4893A609" w14:textId="77777777" w:rsidR="001C7FDD" w:rsidRPr="001C7FDD" w:rsidRDefault="001C7FDD" w:rsidP="001C7FDD">
      <w:pPr>
        <w:spacing w:after="100" w:afterAutospacing="1" w:line="240" w:lineRule="auto"/>
        <w:rPr>
          <w:rFonts w:ascii="Courier" w:eastAsia="Times New Roman" w:hAnsi="Courier" w:cs="Times New Roman"/>
          <w:color w:val="1E293B"/>
          <w:sz w:val="21"/>
          <w:szCs w:val="21"/>
        </w:rPr>
      </w:pPr>
      <w:r w:rsidRPr="001C7FDD">
        <w:rPr>
          <w:rFonts w:ascii="Courier" w:eastAsia="Times New Roman" w:hAnsi="Courier" w:cs="Times New Roman"/>
          <w:color w:val="1E293B"/>
          <w:sz w:val="21"/>
          <w:szCs w:val="21"/>
        </w:rPr>
        <w:t>As AI and machine learning continue to advance, computer engineers will play a key role in developing the algorithms and hardware necessary to support these technologies. This includes optimizing neural networks for efficiency and creating specialized processors, such as TPUs (Tensor Processing Units), designed specifically for machine learning tasks.</w:t>
      </w:r>
    </w:p>
    <w:p w14:paraId="635590B1" w14:textId="77777777" w:rsidR="001C7FDD" w:rsidRPr="001C7FDD" w:rsidRDefault="001C7FDD" w:rsidP="001C7FDD">
      <w:pPr>
        <w:spacing w:after="100" w:afterAutospacing="1" w:line="240" w:lineRule="auto"/>
        <w:outlineLvl w:val="2"/>
        <w:rPr>
          <w:rFonts w:ascii="Courier" w:eastAsia="Times New Roman" w:hAnsi="Courier" w:cs="Times New Roman"/>
          <w:b/>
          <w:bCs/>
          <w:color w:val="175057"/>
          <w:sz w:val="27"/>
          <w:szCs w:val="27"/>
        </w:rPr>
      </w:pPr>
      <w:r w:rsidRPr="001C7FDD">
        <w:rPr>
          <w:rFonts w:ascii="Courier" w:eastAsia="Times New Roman" w:hAnsi="Courier" w:cs="Times New Roman"/>
          <w:b/>
          <w:bCs/>
          <w:color w:val="175057"/>
          <w:sz w:val="27"/>
          <w:szCs w:val="27"/>
        </w:rPr>
        <w:t>Quantum Computing</w:t>
      </w:r>
    </w:p>
    <w:p w14:paraId="649CC5F1" w14:textId="77777777" w:rsidR="001C7FDD" w:rsidRPr="001C7FDD" w:rsidRDefault="001C7FDD" w:rsidP="001C7FDD">
      <w:pPr>
        <w:spacing w:after="100" w:afterAutospacing="1" w:line="240" w:lineRule="auto"/>
        <w:rPr>
          <w:rFonts w:ascii="Courier" w:eastAsia="Times New Roman" w:hAnsi="Courier" w:cs="Times New Roman"/>
          <w:color w:val="1E293B"/>
          <w:sz w:val="21"/>
          <w:szCs w:val="21"/>
        </w:rPr>
      </w:pPr>
      <w:r w:rsidRPr="001C7FDD">
        <w:rPr>
          <w:rFonts w:ascii="Courier" w:eastAsia="Times New Roman" w:hAnsi="Courier" w:cs="Times New Roman"/>
          <w:color w:val="1E293B"/>
          <w:sz w:val="21"/>
          <w:szCs w:val="21"/>
        </w:rPr>
        <w:t>Quantum computing represents a frontier of computer engineering that could revolutionize problem-solving capabilities. Computer engineers are tasked with developing quantum algorithms, as well as building and managing quantum hardware that can operate on fundamentally different principles than traditional computers.</w:t>
      </w:r>
    </w:p>
    <w:p w14:paraId="6D62A11D" w14:textId="77777777" w:rsidR="001C7FDD" w:rsidRPr="001C7FDD" w:rsidRDefault="001C7FDD" w:rsidP="001C7FDD">
      <w:pPr>
        <w:spacing w:after="100" w:afterAutospacing="1" w:line="240" w:lineRule="auto"/>
        <w:outlineLvl w:val="2"/>
        <w:rPr>
          <w:rFonts w:ascii="Courier" w:eastAsia="Times New Roman" w:hAnsi="Courier" w:cs="Times New Roman"/>
          <w:b/>
          <w:bCs/>
          <w:color w:val="175057"/>
          <w:sz w:val="27"/>
          <w:szCs w:val="27"/>
        </w:rPr>
      </w:pPr>
      <w:r w:rsidRPr="001C7FDD">
        <w:rPr>
          <w:rFonts w:ascii="Courier" w:eastAsia="Times New Roman" w:hAnsi="Courier" w:cs="Times New Roman"/>
          <w:b/>
          <w:bCs/>
          <w:color w:val="175057"/>
          <w:sz w:val="27"/>
          <w:szCs w:val="27"/>
        </w:rPr>
        <w:t>Internet of Things (IoT)</w:t>
      </w:r>
    </w:p>
    <w:p w14:paraId="7BCBCB52" w14:textId="77777777" w:rsidR="001C7FDD" w:rsidRPr="001C7FDD" w:rsidRDefault="001C7FDD" w:rsidP="001C7FDD">
      <w:pPr>
        <w:spacing w:after="100" w:afterAutospacing="1" w:line="240" w:lineRule="auto"/>
        <w:rPr>
          <w:rFonts w:ascii="Courier" w:eastAsia="Times New Roman" w:hAnsi="Courier" w:cs="Times New Roman"/>
          <w:color w:val="1E293B"/>
          <w:sz w:val="21"/>
          <w:szCs w:val="21"/>
        </w:rPr>
      </w:pPr>
      <w:r w:rsidRPr="001C7FDD">
        <w:rPr>
          <w:rFonts w:ascii="Courier" w:eastAsia="Times New Roman" w:hAnsi="Courier" w:cs="Times New Roman"/>
          <w:color w:val="1E293B"/>
          <w:sz w:val="21"/>
          <w:szCs w:val="21"/>
        </w:rPr>
        <w:t>IoT represents a vast network of interconnected devices that communicates and shares data. As the number of IoT devices continues to grow, computer engineers will be critical in designing secure, scalable, and efficient systems that can handle the massive amounts of data generated.</w:t>
      </w:r>
    </w:p>
    <w:p w14:paraId="5443F74F" w14:textId="77777777" w:rsidR="001C7FDD" w:rsidRPr="001C7FDD" w:rsidRDefault="001C7FDD" w:rsidP="001C7FDD">
      <w:pPr>
        <w:spacing w:after="100" w:afterAutospacing="1" w:line="240" w:lineRule="auto"/>
        <w:outlineLvl w:val="2"/>
        <w:rPr>
          <w:rFonts w:ascii="Courier" w:eastAsia="Times New Roman" w:hAnsi="Courier" w:cs="Times New Roman"/>
          <w:b/>
          <w:bCs/>
          <w:color w:val="175057"/>
          <w:sz w:val="27"/>
          <w:szCs w:val="27"/>
        </w:rPr>
      </w:pPr>
      <w:r w:rsidRPr="001C7FDD">
        <w:rPr>
          <w:rFonts w:ascii="Courier" w:eastAsia="Times New Roman" w:hAnsi="Courier" w:cs="Times New Roman"/>
          <w:b/>
          <w:bCs/>
          <w:color w:val="175057"/>
          <w:sz w:val="27"/>
          <w:szCs w:val="27"/>
        </w:rPr>
        <w:t>Cybersecurity</w:t>
      </w:r>
    </w:p>
    <w:p w14:paraId="4E73688A" w14:textId="77777777" w:rsidR="001C7FDD" w:rsidRPr="001C7FDD" w:rsidRDefault="001C7FDD" w:rsidP="001C7FDD">
      <w:pPr>
        <w:spacing w:after="100" w:afterAutospacing="1" w:line="240" w:lineRule="auto"/>
        <w:rPr>
          <w:rFonts w:ascii="Courier" w:eastAsia="Times New Roman" w:hAnsi="Courier" w:cs="Times New Roman"/>
          <w:color w:val="1E293B"/>
          <w:sz w:val="21"/>
          <w:szCs w:val="21"/>
        </w:rPr>
      </w:pPr>
      <w:r w:rsidRPr="001C7FDD">
        <w:rPr>
          <w:rFonts w:ascii="Courier" w:eastAsia="Times New Roman" w:hAnsi="Courier" w:cs="Times New Roman"/>
          <w:color w:val="1E293B"/>
          <w:sz w:val="21"/>
          <w:szCs w:val="21"/>
        </w:rPr>
        <w:t>With the rise in cyber threats, the demand for cybersecurity expertise is higher than ever. Computer engineers will need to build more secure systems, develop intrusion detection systems, and implement encryption protocols to protect sensitive information.</w:t>
      </w:r>
    </w:p>
    <w:p w14:paraId="3C7E63FA" w14:textId="77777777" w:rsidR="001C7FDD" w:rsidRPr="001C7FDD" w:rsidRDefault="001C7FDD" w:rsidP="001C7FDD">
      <w:pPr>
        <w:spacing w:after="100" w:afterAutospacing="1" w:line="240" w:lineRule="auto"/>
        <w:outlineLvl w:val="1"/>
        <w:rPr>
          <w:rFonts w:ascii="Courier" w:eastAsia="Times New Roman" w:hAnsi="Courier" w:cs="Times New Roman"/>
          <w:b/>
          <w:bCs/>
          <w:color w:val="175057"/>
          <w:sz w:val="36"/>
          <w:szCs w:val="36"/>
        </w:rPr>
      </w:pPr>
      <w:r w:rsidRPr="001C7FDD">
        <w:rPr>
          <w:rFonts w:ascii="Courier" w:eastAsia="Times New Roman" w:hAnsi="Courier" w:cs="Times New Roman"/>
          <w:b/>
          <w:bCs/>
          <w:color w:val="175057"/>
          <w:sz w:val="36"/>
          <w:szCs w:val="36"/>
        </w:rPr>
        <w:t>Conclusion</w:t>
      </w:r>
    </w:p>
    <w:p w14:paraId="57CE5299" w14:textId="77777777" w:rsidR="001C7FDD" w:rsidRPr="001C7FDD" w:rsidRDefault="001C7FDD" w:rsidP="001C7FDD">
      <w:pPr>
        <w:spacing w:after="100" w:afterAutospacing="1" w:line="240" w:lineRule="auto"/>
        <w:rPr>
          <w:rFonts w:ascii="Courier" w:eastAsia="Times New Roman" w:hAnsi="Courier" w:cs="Times New Roman"/>
          <w:color w:val="1E293B"/>
          <w:sz w:val="21"/>
          <w:szCs w:val="21"/>
        </w:rPr>
      </w:pPr>
      <w:r w:rsidRPr="001C7FDD">
        <w:rPr>
          <w:rFonts w:ascii="Courier" w:eastAsia="Times New Roman" w:hAnsi="Courier" w:cs="Times New Roman"/>
          <w:color w:val="1E293B"/>
          <w:sz w:val="21"/>
          <w:szCs w:val="21"/>
        </w:rPr>
        <w:t>Computer engineering is more than just a technical field; it is a driving force behind innovation that shapes our world. As new technologies emerge and existing ones evolve, the role of computer engineers will remain vital. Whether it’s enhancing the capabilities of devices we rely on daily or pioneering technology that changes the way we live, the future of computer engineering is bright and full of possibilities. As society continues to embrace digital transformation, the expertise of computer engineers will be at the forefront, paving the way for the next generation of technological advancements.</w:t>
      </w:r>
    </w:p>
    <w:p w14:paraId="3BC0FD2F" w14:textId="77777777" w:rsidR="00627037" w:rsidRDefault="00627037"/>
    <w:sectPr w:rsidR="00627037" w:rsidSect="00DF642D">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54F49"/>
    <w:multiLevelType w:val="multilevel"/>
    <w:tmpl w:val="DC204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7A3578"/>
    <w:multiLevelType w:val="multilevel"/>
    <w:tmpl w:val="FE3CC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FDD"/>
    <w:rsid w:val="001C7FDD"/>
    <w:rsid w:val="00627037"/>
    <w:rsid w:val="00D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9EABE"/>
  <w15:chartTrackingRefBased/>
  <w15:docId w15:val="{3B53D9FB-CC51-4BA6-AC15-7CEA7EA8E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C7FD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C7FD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C7FD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7FD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C7FD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C7FD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C7FD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C7FD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2076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773</Words>
  <Characters>4407</Characters>
  <Application>Microsoft Office Word</Application>
  <DocSecurity>0</DocSecurity>
  <Lines>36</Lines>
  <Paragraphs>10</Paragraphs>
  <ScaleCrop>false</ScaleCrop>
  <Company/>
  <LinksUpToDate>false</LinksUpToDate>
  <CharactersWithSpaces>5170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KANAKAGIRI NAGASAI KARTHIK</dc:creator>
  <cp:keywords/>
  <dc:description/>
  <cp:lastModifiedBy>KANAKAGIRI NAGASAI KARTHIK</cp:lastModifiedBy>
  <cp:revision>1</cp:revision>
  <dcterms:created xsi:type="dcterms:W3CDTF">2024-08-09T17:52:00Z</dcterms:created>
  <dcterms:modified xsi:type="dcterms:W3CDTF">2024-08-09T17:53:00Z</dcterms:modified>
</cp:coreProperties>
</file>