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--- R.E.D.A.C.T. Live Demo Document 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**Scenario 1: Business Communication**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Subject: Meeting with Contoso Corp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Mr. Johnathan Michael Doe,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records show your company, Doe Enterprises, is based in Springfield, Illinois. </w:t>
      </w:r>
    </w:p>
    <w:p>
      <w:pPr>
        <w:pStyle w:val="Normal"/>
        <w:rPr/>
      </w:pPr>
      <w:r>
        <w:rPr/>
        <w:t>We would like to schedule a meeting next week at your office on Elm Street.</w:t>
      </w:r>
    </w:p>
    <w:p>
      <w:pPr>
        <w:pStyle w:val="Normal"/>
        <w:rPr/>
      </w:pPr>
      <w:r>
        <w:rPr/>
        <w:t>Alternatively, we can meet at the Tech Innovators Inc. headquarters in New York.</w:t>
      </w:r>
    </w:p>
    <w:p>
      <w:pPr>
        <w:pStyle w:val="Normal"/>
        <w:rPr/>
      </w:pPr>
      <w:r>
        <w:rPr/>
        <w:t>Our representative, Ms. Alice Smith, from our London branch will be attending.</w:t>
      </w:r>
    </w:p>
    <w:p>
      <w:pPr>
        <w:pStyle w:val="Normal"/>
        <w:rPr/>
      </w:pPr>
      <w:r>
        <w:rPr/>
        <w:t>She previously worked with a client, Paulson Robotics, located near Riverdale.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**Scenario 2: Travel Itinerary Snippet**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Passenger: Ms. Jane Roe</w:t>
      </w:r>
    </w:p>
    <w:p>
      <w:pPr>
        <w:pStyle w:val="Normal"/>
        <w:rPr/>
      </w:pPr>
      <w:r>
        <w:rPr/>
        <w:t>Destination: Paris, France</w:t>
      </w:r>
    </w:p>
    <w:p>
      <w:pPr>
        <w:pStyle w:val="Normal"/>
        <w:rPr/>
      </w:pPr>
      <w:r>
        <w:rPr/>
        <w:t>Departure City: Chicago</w:t>
      </w:r>
    </w:p>
    <w:p>
      <w:pPr>
        <w:pStyle w:val="Normal"/>
        <w:rPr/>
      </w:pPr>
      <w:r>
        <w:rPr/>
        <w:t>Airline: Global Airlines</w:t>
      </w:r>
    </w:p>
    <w:p>
      <w:pPr>
        <w:pStyle w:val="Normal"/>
        <w:rPr/>
      </w:pPr>
      <w:r>
        <w:rPr/>
        <w:t>Hotel: Grand Parisian Hotel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**Scenario 3: News Excerpt**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Yesterday, the mayor of Springfield, Robert Paulson, announced a new initiative</w:t>
      </w:r>
    </w:p>
    <w:p>
      <w:pPr>
        <w:pStyle w:val="Normal"/>
        <w:rPr/>
      </w:pPr>
      <w:r>
        <w:rPr/>
        <w:t>with Acme Corporation to revitalize the downtown area of Springfield.</w:t>
      </w:r>
    </w:p>
    <w:p>
      <w:pPr>
        <w:pStyle w:val="Normal"/>
        <w:rPr/>
      </w:pPr>
      <w:r>
        <w:rPr/>
        <w:t>The project will also involve collaboration with the University of Illinois.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7" w:before="0" w:after="160"/>
        <w:rPr/>
      </w:pPr>
      <w:r>
        <w:rPr/>
        <w:t>--- End of R.E.D.A.C.T. Live Demo Document ---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7" w:before="0" w:after="160"/>
    </w:pPr>
    <w:rPr>
      <w:rFonts w:ascii="Calibri" w:hAnsi="Calibri" w:eastAsia="Calibri" w:cs="Times New Roman"/>
      <w:color w:val="auto"/>
      <w:kern w:val="2"/>
      <w:sz w:val="22"/>
      <w:szCs w:val="22"/>
      <w:lang w:val="en-IN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360" w:after="80"/>
      <w:outlineLvl w:val="0"/>
    </w:pPr>
    <w:rPr>
      <w:rFonts w:ascii="Calibri Light" w:hAnsi="Calibri Light" w:eastAsia="Times New Roman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160" w:after="80"/>
      <w:outlineLvl w:val="1"/>
    </w:pPr>
    <w:rPr>
      <w:rFonts w:ascii="Calibri Light" w:hAnsi="Calibri Light" w:eastAsia="Times New Roman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80" w:after="40"/>
      <w:outlineLvl w:val="4"/>
    </w:pPr>
    <w:rPr>
      <w:rFonts w:eastAsia="Times New Roman" w:cs="Times New Roman"/>
      <w:color w:val="2F549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0"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0" w:after="0"/>
      <w:outlineLvl w:val="8"/>
    </w:pPr>
    <w:rPr>
      <w:rFonts w:eastAsia="Times New Roman" w:cs="Times New Roman"/>
      <w:color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>
    <w:name w:val="Heading 2 Char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>
    <w:name w:val="Heading 3 Char"/>
    <w:qFormat/>
    <w:rPr>
      <w:rFonts w:eastAsia="Times New Roman" w:cs="Times New Roman"/>
      <w:color w:val="2F5496"/>
      <w:sz w:val="28"/>
      <w:szCs w:val="28"/>
    </w:rPr>
  </w:style>
  <w:style w:type="character" w:styleId="Heading4Char">
    <w:name w:val="Heading 4 Char"/>
    <w:qFormat/>
    <w:rPr>
      <w:rFonts w:eastAsia="Times New Roman" w:cs="Times New Roman"/>
      <w:i/>
      <w:iCs/>
      <w:color w:val="2F5496"/>
    </w:rPr>
  </w:style>
  <w:style w:type="character" w:styleId="Heading5Char">
    <w:name w:val="Heading 5 Char"/>
    <w:qFormat/>
    <w:rPr>
      <w:rFonts w:eastAsia="Times New Roman" w:cs="Times New Roman"/>
      <w:color w:val="2F5496"/>
    </w:rPr>
  </w:style>
  <w:style w:type="character" w:styleId="Heading6Char">
    <w:name w:val="Heading 6 Char"/>
    <w:qFormat/>
    <w:rPr>
      <w:rFonts w:eastAsia="Times New Roman" w:cs="Times New Roman"/>
      <w:i/>
      <w:iCs/>
      <w:color w:val="595959"/>
    </w:rPr>
  </w:style>
  <w:style w:type="character" w:styleId="Heading7Char">
    <w:name w:val="Heading 7 Char"/>
    <w:qFormat/>
    <w:rPr>
      <w:rFonts w:eastAsia="Times New Roman" w:cs="Times New Roman"/>
      <w:color w:val="595959"/>
    </w:rPr>
  </w:style>
  <w:style w:type="character" w:styleId="Heading8Char">
    <w:name w:val="Heading 8 Char"/>
    <w:qFormat/>
    <w:rPr>
      <w:rFonts w:eastAsia="Times New Roman" w:cs="Times New Roman"/>
      <w:i/>
      <w:iCs/>
      <w:color w:val="272727"/>
    </w:rPr>
  </w:style>
  <w:style w:type="character" w:styleId="Heading9Char">
    <w:name w:val="Heading 9 Char"/>
    <w:qFormat/>
    <w:rPr>
      <w:rFonts w:eastAsia="Times New Roman" w:cs="Times New Roman"/>
      <w:color w:val="272727"/>
    </w:rPr>
  </w:style>
  <w:style w:type="character" w:styleId="TitleChar">
    <w:name w:val="Title Char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>
    <w:name w:val="Subtitle Char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>
    <w:name w:val="Quote Char"/>
    <w:qFormat/>
    <w:rPr>
      <w:i/>
      <w:iCs/>
      <w:color w:val="404040"/>
    </w:rPr>
  </w:style>
  <w:style w:type="character" w:styleId="IntenseEmphasis">
    <w:name w:val="Intense Emphasis"/>
    <w:qFormat/>
    <w:rPr>
      <w:i/>
      <w:iCs/>
      <w:color w:val="2F5496"/>
    </w:rPr>
  </w:style>
  <w:style w:type="character" w:styleId="IntenseQuoteChar">
    <w:name w:val="Intense Quote Char"/>
    <w:qFormat/>
    <w:rPr>
      <w:i/>
      <w:iCs/>
      <w:color w:val="2F5496"/>
    </w:rPr>
  </w:style>
  <w:style w:type="character" w:styleId="IntenseReference">
    <w:name w:val="Intense Reference"/>
    <w:qFormat/>
    <w:rPr>
      <w:b/>
      <w:bCs/>
      <w:smallCaps/>
      <w:color w:val="2F5496"/>
      <w:spacing w:val="5"/>
    </w:rPr>
  </w:style>
  <w:style w:type="paragraph" w:styleId="Heading">
    <w:name w:val="Heading"/>
    <w:basedOn w:val="Normal"/>
    <w:next w:val="Normal"/>
    <w:qFormat/>
    <w:pPr>
      <w:spacing w:lineRule="auto" w:line="240" w:before="0" w:after="80"/>
      <w:contextualSpacing/>
    </w:pPr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ind w:hanging="0" w:left="0" w:right="0"/>
    </w:pPr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hanging="0" w:left="720" w:right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hanging="0" w:left="864" w:right="864"/>
      <w:jc w:val="center"/>
    </w:pPr>
    <w:rPr>
      <w:i/>
      <w:iCs/>
      <w:color w:val="2F549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LibreOffice/25.2.3.2$Windows_X86_64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2025-05-10T03:27:00Z</dcterms:created>
  <dc:creator>Karthik Balaji</dc:creator>
  <dc:description/>
  <cp:keywords/>
  <dc:language>en-IN</dc:language>
  <cp:lastModifiedBy>Karthik Balaji</cp:lastModifiedBy>
  <dcterms:modified xsi:type="dcterms:W3CDTF">2025-05-10T10:44:00Z</dcterms:modified>
  <cp:revision>3</cp:revision>
  <dc:subject/>
  <dc:title/>
</cp:coreProperties>
</file>