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8F8" w14:textId="46506DB0" w:rsidR="00985789" w:rsidRDefault="00985789">
      <w:pPr>
        <w:rPr>
          <w:noProof/>
          <w:lang w:val="en-US"/>
        </w:rPr>
      </w:pPr>
      <w:r>
        <w:rPr>
          <w:noProof/>
          <w:lang w:val="en-US"/>
        </w:rPr>
        <w:t>Fish and Shell Fish:</w:t>
      </w:r>
    </w:p>
    <w:p w14:paraId="31206941" w14:textId="3BECA032" w:rsidR="00985789" w:rsidRDefault="00985789">
      <w:pPr>
        <w:rPr>
          <w:lang w:val="en-US"/>
        </w:rPr>
      </w:pPr>
      <w:r>
        <w:rPr>
          <w:noProof/>
        </w:rPr>
        <w:drawing>
          <wp:inline distT="0" distB="0" distL="0" distR="0" wp14:anchorId="7FCA6471" wp14:editId="0755CD58">
            <wp:extent cx="5731510" cy="2695432"/>
            <wp:effectExtent l="0" t="0" r="2540" b="10160"/>
            <wp:docPr id="458634916" name="Chart 1">
              <a:extLst xmlns:a="http://schemas.openxmlformats.org/drawingml/2006/main">
                <a:ext uri="{FF2B5EF4-FFF2-40B4-BE49-F238E27FC236}">
                  <a16:creationId xmlns:a16="http://schemas.microsoft.com/office/drawing/2014/main" id="{CA21518F-5AA5-BF13-D19F-C67010D27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13B167" w14:textId="0B68A108" w:rsidR="00985789" w:rsidRDefault="00985789">
      <w:pPr>
        <w:rPr>
          <w:lang w:val="en-US"/>
        </w:rPr>
      </w:pPr>
      <w:r>
        <w:rPr>
          <w:noProof/>
        </w:rPr>
        <w:drawing>
          <wp:inline distT="0" distB="0" distL="0" distR="0" wp14:anchorId="47F666C1" wp14:editId="3FE20790">
            <wp:extent cx="5731510" cy="3029803"/>
            <wp:effectExtent l="0" t="0" r="2540" b="18415"/>
            <wp:docPr id="1693542767" name="Chart 1">
              <a:extLst xmlns:a="http://schemas.openxmlformats.org/drawingml/2006/main">
                <a:ext uri="{FF2B5EF4-FFF2-40B4-BE49-F238E27FC236}">
                  <a16:creationId xmlns:a16="http://schemas.microsoft.com/office/drawing/2014/main" id="{A68D22F4-1C4B-ABD7-77E8-A944C25400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52234C" w14:textId="77777777" w:rsidR="00523FFF" w:rsidRDefault="00523FFF">
      <w:pPr>
        <w:rPr>
          <w:lang w:val="en-US"/>
        </w:rPr>
      </w:pPr>
    </w:p>
    <w:p w14:paraId="14536ADA" w14:textId="77777777" w:rsidR="00523FFF" w:rsidRPr="00523FFF" w:rsidRDefault="00523FFF" w:rsidP="00523FFF">
      <w:pPr>
        <w:pStyle w:val="NormalWeb"/>
        <w:rPr>
          <w:sz w:val="22"/>
          <w:szCs w:val="22"/>
        </w:rPr>
      </w:pPr>
      <w:r w:rsidRPr="00523FFF">
        <w:rPr>
          <w:sz w:val="22"/>
          <w:szCs w:val="22"/>
        </w:rPr>
        <w:t>In 2015, there were several events that affected fish and shellfish imports to the US:</w:t>
      </w:r>
    </w:p>
    <w:p w14:paraId="5F36D701" w14:textId="77777777" w:rsidR="00523FFF" w:rsidRPr="00523FFF" w:rsidRDefault="00523FFF" w:rsidP="00523FFF">
      <w:pPr>
        <w:pStyle w:val="NormalWeb"/>
        <w:numPr>
          <w:ilvl w:val="0"/>
          <w:numId w:val="2"/>
        </w:numPr>
        <w:rPr>
          <w:sz w:val="22"/>
          <w:szCs w:val="22"/>
        </w:rPr>
      </w:pPr>
      <w:r w:rsidRPr="00523FFF">
        <w:rPr>
          <w:rStyle w:val="Strong"/>
          <w:rFonts w:eastAsiaTheme="majorEastAsia"/>
          <w:sz w:val="22"/>
          <w:szCs w:val="22"/>
        </w:rPr>
        <w:t>Chinese Seafood Inspection Crackdown (2015)</w:t>
      </w:r>
      <w:r w:rsidRPr="00523FFF">
        <w:rPr>
          <w:sz w:val="22"/>
          <w:szCs w:val="22"/>
        </w:rPr>
        <w:t>: In 2015, China, one of the major exporters of seafood to the US, underwent a crackdown on seafood inspection standards. This led to a decrease in Chinese seafood imports into the US as stricter standards were imposed, causing disruptions in the supply chain.</w:t>
      </w:r>
    </w:p>
    <w:p w14:paraId="55E328D7" w14:textId="77777777" w:rsidR="00523FFF" w:rsidRPr="00523FFF" w:rsidRDefault="00523FFF" w:rsidP="00523FFF">
      <w:pPr>
        <w:pStyle w:val="NormalWeb"/>
        <w:numPr>
          <w:ilvl w:val="0"/>
          <w:numId w:val="2"/>
        </w:numPr>
        <w:rPr>
          <w:sz w:val="22"/>
          <w:szCs w:val="22"/>
        </w:rPr>
      </w:pPr>
      <w:r w:rsidRPr="00523FFF">
        <w:rPr>
          <w:rStyle w:val="Strong"/>
          <w:rFonts w:eastAsiaTheme="majorEastAsia"/>
          <w:sz w:val="22"/>
          <w:szCs w:val="22"/>
        </w:rPr>
        <w:t>West Coast Port Disruptions (2015)</w:t>
      </w:r>
      <w:r w:rsidRPr="00523FFF">
        <w:rPr>
          <w:sz w:val="22"/>
          <w:szCs w:val="22"/>
        </w:rPr>
        <w:t>: Labor disputes and congestion at West Coast ports in the United States during 2015 disrupted the flow of goods, including seafood imports. This affected imports from various countries, including those exporting fish and shellfish.</w:t>
      </w:r>
    </w:p>
    <w:p w14:paraId="06A29407" w14:textId="16758CED" w:rsidR="00523FFF" w:rsidRPr="00523FFF" w:rsidRDefault="00523FFF" w:rsidP="00523FFF">
      <w:pPr>
        <w:pStyle w:val="NormalWeb"/>
        <w:numPr>
          <w:ilvl w:val="0"/>
          <w:numId w:val="2"/>
        </w:numPr>
        <w:rPr>
          <w:sz w:val="22"/>
          <w:szCs w:val="22"/>
        </w:rPr>
      </w:pPr>
      <w:r w:rsidRPr="00523FFF">
        <w:rPr>
          <w:rStyle w:val="Strong"/>
          <w:rFonts w:eastAsiaTheme="majorEastAsia"/>
          <w:sz w:val="22"/>
          <w:szCs w:val="22"/>
        </w:rPr>
        <w:t>Algal Bloom in Pacific Waters (2015)</w:t>
      </w:r>
      <w:r w:rsidRPr="00523FFF">
        <w:rPr>
          <w:sz w:val="22"/>
          <w:szCs w:val="22"/>
        </w:rPr>
        <w:t>: In 2015, a harmful algal bloom in Pacific waters affected seafood production, particularly shellfish, along the West Coast of the</w:t>
      </w:r>
      <w:r w:rsidRPr="00523FFF">
        <w:rPr>
          <w:sz w:val="22"/>
          <w:szCs w:val="22"/>
        </w:rPr>
        <w:t xml:space="preserve"> </w:t>
      </w:r>
      <w:r w:rsidRPr="00523FFF">
        <w:rPr>
          <w:sz w:val="22"/>
          <w:szCs w:val="22"/>
        </w:rPr>
        <w:t>United States. This bloom led to closures of shellfish harvesting areas, reducing domestic supply and potentially increasing demand for imported shellfish.</w:t>
      </w:r>
    </w:p>
    <w:p w14:paraId="36F8A0D7" w14:textId="16C3A29D" w:rsidR="00523FFF" w:rsidRDefault="00523FFF">
      <w:pPr>
        <w:rPr>
          <w:lang w:val="en-US"/>
        </w:rPr>
      </w:pPr>
      <w:r>
        <w:rPr>
          <w:lang w:val="en-US"/>
        </w:rPr>
        <w:lastRenderedPageBreak/>
        <w:t>Dairy:</w:t>
      </w:r>
    </w:p>
    <w:p w14:paraId="0475B321" w14:textId="400CA5CF" w:rsidR="00523FFF" w:rsidRDefault="00523FFF" w:rsidP="00523FFF">
      <w:pPr>
        <w:jc w:val="right"/>
        <w:rPr>
          <w:lang w:val="en-US"/>
        </w:rPr>
      </w:pPr>
      <w:r>
        <w:rPr>
          <w:noProof/>
        </w:rPr>
        <w:drawing>
          <wp:inline distT="0" distB="0" distL="0" distR="0" wp14:anchorId="5412AE97" wp14:editId="5A1B79DD">
            <wp:extent cx="2606722" cy="2572602"/>
            <wp:effectExtent l="0" t="0" r="3175" b="18415"/>
            <wp:docPr id="2053714006" name="Chart 1">
              <a:extLst xmlns:a="http://schemas.openxmlformats.org/drawingml/2006/main">
                <a:ext uri="{FF2B5EF4-FFF2-40B4-BE49-F238E27FC236}">
                  <a16:creationId xmlns:a16="http://schemas.microsoft.com/office/drawing/2014/main" id="{CA21518F-5AA5-BF13-D19F-C67010D27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4041DEA6" wp14:editId="4A3B39C3">
            <wp:extent cx="3057051" cy="2585720"/>
            <wp:effectExtent l="0" t="0" r="10160" b="5080"/>
            <wp:docPr id="268482117" name="Chart 1">
              <a:extLst xmlns:a="http://schemas.openxmlformats.org/drawingml/2006/main">
                <a:ext uri="{FF2B5EF4-FFF2-40B4-BE49-F238E27FC236}">
                  <a16:creationId xmlns:a16="http://schemas.microsoft.com/office/drawing/2014/main" id="{05200EAB-2457-4A17-BF38-E53CFAB48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341D24" w14:textId="77777777" w:rsidR="001E1D2A" w:rsidRPr="001E1D2A" w:rsidRDefault="001E1D2A" w:rsidP="001E1D2A">
      <w:pPr>
        <w:pStyle w:val="NormalWeb"/>
        <w:rPr>
          <w:sz w:val="22"/>
          <w:szCs w:val="22"/>
        </w:rPr>
      </w:pPr>
      <w:r w:rsidRPr="001E1D2A">
        <w:rPr>
          <w:sz w:val="22"/>
          <w:szCs w:val="22"/>
        </w:rPr>
        <w:t xml:space="preserve">Several events between 2016 and 2019 impacted food imports to the United States, particularly in the dairy sector. Here are a few notable occurrences during that </w:t>
      </w:r>
      <w:proofErr w:type="gramStart"/>
      <w:r w:rsidRPr="001E1D2A">
        <w:rPr>
          <w:sz w:val="22"/>
          <w:szCs w:val="22"/>
        </w:rPr>
        <w:t>time period</w:t>
      </w:r>
      <w:proofErr w:type="gramEnd"/>
      <w:r w:rsidRPr="001E1D2A">
        <w:rPr>
          <w:sz w:val="22"/>
          <w:szCs w:val="22"/>
        </w:rPr>
        <w:t>:</w:t>
      </w:r>
    </w:p>
    <w:p w14:paraId="0F4EE4C5" w14:textId="77777777" w:rsidR="001E1D2A" w:rsidRPr="001E1D2A" w:rsidRDefault="001E1D2A" w:rsidP="001E1D2A">
      <w:pPr>
        <w:pStyle w:val="NormalWeb"/>
        <w:numPr>
          <w:ilvl w:val="0"/>
          <w:numId w:val="3"/>
        </w:numPr>
        <w:rPr>
          <w:sz w:val="22"/>
          <w:szCs w:val="22"/>
        </w:rPr>
      </w:pPr>
      <w:r w:rsidRPr="001E1D2A">
        <w:rPr>
          <w:rStyle w:val="Strong"/>
          <w:rFonts w:eastAsiaTheme="majorEastAsia"/>
          <w:sz w:val="22"/>
          <w:szCs w:val="22"/>
        </w:rPr>
        <w:t>Dairy Trade Disputes with Canada</w:t>
      </w:r>
      <w:r w:rsidRPr="001E1D2A">
        <w:rPr>
          <w:sz w:val="22"/>
          <w:szCs w:val="22"/>
        </w:rPr>
        <w:t>: In 2016, the United States faced trade disputes with Canada over dairy products. Canada's dairy supply management system, which imposes high tariffs on imported dairy products, became a point of contention. This led to tensions between the two countries and affected dairy exports from Canada to the US.</w:t>
      </w:r>
    </w:p>
    <w:p w14:paraId="60AB0240" w14:textId="77777777" w:rsidR="001E1D2A" w:rsidRPr="001E1D2A" w:rsidRDefault="001E1D2A" w:rsidP="001E1D2A">
      <w:pPr>
        <w:pStyle w:val="NormalWeb"/>
        <w:numPr>
          <w:ilvl w:val="0"/>
          <w:numId w:val="3"/>
        </w:numPr>
        <w:rPr>
          <w:sz w:val="22"/>
          <w:szCs w:val="22"/>
        </w:rPr>
      </w:pPr>
      <w:r w:rsidRPr="001E1D2A">
        <w:rPr>
          <w:rStyle w:val="Strong"/>
          <w:rFonts w:eastAsiaTheme="majorEastAsia"/>
          <w:sz w:val="22"/>
          <w:szCs w:val="22"/>
        </w:rPr>
        <w:t>US-China Trade War</w:t>
      </w:r>
      <w:r w:rsidRPr="001E1D2A">
        <w:rPr>
          <w:sz w:val="22"/>
          <w:szCs w:val="22"/>
        </w:rPr>
        <w:t>: The trade war between the United States and China, which escalated in 2018, had implications for various industries, including agriculture. As part of retaliatory measures, China imposed tariffs on US dairy exports, reducing the demand for American dairy products in the Chinese market.</w:t>
      </w:r>
    </w:p>
    <w:p w14:paraId="1B82434B" w14:textId="77777777" w:rsidR="001E1D2A" w:rsidRPr="001E1D2A" w:rsidRDefault="001E1D2A" w:rsidP="001E1D2A">
      <w:pPr>
        <w:pStyle w:val="NormalWeb"/>
        <w:numPr>
          <w:ilvl w:val="0"/>
          <w:numId w:val="3"/>
        </w:numPr>
        <w:rPr>
          <w:sz w:val="22"/>
          <w:szCs w:val="22"/>
        </w:rPr>
      </w:pPr>
      <w:r w:rsidRPr="001E1D2A">
        <w:rPr>
          <w:rStyle w:val="Strong"/>
          <w:rFonts w:eastAsiaTheme="majorEastAsia"/>
          <w:sz w:val="22"/>
          <w:szCs w:val="22"/>
        </w:rPr>
        <w:t>USMCA Negotiations</w:t>
      </w:r>
      <w:r w:rsidRPr="001E1D2A">
        <w:rPr>
          <w:sz w:val="22"/>
          <w:szCs w:val="22"/>
        </w:rPr>
        <w:t>: In 2018 and 2019, negotiations were underway to replace the North American Free Trade Agreement (NAFTA) with the United States-Mexico-Canada Agreement (USMCA). The dairy sector was a significant point of discussion, particularly regarding Canada's dairy market access and its impact on US dairy exports to Canada.</w:t>
      </w:r>
    </w:p>
    <w:p w14:paraId="6F5C5941" w14:textId="77777777" w:rsidR="001E1D2A" w:rsidRPr="001E1D2A" w:rsidRDefault="001E1D2A" w:rsidP="001E1D2A">
      <w:pPr>
        <w:pStyle w:val="NormalWeb"/>
        <w:rPr>
          <w:sz w:val="22"/>
          <w:szCs w:val="22"/>
        </w:rPr>
      </w:pPr>
      <w:r w:rsidRPr="001E1D2A">
        <w:rPr>
          <w:sz w:val="22"/>
          <w:szCs w:val="22"/>
        </w:rPr>
        <w:t>These events affected dairy imports to the United States from countries such as Canada, China, and Mexico. The trade disputes and negotiations influenced trade dynamics, tariffs, and market access for dairy products between these countries and the US.</w:t>
      </w:r>
    </w:p>
    <w:p w14:paraId="3440E3BE" w14:textId="77777777" w:rsidR="001E1D2A" w:rsidRDefault="001E1D2A" w:rsidP="001E1D2A">
      <w:pPr>
        <w:rPr>
          <w:lang w:val="en-US"/>
        </w:rPr>
      </w:pPr>
    </w:p>
    <w:p w14:paraId="3DD35D26" w14:textId="77777777" w:rsidR="007B1C53" w:rsidRDefault="007B1C53" w:rsidP="001E1D2A">
      <w:pPr>
        <w:rPr>
          <w:lang w:val="en-US"/>
        </w:rPr>
      </w:pPr>
    </w:p>
    <w:p w14:paraId="2C09E524" w14:textId="77777777" w:rsidR="007B1C53" w:rsidRDefault="007B1C53" w:rsidP="001E1D2A">
      <w:pPr>
        <w:rPr>
          <w:lang w:val="en-US"/>
        </w:rPr>
      </w:pPr>
    </w:p>
    <w:p w14:paraId="5EC40B1E" w14:textId="77777777" w:rsidR="007B1C53" w:rsidRDefault="007B1C53" w:rsidP="001E1D2A">
      <w:pPr>
        <w:rPr>
          <w:lang w:val="en-US"/>
        </w:rPr>
      </w:pPr>
    </w:p>
    <w:p w14:paraId="5D15F962" w14:textId="77777777" w:rsidR="007B1C53" w:rsidRDefault="007B1C53" w:rsidP="001E1D2A">
      <w:pPr>
        <w:rPr>
          <w:lang w:val="en-US"/>
        </w:rPr>
      </w:pPr>
    </w:p>
    <w:p w14:paraId="20CF039F" w14:textId="77777777" w:rsidR="007B1C53" w:rsidRDefault="007B1C53" w:rsidP="001E1D2A">
      <w:pPr>
        <w:rPr>
          <w:lang w:val="en-US"/>
        </w:rPr>
      </w:pPr>
    </w:p>
    <w:p w14:paraId="3A8100AD" w14:textId="77777777" w:rsidR="007B1C53" w:rsidRDefault="007B1C53" w:rsidP="001E1D2A">
      <w:pPr>
        <w:rPr>
          <w:lang w:val="en-US"/>
        </w:rPr>
      </w:pPr>
    </w:p>
    <w:p w14:paraId="62A2C55F" w14:textId="77777777" w:rsidR="007B1C53" w:rsidRDefault="007B1C53" w:rsidP="001E1D2A">
      <w:pPr>
        <w:rPr>
          <w:lang w:val="en-US"/>
        </w:rPr>
      </w:pPr>
    </w:p>
    <w:p w14:paraId="05F0F69C" w14:textId="70C02381" w:rsidR="007B1C53" w:rsidRDefault="007B1C53" w:rsidP="007B1C53">
      <w:pPr>
        <w:jc w:val="center"/>
        <w:rPr>
          <w:lang w:val="en-US"/>
        </w:rPr>
      </w:pPr>
      <w:r>
        <w:rPr>
          <w:noProof/>
        </w:rPr>
        <w:lastRenderedPageBreak/>
        <w:drawing>
          <wp:inline distT="0" distB="0" distL="0" distR="0" wp14:anchorId="3C60243C" wp14:editId="160076F7">
            <wp:extent cx="4688006" cy="3145809"/>
            <wp:effectExtent l="0" t="0" r="17780" b="16510"/>
            <wp:docPr id="429621983" name="Chart 1">
              <a:extLst xmlns:a="http://schemas.openxmlformats.org/drawingml/2006/main">
                <a:ext uri="{FF2B5EF4-FFF2-40B4-BE49-F238E27FC236}">
                  <a16:creationId xmlns:a16="http://schemas.microsoft.com/office/drawing/2014/main" id="{CA21518F-5AA5-BF13-D19F-C67010D27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84D285" w14:textId="5EC1F4B7" w:rsidR="007B1C53" w:rsidRDefault="007B1C53" w:rsidP="007B1C53">
      <w:pPr>
        <w:jc w:val="center"/>
        <w:rPr>
          <w:lang w:val="en-US"/>
        </w:rPr>
      </w:pPr>
      <w:r>
        <w:rPr>
          <w:noProof/>
        </w:rPr>
        <w:drawing>
          <wp:inline distT="0" distB="0" distL="0" distR="0" wp14:anchorId="51D5EFA3" wp14:editId="7750C5C6">
            <wp:extent cx="4749165" cy="3057098"/>
            <wp:effectExtent l="0" t="0" r="13335" b="10160"/>
            <wp:docPr id="556683669" name="Chart 1">
              <a:extLst xmlns:a="http://schemas.openxmlformats.org/drawingml/2006/main">
                <a:ext uri="{FF2B5EF4-FFF2-40B4-BE49-F238E27FC236}">
                  <a16:creationId xmlns:a16="http://schemas.microsoft.com/office/drawing/2014/main" id="{05200EAB-2457-4A17-BF38-E53CFAB48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88BC7D" w14:textId="77777777" w:rsidR="007B1C53" w:rsidRPr="007B1C53" w:rsidRDefault="007B1C53" w:rsidP="007B1C53">
      <w:pPr>
        <w:pStyle w:val="NormalWeb"/>
        <w:rPr>
          <w:sz w:val="22"/>
          <w:szCs w:val="22"/>
        </w:rPr>
      </w:pPr>
      <w:r w:rsidRPr="007B1C53">
        <w:rPr>
          <w:sz w:val="22"/>
          <w:szCs w:val="22"/>
        </w:rPr>
        <w:t>Between 2016 and 2018, one significant event affecting food imports to the US, particularly cocoa and chocolate, was the impact of Hurricane Irma in September 2017. This powerful hurricane caused extensive damage to cocoa plantations in the Caribbean, particularly in countries like the Dominican Republic and Haiti, which are major exporters of cocoa to the US. The disruption in cocoa production led to a decrease in cocoa imports to the US and subsequently affected the availability and pricing of chocolate products.</w:t>
      </w:r>
    </w:p>
    <w:p w14:paraId="03B3FC74" w14:textId="77777777" w:rsidR="007B1C53" w:rsidRPr="007B1C53" w:rsidRDefault="007B1C53" w:rsidP="007B1C53">
      <w:pPr>
        <w:pStyle w:val="NormalWeb"/>
        <w:rPr>
          <w:sz w:val="22"/>
          <w:szCs w:val="22"/>
        </w:rPr>
      </w:pPr>
      <w:r w:rsidRPr="007B1C53">
        <w:rPr>
          <w:sz w:val="22"/>
          <w:szCs w:val="22"/>
        </w:rPr>
        <w:t xml:space="preserve">In 2021 to 2022, one notable event affecting food imports to the US was the COVID-19 pandemic. While the pandemic primarily disrupted supply chains and trade across various sectors, it also had implications for food imports, including cocoa and chocolate. Countries like Ivory Coast and Ghana, which are major cocoa producers, faced challenges in maintaining production and exporting due to lockdowns, </w:t>
      </w:r>
      <w:proofErr w:type="spellStart"/>
      <w:r w:rsidRPr="007B1C53">
        <w:rPr>
          <w:sz w:val="22"/>
          <w:szCs w:val="22"/>
        </w:rPr>
        <w:t>labor</w:t>
      </w:r>
      <w:proofErr w:type="spellEnd"/>
      <w:r w:rsidRPr="007B1C53">
        <w:rPr>
          <w:sz w:val="22"/>
          <w:szCs w:val="22"/>
        </w:rPr>
        <w:t xml:space="preserve"> shortages, and logistical disruptions caused by the pandemic. These factors contributed to fluctuations in cocoa and chocolate imports to the US during this period.</w:t>
      </w:r>
    </w:p>
    <w:p w14:paraId="3E360FE9" w14:textId="77777777" w:rsidR="007B1C53" w:rsidRPr="00985789" w:rsidRDefault="007B1C53" w:rsidP="007B1C53">
      <w:pPr>
        <w:jc w:val="center"/>
        <w:rPr>
          <w:lang w:val="en-US"/>
        </w:rPr>
      </w:pPr>
    </w:p>
    <w:sectPr w:rsidR="007B1C53" w:rsidRPr="0098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139DB"/>
    <w:multiLevelType w:val="multilevel"/>
    <w:tmpl w:val="953A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11E06"/>
    <w:multiLevelType w:val="multilevel"/>
    <w:tmpl w:val="F40E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B4E08"/>
    <w:multiLevelType w:val="multilevel"/>
    <w:tmpl w:val="99A8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798794">
    <w:abstractNumId w:val="1"/>
  </w:num>
  <w:num w:numId="2" w16cid:durableId="1693022685">
    <w:abstractNumId w:val="2"/>
  </w:num>
  <w:num w:numId="3" w16cid:durableId="83337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89"/>
    <w:rsid w:val="001E1D2A"/>
    <w:rsid w:val="00523FFF"/>
    <w:rsid w:val="006911A7"/>
    <w:rsid w:val="007B1C53"/>
    <w:rsid w:val="00985789"/>
    <w:rsid w:val="00BC2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501B"/>
  <w15:chartTrackingRefBased/>
  <w15:docId w15:val="{C4AFCFFC-0B81-43DA-9CC1-B17AC6C4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789"/>
    <w:rPr>
      <w:rFonts w:eastAsiaTheme="majorEastAsia" w:cstheme="majorBidi"/>
      <w:color w:val="272727" w:themeColor="text1" w:themeTint="D8"/>
    </w:rPr>
  </w:style>
  <w:style w:type="paragraph" w:styleId="Title">
    <w:name w:val="Title"/>
    <w:basedOn w:val="Normal"/>
    <w:next w:val="Normal"/>
    <w:link w:val="TitleChar"/>
    <w:uiPriority w:val="10"/>
    <w:qFormat/>
    <w:rsid w:val="0098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789"/>
    <w:pPr>
      <w:spacing w:before="160"/>
      <w:jc w:val="center"/>
    </w:pPr>
    <w:rPr>
      <w:i/>
      <w:iCs/>
      <w:color w:val="404040" w:themeColor="text1" w:themeTint="BF"/>
    </w:rPr>
  </w:style>
  <w:style w:type="character" w:customStyle="1" w:styleId="QuoteChar">
    <w:name w:val="Quote Char"/>
    <w:basedOn w:val="DefaultParagraphFont"/>
    <w:link w:val="Quote"/>
    <w:uiPriority w:val="29"/>
    <w:rsid w:val="00985789"/>
    <w:rPr>
      <w:i/>
      <w:iCs/>
      <w:color w:val="404040" w:themeColor="text1" w:themeTint="BF"/>
    </w:rPr>
  </w:style>
  <w:style w:type="paragraph" w:styleId="ListParagraph">
    <w:name w:val="List Paragraph"/>
    <w:basedOn w:val="Normal"/>
    <w:uiPriority w:val="34"/>
    <w:qFormat/>
    <w:rsid w:val="00985789"/>
    <w:pPr>
      <w:ind w:left="720"/>
      <w:contextualSpacing/>
    </w:pPr>
  </w:style>
  <w:style w:type="character" w:styleId="IntenseEmphasis">
    <w:name w:val="Intense Emphasis"/>
    <w:basedOn w:val="DefaultParagraphFont"/>
    <w:uiPriority w:val="21"/>
    <w:qFormat/>
    <w:rsid w:val="00985789"/>
    <w:rPr>
      <w:i/>
      <w:iCs/>
      <w:color w:val="0F4761" w:themeColor="accent1" w:themeShade="BF"/>
    </w:rPr>
  </w:style>
  <w:style w:type="paragraph" w:styleId="IntenseQuote">
    <w:name w:val="Intense Quote"/>
    <w:basedOn w:val="Normal"/>
    <w:next w:val="Normal"/>
    <w:link w:val="IntenseQuoteChar"/>
    <w:uiPriority w:val="30"/>
    <w:qFormat/>
    <w:rsid w:val="00985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789"/>
    <w:rPr>
      <w:i/>
      <w:iCs/>
      <w:color w:val="0F4761" w:themeColor="accent1" w:themeShade="BF"/>
    </w:rPr>
  </w:style>
  <w:style w:type="character" w:styleId="IntenseReference">
    <w:name w:val="Intense Reference"/>
    <w:basedOn w:val="DefaultParagraphFont"/>
    <w:uiPriority w:val="32"/>
    <w:qFormat/>
    <w:rsid w:val="00985789"/>
    <w:rPr>
      <w:b/>
      <w:bCs/>
      <w:smallCaps/>
      <w:color w:val="0F4761" w:themeColor="accent1" w:themeShade="BF"/>
      <w:spacing w:val="5"/>
    </w:rPr>
  </w:style>
  <w:style w:type="paragraph" w:styleId="NormalWeb">
    <w:name w:val="Normal (Web)"/>
    <w:basedOn w:val="Normal"/>
    <w:uiPriority w:val="99"/>
    <w:semiHidden/>
    <w:unhideWhenUsed/>
    <w:rsid w:val="00523FF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23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88827">
      <w:bodyDiv w:val="1"/>
      <w:marLeft w:val="0"/>
      <w:marRight w:val="0"/>
      <w:marTop w:val="0"/>
      <w:marBottom w:val="0"/>
      <w:divBdr>
        <w:top w:val="none" w:sz="0" w:space="0" w:color="auto"/>
        <w:left w:val="none" w:sz="0" w:space="0" w:color="auto"/>
        <w:bottom w:val="none" w:sz="0" w:space="0" w:color="auto"/>
        <w:right w:val="none" w:sz="0" w:space="0" w:color="auto"/>
      </w:divBdr>
    </w:div>
    <w:div w:id="605818426">
      <w:bodyDiv w:val="1"/>
      <w:marLeft w:val="0"/>
      <w:marRight w:val="0"/>
      <w:marTop w:val="0"/>
      <w:marBottom w:val="0"/>
      <w:divBdr>
        <w:top w:val="none" w:sz="0" w:space="0" w:color="auto"/>
        <w:left w:val="none" w:sz="0" w:space="0" w:color="auto"/>
        <w:bottom w:val="none" w:sz="0" w:space="0" w:color="auto"/>
        <w:right w:val="none" w:sz="0" w:space="0" w:color="auto"/>
      </w:divBdr>
      <w:divsChild>
        <w:div w:id="645399006">
          <w:marLeft w:val="0"/>
          <w:marRight w:val="0"/>
          <w:marTop w:val="0"/>
          <w:marBottom w:val="0"/>
          <w:divBdr>
            <w:top w:val="none" w:sz="0" w:space="0" w:color="auto"/>
            <w:left w:val="none" w:sz="0" w:space="0" w:color="auto"/>
            <w:bottom w:val="none" w:sz="0" w:space="0" w:color="auto"/>
            <w:right w:val="none" w:sz="0" w:space="0" w:color="auto"/>
          </w:divBdr>
          <w:divsChild>
            <w:div w:id="1813718740">
              <w:marLeft w:val="0"/>
              <w:marRight w:val="0"/>
              <w:marTop w:val="0"/>
              <w:marBottom w:val="0"/>
              <w:divBdr>
                <w:top w:val="none" w:sz="0" w:space="0" w:color="auto"/>
                <w:left w:val="none" w:sz="0" w:space="0" w:color="auto"/>
                <w:bottom w:val="none" w:sz="0" w:space="0" w:color="auto"/>
                <w:right w:val="none" w:sz="0" w:space="0" w:color="auto"/>
              </w:divBdr>
              <w:divsChild>
                <w:div w:id="18226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48255">
      <w:bodyDiv w:val="1"/>
      <w:marLeft w:val="0"/>
      <w:marRight w:val="0"/>
      <w:marTop w:val="0"/>
      <w:marBottom w:val="0"/>
      <w:divBdr>
        <w:top w:val="none" w:sz="0" w:space="0" w:color="auto"/>
        <w:left w:val="none" w:sz="0" w:space="0" w:color="auto"/>
        <w:bottom w:val="none" w:sz="0" w:space="0" w:color="auto"/>
        <w:right w:val="none" w:sz="0" w:space="0" w:color="auto"/>
      </w:divBdr>
      <w:divsChild>
        <w:div w:id="1325234970">
          <w:marLeft w:val="0"/>
          <w:marRight w:val="0"/>
          <w:marTop w:val="0"/>
          <w:marBottom w:val="0"/>
          <w:divBdr>
            <w:top w:val="none" w:sz="0" w:space="0" w:color="auto"/>
            <w:left w:val="none" w:sz="0" w:space="0" w:color="auto"/>
            <w:bottom w:val="none" w:sz="0" w:space="0" w:color="auto"/>
            <w:right w:val="none" w:sz="0" w:space="0" w:color="auto"/>
          </w:divBdr>
          <w:divsChild>
            <w:div w:id="40985642">
              <w:marLeft w:val="0"/>
              <w:marRight w:val="0"/>
              <w:marTop w:val="0"/>
              <w:marBottom w:val="0"/>
              <w:divBdr>
                <w:top w:val="none" w:sz="0" w:space="0" w:color="auto"/>
                <w:left w:val="none" w:sz="0" w:space="0" w:color="auto"/>
                <w:bottom w:val="none" w:sz="0" w:space="0" w:color="auto"/>
                <w:right w:val="none" w:sz="0" w:space="0" w:color="auto"/>
              </w:divBdr>
              <w:divsChild>
                <w:div w:id="1942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th\OneDrive\Documents\MSBA\Practicum\US%20Food%20Imports%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th\OneDrive\Documents\MSBA\Practicum\US%20Food%20Imports%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th\OneDrive\Documents\MSBA\Practicum\US%20Food%20Imports%20graphs(Auto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th\OneDrive\Documents\MSBA\Practicum\US%20Food%20Imports%20graphs(Auto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rth\OneDrive\Documents\MSBA\Practicum\US%20Food%20Imports%20graphs(Auto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rth\OneDrive\Documents\MSBA\Practicum\US%20Food%20Imports%20graphs(AutoRecover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Value!$A$4</c:f>
              <c:strCache>
                <c:ptCount val="1"/>
                <c:pt idx="0">
                  <c:v>Fish and shellfish </c:v>
                </c:pt>
              </c:strCache>
            </c:strRef>
          </c:tx>
          <c:spPr>
            <a:ln w="28575" cap="rnd">
              <a:solidFill>
                <a:schemeClr val="accent3"/>
              </a:solidFill>
              <a:round/>
            </a:ln>
            <a:effectLst/>
          </c:spPr>
          <c:marker>
            <c:symbol val="none"/>
          </c:marker>
          <c:cat>
            <c:strRef>
              <c:f>Value!$B$1:$N$1</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f>Value!$B$4:$N$4</c:f>
              <c:numCache>
                <c:formatCode>#,##0.0</c:formatCode>
                <c:ptCount val="13"/>
                <c:pt idx="0">
                  <c:v>14545.9</c:v>
                </c:pt>
                <c:pt idx="1">
                  <c:v>16509.3</c:v>
                </c:pt>
                <c:pt idx="2">
                  <c:v>16792.599999999999</c:v>
                </c:pt>
                <c:pt idx="3">
                  <c:v>18059.599999999999</c:v>
                </c:pt>
                <c:pt idx="4">
                  <c:v>20363.3</c:v>
                </c:pt>
                <c:pt idx="5">
                  <c:v>18877.900000000001</c:v>
                </c:pt>
                <c:pt idx="6">
                  <c:v>19638.400000000001</c:v>
                </c:pt>
                <c:pt idx="7">
                  <c:v>21924.9</c:v>
                </c:pt>
                <c:pt idx="8">
                  <c:v>22900.9</c:v>
                </c:pt>
                <c:pt idx="9">
                  <c:v>22469.1</c:v>
                </c:pt>
                <c:pt idx="10">
                  <c:v>21832.2</c:v>
                </c:pt>
                <c:pt idx="11">
                  <c:v>28493</c:v>
                </c:pt>
                <c:pt idx="12">
                  <c:v>30525.5</c:v>
                </c:pt>
              </c:numCache>
            </c:numRef>
          </c:val>
          <c:smooth val="0"/>
          <c:extLst>
            <c:ext xmlns:c16="http://schemas.microsoft.com/office/drawing/2014/chart" uri="{C3380CC4-5D6E-409C-BE32-E72D297353CC}">
              <c16:uniqueId val="{00000000-5739-4755-AB3A-FADCDB213E0C}"/>
            </c:ext>
          </c:extLst>
        </c:ser>
        <c:dLbls>
          <c:showLegendKey val="0"/>
          <c:showVal val="0"/>
          <c:showCatName val="0"/>
          <c:showSerName val="0"/>
          <c:showPercent val="0"/>
          <c:showBubbleSize val="0"/>
        </c:dLbls>
        <c:smooth val="0"/>
        <c:axId val="199945824"/>
        <c:axId val="1517259072"/>
        <c:extLst>
          <c:ext xmlns:c15="http://schemas.microsoft.com/office/drawing/2012/chart" uri="{02D57815-91ED-43cb-92C2-25804820EDAC}">
            <c15:filteredLineSeries>
              <c15:ser>
                <c:idx val="5"/>
                <c:order val="1"/>
                <c:tx>
                  <c:strRef>
                    <c:extLst>
                      <c:ext uri="{02D57815-91ED-43cb-92C2-25804820EDAC}">
                        <c15:formulaRef>
                          <c15:sqref>Value!$A$7</c15:sqref>
                        </c15:formulaRef>
                      </c:ext>
                    </c:extLst>
                    <c:strCache>
                      <c:ptCount val="1"/>
                      <c:pt idx="0">
                        <c:v>Fruits</c:v>
                      </c:pt>
                    </c:strCache>
                  </c:strRef>
                </c:tx>
                <c:spPr>
                  <a:ln w="28575" cap="rnd">
                    <a:solidFill>
                      <a:schemeClr val="accent6"/>
                    </a:solidFill>
                    <a:round/>
                  </a:ln>
                  <a:effectLst/>
                </c:spPr>
                <c:marker>
                  <c:symbol val="none"/>
                </c:marker>
                <c:cat>
                  <c:strRef>
                    <c:extLst>
                      <c:ex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c:ext uri="{02D57815-91ED-43cb-92C2-25804820EDAC}">
                        <c15:formulaRef>
                          <c15:sqref>Value!$B$7:$N$7</c15:sqref>
                        </c15:formulaRef>
                      </c:ext>
                    </c:extLst>
                    <c:numCache>
                      <c:formatCode>#,##0.0</c:formatCode>
                      <c:ptCount val="13"/>
                      <c:pt idx="0">
                        <c:v>10814</c:v>
                      </c:pt>
                      <c:pt idx="1">
                        <c:v>12158.6</c:v>
                      </c:pt>
                      <c:pt idx="2">
                        <c:v>12537.9</c:v>
                      </c:pt>
                      <c:pt idx="3">
                        <c:v>13602.3</c:v>
                      </c:pt>
                      <c:pt idx="4">
                        <c:v>14807.7</c:v>
                      </c:pt>
                      <c:pt idx="5">
                        <c:v>15954.8</c:v>
                      </c:pt>
                      <c:pt idx="6">
                        <c:v>17157.8</c:v>
                      </c:pt>
                      <c:pt idx="7">
                        <c:v>18384.599999999999</c:v>
                      </c:pt>
                      <c:pt idx="8">
                        <c:v>19539.3</c:v>
                      </c:pt>
                      <c:pt idx="9">
                        <c:v>20313.8</c:v>
                      </c:pt>
                      <c:pt idx="10">
                        <c:v>20492.099999999999</c:v>
                      </c:pt>
                      <c:pt idx="11">
                        <c:v>23668.799999999999</c:v>
                      </c:pt>
                      <c:pt idx="12">
                        <c:v>27083.8</c:v>
                      </c:pt>
                    </c:numCache>
                  </c:numRef>
                </c:val>
                <c:smooth val="0"/>
                <c:extLst>
                  <c:ext xmlns:c16="http://schemas.microsoft.com/office/drawing/2014/chart" uri="{C3380CC4-5D6E-409C-BE32-E72D297353CC}">
                    <c16:uniqueId val="{00000001-5739-4755-AB3A-FADCDB213E0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Value!$A$3</c15:sqref>
                        </c15:formulaRef>
                      </c:ext>
                    </c:extLst>
                    <c:strCache>
                      <c:ptCount val="1"/>
                      <c:pt idx="0">
                        <c:v>Meats</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Value!$B$3:$N$3</c15:sqref>
                        </c15:formulaRef>
                      </c:ext>
                    </c:extLst>
                    <c:numCache>
                      <c:formatCode>#,##0.0</c:formatCode>
                      <c:ptCount val="13"/>
                      <c:pt idx="0">
                        <c:v>5087.8999999999996</c:v>
                      </c:pt>
                      <c:pt idx="1">
                        <c:v>5755.3</c:v>
                      </c:pt>
                      <c:pt idx="2">
                        <c:v>6245.2</c:v>
                      </c:pt>
                      <c:pt idx="3">
                        <c:v>6529.9</c:v>
                      </c:pt>
                      <c:pt idx="4">
                        <c:v>8940.2999999999993</c:v>
                      </c:pt>
                      <c:pt idx="5">
                        <c:v>9991.7000000000007</c:v>
                      </c:pt>
                      <c:pt idx="6">
                        <c:v>8587.2000000000007</c:v>
                      </c:pt>
                      <c:pt idx="7">
                        <c:v>8875.2000000000007</c:v>
                      </c:pt>
                      <c:pt idx="8">
                        <c:v>9251.2000000000007</c:v>
                      </c:pt>
                      <c:pt idx="9">
                        <c:v>9668.9</c:v>
                      </c:pt>
                      <c:pt idx="10">
                        <c:v>10384.6</c:v>
                      </c:pt>
                      <c:pt idx="11">
                        <c:v>13194.1</c:v>
                      </c:pt>
                      <c:pt idx="12">
                        <c:v>14055.4</c:v>
                      </c:pt>
                    </c:numCache>
                  </c:numRef>
                </c:val>
                <c:smooth val="0"/>
                <c:extLst xmlns:c15="http://schemas.microsoft.com/office/drawing/2012/chart">
                  <c:ext xmlns:c16="http://schemas.microsoft.com/office/drawing/2014/chart" uri="{C3380CC4-5D6E-409C-BE32-E72D297353CC}">
                    <c16:uniqueId val="{00000002-5739-4755-AB3A-FADCDB213E0C}"/>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Value!$A$5</c15:sqref>
                        </c15:formulaRef>
                      </c:ext>
                    </c:extLst>
                    <c:strCache>
                      <c:ptCount val="1"/>
                      <c:pt idx="0">
                        <c:v>Dairy</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Value!$B$5:$N$5</c15:sqref>
                        </c15:formulaRef>
                      </c:ext>
                    </c:extLst>
                    <c:numCache>
                      <c:formatCode>#,##0.0</c:formatCode>
                      <c:ptCount val="13"/>
                      <c:pt idx="0">
                        <c:v>1363.1</c:v>
                      </c:pt>
                      <c:pt idx="1">
                        <c:v>1524.5</c:v>
                      </c:pt>
                      <c:pt idx="2">
                        <c:v>1636.7</c:v>
                      </c:pt>
                      <c:pt idx="3">
                        <c:v>1712.1</c:v>
                      </c:pt>
                      <c:pt idx="4">
                        <c:v>1871.6</c:v>
                      </c:pt>
                      <c:pt idx="5">
                        <c:v>1911.5</c:v>
                      </c:pt>
                      <c:pt idx="6">
                        <c:v>1907.2</c:v>
                      </c:pt>
                      <c:pt idx="7">
                        <c:v>1876.9</c:v>
                      </c:pt>
                      <c:pt idx="8">
                        <c:v>2063.1</c:v>
                      </c:pt>
                      <c:pt idx="9">
                        <c:v>2195.6999999999998</c:v>
                      </c:pt>
                      <c:pt idx="10">
                        <c:v>2140.8000000000002</c:v>
                      </c:pt>
                      <c:pt idx="11">
                        <c:v>2459.5</c:v>
                      </c:pt>
                      <c:pt idx="12">
                        <c:v>2721.4</c:v>
                      </c:pt>
                    </c:numCache>
                  </c:numRef>
                </c:val>
                <c:smooth val="0"/>
                <c:extLst xmlns:c15="http://schemas.microsoft.com/office/drawing/2012/chart">
                  <c:ext xmlns:c16="http://schemas.microsoft.com/office/drawing/2014/chart" uri="{C3380CC4-5D6E-409C-BE32-E72D297353CC}">
                    <c16:uniqueId val="{00000003-5739-4755-AB3A-FADCDB213E0C}"/>
                  </c:ext>
                </c:extLst>
              </c15:ser>
            </c15:filteredLineSeries>
            <c15:filteredLineSeries>
              <c15:ser>
                <c:idx val="0"/>
                <c:order val="4"/>
                <c:tx>
                  <c:strRef>
                    <c:extLst xmlns:c15="http://schemas.microsoft.com/office/drawing/2012/chart">
                      <c:ext xmlns:c15="http://schemas.microsoft.com/office/drawing/2012/chart" uri="{02D57815-91ED-43cb-92C2-25804820EDAC}">
                        <c15:formulaRef>
                          <c15:sqref>Value!$A$2</c15:sqref>
                        </c15:formulaRef>
                      </c:ext>
                    </c:extLst>
                    <c:strCache>
                      <c:ptCount val="1"/>
                      <c:pt idx="0">
                        <c:v>Live meat animals</c:v>
                      </c:pt>
                    </c:strCache>
                  </c:strRef>
                </c:tx>
                <c:spPr>
                  <a:ln w="28575" cap="rnd">
                    <a:solidFill>
                      <a:schemeClr val="accent1"/>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Value!$B$2:$N$2</c15:sqref>
                        </c15:formulaRef>
                      </c:ext>
                    </c:extLst>
                    <c:numCache>
                      <c:formatCode>#,##0.0</c:formatCode>
                      <c:ptCount val="13"/>
                      <c:pt idx="0">
                        <c:v>2014</c:v>
                      </c:pt>
                      <c:pt idx="1">
                        <c:v>1893.3</c:v>
                      </c:pt>
                      <c:pt idx="2">
                        <c:v>2196.3000000000002</c:v>
                      </c:pt>
                      <c:pt idx="3">
                        <c:v>2193</c:v>
                      </c:pt>
                      <c:pt idx="4">
                        <c:v>3009.9</c:v>
                      </c:pt>
                      <c:pt idx="5">
                        <c:v>2774.9</c:v>
                      </c:pt>
                      <c:pt idx="6">
                        <c:v>2103.3000000000002</c:v>
                      </c:pt>
                      <c:pt idx="7">
                        <c:v>2016.3</c:v>
                      </c:pt>
                      <c:pt idx="8">
                        <c:v>2029.4</c:v>
                      </c:pt>
                      <c:pt idx="9">
                        <c:v>2253.4</c:v>
                      </c:pt>
                      <c:pt idx="10">
                        <c:v>2158.1</c:v>
                      </c:pt>
                      <c:pt idx="11">
                        <c:v>2298.9</c:v>
                      </c:pt>
                      <c:pt idx="12">
                        <c:v>2509.6</c:v>
                      </c:pt>
                    </c:numCache>
                  </c:numRef>
                </c:val>
                <c:smooth val="0"/>
                <c:extLst xmlns:c15="http://schemas.microsoft.com/office/drawing/2012/chart">
                  <c:ext xmlns:c16="http://schemas.microsoft.com/office/drawing/2014/chart" uri="{C3380CC4-5D6E-409C-BE32-E72D297353CC}">
                    <c16:uniqueId val="{00000004-5739-4755-AB3A-FADCDB213E0C}"/>
                  </c:ext>
                </c:extLst>
              </c15:ser>
            </c15:filteredLineSeries>
            <c15:filteredLineSeries>
              <c15:ser>
                <c:idx val="4"/>
                <c:order val="5"/>
                <c:tx>
                  <c:strRef>
                    <c:extLst xmlns:c15="http://schemas.microsoft.com/office/drawing/2012/chart">
                      <c:ext xmlns:c15="http://schemas.microsoft.com/office/drawing/2012/chart" uri="{02D57815-91ED-43cb-92C2-25804820EDAC}">
                        <c15:formulaRef>
                          <c15:sqref>Value!$A$6</c15:sqref>
                        </c15:formulaRef>
                      </c:ext>
                    </c:extLst>
                    <c:strCache>
                      <c:ptCount val="1"/>
                      <c:pt idx="0">
                        <c:v>Vegetables</c:v>
                      </c:pt>
                    </c:strCache>
                  </c:strRef>
                </c:tx>
                <c:spPr>
                  <a:ln w="2857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Value!$B$6:$N$6</c15:sqref>
                        </c15:formulaRef>
                      </c:ext>
                    </c:extLst>
                    <c:numCache>
                      <c:formatCode>#,##0.0</c:formatCode>
                      <c:ptCount val="13"/>
                      <c:pt idx="0">
                        <c:v>8693.2999999999993</c:v>
                      </c:pt>
                      <c:pt idx="1">
                        <c:v>9645.4</c:v>
                      </c:pt>
                      <c:pt idx="2">
                        <c:v>9899.2999999999993</c:v>
                      </c:pt>
                      <c:pt idx="3">
                        <c:v>10687.6</c:v>
                      </c:pt>
                      <c:pt idx="4">
                        <c:v>10880.9</c:v>
                      </c:pt>
                      <c:pt idx="5">
                        <c:v>11227.1</c:v>
                      </c:pt>
                      <c:pt idx="6">
                        <c:v>12409.2</c:v>
                      </c:pt>
                      <c:pt idx="7">
                        <c:v>12670.5</c:v>
                      </c:pt>
                      <c:pt idx="8">
                        <c:v>13419.1</c:v>
                      </c:pt>
                      <c:pt idx="9">
                        <c:v>13974.8</c:v>
                      </c:pt>
                      <c:pt idx="10">
                        <c:v>15590.3</c:v>
                      </c:pt>
                      <c:pt idx="11">
                        <c:v>16838.2</c:v>
                      </c:pt>
                      <c:pt idx="12">
                        <c:v>15754.3</c:v>
                      </c:pt>
                    </c:numCache>
                  </c:numRef>
                </c:val>
                <c:smooth val="0"/>
                <c:extLst xmlns:c15="http://schemas.microsoft.com/office/drawing/2012/chart">
                  <c:ext xmlns:c16="http://schemas.microsoft.com/office/drawing/2014/chart" uri="{C3380CC4-5D6E-409C-BE32-E72D297353CC}">
                    <c16:uniqueId val="{00000005-5739-4755-AB3A-FADCDB213E0C}"/>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Value!$A$8</c15:sqref>
                        </c15:formulaRef>
                      </c:ext>
                    </c:extLst>
                    <c:strCache>
                      <c:ptCount val="1"/>
                      <c:pt idx="0">
                        <c:v>Nuts</c:v>
                      </c:pt>
                    </c:strCache>
                  </c:strRef>
                </c:tx>
                <c:spPr>
                  <a:ln w="2857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Value!$B$8:$N$8</c15:sqref>
                        </c15:formulaRef>
                      </c:ext>
                    </c:extLst>
                    <c:numCache>
                      <c:formatCode>#,##0.0</c:formatCode>
                      <c:ptCount val="13"/>
                      <c:pt idx="0">
                        <c:v>1468.8</c:v>
                      </c:pt>
                      <c:pt idx="1">
                        <c:v>1881.6</c:v>
                      </c:pt>
                      <c:pt idx="2">
                        <c:v>2077.4</c:v>
                      </c:pt>
                      <c:pt idx="3">
                        <c:v>2019.4</c:v>
                      </c:pt>
                      <c:pt idx="4">
                        <c:v>2370</c:v>
                      </c:pt>
                      <c:pt idx="5">
                        <c:v>2776.1</c:v>
                      </c:pt>
                      <c:pt idx="6">
                        <c:v>2877.9</c:v>
                      </c:pt>
                      <c:pt idx="7">
                        <c:v>3312.2</c:v>
                      </c:pt>
                      <c:pt idx="8">
                        <c:v>3502.1</c:v>
                      </c:pt>
                      <c:pt idx="9">
                        <c:v>3191</c:v>
                      </c:pt>
                      <c:pt idx="10">
                        <c:v>2786.1</c:v>
                      </c:pt>
                      <c:pt idx="11">
                        <c:v>3157.4</c:v>
                      </c:pt>
                      <c:pt idx="12">
                        <c:v>2944.8</c:v>
                      </c:pt>
                    </c:numCache>
                  </c:numRef>
                </c:val>
                <c:smooth val="0"/>
                <c:extLst xmlns:c15="http://schemas.microsoft.com/office/drawing/2012/chart">
                  <c:ext xmlns:c16="http://schemas.microsoft.com/office/drawing/2014/chart" uri="{C3380CC4-5D6E-409C-BE32-E72D297353CC}">
                    <c16:uniqueId val="{00000006-5739-4755-AB3A-FADCDB213E0C}"/>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Value!$A$9</c15:sqref>
                        </c15:formulaRef>
                      </c:ext>
                    </c:extLst>
                    <c:strCache>
                      <c:ptCount val="1"/>
                      <c:pt idx="0">
                        <c:v>Coffee, tea, and spices</c:v>
                      </c:pt>
                    </c:strCache>
                  </c:strRef>
                </c:tx>
                <c:spPr>
                  <a:ln w="2857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Value!$B$9:$N$9</c15:sqref>
                        </c15:formulaRef>
                      </c:ext>
                    </c:extLst>
                    <c:numCache>
                      <c:formatCode>#,##0.0</c:formatCode>
                      <c:ptCount val="13"/>
                      <c:pt idx="0">
                        <c:v>6265</c:v>
                      </c:pt>
                      <c:pt idx="1">
                        <c:v>9715.7999999999993</c:v>
                      </c:pt>
                      <c:pt idx="2">
                        <c:v>8725.7000000000007</c:v>
                      </c:pt>
                      <c:pt idx="3">
                        <c:v>7633.2</c:v>
                      </c:pt>
                      <c:pt idx="4">
                        <c:v>8298.7999999999993</c:v>
                      </c:pt>
                      <c:pt idx="5">
                        <c:v>8536.2000000000007</c:v>
                      </c:pt>
                      <c:pt idx="6">
                        <c:v>8311.2999999999993</c:v>
                      </c:pt>
                      <c:pt idx="7">
                        <c:v>9066.7000000000007</c:v>
                      </c:pt>
                      <c:pt idx="8">
                        <c:v>8454.7000000000007</c:v>
                      </c:pt>
                      <c:pt idx="9">
                        <c:v>8427.2999999999993</c:v>
                      </c:pt>
                      <c:pt idx="10">
                        <c:v>8346.2000000000007</c:v>
                      </c:pt>
                      <c:pt idx="11">
                        <c:v>9818.7000000000007</c:v>
                      </c:pt>
                      <c:pt idx="12">
                        <c:v>12980.6</c:v>
                      </c:pt>
                    </c:numCache>
                  </c:numRef>
                </c:val>
                <c:smooth val="0"/>
                <c:extLst xmlns:c15="http://schemas.microsoft.com/office/drawing/2012/chart">
                  <c:ext xmlns:c16="http://schemas.microsoft.com/office/drawing/2014/chart" uri="{C3380CC4-5D6E-409C-BE32-E72D297353CC}">
                    <c16:uniqueId val="{00000007-5739-4755-AB3A-FADCDB213E0C}"/>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Value!$A$10</c15:sqref>
                        </c15:formulaRef>
                      </c:ext>
                    </c:extLst>
                    <c:strCache>
                      <c:ptCount val="1"/>
                      <c:pt idx="0">
                        <c:v>Grains</c:v>
                      </c:pt>
                    </c:strCache>
                  </c:strRef>
                </c:tx>
                <c:spPr>
                  <a:ln w="2857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Value!$B$10:$N$10</c15:sqref>
                        </c15:formulaRef>
                      </c:ext>
                    </c:extLst>
                    <c:numCache>
                      <c:formatCode>#,##0.0</c:formatCode>
                      <c:ptCount val="13"/>
                      <c:pt idx="0">
                        <c:v>7348.1</c:v>
                      </c:pt>
                      <c:pt idx="1">
                        <c:v>8303.7000000000007</c:v>
                      </c:pt>
                      <c:pt idx="2">
                        <c:v>9387.7999999999993</c:v>
                      </c:pt>
                      <c:pt idx="3">
                        <c:v>10584.6</c:v>
                      </c:pt>
                      <c:pt idx="4">
                        <c:v>10363.700000000001</c:v>
                      </c:pt>
                      <c:pt idx="5">
                        <c:v>10360.1</c:v>
                      </c:pt>
                      <c:pt idx="6">
                        <c:v>10558.4</c:v>
                      </c:pt>
                      <c:pt idx="7">
                        <c:v>11257.6</c:v>
                      </c:pt>
                      <c:pt idx="8">
                        <c:v>12562.1</c:v>
                      </c:pt>
                      <c:pt idx="9">
                        <c:v>13035.5</c:v>
                      </c:pt>
                      <c:pt idx="10">
                        <c:v>13924.5</c:v>
                      </c:pt>
                      <c:pt idx="11">
                        <c:v>15255.9</c:v>
                      </c:pt>
                      <c:pt idx="12">
                        <c:v>19470</c:v>
                      </c:pt>
                    </c:numCache>
                  </c:numRef>
                </c:val>
                <c:smooth val="0"/>
                <c:extLst xmlns:c15="http://schemas.microsoft.com/office/drawing/2012/chart">
                  <c:ext xmlns:c16="http://schemas.microsoft.com/office/drawing/2014/chart" uri="{C3380CC4-5D6E-409C-BE32-E72D297353CC}">
                    <c16:uniqueId val="{00000008-5739-4755-AB3A-FADCDB213E0C}"/>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Value!$A$11</c15:sqref>
                        </c15:formulaRef>
                      </c:ext>
                    </c:extLst>
                    <c:strCache>
                      <c:ptCount val="1"/>
                      <c:pt idx="0">
                        <c:v>Vegetable oils</c:v>
                      </c:pt>
                    </c:strCache>
                  </c:strRef>
                </c:tx>
                <c:spPr>
                  <a:ln w="2857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Value!$B$11:$N$11</c15:sqref>
                        </c15:formulaRef>
                      </c:ext>
                    </c:extLst>
                    <c:numCache>
                      <c:formatCode>#,##0.0</c:formatCode>
                      <c:ptCount val="13"/>
                      <c:pt idx="0">
                        <c:v>4508.8</c:v>
                      </c:pt>
                      <c:pt idx="1">
                        <c:v>6793.6</c:v>
                      </c:pt>
                      <c:pt idx="2">
                        <c:v>6235.9</c:v>
                      </c:pt>
                      <c:pt idx="3">
                        <c:v>6664.5</c:v>
                      </c:pt>
                      <c:pt idx="4">
                        <c:v>7336.6</c:v>
                      </c:pt>
                      <c:pt idx="5">
                        <c:v>6304.1</c:v>
                      </c:pt>
                      <c:pt idx="6">
                        <c:v>6523.3</c:v>
                      </c:pt>
                      <c:pt idx="7">
                        <c:v>7216</c:v>
                      </c:pt>
                      <c:pt idx="8">
                        <c:v>6989.2</c:v>
                      </c:pt>
                      <c:pt idx="9">
                        <c:v>6303.5</c:v>
                      </c:pt>
                      <c:pt idx="10">
                        <c:v>6682.1</c:v>
                      </c:pt>
                      <c:pt idx="11">
                        <c:v>9600.7999999999993</c:v>
                      </c:pt>
                      <c:pt idx="12">
                        <c:v>12850.8</c:v>
                      </c:pt>
                    </c:numCache>
                  </c:numRef>
                </c:val>
                <c:smooth val="0"/>
                <c:extLst xmlns:c15="http://schemas.microsoft.com/office/drawing/2012/chart">
                  <c:ext xmlns:c16="http://schemas.microsoft.com/office/drawing/2014/chart" uri="{C3380CC4-5D6E-409C-BE32-E72D297353CC}">
                    <c16:uniqueId val="{00000009-5739-4755-AB3A-FADCDB213E0C}"/>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Value!$A$12</c15:sqref>
                        </c15:formulaRef>
                      </c:ext>
                    </c:extLst>
                    <c:strCache>
                      <c:ptCount val="1"/>
                      <c:pt idx="0">
                        <c:v>Sugar and candy</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Value!$B$12:$N$12</c15:sqref>
                        </c15:formulaRef>
                      </c:ext>
                    </c:extLst>
                    <c:numCache>
                      <c:formatCode>#,##0.0</c:formatCode>
                      <c:ptCount val="13"/>
                      <c:pt idx="0">
                        <c:v>4185.2</c:v>
                      </c:pt>
                      <c:pt idx="1">
                        <c:v>5305</c:v>
                      </c:pt>
                      <c:pt idx="2">
                        <c:v>4931.8</c:v>
                      </c:pt>
                      <c:pt idx="3">
                        <c:v>4462.8999999999996</c:v>
                      </c:pt>
                      <c:pt idx="4">
                        <c:v>4705.3999999999996</c:v>
                      </c:pt>
                      <c:pt idx="5">
                        <c:v>4829.3999999999996</c:v>
                      </c:pt>
                      <c:pt idx="6">
                        <c:v>4802.8999999999996</c:v>
                      </c:pt>
                      <c:pt idx="7">
                        <c:v>4807.5</c:v>
                      </c:pt>
                      <c:pt idx="8">
                        <c:v>4803.8999999999996</c:v>
                      </c:pt>
                      <c:pt idx="9">
                        <c:v>4810.1000000000004</c:v>
                      </c:pt>
                      <c:pt idx="10">
                        <c:v>5318.3</c:v>
                      </c:pt>
                      <c:pt idx="11">
                        <c:v>5877.4</c:v>
                      </c:pt>
                      <c:pt idx="12">
                        <c:v>7074.8</c:v>
                      </c:pt>
                    </c:numCache>
                  </c:numRef>
                </c:val>
                <c:smooth val="0"/>
                <c:extLst xmlns:c15="http://schemas.microsoft.com/office/drawing/2012/chart">
                  <c:ext xmlns:c16="http://schemas.microsoft.com/office/drawing/2014/chart" uri="{C3380CC4-5D6E-409C-BE32-E72D297353CC}">
                    <c16:uniqueId val="{0000000A-5739-4755-AB3A-FADCDB213E0C}"/>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Value!$A$13</c15:sqref>
                        </c15:formulaRef>
                      </c:ext>
                    </c:extLst>
                    <c:strCache>
                      <c:ptCount val="1"/>
                      <c:pt idx="0">
                        <c:v>Cocoa and chocolate</c:v>
                      </c:pt>
                    </c:strCache>
                  </c:strRef>
                </c:tx>
                <c:spPr>
                  <a:ln w="2857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Value!$B$13:$N$13</c15:sqref>
                        </c15:formulaRef>
                      </c:ext>
                    </c:extLst>
                    <c:numCache>
                      <c:formatCode>#,##0.0</c:formatCode>
                      <c:ptCount val="13"/>
                      <c:pt idx="0">
                        <c:v>4295.6000000000004</c:v>
                      </c:pt>
                      <c:pt idx="1">
                        <c:v>4681</c:v>
                      </c:pt>
                      <c:pt idx="2">
                        <c:v>4096.2</c:v>
                      </c:pt>
                      <c:pt idx="3">
                        <c:v>4159.5</c:v>
                      </c:pt>
                      <c:pt idx="4">
                        <c:v>4728.6000000000004</c:v>
                      </c:pt>
                      <c:pt idx="5">
                        <c:v>4859.8999999999996</c:v>
                      </c:pt>
                      <c:pt idx="6">
                        <c:v>5080.8999999999996</c:v>
                      </c:pt>
                      <c:pt idx="7">
                        <c:v>5012.6000000000004</c:v>
                      </c:pt>
                      <c:pt idx="8">
                        <c:v>4712.6000000000004</c:v>
                      </c:pt>
                      <c:pt idx="9">
                        <c:v>4977.1000000000004</c:v>
                      </c:pt>
                      <c:pt idx="10">
                        <c:v>5052.3999999999996</c:v>
                      </c:pt>
                      <c:pt idx="11">
                        <c:v>5634.1</c:v>
                      </c:pt>
                      <c:pt idx="12">
                        <c:v>6055.5</c:v>
                      </c:pt>
                    </c:numCache>
                  </c:numRef>
                </c:val>
                <c:smooth val="0"/>
                <c:extLst xmlns:c15="http://schemas.microsoft.com/office/drawing/2012/chart">
                  <c:ext xmlns:c16="http://schemas.microsoft.com/office/drawing/2014/chart" uri="{C3380CC4-5D6E-409C-BE32-E72D297353CC}">
                    <c16:uniqueId val="{0000000B-5739-4755-AB3A-FADCDB213E0C}"/>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Value!$A$14</c15:sqref>
                        </c15:formulaRef>
                      </c:ext>
                    </c:extLst>
                    <c:strCache>
                      <c:ptCount val="1"/>
                      <c:pt idx="0">
                        <c:v>Other edible products</c:v>
                      </c:pt>
                    </c:strCache>
                  </c:strRef>
                </c:tx>
                <c:spPr>
                  <a:ln w="28575" cap="rnd">
                    <a:solidFill>
                      <a:srgbClr val="7030A0"/>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Value!$B$14:$N$14</c15:sqref>
                        </c15:formulaRef>
                      </c:ext>
                    </c:extLst>
                    <c:numCache>
                      <c:formatCode>#,##0.0</c:formatCode>
                      <c:ptCount val="13"/>
                      <c:pt idx="0">
                        <c:v>8574.1</c:v>
                      </c:pt>
                      <c:pt idx="1">
                        <c:v>10141.6</c:v>
                      </c:pt>
                      <c:pt idx="2">
                        <c:v>13153.8</c:v>
                      </c:pt>
                      <c:pt idx="3">
                        <c:v>12178.2</c:v>
                      </c:pt>
                      <c:pt idx="4">
                        <c:v>12134.5</c:v>
                      </c:pt>
                      <c:pt idx="5">
                        <c:v>12105.3</c:v>
                      </c:pt>
                      <c:pt idx="6">
                        <c:v>11921.1</c:v>
                      </c:pt>
                      <c:pt idx="7">
                        <c:v>10871.7</c:v>
                      </c:pt>
                      <c:pt idx="8">
                        <c:v>14929.3</c:v>
                      </c:pt>
                      <c:pt idx="9">
                        <c:v>15270.5</c:v>
                      </c:pt>
                      <c:pt idx="10">
                        <c:v>16554.400000000001</c:v>
                      </c:pt>
                      <c:pt idx="11">
                        <c:v>18825.400000000001</c:v>
                      </c:pt>
                      <c:pt idx="12">
                        <c:v>29732.799999999999</c:v>
                      </c:pt>
                    </c:numCache>
                  </c:numRef>
                </c:val>
                <c:smooth val="0"/>
                <c:extLst xmlns:c15="http://schemas.microsoft.com/office/drawing/2012/chart">
                  <c:ext xmlns:c16="http://schemas.microsoft.com/office/drawing/2014/chart" uri="{C3380CC4-5D6E-409C-BE32-E72D297353CC}">
                    <c16:uniqueId val="{0000000C-5739-4755-AB3A-FADCDB213E0C}"/>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Value!$A$15</c15:sqref>
                        </c15:formulaRef>
                      </c:ext>
                    </c:extLst>
                    <c:strCache>
                      <c:ptCount val="1"/>
                      <c:pt idx="0">
                        <c:v>Beverages </c:v>
                      </c:pt>
                    </c:strCache>
                  </c:strRef>
                </c:tx>
                <c:spPr>
                  <a:ln w="2857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Value!$B$15:$N$15</c15:sqref>
                        </c15:formulaRef>
                      </c:ext>
                    </c:extLst>
                    <c:numCache>
                      <c:formatCode>#,##0.0</c:formatCode>
                      <c:ptCount val="13"/>
                      <c:pt idx="0">
                        <c:v>9293.2000000000007</c:v>
                      </c:pt>
                      <c:pt idx="1">
                        <c:v>10174.1</c:v>
                      </c:pt>
                      <c:pt idx="2">
                        <c:v>10894.4</c:v>
                      </c:pt>
                      <c:pt idx="3">
                        <c:v>11290.9</c:v>
                      </c:pt>
                      <c:pt idx="4">
                        <c:v>12013.7</c:v>
                      </c:pt>
                      <c:pt idx="5">
                        <c:v>12841.7</c:v>
                      </c:pt>
                      <c:pt idx="6">
                        <c:v>13558.9</c:v>
                      </c:pt>
                      <c:pt idx="7">
                        <c:v>15218.6</c:v>
                      </c:pt>
                      <c:pt idx="8">
                        <c:v>15760</c:v>
                      </c:pt>
                      <c:pt idx="9">
                        <c:v>16096.7</c:v>
                      </c:pt>
                      <c:pt idx="10">
                        <c:v>16368.9</c:v>
                      </c:pt>
                      <c:pt idx="11">
                        <c:v>19022.599999999999</c:v>
                      </c:pt>
                      <c:pt idx="12">
                        <c:v>16076.5</c:v>
                      </c:pt>
                    </c:numCache>
                  </c:numRef>
                </c:val>
                <c:smooth val="0"/>
                <c:extLst xmlns:c15="http://schemas.microsoft.com/office/drawing/2012/chart">
                  <c:ext xmlns:c16="http://schemas.microsoft.com/office/drawing/2014/chart" uri="{C3380CC4-5D6E-409C-BE32-E72D297353CC}">
                    <c16:uniqueId val="{0000000D-5739-4755-AB3A-FADCDB213E0C}"/>
                  </c:ext>
                </c:extLst>
              </c15:ser>
            </c15:filteredLineSeries>
          </c:ext>
        </c:extLst>
      </c:lineChart>
      <c:catAx>
        <c:axId val="1999458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259072"/>
        <c:crosses val="autoZero"/>
        <c:auto val="1"/>
        <c:lblAlgn val="ctr"/>
        <c:lblOffset val="100"/>
        <c:noMultiLvlLbl val="0"/>
      </c:catAx>
      <c:valAx>
        <c:axId val="1517259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4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Volume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619229799664866E-2"/>
          <c:y val="0.15075916436371378"/>
          <c:w val="0.90940964653429623"/>
          <c:h val="0.66074773060774805"/>
        </c:manualLayout>
      </c:layout>
      <c:lineChart>
        <c:grouping val="standard"/>
        <c:varyColors val="0"/>
        <c:ser>
          <c:idx val="2"/>
          <c:order val="2"/>
          <c:tx>
            <c:strRef>
              <c:f>volume!$A$4</c:f>
              <c:strCache>
                <c:ptCount val="1"/>
                <c:pt idx="0">
                  <c:v>Fish and shellfish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volume!$B$1:$N$1</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f>volume!$B$4:$N$4</c:f>
              <c:numCache>
                <c:formatCode>#,##0.0</c:formatCode>
                <c:ptCount val="13"/>
                <c:pt idx="0">
                  <c:v>2345</c:v>
                </c:pt>
                <c:pt idx="1">
                  <c:v>2349.4</c:v>
                </c:pt>
                <c:pt idx="2">
                  <c:v>2384.4</c:v>
                </c:pt>
                <c:pt idx="3">
                  <c:v>2399.6999999999998</c:v>
                </c:pt>
                <c:pt idx="4">
                  <c:v>2474.1999999999998</c:v>
                </c:pt>
                <c:pt idx="5">
                  <c:v>2525</c:v>
                </c:pt>
                <c:pt idx="6">
                  <c:v>2585</c:v>
                </c:pt>
                <c:pt idx="7">
                  <c:v>2669.9</c:v>
                </c:pt>
                <c:pt idx="8">
                  <c:v>2773.4</c:v>
                </c:pt>
                <c:pt idx="9">
                  <c:v>2704.9</c:v>
                </c:pt>
                <c:pt idx="10">
                  <c:v>2778.2</c:v>
                </c:pt>
                <c:pt idx="11">
                  <c:v>3111.5</c:v>
                </c:pt>
                <c:pt idx="12">
                  <c:v>3158.7</c:v>
                </c:pt>
              </c:numCache>
            </c:numRef>
          </c:val>
          <c:smooth val="0"/>
          <c:extLst>
            <c:ext xmlns:c16="http://schemas.microsoft.com/office/drawing/2014/chart" uri="{C3380CC4-5D6E-409C-BE32-E72D297353CC}">
              <c16:uniqueId val="{00000000-A5F6-4BC7-8121-7C6C305087F4}"/>
            </c:ext>
          </c:extLst>
        </c:ser>
        <c:dLbls>
          <c:showLegendKey val="0"/>
          <c:showVal val="0"/>
          <c:showCatName val="0"/>
          <c:showSerName val="0"/>
          <c:showPercent val="0"/>
          <c:showBubbleSize val="0"/>
        </c:dLbls>
        <c:marker val="1"/>
        <c:smooth val="0"/>
        <c:axId val="204375456"/>
        <c:axId val="231788768"/>
        <c:extLst>
          <c:ext xmlns:c15="http://schemas.microsoft.com/office/drawing/2012/chart" uri="{02D57815-91ED-43cb-92C2-25804820EDAC}">
            <c15:filteredLineSeries>
              <c15:ser>
                <c:idx val="0"/>
                <c:order val="0"/>
                <c:tx>
                  <c:strRef>
                    <c:extLst>
                      <c:ext uri="{02D57815-91ED-43cb-92C2-25804820EDAC}">
                        <c15:formulaRef>
                          <c15:sqref>volume!$A$2</c15:sqref>
                        </c15:formulaRef>
                      </c:ext>
                    </c:extLst>
                    <c:strCache>
                      <c:ptCount val="1"/>
                      <c:pt idx="0">
                        <c:v>Live meat animals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c:ext uri="{02D57815-91ED-43cb-92C2-25804820EDAC}">
                        <c15:formulaRef>
                          <c15:sqref>volume!$B$2:$N$2</c15:sqref>
                        </c15:formulaRef>
                      </c:ext>
                    </c:extLst>
                    <c:numCache>
                      <c:formatCode>#,##0.0</c:formatCode>
                      <c:ptCount val="13"/>
                      <c:pt idx="0">
                        <c:v>7997.6</c:v>
                      </c:pt>
                      <c:pt idx="1">
                        <c:v>7872.7</c:v>
                      </c:pt>
                      <c:pt idx="2">
                        <c:v>7909.8</c:v>
                      </c:pt>
                      <c:pt idx="3">
                        <c:v>6947.3</c:v>
                      </c:pt>
                      <c:pt idx="4">
                        <c:v>7232.6</c:v>
                      </c:pt>
                      <c:pt idx="5">
                        <c:v>7661.2</c:v>
                      </c:pt>
                      <c:pt idx="6">
                        <c:v>7336.2</c:v>
                      </c:pt>
                      <c:pt idx="7">
                        <c:v>7363.3</c:v>
                      </c:pt>
                      <c:pt idx="8">
                        <c:v>7124.5</c:v>
                      </c:pt>
                      <c:pt idx="9">
                        <c:v>7139.2</c:v>
                      </c:pt>
                      <c:pt idx="10">
                        <c:v>7397.3</c:v>
                      </c:pt>
                      <c:pt idx="11">
                        <c:v>8440.5</c:v>
                      </c:pt>
                      <c:pt idx="12">
                        <c:v>8135.1</c:v>
                      </c:pt>
                    </c:numCache>
                  </c:numRef>
                </c:val>
                <c:smooth val="0"/>
                <c:extLst>
                  <c:ext xmlns:c16="http://schemas.microsoft.com/office/drawing/2014/chart" uri="{C3380CC4-5D6E-409C-BE32-E72D297353CC}">
                    <c16:uniqueId val="{00000001-A5F6-4BC7-8121-7C6C305087F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volume!$A$3</c15:sqref>
                        </c15:formulaRef>
                      </c:ext>
                    </c:extLst>
                    <c:strCache>
                      <c:ptCount val="1"/>
                      <c:pt idx="0">
                        <c:v>Meats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volume!$B$3:$N$3</c15:sqref>
                        </c15:formulaRef>
                      </c:ext>
                    </c:extLst>
                    <c:numCache>
                      <c:formatCode>#,##0.0</c:formatCode>
                      <c:ptCount val="13"/>
                      <c:pt idx="0">
                        <c:v>1371.5</c:v>
                      </c:pt>
                      <c:pt idx="1">
                        <c:v>1270.0999999999999</c:v>
                      </c:pt>
                      <c:pt idx="2">
                        <c:v>1336.6</c:v>
                      </c:pt>
                      <c:pt idx="3">
                        <c:v>1400.5</c:v>
                      </c:pt>
                      <c:pt idx="4">
                        <c:v>1720.2</c:v>
                      </c:pt>
                      <c:pt idx="5">
                        <c:v>1942.8</c:v>
                      </c:pt>
                      <c:pt idx="6">
                        <c:v>1824.8</c:v>
                      </c:pt>
                      <c:pt idx="7">
                        <c:v>1847.8</c:v>
                      </c:pt>
                      <c:pt idx="8">
                        <c:v>1821.2</c:v>
                      </c:pt>
                      <c:pt idx="9">
                        <c:v>1795.5</c:v>
                      </c:pt>
                      <c:pt idx="10">
                        <c:v>1886.9</c:v>
                      </c:pt>
                      <c:pt idx="11">
                        <c:v>2077.5</c:v>
                      </c:pt>
                      <c:pt idx="12">
                        <c:v>2194.4</c:v>
                      </c:pt>
                    </c:numCache>
                  </c:numRef>
                </c:val>
                <c:smooth val="0"/>
                <c:extLst xmlns:c15="http://schemas.microsoft.com/office/drawing/2012/chart">
                  <c:ext xmlns:c16="http://schemas.microsoft.com/office/drawing/2014/chart" uri="{C3380CC4-5D6E-409C-BE32-E72D297353CC}">
                    <c16:uniqueId val="{00000002-A5F6-4BC7-8121-7C6C305087F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volume!$A$5</c15:sqref>
                        </c15:formulaRef>
                      </c:ext>
                    </c:extLst>
                    <c:strCache>
                      <c:ptCount val="1"/>
                      <c:pt idx="0">
                        <c:v>Dairy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volume!$B$5:$N$5</c15:sqref>
                        </c15:formulaRef>
                      </c:ext>
                    </c:extLst>
                    <c:numCache>
                      <c:formatCode>#,##0.0</c:formatCode>
                      <c:ptCount val="13"/>
                      <c:pt idx="0">
                        <c:v>249.7</c:v>
                      </c:pt>
                      <c:pt idx="1">
                        <c:v>248.6</c:v>
                      </c:pt>
                      <c:pt idx="2">
                        <c:v>292</c:v>
                      </c:pt>
                      <c:pt idx="3">
                        <c:v>293.60000000000002</c:v>
                      </c:pt>
                      <c:pt idx="4">
                        <c:v>302.5</c:v>
                      </c:pt>
                      <c:pt idx="5">
                        <c:v>359.3</c:v>
                      </c:pt>
                      <c:pt idx="6">
                        <c:v>395.6</c:v>
                      </c:pt>
                      <c:pt idx="7">
                        <c:v>382.3</c:v>
                      </c:pt>
                      <c:pt idx="8">
                        <c:v>379.9</c:v>
                      </c:pt>
                      <c:pt idx="9">
                        <c:v>408.1</c:v>
                      </c:pt>
                      <c:pt idx="10">
                        <c:v>392.8</c:v>
                      </c:pt>
                      <c:pt idx="11">
                        <c:v>396.7</c:v>
                      </c:pt>
                      <c:pt idx="12">
                        <c:v>407.2</c:v>
                      </c:pt>
                    </c:numCache>
                  </c:numRef>
                </c:val>
                <c:smooth val="0"/>
                <c:extLst xmlns:c15="http://schemas.microsoft.com/office/drawing/2012/chart">
                  <c:ext xmlns:c16="http://schemas.microsoft.com/office/drawing/2014/chart" uri="{C3380CC4-5D6E-409C-BE32-E72D297353CC}">
                    <c16:uniqueId val="{00000003-A5F6-4BC7-8121-7C6C305087F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volume!$A$6</c15:sqref>
                        </c15:formulaRef>
                      </c:ext>
                    </c:extLst>
                    <c:strCache>
                      <c:ptCount val="1"/>
                      <c:pt idx="0">
                        <c:v>Vegetables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volume!$B$6:$N$6</c15:sqref>
                        </c15:formulaRef>
                      </c:ext>
                    </c:extLst>
                    <c:numCache>
                      <c:formatCode>#,##0.0</c:formatCode>
                      <c:ptCount val="13"/>
                      <c:pt idx="0">
                        <c:v>8087</c:v>
                      </c:pt>
                      <c:pt idx="1">
                        <c:v>8440.9</c:v>
                      </c:pt>
                      <c:pt idx="2">
                        <c:v>8628.1</c:v>
                      </c:pt>
                      <c:pt idx="3">
                        <c:v>8989.2999999999993</c:v>
                      </c:pt>
                      <c:pt idx="4">
                        <c:v>9574.5</c:v>
                      </c:pt>
                      <c:pt idx="5">
                        <c:v>9733.1</c:v>
                      </c:pt>
                      <c:pt idx="6">
                        <c:v>10588.4</c:v>
                      </c:pt>
                      <c:pt idx="7">
                        <c:v>11070.2</c:v>
                      </c:pt>
                      <c:pt idx="8">
                        <c:v>11663</c:v>
                      </c:pt>
                      <c:pt idx="9">
                        <c:v>11763.4</c:v>
                      </c:pt>
                      <c:pt idx="10">
                        <c:v>12278.7</c:v>
                      </c:pt>
                      <c:pt idx="11">
                        <c:v>13349</c:v>
                      </c:pt>
                      <c:pt idx="12">
                        <c:v>12100.7</c:v>
                      </c:pt>
                    </c:numCache>
                  </c:numRef>
                </c:val>
                <c:smooth val="0"/>
                <c:extLst xmlns:c15="http://schemas.microsoft.com/office/drawing/2012/chart">
                  <c:ext xmlns:c16="http://schemas.microsoft.com/office/drawing/2014/chart" uri="{C3380CC4-5D6E-409C-BE32-E72D297353CC}">
                    <c16:uniqueId val="{00000004-A5F6-4BC7-8121-7C6C305087F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volume!$A$7</c15:sqref>
                        </c15:formulaRef>
                      </c:ext>
                    </c:extLst>
                    <c:strCache>
                      <c:ptCount val="1"/>
                      <c:pt idx="0">
                        <c:v>Fruits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volume!$B$7:$N$7</c15:sqref>
                        </c15:formulaRef>
                      </c:ext>
                    </c:extLst>
                    <c:numCache>
                      <c:formatCode>#,##0.0</c:formatCode>
                      <c:ptCount val="13"/>
                      <c:pt idx="0">
                        <c:v>10148.799999999999</c:v>
                      </c:pt>
                      <c:pt idx="1">
                        <c:v>10466.4</c:v>
                      </c:pt>
                      <c:pt idx="2">
                        <c:v>11031.8</c:v>
                      </c:pt>
                      <c:pt idx="3">
                        <c:v>11833.3</c:v>
                      </c:pt>
                      <c:pt idx="4">
                        <c:v>12161.7</c:v>
                      </c:pt>
                      <c:pt idx="5">
                        <c:v>12861.1</c:v>
                      </c:pt>
                      <c:pt idx="6">
                        <c:v>13249.5</c:v>
                      </c:pt>
                      <c:pt idx="7">
                        <c:v>13606.2</c:v>
                      </c:pt>
                      <c:pt idx="8">
                        <c:v>14017</c:v>
                      </c:pt>
                      <c:pt idx="9">
                        <c:v>13882.4</c:v>
                      </c:pt>
                      <c:pt idx="10">
                        <c:v>14168</c:v>
                      </c:pt>
                      <c:pt idx="11">
                        <c:v>14768.3</c:v>
                      </c:pt>
                      <c:pt idx="12">
                        <c:v>15308.3</c:v>
                      </c:pt>
                    </c:numCache>
                  </c:numRef>
                </c:val>
                <c:smooth val="0"/>
                <c:extLst xmlns:c15="http://schemas.microsoft.com/office/drawing/2012/chart">
                  <c:ext xmlns:c16="http://schemas.microsoft.com/office/drawing/2014/chart" uri="{C3380CC4-5D6E-409C-BE32-E72D297353CC}">
                    <c16:uniqueId val="{00000005-A5F6-4BC7-8121-7C6C305087F4}"/>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volume!$A$8</c15:sqref>
                        </c15:formulaRef>
                      </c:ext>
                    </c:extLst>
                    <c:strCache>
                      <c:ptCount val="1"/>
                      <c:pt idx="0">
                        <c:v>Nuts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volume!$B$8:$N$8</c15:sqref>
                        </c15:formulaRef>
                      </c:ext>
                    </c:extLst>
                    <c:numCache>
                      <c:formatCode>#,##0.0</c:formatCode>
                      <c:ptCount val="13"/>
                      <c:pt idx="0">
                        <c:v>363.5</c:v>
                      </c:pt>
                      <c:pt idx="1">
                        <c:v>368.7</c:v>
                      </c:pt>
                      <c:pt idx="2">
                        <c:v>478</c:v>
                      </c:pt>
                      <c:pt idx="3">
                        <c:v>433.6</c:v>
                      </c:pt>
                      <c:pt idx="4">
                        <c:v>476.2</c:v>
                      </c:pt>
                      <c:pt idx="5">
                        <c:v>510.5</c:v>
                      </c:pt>
                      <c:pt idx="6">
                        <c:v>517.9</c:v>
                      </c:pt>
                      <c:pt idx="7">
                        <c:v>550.79999999999995</c:v>
                      </c:pt>
                      <c:pt idx="8">
                        <c:v>558.4</c:v>
                      </c:pt>
                      <c:pt idx="9">
                        <c:v>543</c:v>
                      </c:pt>
                      <c:pt idx="10">
                        <c:v>523.4</c:v>
                      </c:pt>
                      <c:pt idx="11">
                        <c:v>592.9</c:v>
                      </c:pt>
                      <c:pt idx="12">
                        <c:v>552.4</c:v>
                      </c:pt>
                    </c:numCache>
                  </c:numRef>
                </c:val>
                <c:smooth val="0"/>
                <c:extLst xmlns:c15="http://schemas.microsoft.com/office/drawing/2012/chart">
                  <c:ext xmlns:c16="http://schemas.microsoft.com/office/drawing/2014/chart" uri="{C3380CC4-5D6E-409C-BE32-E72D297353CC}">
                    <c16:uniqueId val="{00000006-A5F6-4BC7-8121-7C6C305087F4}"/>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volume!$A$9</c15:sqref>
                        </c15:formulaRef>
                      </c:ext>
                    </c:extLst>
                    <c:strCache>
                      <c:ptCount val="1"/>
                      <c:pt idx="0">
                        <c:v>Coffee, tea, and spices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volume!$B$9:$N$9</c15:sqref>
                        </c15:formulaRef>
                      </c:ext>
                    </c:extLst>
                    <c:numCache>
                      <c:formatCode>#,##0.0</c:formatCode>
                      <c:ptCount val="13"/>
                      <c:pt idx="0">
                        <c:v>1894.6</c:v>
                      </c:pt>
                      <c:pt idx="1">
                        <c:v>2015</c:v>
                      </c:pt>
                      <c:pt idx="2">
                        <c:v>2018.8</c:v>
                      </c:pt>
                      <c:pt idx="3">
                        <c:v>2087</c:v>
                      </c:pt>
                      <c:pt idx="4">
                        <c:v>2112.4</c:v>
                      </c:pt>
                      <c:pt idx="5">
                        <c:v>2161</c:v>
                      </c:pt>
                      <c:pt idx="6">
                        <c:v>2235.8000000000002</c:v>
                      </c:pt>
                      <c:pt idx="7">
                        <c:v>2276.1999999999998</c:v>
                      </c:pt>
                      <c:pt idx="8">
                        <c:v>2236.8000000000002</c:v>
                      </c:pt>
                      <c:pt idx="9">
                        <c:v>2371.9</c:v>
                      </c:pt>
                      <c:pt idx="10">
                        <c:v>2254.6</c:v>
                      </c:pt>
                      <c:pt idx="11">
                        <c:v>2344.5</c:v>
                      </c:pt>
                      <c:pt idx="12">
                        <c:v>2414</c:v>
                      </c:pt>
                    </c:numCache>
                  </c:numRef>
                </c:val>
                <c:smooth val="0"/>
                <c:extLst xmlns:c15="http://schemas.microsoft.com/office/drawing/2012/chart">
                  <c:ext xmlns:c16="http://schemas.microsoft.com/office/drawing/2014/chart" uri="{C3380CC4-5D6E-409C-BE32-E72D297353CC}">
                    <c16:uniqueId val="{00000007-A5F6-4BC7-8121-7C6C305087F4}"/>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volume!$A$10</c15:sqref>
                        </c15:formulaRef>
                      </c:ext>
                    </c:extLst>
                    <c:strCache>
                      <c:ptCount val="1"/>
                      <c:pt idx="0">
                        <c:v>Grains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volume!$B$10:$N$10</c15:sqref>
                        </c15:formulaRef>
                      </c:ext>
                    </c:extLst>
                    <c:numCache>
                      <c:formatCode>#,##0.0</c:formatCode>
                      <c:ptCount val="13"/>
                      <c:pt idx="0">
                        <c:v>8643</c:v>
                      </c:pt>
                      <c:pt idx="1">
                        <c:v>8586.7999999999993</c:v>
                      </c:pt>
                      <c:pt idx="2">
                        <c:v>10689.8</c:v>
                      </c:pt>
                      <c:pt idx="3">
                        <c:v>13034.1</c:v>
                      </c:pt>
                      <c:pt idx="4">
                        <c:v>11364.5</c:v>
                      </c:pt>
                      <c:pt idx="5">
                        <c:v>10991.5</c:v>
                      </c:pt>
                      <c:pt idx="6">
                        <c:v>10994.5</c:v>
                      </c:pt>
                      <c:pt idx="7">
                        <c:v>11854.3</c:v>
                      </c:pt>
                      <c:pt idx="8">
                        <c:v>12212.8</c:v>
                      </c:pt>
                      <c:pt idx="9">
                        <c:v>11464.7</c:v>
                      </c:pt>
                      <c:pt idx="10">
                        <c:v>11799.4</c:v>
                      </c:pt>
                      <c:pt idx="11">
                        <c:v>11319</c:v>
                      </c:pt>
                      <c:pt idx="12">
                        <c:v>12586.6</c:v>
                      </c:pt>
                    </c:numCache>
                  </c:numRef>
                </c:val>
                <c:smooth val="0"/>
                <c:extLst xmlns:c15="http://schemas.microsoft.com/office/drawing/2012/chart">
                  <c:ext xmlns:c16="http://schemas.microsoft.com/office/drawing/2014/chart" uri="{C3380CC4-5D6E-409C-BE32-E72D297353CC}">
                    <c16:uniqueId val="{00000008-A5F6-4BC7-8121-7C6C305087F4}"/>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volume!$A$11</c15:sqref>
                        </c15:formulaRef>
                      </c:ext>
                    </c:extLst>
                    <c:strCache>
                      <c:ptCount val="1"/>
                      <c:pt idx="0">
                        <c:v>Vegetable oils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volume!$B$11:$N$11</c15:sqref>
                        </c15:formulaRef>
                      </c:ext>
                    </c:extLst>
                    <c:numCache>
                      <c:formatCode>#,##0.0</c:formatCode>
                      <c:ptCount val="13"/>
                      <c:pt idx="0">
                        <c:v>4583.6000000000004</c:v>
                      </c:pt>
                      <c:pt idx="1">
                        <c:v>5229.3999999999996</c:v>
                      </c:pt>
                      <c:pt idx="2">
                        <c:v>5012.8</c:v>
                      </c:pt>
                      <c:pt idx="3">
                        <c:v>6278.5</c:v>
                      </c:pt>
                      <c:pt idx="4">
                        <c:v>7507.7</c:v>
                      </c:pt>
                      <c:pt idx="5">
                        <c:v>6017.8</c:v>
                      </c:pt>
                      <c:pt idx="6">
                        <c:v>6198.2</c:v>
                      </c:pt>
                      <c:pt idx="7">
                        <c:v>6399.9</c:v>
                      </c:pt>
                      <c:pt idx="8">
                        <c:v>6281.9</c:v>
                      </c:pt>
                      <c:pt idx="9">
                        <c:v>6149.8</c:v>
                      </c:pt>
                      <c:pt idx="10">
                        <c:v>6219.9</c:v>
                      </c:pt>
                      <c:pt idx="11">
                        <c:v>6718.8</c:v>
                      </c:pt>
                      <c:pt idx="12">
                        <c:v>7192.3</c:v>
                      </c:pt>
                    </c:numCache>
                  </c:numRef>
                </c:val>
                <c:smooth val="0"/>
                <c:extLst xmlns:c15="http://schemas.microsoft.com/office/drawing/2012/chart">
                  <c:ext xmlns:c16="http://schemas.microsoft.com/office/drawing/2014/chart" uri="{C3380CC4-5D6E-409C-BE32-E72D297353CC}">
                    <c16:uniqueId val="{00000009-A5F6-4BC7-8121-7C6C305087F4}"/>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volume!$A$12</c15:sqref>
                        </c15:formulaRef>
                      </c:ext>
                    </c:extLst>
                    <c:strCache>
                      <c:ptCount val="1"/>
                      <c:pt idx="0">
                        <c:v>Sugar and candy</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volume!$B$12:$N$12</c15:sqref>
                        </c15:formulaRef>
                      </c:ext>
                    </c:extLst>
                    <c:numCache>
                      <c:formatCode>#,##0.0</c:formatCode>
                      <c:ptCount val="13"/>
                      <c:pt idx="0">
                        <c:v>4003.4</c:v>
                      </c:pt>
                      <c:pt idx="1">
                        <c:v>4569.6000000000004</c:v>
                      </c:pt>
                      <c:pt idx="2">
                        <c:v>4119.3</c:v>
                      </c:pt>
                      <c:pt idx="3">
                        <c:v>4048.2</c:v>
                      </c:pt>
                      <c:pt idx="4">
                        <c:v>4268.5</c:v>
                      </c:pt>
                      <c:pt idx="5">
                        <c:v>4454</c:v>
                      </c:pt>
                      <c:pt idx="6">
                        <c:v>4374.7</c:v>
                      </c:pt>
                      <c:pt idx="7">
                        <c:v>4111.8999999999996</c:v>
                      </c:pt>
                      <c:pt idx="8">
                        <c:v>4193.2</c:v>
                      </c:pt>
                      <c:pt idx="9">
                        <c:v>4304.8999999999996</c:v>
                      </c:pt>
                      <c:pt idx="10">
                        <c:v>4957.3</c:v>
                      </c:pt>
                      <c:pt idx="11">
                        <c:v>4538.8</c:v>
                      </c:pt>
                      <c:pt idx="12">
                        <c:v>4900</c:v>
                      </c:pt>
                    </c:numCache>
                  </c:numRef>
                </c:val>
                <c:smooth val="0"/>
                <c:extLst xmlns:c15="http://schemas.microsoft.com/office/drawing/2012/chart">
                  <c:ext xmlns:c16="http://schemas.microsoft.com/office/drawing/2014/chart" uri="{C3380CC4-5D6E-409C-BE32-E72D297353CC}">
                    <c16:uniqueId val="{0000000A-A5F6-4BC7-8121-7C6C305087F4}"/>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volume!$A$13</c15:sqref>
                        </c15:formulaRef>
                      </c:ext>
                    </c:extLst>
                    <c:strCache>
                      <c:ptCount val="1"/>
                      <c:pt idx="0">
                        <c:v>Cocoa and chocolate</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volume!$B$13:$N$13</c15:sqref>
                        </c15:formulaRef>
                      </c:ext>
                    </c:extLst>
                    <c:numCache>
                      <c:formatCode>#,##0.0</c:formatCode>
                      <c:ptCount val="13"/>
                      <c:pt idx="0">
                        <c:v>1222.2</c:v>
                      </c:pt>
                      <c:pt idx="1">
                        <c:v>1313</c:v>
                      </c:pt>
                      <c:pt idx="2">
                        <c:v>1237.4000000000001</c:v>
                      </c:pt>
                      <c:pt idx="3">
                        <c:v>1303.5999999999999</c:v>
                      </c:pt>
                      <c:pt idx="4">
                        <c:v>1296.0999999999999</c:v>
                      </c:pt>
                      <c:pt idx="5">
                        <c:v>1336.7</c:v>
                      </c:pt>
                      <c:pt idx="6">
                        <c:v>1365.8</c:v>
                      </c:pt>
                      <c:pt idx="7">
                        <c:v>1454.2</c:v>
                      </c:pt>
                      <c:pt idx="8">
                        <c:v>1372.9</c:v>
                      </c:pt>
                      <c:pt idx="9">
                        <c:v>1393.9</c:v>
                      </c:pt>
                      <c:pt idx="10">
                        <c:v>1391.9</c:v>
                      </c:pt>
                      <c:pt idx="11">
                        <c:v>1532.5</c:v>
                      </c:pt>
                      <c:pt idx="12">
                        <c:v>1514.7</c:v>
                      </c:pt>
                    </c:numCache>
                  </c:numRef>
                </c:val>
                <c:smooth val="0"/>
                <c:extLst xmlns:c15="http://schemas.microsoft.com/office/drawing/2012/chart">
                  <c:ext xmlns:c16="http://schemas.microsoft.com/office/drawing/2014/chart" uri="{C3380CC4-5D6E-409C-BE32-E72D297353CC}">
                    <c16:uniqueId val="{0000000B-A5F6-4BC7-8121-7C6C305087F4}"/>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volume!$A$14</c15:sqref>
                        </c15:formulaRef>
                      </c:ext>
                    </c:extLst>
                    <c:strCache>
                      <c:ptCount val="1"/>
                      <c:pt idx="0">
                        <c:v>Other edible products </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volume!$B$14:$N$14</c15:sqref>
                        </c15:formulaRef>
                      </c:ext>
                    </c:extLst>
                    <c:numCache>
                      <c:formatCode>#,##0.0</c:formatCode>
                      <c:ptCount val="13"/>
                      <c:pt idx="0">
                        <c:v>2027.7</c:v>
                      </c:pt>
                      <c:pt idx="1">
                        <c:v>2222.3000000000002</c:v>
                      </c:pt>
                      <c:pt idx="2">
                        <c:v>2258.9</c:v>
                      </c:pt>
                      <c:pt idx="3">
                        <c:v>2342.6999999999998</c:v>
                      </c:pt>
                      <c:pt idx="4">
                        <c:v>2459.4</c:v>
                      </c:pt>
                      <c:pt idx="5">
                        <c:v>2396</c:v>
                      </c:pt>
                      <c:pt idx="6">
                        <c:v>2432.6999999999998</c:v>
                      </c:pt>
                      <c:pt idx="7">
                        <c:v>2250.1</c:v>
                      </c:pt>
                      <c:pt idx="8">
                        <c:v>2420.6</c:v>
                      </c:pt>
                      <c:pt idx="9">
                        <c:v>2437.6</c:v>
                      </c:pt>
                      <c:pt idx="10">
                        <c:v>2689.8</c:v>
                      </c:pt>
                      <c:pt idx="11">
                        <c:v>3079.1</c:v>
                      </c:pt>
                      <c:pt idx="12">
                        <c:v>4338</c:v>
                      </c:pt>
                    </c:numCache>
                  </c:numRef>
                </c:val>
                <c:smooth val="0"/>
                <c:extLst xmlns:c15="http://schemas.microsoft.com/office/drawing/2012/chart">
                  <c:ext xmlns:c16="http://schemas.microsoft.com/office/drawing/2014/chart" uri="{C3380CC4-5D6E-409C-BE32-E72D297353CC}">
                    <c16:uniqueId val="{0000000C-A5F6-4BC7-8121-7C6C305087F4}"/>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volume!$A$15</c15:sqref>
                        </c15:formulaRef>
                      </c:ext>
                    </c:extLst>
                    <c:strCache>
                      <c:ptCount val="1"/>
                      <c:pt idx="0">
                        <c:v>Beverages </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volume!$B$15:$N$15</c15:sqref>
                        </c15:formulaRef>
                      </c:ext>
                    </c:extLst>
                    <c:numCache>
                      <c:formatCode>#,##0.0</c:formatCode>
                      <c:ptCount val="13"/>
                      <c:pt idx="0">
                        <c:v>5348.6</c:v>
                      </c:pt>
                      <c:pt idx="1">
                        <c:v>5563.5</c:v>
                      </c:pt>
                      <c:pt idx="2">
                        <c:v>5991</c:v>
                      </c:pt>
                      <c:pt idx="3">
                        <c:v>5946.4</c:v>
                      </c:pt>
                      <c:pt idx="4">
                        <c:v>6226.6</c:v>
                      </c:pt>
                      <c:pt idx="5">
                        <c:v>6721.6</c:v>
                      </c:pt>
                      <c:pt idx="6">
                        <c:v>7181.2</c:v>
                      </c:pt>
                      <c:pt idx="7">
                        <c:v>8234</c:v>
                      </c:pt>
                      <c:pt idx="8">
                        <c:v>8224.2000000000007</c:v>
                      </c:pt>
                      <c:pt idx="9">
                        <c:v>8336.4</c:v>
                      </c:pt>
                      <c:pt idx="10">
                        <c:v>8943.1</c:v>
                      </c:pt>
                      <c:pt idx="11">
                        <c:v>10006.700000000001</c:v>
                      </c:pt>
                      <c:pt idx="12">
                        <c:v>7399.4</c:v>
                      </c:pt>
                    </c:numCache>
                  </c:numRef>
                </c:val>
                <c:smooth val="0"/>
                <c:extLst xmlns:c15="http://schemas.microsoft.com/office/drawing/2012/chart">
                  <c:ext xmlns:c16="http://schemas.microsoft.com/office/drawing/2014/chart" uri="{C3380CC4-5D6E-409C-BE32-E72D297353CC}">
                    <c16:uniqueId val="{0000000D-A5F6-4BC7-8121-7C6C305087F4}"/>
                  </c:ext>
                </c:extLst>
              </c15:ser>
            </c15:filteredLineSeries>
          </c:ext>
        </c:extLst>
      </c:lineChart>
      <c:catAx>
        <c:axId val="204375456"/>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788768"/>
        <c:crosses val="max"/>
        <c:auto val="1"/>
        <c:lblAlgn val="ctr"/>
        <c:lblOffset val="100"/>
        <c:noMultiLvlLbl val="0"/>
      </c:catAx>
      <c:valAx>
        <c:axId val="2317887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75456"/>
        <c:crosses val="autoZero"/>
        <c:crossBetween val="between"/>
      </c:valAx>
      <c:spPr>
        <a:noFill/>
        <a:ln>
          <a:noFill/>
        </a:ln>
        <a:effectLst/>
      </c:spPr>
    </c:plotArea>
    <c:legend>
      <c:legendPos val="b"/>
      <c:overlay val="0"/>
      <c:spPr>
        <a:noFill/>
        <a:ln>
          <a:solidFill>
            <a:srgbClr val="7030A0">
              <a:alpha val="97000"/>
            </a:srgb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US</a:t>
            </a:r>
            <a:r>
              <a:rPr lang="en-IN" baseline="0"/>
              <a:t> Imports vs Value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243519133737266E-2"/>
          <c:y val="1.0263451817711133E-2"/>
          <c:w val="0.90965222058467587"/>
          <c:h val="0.87107171810555994"/>
        </c:manualLayout>
      </c:layout>
      <c:lineChart>
        <c:grouping val="standard"/>
        <c:varyColors val="0"/>
        <c:ser>
          <c:idx val="3"/>
          <c:order val="3"/>
          <c:tx>
            <c:strRef>
              <c:f>Value!$A$5</c:f>
              <c:strCache>
                <c:ptCount val="1"/>
                <c:pt idx="0">
                  <c:v>Dairy</c:v>
                </c:pt>
              </c:strCache>
            </c:strRef>
          </c:tx>
          <c:spPr>
            <a:ln w="28575" cap="rnd">
              <a:solidFill>
                <a:schemeClr val="accent4"/>
              </a:solidFill>
              <a:round/>
            </a:ln>
            <a:effectLst/>
          </c:spPr>
          <c:marker>
            <c:symbol val="none"/>
          </c:marker>
          <c:cat>
            <c:strRef>
              <c:f>Value!$B$1:$N$1</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f>Value!$B$5:$N$5</c:f>
              <c:numCache>
                <c:formatCode>#,##0.0</c:formatCode>
                <c:ptCount val="13"/>
                <c:pt idx="0">
                  <c:v>1363.1</c:v>
                </c:pt>
                <c:pt idx="1">
                  <c:v>1524.5</c:v>
                </c:pt>
                <c:pt idx="2">
                  <c:v>1636.7</c:v>
                </c:pt>
                <c:pt idx="3">
                  <c:v>1712.1</c:v>
                </c:pt>
                <c:pt idx="4">
                  <c:v>1871.6</c:v>
                </c:pt>
                <c:pt idx="5">
                  <c:v>1911.5</c:v>
                </c:pt>
                <c:pt idx="6">
                  <c:v>1907.2</c:v>
                </c:pt>
                <c:pt idx="7">
                  <c:v>1876.9</c:v>
                </c:pt>
                <c:pt idx="8">
                  <c:v>2063.1</c:v>
                </c:pt>
                <c:pt idx="9">
                  <c:v>2195.6999999999998</c:v>
                </c:pt>
                <c:pt idx="10">
                  <c:v>2140.8000000000002</c:v>
                </c:pt>
                <c:pt idx="11">
                  <c:v>2459.5</c:v>
                </c:pt>
                <c:pt idx="12">
                  <c:v>2721.4</c:v>
                </c:pt>
              </c:numCache>
            </c:numRef>
          </c:val>
          <c:smooth val="0"/>
          <c:extLst>
            <c:ext xmlns:c16="http://schemas.microsoft.com/office/drawing/2014/chart" uri="{C3380CC4-5D6E-409C-BE32-E72D297353CC}">
              <c16:uniqueId val="{00000000-811B-4847-9BA1-AA972D66E7C2}"/>
            </c:ext>
          </c:extLst>
        </c:ser>
        <c:dLbls>
          <c:showLegendKey val="0"/>
          <c:showVal val="0"/>
          <c:showCatName val="0"/>
          <c:showSerName val="0"/>
          <c:showPercent val="0"/>
          <c:showBubbleSize val="0"/>
        </c:dLbls>
        <c:smooth val="0"/>
        <c:axId val="199945824"/>
        <c:axId val="1517259072"/>
        <c:extLst>
          <c:ext xmlns:c15="http://schemas.microsoft.com/office/drawing/2012/chart" uri="{02D57815-91ED-43cb-92C2-25804820EDAC}">
            <c15:filteredLineSeries>
              <c15:ser>
                <c:idx val="2"/>
                <c:order val="0"/>
                <c:tx>
                  <c:strRef>
                    <c:extLst>
                      <c:ext uri="{02D57815-91ED-43cb-92C2-25804820EDAC}">
                        <c15:formulaRef>
                          <c15:sqref>Value!$A$4</c15:sqref>
                        </c15:formulaRef>
                      </c:ext>
                    </c:extLst>
                    <c:strCache>
                      <c:ptCount val="1"/>
                      <c:pt idx="0">
                        <c:v>Fish and shellfish </c:v>
                      </c:pt>
                    </c:strCache>
                  </c:strRef>
                </c:tx>
                <c:spPr>
                  <a:ln w="28575" cap="rnd">
                    <a:solidFill>
                      <a:schemeClr val="accent3"/>
                    </a:solidFill>
                    <a:round/>
                  </a:ln>
                  <a:effectLst/>
                </c:spPr>
                <c:marker>
                  <c:symbol val="none"/>
                </c:marker>
                <c:cat>
                  <c:strRef>
                    <c:extLst>
                      <c:ex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c:ext uri="{02D57815-91ED-43cb-92C2-25804820EDAC}">
                        <c15:formulaRef>
                          <c15:sqref>Value!$B$4:$N$4</c15:sqref>
                        </c15:formulaRef>
                      </c:ext>
                    </c:extLst>
                    <c:numCache>
                      <c:formatCode>#,##0.0</c:formatCode>
                      <c:ptCount val="13"/>
                      <c:pt idx="0">
                        <c:v>14545.9</c:v>
                      </c:pt>
                      <c:pt idx="1">
                        <c:v>16509.3</c:v>
                      </c:pt>
                      <c:pt idx="2">
                        <c:v>16792.599999999999</c:v>
                      </c:pt>
                      <c:pt idx="3">
                        <c:v>18059.599999999999</c:v>
                      </c:pt>
                      <c:pt idx="4">
                        <c:v>20363.3</c:v>
                      </c:pt>
                      <c:pt idx="5">
                        <c:v>18877.900000000001</c:v>
                      </c:pt>
                      <c:pt idx="6">
                        <c:v>19638.400000000001</c:v>
                      </c:pt>
                      <c:pt idx="7">
                        <c:v>21924.9</c:v>
                      </c:pt>
                      <c:pt idx="8">
                        <c:v>22900.9</c:v>
                      </c:pt>
                      <c:pt idx="9">
                        <c:v>22469.1</c:v>
                      </c:pt>
                      <c:pt idx="10">
                        <c:v>21832.2</c:v>
                      </c:pt>
                      <c:pt idx="11">
                        <c:v>28493</c:v>
                      </c:pt>
                      <c:pt idx="12">
                        <c:v>30525.5</c:v>
                      </c:pt>
                    </c:numCache>
                  </c:numRef>
                </c:val>
                <c:smooth val="0"/>
                <c:extLst>
                  <c:ext xmlns:c16="http://schemas.microsoft.com/office/drawing/2014/chart" uri="{C3380CC4-5D6E-409C-BE32-E72D297353CC}">
                    <c16:uniqueId val="{00000001-811B-4847-9BA1-AA972D66E7C2}"/>
                  </c:ext>
                </c:extLst>
              </c15:ser>
            </c15:filteredLineSeries>
            <c15:filteredLineSeries>
              <c15:ser>
                <c:idx val="5"/>
                <c:order val="1"/>
                <c:tx>
                  <c:strRef>
                    <c:extLst xmlns:c15="http://schemas.microsoft.com/office/drawing/2012/chart">
                      <c:ext xmlns:c15="http://schemas.microsoft.com/office/drawing/2012/chart" uri="{02D57815-91ED-43cb-92C2-25804820EDAC}">
                        <c15:formulaRef>
                          <c15:sqref>Value!$A$7</c15:sqref>
                        </c15:formulaRef>
                      </c:ext>
                    </c:extLst>
                    <c:strCache>
                      <c:ptCount val="1"/>
                      <c:pt idx="0">
                        <c:v>Fruits</c:v>
                      </c:pt>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Value!$B$7:$N$7</c15:sqref>
                        </c15:formulaRef>
                      </c:ext>
                    </c:extLst>
                    <c:numCache>
                      <c:formatCode>#,##0.0</c:formatCode>
                      <c:ptCount val="13"/>
                      <c:pt idx="0">
                        <c:v>10814</c:v>
                      </c:pt>
                      <c:pt idx="1">
                        <c:v>12158.6</c:v>
                      </c:pt>
                      <c:pt idx="2">
                        <c:v>12537.9</c:v>
                      </c:pt>
                      <c:pt idx="3">
                        <c:v>13602.3</c:v>
                      </c:pt>
                      <c:pt idx="4">
                        <c:v>14807.7</c:v>
                      </c:pt>
                      <c:pt idx="5">
                        <c:v>15954.8</c:v>
                      </c:pt>
                      <c:pt idx="6">
                        <c:v>17157.8</c:v>
                      </c:pt>
                      <c:pt idx="7">
                        <c:v>18384.599999999999</c:v>
                      </c:pt>
                      <c:pt idx="8">
                        <c:v>19539.3</c:v>
                      </c:pt>
                      <c:pt idx="9">
                        <c:v>20313.8</c:v>
                      </c:pt>
                      <c:pt idx="10">
                        <c:v>20492.099999999999</c:v>
                      </c:pt>
                      <c:pt idx="11">
                        <c:v>23668.799999999999</c:v>
                      </c:pt>
                      <c:pt idx="12">
                        <c:v>27083.8</c:v>
                      </c:pt>
                    </c:numCache>
                  </c:numRef>
                </c:val>
                <c:smooth val="0"/>
                <c:extLst xmlns:c15="http://schemas.microsoft.com/office/drawing/2012/chart">
                  <c:ext xmlns:c16="http://schemas.microsoft.com/office/drawing/2014/chart" uri="{C3380CC4-5D6E-409C-BE32-E72D297353CC}">
                    <c16:uniqueId val="{00000002-811B-4847-9BA1-AA972D66E7C2}"/>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Value!$A$3</c15:sqref>
                        </c15:formulaRef>
                      </c:ext>
                    </c:extLst>
                    <c:strCache>
                      <c:ptCount val="1"/>
                      <c:pt idx="0">
                        <c:v>Meats</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Value!$B$3:$N$3</c15:sqref>
                        </c15:formulaRef>
                      </c:ext>
                    </c:extLst>
                    <c:numCache>
                      <c:formatCode>#,##0.0</c:formatCode>
                      <c:ptCount val="13"/>
                      <c:pt idx="0">
                        <c:v>5087.8999999999996</c:v>
                      </c:pt>
                      <c:pt idx="1">
                        <c:v>5755.3</c:v>
                      </c:pt>
                      <c:pt idx="2">
                        <c:v>6245.2</c:v>
                      </c:pt>
                      <c:pt idx="3">
                        <c:v>6529.9</c:v>
                      </c:pt>
                      <c:pt idx="4">
                        <c:v>8940.2999999999993</c:v>
                      </c:pt>
                      <c:pt idx="5">
                        <c:v>9991.7000000000007</c:v>
                      </c:pt>
                      <c:pt idx="6">
                        <c:v>8587.2000000000007</c:v>
                      </c:pt>
                      <c:pt idx="7">
                        <c:v>8875.2000000000007</c:v>
                      </c:pt>
                      <c:pt idx="8">
                        <c:v>9251.2000000000007</c:v>
                      </c:pt>
                      <c:pt idx="9">
                        <c:v>9668.9</c:v>
                      </c:pt>
                      <c:pt idx="10">
                        <c:v>10384.6</c:v>
                      </c:pt>
                      <c:pt idx="11">
                        <c:v>13194.1</c:v>
                      </c:pt>
                      <c:pt idx="12">
                        <c:v>14055.4</c:v>
                      </c:pt>
                    </c:numCache>
                  </c:numRef>
                </c:val>
                <c:smooth val="0"/>
                <c:extLst xmlns:c15="http://schemas.microsoft.com/office/drawing/2012/chart">
                  <c:ext xmlns:c16="http://schemas.microsoft.com/office/drawing/2014/chart" uri="{C3380CC4-5D6E-409C-BE32-E72D297353CC}">
                    <c16:uniqueId val="{00000003-811B-4847-9BA1-AA972D66E7C2}"/>
                  </c:ext>
                </c:extLst>
              </c15:ser>
            </c15:filteredLineSeries>
            <c15:filteredLineSeries>
              <c15:ser>
                <c:idx val="0"/>
                <c:order val="4"/>
                <c:tx>
                  <c:strRef>
                    <c:extLst xmlns:c15="http://schemas.microsoft.com/office/drawing/2012/chart">
                      <c:ext xmlns:c15="http://schemas.microsoft.com/office/drawing/2012/chart" uri="{02D57815-91ED-43cb-92C2-25804820EDAC}">
                        <c15:formulaRef>
                          <c15:sqref>Value!$A$2</c15:sqref>
                        </c15:formulaRef>
                      </c:ext>
                    </c:extLst>
                    <c:strCache>
                      <c:ptCount val="1"/>
                      <c:pt idx="0">
                        <c:v>Live meat animals</c:v>
                      </c:pt>
                    </c:strCache>
                  </c:strRef>
                </c:tx>
                <c:spPr>
                  <a:ln w="28575" cap="rnd">
                    <a:solidFill>
                      <a:schemeClr val="accent1"/>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Value!$B$2:$N$2</c15:sqref>
                        </c15:formulaRef>
                      </c:ext>
                    </c:extLst>
                    <c:numCache>
                      <c:formatCode>#,##0.0</c:formatCode>
                      <c:ptCount val="13"/>
                      <c:pt idx="0">
                        <c:v>2014</c:v>
                      </c:pt>
                      <c:pt idx="1">
                        <c:v>1893.3</c:v>
                      </c:pt>
                      <c:pt idx="2">
                        <c:v>2196.3000000000002</c:v>
                      </c:pt>
                      <c:pt idx="3">
                        <c:v>2193</c:v>
                      </c:pt>
                      <c:pt idx="4">
                        <c:v>3009.9</c:v>
                      </c:pt>
                      <c:pt idx="5">
                        <c:v>2774.9</c:v>
                      </c:pt>
                      <c:pt idx="6">
                        <c:v>2103.3000000000002</c:v>
                      </c:pt>
                      <c:pt idx="7">
                        <c:v>2016.3</c:v>
                      </c:pt>
                      <c:pt idx="8">
                        <c:v>2029.4</c:v>
                      </c:pt>
                      <c:pt idx="9">
                        <c:v>2253.4</c:v>
                      </c:pt>
                      <c:pt idx="10">
                        <c:v>2158.1</c:v>
                      </c:pt>
                      <c:pt idx="11">
                        <c:v>2298.9</c:v>
                      </c:pt>
                      <c:pt idx="12">
                        <c:v>2509.6</c:v>
                      </c:pt>
                    </c:numCache>
                  </c:numRef>
                </c:val>
                <c:smooth val="0"/>
                <c:extLst xmlns:c15="http://schemas.microsoft.com/office/drawing/2012/chart">
                  <c:ext xmlns:c16="http://schemas.microsoft.com/office/drawing/2014/chart" uri="{C3380CC4-5D6E-409C-BE32-E72D297353CC}">
                    <c16:uniqueId val="{00000004-811B-4847-9BA1-AA972D66E7C2}"/>
                  </c:ext>
                </c:extLst>
              </c15:ser>
            </c15:filteredLineSeries>
            <c15:filteredLineSeries>
              <c15:ser>
                <c:idx val="4"/>
                <c:order val="5"/>
                <c:tx>
                  <c:strRef>
                    <c:extLst xmlns:c15="http://schemas.microsoft.com/office/drawing/2012/chart">
                      <c:ext xmlns:c15="http://schemas.microsoft.com/office/drawing/2012/chart" uri="{02D57815-91ED-43cb-92C2-25804820EDAC}">
                        <c15:formulaRef>
                          <c15:sqref>Value!$A$6</c15:sqref>
                        </c15:formulaRef>
                      </c:ext>
                    </c:extLst>
                    <c:strCache>
                      <c:ptCount val="1"/>
                      <c:pt idx="0">
                        <c:v>Vegetables</c:v>
                      </c:pt>
                    </c:strCache>
                  </c:strRef>
                </c:tx>
                <c:spPr>
                  <a:ln w="2857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Value!$B$6:$N$6</c15:sqref>
                        </c15:formulaRef>
                      </c:ext>
                    </c:extLst>
                    <c:numCache>
                      <c:formatCode>#,##0.0</c:formatCode>
                      <c:ptCount val="13"/>
                      <c:pt idx="0">
                        <c:v>8693.2999999999993</c:v>
                      </c:pt>
                      <c:pt idx="1">
                        <c:v>9645.4</c:v>
                      </c:pt>
                      <c:pt idx="2">
                        <c:v>9899.2999999999993</c:v>
                      </c:pt>
                      <c:pt idx="3">
                        <c:v>10687.6</c:v>
                      </c:pt>
                      <c:pt idx="4">
                        <c:v>10880.9</c:v>
                      </c:pt>
                      <c:pt idx="5">
                        <c:v>11227.1</c:v>
                      </c:pt>
                      <c:pt idx="6">
                        <c:v>12409.2</c:v>
                      </c:pt>
                      <c:pt idx="7">
                        <c:v>12670.5</c:v>
                      </c:pt>
                      <c:pt idx="8">
                        <c:v>13419.1</c:v>
                      </c:pt>
                      <c:pt idx="9">
                        <c:v>13974.8</c:v>
                      </c:pt>
                      <c:pt idx="10">
                        <c:v>15590.3</c:v>
                      </c:pt>
                      <c:pt idx="11">
                        <c:v>16838.2</c:v>
                      </c:pt>
                      <c:pt idx="12">
                        <c:v>15754.3</c:v>
                      </c:pt>
                    </c:numCache>
                  </c:numRef>
                </c:val>
                <c:smooth val="0"/>
                <c:extLst xmlns:c15="http://schemas.microsoft.com/office/drawing/2012/chart">
                  <c:ext xmlns:c16="http://schemas.microsoft.com/office/drawing/2014/chart" uri="{C3380CC4-5D6E-409C-BE32-E72D297353CC}">
                    <c16:uniqueId val="{00000005-811B-4847-9BA1-AA972D66E7C2}"/>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Value!$A$8</c15:sqref>
                        </c15:formulaRef>
                      </c:ext>
                    </c:extLst>
                    <c:strCache>
                      <c:ptCount val="1"/>
                      <c:pt idx="0">
                        <c:v>Nuts</c:v>
                      </c:pt>
                    </c:strCache>
                  </c:strRef>
                </c:tx>
                <c:spPr>
                  <a:ln w="2857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Value!$B$8:$N$8</c15:sqref>
                        </c15:formulaRef>
                      </c:ext>
                    </c:extLst>
                    <c:numCache>
                      <c:formatCode>#,##0.0</c:formatCode>
                      <c:ptCount val="13"/>
                      <c:pt idx="0">
                        <c:v>1468.8</c:v>
                      </c:pt>
                      <c:pt idx="1">
                        <c:v>1881.6</c:v>
                      </c:pt>
                      <c:pt idx="2">
                        <c:v>2077.4</c:v>
                      </c:pt>
                      <c:pt idx="3">
                        <c:v>2019.4</c:v>
                      </c:pt>
                      <c:pt idx="4">
                        <c:v>2370</c:v>
                      </c:pt>
                      <c:pt idx="5">
                        <c:v>2776.1</c:v>
                      </c:pt>
                      <c:pt idx="6">
                        <c:v>2877.9</c:v>
                      </c:pt>
                      <c:pt idx="7">
                        <c:v>3312.2</c:v>
                      </c:pt>
                      <c:pt idx="8">
                        <c:v>3502.1</c:v>
                      </c:pt>
                      <c:pt idx="9">
                        <c:v>3191</c:v>
                      </c:pt>
                      <c:pt idx="10">
                        <c:v>2786.1</c:v>
                      </c:pt>
                      <c:pt idx="11">
                        <c:v>3157.4</c:v>
                      </c:pt>
                      <c:pt idx="12">
                        <c:v>2944.8</c:v>
                      </c:pt>
                    </c:numCache>
                  </c:numRef>
                </c:val>
                <c:smooth val="0"/>
                <c:extLst xmlns:c15="http://schemas.microsoft.com/office/drawing/2012/chart">
                  <c:ext xmlns:c16="http://schemas.microsoft.com/office/drawing/2014/chart" uri="{C3380CC4-5D6E-409C-BE32-E72D297353CC}">
                    <c16:uniqueId val="{00000006-811B-4847-9BA1-AA972D66E7C2}"/>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Value!$A$9</c15:sqref>
                        </c15:formulaRef>
                      </c:ext>
                    </c:extLst>
                    <c:strCache>
                      <c:ptCount val="1"/>
                      <c:pt idx="0">
                        <c:v>Coffee, tea, and spices</c:v>
                      </c:pt>
                    </c:strCache>
                  </c:strRef>
                </c:tx>
                <c:spPr>
                  <a:ln w="2857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Value!$B$9:$N$9</c15:sqref>
                        </c15:formulaRef>
                      </c:ext>
                    </c:extLst>
                    <c:numCache>
                      <c:formatCode>#,##0.0</c:formatCode>
                      <c:ptCount val="13"/>
                      <c:pt idx="0">
                        <c:v>6265</c:v>
                      </c:pt>
                      <c:pt idx="1">
                        <c:v>9715.7999999999993</c:v>
                      </c:pt>
                      <c:pt idx="2">
                        <c:v>8725.7000000000007</c:v>
                      </c:pt>
                      <c:pt idx="3">
                        <c:v>7633.2</c:v>
                      </c:pt>
                      <c:pt idx="4">
                        <c:v>8298.7999999999993</c:v>
                      </c:pt>
                      <c:pt idx="5">
                        <c:v>8536.2000000000007</c:v>
                      </c:pt>
                      <c:pt idx="6">
                        <c:v>8311.2999999999993</c:v>
                      </c:pt>
                      <c:pt idx="7">
                        <c:v>9066.7000000000007</c:v>
                      </c:pt>
                      <c:pt idx="8">
                        <c:v>8454.7000000000007</c:v>
                      </c:pt>
                      <c:pt idx="9">
                        <c:v>8427.2999999999993</c:v>
                      </c:pt>
                      <c:pt idx="10">
                        <c:v>8346.2000000000007</c:v>
                      </c:pt>
                      <c:pt idx="11">
                        <c:v>9818.7000000000007</c:v>
                      </c:pt>
                      <c:pt idx="12">
                        <c:v>12980.6</c:v>
                      </c:pt>
                    </c:numCache>
                  </c:numRef>
                </c:val>
                <c:smooth val="0"/>
                <c:extLst xmlns:c15="http://schemas.microsoft.com/office/drawing/2012/chart">
                  <c:ext xmlns:c16="http://schemas.microsoft.com/office/drawing/2014/chart" uri="{C3380CC4-5D6E-409C-BE32-E72D297353CC}">
                    <c16:uniqueId val="{00000007-811B-4847-9BA1-AA972D66E7C2}"/>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Value!$A$10</c15:sqref>
                        </c15:formulaRef>
                      </c:ext>
                    </c:extLst>
                    <c:strCache>
                      <c:ptCount val="1"/>
                      <c:pt idx="0">
                        <c:v>Grains</c:v>
                      </c:pt>
                    </c:strCache>
                  </c:strRef>
                </c:tx>
                <c:spPr>
                  <a:ln w="2857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Value!$B$10:$N$10</c15:sqref>
                        </c15:formulaRef>
                      </c:ext>
                    </c:extLst>
                    <c:numCache>
                      <c:formatCode>#,##0.0</c:formatCode>
                      <c:ptCount val="13"/>
                      <c:pt idx="0">
                        <c:v>7348.1</c:v>
                      </c:pt>
                      <c:pt idx="1">
                        <c:v>8303.7000000000007</c:v>
                      </c:pt>
                      <c:pt idx="2">
                        <c:v>9387.7999999999993</c:v>
                      </c:pt>
                      <c:pt idx="3">
                        <c:v>10584.6</c:v>
                      </c:pt>
                      <c:pt idx="4">
                        <c:v>10363.700000000001</c:v>
                      </c:pt>
                      <c:pt idx="5">
                        <c:v>10360.1</c:v>
                      </c:pt>
                      <c:pt idx="6">
                        <c:v>10558.4</c:v>
                      </c:pt>
                      <c:pt idx="7">
                        <c:v>11257.6</c:v>
                      </c:pt>
                      <c:pt idx="8">
                        <c:v>12562.1</c:v>
                      </c:pt>
                      <c:pt idx="9">
                        <c:v>13035.5</c:v>
                      </c:pt>
                      <c:pt idx="10">
                        <c:v>13924.5</c:v>
                      </c:pt>
                      <c:pt idx="11">
                        <c:v>15255.9</c:v>
                      </c:pt>
                      <c:pt idx="12">
                        <c:v>19470</c:v>
                      </c:pt>
                    </c:numCache>
                  </c:numRef>
                </c:val>
                <c:smooth val="0"/>
                <c:extLst xmlns:c15="http://schemas.microsoft.com/office/drawing/2012/chart">
                  <c:ext xmlns:c16="http://schemas.microsoft.com/office/drawing/2014/chart" uri="{C3380CC4-5D6E-409C-BE32-E72D297353CC}">
                    <c16:uniqueId val="{00000008-811B-4847-9BA1-AA972D66E7C2}"/>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Value!$A$11</c15:sqref>
                        </c15:formulaRef>
                      </c:ext>
                    </c:extLst>
                    <c:strCache>
                      <c:ptCount val="1"/>
                      <c:pt idx="0">
                        <c:v>Vegetable oils</c:v>
                      </c:pt>
                    </c:strCache>
                  </c:strRef>
                </c:tx>
                <c:spPr>
                  <a:ln w="2857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Value!$B$11:$N$11</c15:sqref>
                        </c15:formulaRef>
                      </c:ext>
                    </c:extLst>
                    <c:numCache>
                      <c:formatCode>#,##0.0</c:formatCode>
                      <c:ptCount val="13"/>
                      <c:pt idx="0">
                        <c:v>4508.8</c:v>
                      </c:pt>
                      <c:pt idx="1">
                        <c:v>6793.6</c:v>
                      </c:pt>
                      <c:pt idx="2">
                        <c:v>6235.9</c:v>
                      </c:pt>
                      <c:pt idx="3">
                        <c:v>6664.5</c:v>
                      </c:pt>
                      <c:pt idx="4">
                        <c:v>7336.6</c:v>
                      </c:pt>
                      <c:pt idx="5">
                        <c:v>6304.1</c:v>
                      </c:pt>
                      <c:pt idx="6">
                        <c:v>6523.3</c:v>
                      </c:pt>
                      <c:pt idx="7">
                        <c:v>7216</c:v>
                      </c:pt>
                      <c:pt idx="8">
                        <c:v>6989.2</c:v>
                      </c:pt>
                      <c:pt idx="9">
                        <c:v>6303.5</c:v>
                      </c:pt>
                      <c:pt idx="10">
                        <c:v>6682.1</c:v>
                      </c:pt>
                      <c:pt idx="11">
                        <c:v>9600.7999999999993</c:v>
                      </c:pt>
                      <c:pt idx="12">
                        <c:v>12850.8</c:v>
                      </c:pt>
                    </c:numCache>
                  </c:numRef>
                </c:val>
                <c:smooth val="0"/>
                <c:extLst xmlns:c15="http://schemas.microsoft.com/office/drawing/2012/chart">
                  <c:ext xmlns:c16="http://schemas.microsoft.com/office/drawing/2014/chart" uri="{C3380CC4-5D6E-409C-BE32-E72D297353CC}">
                    <c16:uniqueId val="{00000009-811B-4847-9BA1-AA972D66E7C2}"/>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Value!$A$12</c15:sqref>
                        </c15:formulaRef>
                      </c:ext>
                    </c:extLst>
                    <c:strCache>
                      <c:ptCount val="1"/>
                      <c:pt idx="0">
                        <c:v>Sugar and candy</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Value!$B$12:$N$12</c15:sqref>
                        </c15:formulaRef>
                      </c:ext>
                    </c:extLst>
                    <c:numCache>
                      <c:formatCode>#,##0.0</c:formatCode>
                      <c:ptCount val="13"/>
                      <c:pt idx="0">
                        <c:v>4185.2</c:v>
                      </c:pt>
                      <c:pt idx="1">
                        <c:v>5305</c:v>
                      </c:pt>
                      <c:pt idx="2">
                        <c:v>4931.8</c:v>
                      </c:pt>
                      <c:pt idx="3">
                        <c:v>4462.8999999999996</c:v>
                      </c:pt>
                      <c:pt idx="4">
                        <c:v>4705.3999999999996</c:v>
                      </c:pt>
                      <c:pt idx="5">
                        <c:v>4829.3999999999996</c:v>
                      </c:pt>
                      <c:pt idx="6">
                        <c:v>4802.8999999999996</c:v>
                      </c:pt>
                      <c:pt idx="7">
                        <c:v>4807.5</c:v>
                      </c:pt>
                      <c:pt idx="8">
                        <c:v>4803.8999999999996</c:v>
                      </c:pt>
                      <c:pt idx="9">
                        <c:v>4810.1000000000004</c:v>
                      </c:pt>
                      <c:pt idx="10">
                        <c:v>5318.3</c:v>
                      </c:pt>
                      <c:pt idx="11">
                        <c:v>5877.4</c:v>
                      </c:pt>
                      <c:pt idx="12">
                        <c:v>7074.8</c:v>
                      </c:pt>
                    </c:numCache>
                  </c:numRef>
                </c:val>
                <c:smooth val="0"/>
                <c:extLst xmlns:c15="http://schemas.microsoft.com/office/drawing/2012/chart">
                  <c:ext xmlns:c16="http://schemas.microsoft.com/office/drawing/2014/chart" uri="{C3380CC4-5D6E-409C-BE32-E72D297353CC}">
                    <c16:uniqueId val="{0000000A-811B-4847-9BA1-AA972D66E7C2}"/>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Value!$A$13</c15:sqref>
                        </c15:formulaRef>
                      </c:ext>
                    </c:extLst>
                    <c:strCache>
                      <c:ptCount val="1"/>
                      <c:pt idx="0">
                        <c:v>Cocoa and chocolate</c:v>
                      </c:pt>
                    </c:strCache>
                  </c:strRef>
                </c:tx>
                <c:spPr>
                  <a:ln w="2857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Value!$B$13:$N$13</c15:sqref>
                        </c15:formulaRef>
                      </c:ext>
                    </c:extLst>
                    <c:numCache>
                      <c:formatCode>#,##0.0</c:formatCode>
                      <c:ptCount val="13"/>
                      <c:pt idx="0">
                        <c:v>4295.6000000000004</c:v>
                      </c:pt>
                      <c:pt idx="1">
                        <c:v>4681</c:v>
                      </c:pt>
                      <c:pt idx="2">
                        <c:v>4096.2</c:v>
                      </c:pt>
                      <c:pt idx="3">
                        <c:v>4159.5</c:v>
                      </c:pt>
                      <c:pt idx="4">
                        <c:v>4728.6000000000004</c:v>
                      </c:pt>
                      <c:pt idx="5">
                        <c:v>4859.8999999999996</c:v>
                      </c:pt>
                      <c:pt idx="6">
                        <c:v>5080.8999999999996</c:v>
                      </c:pt>
                      <c:pt idx="7">
                        <c:v>5012.6000000000004</c:v>
                      </c:pt>
                      <c:pt idx="8">
                        <c:v>4712.6000000000004</c:v>
                      </c:pt>
                      <c:pt idx="9">
                        <c:v>4977.1000000000004</c:v>
                      </c:pt>
                      <c:pt idx="10">
                        <c:v>5052.3999999999996</c:v>
                      </c:pt>
                      <c:pt idx="11">
                        <c:v>5634.1</c:v>
                      </c:pt>
                      <c:pt idx="12">
                        <c:v>6055.5</c:v>
                      </c:pt>
                    </c:numCache>
                  </c:numRef>
                </c:val>
                <c:smooth val="0"/>
                <c:extLst xmlns:c15="http://schemas.microsoft.com/office/drawing/2012/chart">
                  <c:ext xmlns:c16="http://schemas.microsoft.com/office/drawing/2014/chart" uri="{C3380CC4-5D6E-409C-BE32-E72D297353CC}">
                    <c16:uniqueId val="{0000000B-811B-4847-9BA1-AA972D66E7C2}"/>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Value!$A$14</c15:sqref>
                        </c15:formulaRef>
                      </c:ext>
                    </c:extLst>
                    <c:strCache>
                      <c:ptCount val="1"/>
                      <c:pt idx="0">
                        <c:v>Other edible products</c:v>
                      </c:pt>
                    </c:strCache>
                  </c:strRef>
                </c:tx>
                <c:spPr>
                  <a:ln w="28575" cap="rnd">
                    <a:solidFill>
                      <a:srgbClr val="7030A0"/>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Value!$B$14:$N$14</c15:sqref>
                        </c15:formulaRef>
                      </c:ext>
                    </c:extLst>
                    <c:numCache>
                      <c:formatCode>#,##0.0</c:formatCode>
                      <c:ptCount val="13"/>
                      <c:pt idx="0">
                        <c:v>8574.1</c:v>
                      </c:pt>
                      <c:pt idx="1">
                        <c:v>10141.6</c:v>
                      </c:pt>
                      <c:pt idx="2">
                        <c:v>13153.8</c:v>
                      </c:pt>
                      <c:pt idx="3">
                        <c:v>12178.2</c:v>
                      </c:pt>
                      <c:pt idx="4">
                        <c:v>12134.5</c:v>
                      </c:pt>
                      <c:pt idx="5">
                        <c:v>12105.3</c:v>
                      </c:pt>
                      <c:pt idx="6">
                        <c:v>11921.1</c:v>
                      </c:pt>
                      <c:pt idx="7">
                        <c:v>10871.7</c:v>
                      </c:pt>
                      <c:pt idx="8">
                        <c:v>14929.3</c:v>
                      </c:pt>
                      <c:pt idx="9">
                        <c:v>15270.5</c:v>
                      </c:pt>
                      <c:pt idx="10">
                        <c:v>16554.400000000001</c:v>
                      </c:pt>
                      <c:pt idx="11">
                        <c:v>18825.400000000001</c:v>
                      </c:pt>
                      <c:pt idx="12">
                        <c:v>29732.799999999999</c:v>
                      </c:pt>
                    </c:numCache>
                  </c:numRef>
                </c:val>
                <c:smooth val="0"/>
                <c:extLst xmlns:c15="http://schemas.microsoft.com/office/drawing/2012/chart">
                  <c:ext xmlns:c16="http://schemas.microsoft.com/office/drawing/2014/chart" uri="{C3380CC4-5D6E-409C-BE32-E72D297353CC}">
                    <c16:uniqueId val="{0000000C-811B-4847-9BA1-AA972D66E7C2}"/>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Value!$A$15</c15:sqref>
                        </c15:formulaRef>
                      </c:ext>
                    </c:extLst>
                    <c:strCache>
                      <c:ptCount val="1"/>
                      <c:pt idx="0">
                        <c:v>Beverages </c:v>
                      </c:pt>
                    </c:strCache>
                  </c:strRef>
                </c:tx>
                <c:spPr>
                  <a:ln w="2857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Value!$B$15:$N$15</c15:sqref>
                        </c15:formulaRef>
                      </c:ext>
                    </c:extLst>
                    <c:numCache>
                      <c:formatCode>#,##0.0</c:formatCode>
                      <c:ptCount val="13"/>
                      <c:pt idx="0">
                        <c:v>9293.2000000000007</c:v>
                      </c:pt>
                      <c:pt idx="1">
                        <c:v>10174.1</c:v>
                      </c:pt>
                      <c:pt idx="2">
                        <c:v>10894.4</c:v>
                      </c:pt>
                      <c:pt idx="3">
                        <c:v>11290.9</c:v>
                      </c:pt>
                      <c:pt idx="4">
                        <c:v>12013.7</c:v>
                      </c:pt>
                      <c:pt idx="5">
                        <c:v>12841.7</c:v>
                      </c:pt>
                      <c:pt idx="6">
                        <c:v>13558.9</c:v>
                      </c:pt>
                      <c:pt idx="7">
                        <c:v>15218.6</c:v>
                      </c:pt>
                      <c:pt idx="8">
                        <c:v>15760</c:v>
                      </c:pt>
                      <c:pt idx="9">
                        <c:v>16096.7</c:v>
                      </c:pt>
                      <c:pt idx="10">
                        <c:v>16368.9</c:v>
                      </c:pt>
                      <c:pt idx="11">
                        <c:v>19022.599999999999</c:v>
                      </c:pt>
                      <c:pt idx="12">
                        <c:v>16076.5</c:v>
                      </c:pt>
                    </c:numCache>
                  </c:numRef>
                </c:val>
                <c:smooth val="0"/>
                <c:extLst xmlns:c15="http://schemas.microsoft.com/office/drawing/2012/chart">
                  <c:ext xmlns:c16="http://schemas.microsoft.com/office/drawing/2014/chart" uri="{C3380CC4-5D6E-409C-BE32-E72D297353CC}">
                    <c16:uniqueId val="{0000000D-811B-4847-9BA1-AA972D66E7C2}"/>
                  </c:ext>
                </c:extLst>
              </c15:ser>
            </c15:filteredLineSeries>
          </c:ext>
        </c:extLst>
      </c:lineChart>
      <c:catAx>
        <c:axId val="1999458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259072"/>
        <c:crosses val="autoZero"/>
        <c:auto val="1"/>
        <c:lblAlgn val="ctr"/>
        <c:lblOffset val="100"/>
        <c:noMultiLvlLbl val="0"/>
      </c:catAx>
      <c:valAx>
        <c:axId val="1517259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45824"/>
        <c:crosses val="autoZero"/>
        <c:crossBetween val="between"/>
      </c:valAx>
      <c:spPr>
        <a:noFill/>
        <a:ln>
          <a:noFill/>
        </a:ln>
        <a:effectLst/>
      </c:spPr>
    </c:plotArea>
    <c:legend>
      <c:legendPos val="b"/>
      <c:layout>
        <c:manualLayout>
          <c:xMode val="edge"/>
          <c:yMode val="edge"/>
          <c:x val="0.10799356206285908"/>
          <c:y val="0.91102086151850348"/>
          <c:w val="0.78697461613689024"/>
          <c:h val="8.89791384814964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Volume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619229799664866E-2"/>
          <c:y val="0.12961351578642102"/>
          <c:w val="0.90940964653429623"/>
          <c:h val="0.71009401168328579"/>
        </c:manualLayout>
      </c:layout>
      <c:lineChart>
        <c:grouping val="standard"/>
        <c:varyColors val="0"/>
        <c:ser>
          <c:idx val="3"/>
          <c:order val="3"/>
          <c:tx>
            <c:strRef>
              <c:f>volume!$A$5</c:f>
              <c:strCache>
                <c:ptCount val="1"/>
                <c:pt idx="0">
                  <c:v>Dairy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volume!$B$1:$N$1</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f>volume!$B$5:$N$5</c:f>
              <c:numCache>
                <c:formatCode>#,##0.0</c:formatCode>
                <c:ptCount val="13"/>
                <c:pt idx="0">
                  <c:v>249.7</c:v>
                </c:pt>
                <c:pt idx="1">
                  <c:v>248.6</c:v>
                </c:pt>
                <c:pt idx="2">
                  <c:v>292</c:v>
                </c:pt>
                <c:pt idx="3">
                  <c:v>293.60000000000002</c:v>
                </c:pt>
                <c:pt idx="4">
                  <c:v>302.5</c:v>
                </c:pt>
                <c:pt idx="5">
                  <c:v>359.3</c:v>
                </c:pt>
                <c:pt idx="6">
                  <c:v>395.6</c:v>
                </c:pt>
                <c:pt idx="7">
                  <c:v>382.3</c:v>
                </c:pt>
                <c:pt idx="8">
                  <c:v>379.9</c:v>
                </c:pt>
                <c:pt idx="9">
                  <c:v>408.1</c:v>
                </c:pt>
                <c:pt idx="10">
                  <c:v>392.8</c:v>
                </c:pt>
                <c:pt idx="11">
                  <c:v>396.7</c:v>
                </c:pt>
                <c:pt idx="12">
                  <c:v>407.2</c:v>
                </c:pt>
              </c:numCache>
            </c:numRef>
          </c:val>
          <c:smooth val="0"/>
          <c:extLst>
            <c:ext xmlns:c16="http://schemas.microsoft.com/office/drawing/2014/chart" uri="{C3380CC4-5D6E-409C-BE32-E72D297353CC}">
              <c16:uniqueId val="{00000000-8E92-4B5B-8024-2E3859B804F0}"/>
            </c:ext>
          </c:extLst>
        </c:ser>
        <c:dLbls>
          <c:showLegendKey val="0"/>
          <c:showVal val="0"/>
          <c:showCatName val="0"/>
          <c:showSerName val="0"/>
          <c:showPercent val="0"/>
          <c:showBubbleSize val="0"/>
        </c:dLbls>
        <c:marker val="1"/>
        <c:smooth val="0"/>
        <c:axId val="204375456"/>
        <c:axId val="231788768"/>
        <c:extLst>
          <c:ext xmlns:c15="http://schemas.microsoft.com/office/drawing/2012/chart" uri="{02D57815-91ED-43cb-92C2-25804820EDAC}">
            <c15:filteredLineSeries>
              <c15:ser>
                <c:idx val="0"/>
                <c:order val="0"/>
                <c:tx>
                  <c:strRef>
                    <c:extLst>
                      <c:ext uri="{02D57815-91ED-43cb-92C2-25804820EDAC}">
                        <c15:formulaRef>
                          <c15:sqref>volume!$A$2</c15:sqref>
                        </c15:formulaRef>
                      </c:ext>
                    </c:extLst>
                    <c:strCache>
                      <c:ptCount val="1"/>
                      <c:pt idx="0">
                        <c:v>Live meat animals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c:ext uri="{02D57815-91ED-43cb-92C2-25804820EDAC}">
                        <c15:formulaRef>
                          <c15:sqref>volume!$B$2:$N$2</c15:sqref>
                        </c15:formulaRef>
                      </c:ext>
                    </c:extLst>
                    <c:numCache>
                      <c:formatCode>#,##0.0</c:formatCode>
                      <c:ptCount val="13"/>
                      <c:pt idx="0">
                        <c:v>7997.6</c:v>
                      </c:pt>
                      <c:pt idx="1">
                        <c:v>7872.7</c:v>
                      </c:pt>
                      <c:pt idx="2">
                        <c:v>7909.8</c:v>
                      </c:pt>
                      <c:pt idx="3">
                        <c:v>6947.3</c:v>
                      </c:pt>
                      <c:pt idx="4">
                        <c:v>7232.6</c:v>
                      </c:pt>
                      <c:pt idx="5">
                        <c:v>7661.2</c:v>
                      </c:pt>
                      <c:pt idx="6">
                        <c:v>7336.2</c:v>
                      </c:pt>
                      <c:pt idx="7">
                        <c:v>7363.3</c:v>
                      </c:pt>
                      <c:pt idx="8">
                        <c:v>7124.5</c:v>
                      </c:pt>
                      <c:pt idx="9">
                        <c:v>7139.2</c:v>
                      </c:pt>
                      <c:pt idx="10">
                        <c:v>7397.3</c:v>
                      </c:pt>
                      <c:pt idx="11">
                        <c:v>8440.5</c:v>
                      </c:pt>
                      <c:pt idx="12">
                        <c:v>8135.1</c:v>
                      </c:pt>
                    </c:numCache>
                  </c:numRef>
                </c:val>
                <c:smooth val="0"/>
                <c:extLst>
                  <c:ext xmlns:c16="http://schemas.microsoft.com/office/drawing/2014/chart" uri="{C3380CC4-5D6E-409C-BE32-E72D297353CC}">
                    <c16:uniqueId val="{00000001-8E92-4B5B-8024-2E3859B804F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volume!$A$3</c15:sqref>
                        </c15:formulaRef>
                      </c:ext>
                    </c:extLst>
                    <c:strCache>
                      <c:ptCount val="1"/>
                      <c:pt idx="0">
                        <c:v>Meats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volume!$B$3:$N$3</c15:sqref>
                        </c15:formulaRef>
                      </c:ext>
                    </c:extLst>
                    <c:numCache>
                      <c:formatCode>#,##0.0</c:formatCode>
                      <c:ptCount val="13"/>
                      <c:pt idx="0">
                        <c:v>1371.5</c:v>
                      </c:pt>
                      <c:pt idx="1">
                        <c:v>1270.0999999999999</c:v>
                      </c:pt>
                      <c:pt idx="2">
                        <c:v>1336.6</c:v>
                      </c:pt>
                      <c:pt idx="3">
                        <c:v>1400.5</c:v>
                      </c:pt>
                      <c:pt idx="4">
                        <c:v>1720.2</c:v>
                      </c:pt>
                      <c:pt idx="5">
                        <c:v>1942.8</c:v>
                      </c:pt>
                      <c:pt idx="6">
                        <c:v>1824.8</c:v>
                      </c:pt>
                      <c:pt idx="7">
                        <c:v>1847.8</c:v>
                      </c:pt>
                      <c:pt idx="8">
                        <c:v>1821.2</c:v>
                      </c:pt>
                      <c:pt idx="9">
                        <c:v>1795.5</c:v>
                      </c:pt>
                      <c:pt idx="10">
                        <c:v>1886.9</c:v>
                      </c:pt>
                      <c:pt idx="11">
                        <c:v>2077.5</c:v>
                      </c:pt>
                      <c:pt idx="12">
                        <c:v>2194.4</c:v>
                      </c:pt>
                    </c:numCache>
                  </c:numRef>
                </c:val>
                <c:smooth val="0"/>
                <c:extLst xmlns:c15="http://schemas.microsoft.com/office/drawing/2012/chart">
                  <c:ext xmlns:c16="http://schemas.microsoft.com/office/drawing/2014/chart" uri="{C3380CC4-5D6E-409C-BE32-E72D297353CC}">
                    <c16:uniqueId val="{00000002-8E92-4B5B-8024-2E3859B804F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volume!$A$4</c15:sqref>
                        </c15:formulaRef>
                      </c:ext>
                    </c:extLst>
                    <c:strCache>
                      <c:ptCount val="1"/>
                      <c:pt idx="0">
                        <c:v>Fish and shellfish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volume!$B$4:$N$4</c15:sqref>
                        </c15:formulaRef>
                      </c:ext>
                    </c:extLst>
                    <c:numCache>
                      <c:formatCode>#,##0.0</c:formatCode>
                      <c:ptCount val="13"/>
                      <c:pt idx="0">
                        <c:v>2345</c:v>
                      </c:pt>
                      <c:pt idx="1">
                        <c:v>2349.4</c:v>
                      </c:pt>
                      <c:pt idx="2">
                        <c:v>2384.4</c:v>
                      </c:pt>
                      <c:pt idx="3">
                        <c:v>2399.6999999999998</c:v>
                      </c:pt>
                      <c:pt idx="4">
                        <c:v>2474.1999999999998</c:v>
                      </c:pt>
                      <c:pt idx="5">
                        <c:v>2525</c:v>
                      </c:pt>
                      <c:pt idx="6">
                        <c:v>2585</c:v>
                      </c:pt>
                      <c:pt idx="7">
                        <c:v>2669.9</c:v>
                      </c:pt>
                      <c:pt idx="8">
                        <c:v>2773.4</c:v>
                      </c:pt>
                      <c:pt idx="9">
                        <c:v>2704.9</c:v>
                      </c:pt>
                      <c:pt idx="10">
                        <c:v>2778.2</c:v>
                      </c:pt>
                      <c:pt idx="11">
                        <c:v>3111.5</c:v>
                      </c:pt>
                      <c:pt idx="12">
                        <c:v>3158.7</c:v>
                      </c:pt>
                    </c:numCache>
                  </c:numRef>
                </c:val>
                <c:smooth val="0"/>
                <c:extLst xmlns:c15="http://schemas.microsoft.com/office/drawing/2012/chart">
                  <c:ext xmlns:c16="http://schemas.microsoft.com/office/drawing/2014/chart" uri="{C3380CC4-5D6E-409C-BE32-E72D297353CC}">
                    <c16:uniqueId val="{00000003-8E92-4B5B-8024-2E3859B804F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volume!$A$6</c15:sqref>
                        </c15:formulaRef>
                      </c:ext>
                    </c:extLst>
                    <c:strCache>
                      <c:ptCount val="1"/>
                      <c:pt idx="0">
                        <c:v>Vegetables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volume!$B$6:$N$6</c15:sqref>
                        </c15:formulaRef>
                      </c:ext>
                    </c:extLst>
                    <c:numCache>
                      <c:formatCode>#,##0.0</c:formatCode>
                      <c:ptCount val="13"/>
                      <c:pt idx="0">
                        <c:v>8087</c:v>
                      </c:pt>
                      <c:pt idx="1">
                        <c:v>8440.9</c:v>
                      </c:pt>
                      <c:pt idx="2">
                        <c:v>8628.1</c:v>
                      </c:pt>
                      <c:pt idx="3">
                        <c:v>8989.2999999999993</c:v>
                      </c:pt>
                      <c:pt idx="4">
                        <c:v>9574.5</c:v>
                      </c:pt>
                      <c:pt idx="5">
                        <c:v>9733.1</c:v>
                      </c:pt>
                      <c:pt idx="6">
                        <c:v>10588.4</c:v>
                      </c:pt>
                      <c:pt idx="7">
                        <c:v>11070.2</c:v>
                      </c:pt>
                      <c:pt idx="8">
                        <c:v>11663</c:v>
                      </c:pt>
                      <c:pt idx="9">
                        <c:v>11763.4</c:v>
                      </c:pt>
                      <c:pt idx="10">
                        <c:v>12278.7</c:v>
                      </c:pt>
                      <c:pt idx="11">
                        <c:v>13349</c:v>
                      </c:pt>
                      <c:pt idx="12">
                        <c:v>12100.7</c:v>
                      </c:pt>
                    </c:numCache>
                  </c:numRef>
                </c:val>
                <c:smooth val="0"/>
                <c:extLst xmlns:c15="http://schemas.microsoft.com/office/drawing/2012/chart">
                  <c:ext xmlns:c16="http://schemas.microsoft.com/office/drawing/2014/chart" uri="{C3380CC4-5D6E-409C-BE32-E72D297353CC}">
                    <c16:uniqueId val="{00000004-8E92-4B5B-8024-2E3859B804F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volume!$A$7</c15:sqref>
                        </c15:formulaRef>
                      </c:ext>
                    </c:extLst>
                    <c:strCache>
                      <c:ptCount val="1"/>
                      <c:pt idx="0">
                        <c:v>Fruits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volume!$B$7:$N$7</c15:sqref>
                        </c15:formulaRef>
                      </c:ext>
                    </c:extLst>
                    <c:numCache>
                      <c:formatCode>#,##0.0</c:formatCode>
                      <c:ptCount val="13"/>
                      <c:pt idx="0">
                        <c:v>10148.799999999999</c:v>
                      </c:pt>
                      <c:pt idx="1">
                        <c:v>10466.4</c:v>
                      </c:pt>
                      <c:pt idx="2">
                        <c:v>11031.8</c:v>
                      </c:pt>
                      <c:pt idx="3">
                        <c:v>11833.3</c:v>
                      </c:pt>
                      <c:pt idx="4">
                        <c:v>12161.7</c:v>
                      </c:pt>
                      <c:pt idx="5">
                        <c:v>12861.1</c:v>
                      </c:pt>
                      <c:pt idx="6">
                        <c:v>13249.5</c:v>
                      </c:pt>
                      <c:pt idx="7">
                        <c:v>13606.2</c:v>
                      </c:pt>
                      <c:pt idx="8">
                        <c:v>14017</c:v>
                      </c:pt>
                      <c:pt idx="9">
                        <c:v>13882.4</c:v>
                      </c:pt>
                      <c:pt idx="10">
                        <c:v>14168</c:v>
                      </c:pt>
                      <c:pt idx="11">
                        <c:v>14768.3</c:v>
                      </c:pt>
                      <c:pt idx="12">
                        <c:v>15308.3</c:v>
                      </c:pt>
                    </c:numCache>
                  </c:numRef>
                </c:val>
                <c:smooth val="0"/>
                <c:extLst xmlns:c15="http://schemas.microsoft.com/office/drawing/2012/chart">
                  <c:ext xmlns:c16="http://schemas.microsoft.com/office/drawing/2014/chart" uri="{C3380CC4-5D6E-409C-BE32-E72D297353CC}">
                    <c16:uniqueId val="{00000005-8E92-4B5B-8024-2E3859B804F0}"/>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volume!$A$8</c15:sqref>
                        </c15:formulaRef>
                      </c:ext>
                    </c:extLst>
                    <c:strCache>
                      <c:ptCount val="1"/>
                      <c:pt idx="0">
                        <c:v>Nuts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volume!$B$8:$N$8</c15:sqref>
                        </c15:formulaRef>
                      </c:ext>
                    </c:extLst>
                    <c:numCache>
                      <c:formatCode>#,##0.0</c:formatCode>
                      <c:ptCount val="13"/>
                      <c:pt idx="0">
                        <c:v>363.5</c:v>
                      </c:pt>
                      <c:pt idx="1">
                        <c:v>368.7</c:v>
                      </c:pt>
                      <c:pt idx="2">
                        <c:v>478</c:v>
                      </c:pt>
                      <c:pt idx="3">
                        <c:v>433.6</c:v>
                      </c:pt>
                      <c:pt idx="4">
                        <c:v>476.2</c:v>
                      </c:pt>
                      <c:pt idx="5">
                        <c:v>510.5</c:v>
                      </c:pt>
                      <c:pt idx="6">
                        <c:v>517.9</c:v>
                      </c:pt>
                      <c:pt idx="7">
                        <c:v>550.79999999999995</c:v>
                      </c:pt>
                      <c:pt idx="8">
                        <c:v>558.4</c:v>
                      </c:pt>
                      <c:pt idx="9">
                        <c:v>543</c:v>
                      </c:pt>
                      <c:pt idx="10">
                        <c:v>523.4</c:v>
                      </c:pt>
                      <c:pt idx="11">
                        <c:v>592.9</c:v>
                      </c:pt>
                      <c:pt idx="12">
                        <c:v>552.4</c:v>
                      </c:pt>
                    </c:numCache>
                  </c:numRef>
                </c:val>
                <c:smooth val="0"/>
                <c:extLst xmlns:c15="http://schemas.microsoft.com/office/drawing/2012/chart">
                  <c:ext xmlns:c16="http://schemas.microsoft.com/office/drawing/2014/chart" uri="{C3380CC4-5D6E-409C-BE32-E72D297353CC}">
                    <c16:uniqueId val="{00000006-8E92-4B5B-8024-2E3859B804F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volume!$A$9</c15:sqref>
                        </c15:formulaRef>
                      </c:ext>
                    </c:extLst>
                    <c:strCache>
                      <c:ptCount val="1"/>
                      <c:pt idx="0">
                        <c:v>Coffee, tea, and spices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volume!$B$9:$N$9</c15:sqref>
                        </c15:formulaRef>
                      </c:ext>
                    </c:extLst>
                    <c:numCache>
                      <c:formatCode>#,##0.0</c:formatCode>
                      <c:ptCount val="13"/>
                      <c:pt idx="0">
                        <c:v>1894.6</c:v>
                      </c:pt>
                      <c:pt idx="1">
                        <c:v>2015</c:v>
                      </c:pt>
                      <c:pt idx="2">
                        <c:v>2018.8</c:v>
                      </c:pt>
                      <c:pt idx="3">
                        <c:v>2087</c:v>
                      </c:pt>
                      <c:pt idx="4">
                        <c:v>2112.4</c:v>
                      </c:pt>
                      <c:pt idx="5">
                        <c:v>2161</c:v>
                      </c:pt>
                      <c:pt idx="6">
                        <c:v>2235.8000000000002</c:v>
                      </c:pt>
                      <c:pt idx="7">
                        <c:v>2276.1999999999998</c:v>
                      </c:pt>
                      <c:pt idx="8">
                        <c:v>2236.8000000000002</c:v>
                      </c:pt>
                      <c:pt idx="9">
                        <c:v>2371.9</c:v>
                      </c:pt>
                      <c:pt idx="10">
                        <c:v>2254.6</c:v>
                      </c:pt>
                      <c:pt idx="11">
                        <c:v>2344.5</c:v>
                      </c:pt>
                      <c:pt idx="12">
                        <c:v>2414</c:v>
                      </c:pt>
                    </c:numCache>
                  </c:numRef>
                </c:val>
                <c:smooth val="0"/>
                <c:extLst xmlns:c15="http://schemas.microsoft.com/office/drawing/2012/chart">
                  <c:ext xmlns:c16="http://schemas.microsoft.com/office/drawing/2014/chart" uri="{C3380CC4-5D6E-409C-BE32-E72D297353CC}">
                    <c16:uniqueId val="{00000007-8E92-4B5B-8024-2E3859B804F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volume!$A$10</c15:sqref>
                        </c15:formulaRef>
                      </c:ext>
                    </c:extLst>
                    <c:strCache>
                      <c:ptCount val="1"/>
                      <c:pt idx="0">
                        <c:v>Grains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volume!$B$10:$N$10</c15:sqref>
                        </c15:formulaRef>
                      </c:ext>
                    </c:extLst>
                    <c:numCache>
                      <c:formatCode>#,##0.0</c:formatCode>
                      <c:ptCount val="13"/>
                      <c:pt idx="0">
                        <c:v>8643</c:v>
                      </c:pt>
                      <c:pt idx="1">
                        <c:v>8586.7999999999993</c:v>
                      </c:pt>
                      <c:pt idx="2">
                        <c:v>10689.8</c:v>
                      </c:pt>
                      <c:pt idx="3">
                        <c:v>13034.1</c:v>
                      </c:pt>
                      <c:pt idx="4">
                        <c:v>11364.5</c:v>
                      </c:pt>
                      <c:pt idx="5">
                        <c:v>10991.5</c:v>
                      </c:pt>
                      <c:pt idx="6">
                        <c:v>10994.5</c:v>
                      </c:pt>
                      <c:pt idx="7">
                        <c:v>11854.3</c:v>
                      </c:pt>
                      <c:pt idx="8">
                        <c:v>12212.8</c:v>
                      </c:pt>
                      <c:pt idx="9">
                        <c:v>11464.7</c:v>
                      </c:pt>
                      <c:pt idx="10">
                        <c:v>11799.4</c:v>
                      </c:pt>
                      <c:pt idx="11">
                        <c:v>11319</c:v>
                      </c:pt>
                      <c:pt idx="12">
                        <c:v>12586.6</c:v>
                      </c:pt>
                    </c:numCache>
                  </c:numRef>
                </c:val>
                <c:smooth val="0"/>
                <c:extLst xmlns:c15="http://schemas.microsoft.com/office/drawing/2012/chart">
                  <c:ext xmlns:c16="http://schemas.microsoft.com/office/drawing/2014/chart" uri="{C3380CC4-5D6E-409C-BE32-E72D297353CC}">
                    <c16:uniqueId val="{00000008-8E92-4B5B-8024-2E3859B804F0}"/>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volume!$A$11</c15:sqref>
                        </c15:formulaRef>
                      </c:ext>
                    </c:extLst>
                    <c:strCache>
                      <c:ptCount val="1"/>
                      <c:pt idx="0">
                        <c:v>Vegetable oils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volume!$B$11:$N$11</c15:sqref>
                        </c15:formulaRef>
                      </c:ext>
                    </c:extLst>
                    <c:numCache>
                      <c:formatCode>#,##0.0</c:formatCode>
                      <c:ptCount val="13"/>
                      <c:pt idx="0">
                        <c:v>4583.6000000000004</c:v>
                      </c:pt>
                      <c:pt idx="1">
                        <c:v>5229.3999999999996</c:v>
                      </c:pt>
                      <c:pt idx="2">
                        <c:v>5012.8</c:v>
                      </c:pt>
                      <c:pt idx="3">
                        <c:v>6278.5</c:v>
                      </c:pt>
                      <c:pt idx="4">
                        <c:v>7507.7</c:v>
                      </c:pt>
                      <c:pt idx="5">
                        <c:v>6017.8</c:v>
                      </c:pt>
                      <c:pt idx="6">
                        <c:v>6198.2</c:v>
                      </c:pt>
                      <c:pt idx="7">
                        <c:v>6399.9</c:v>
                      </c:pt>
                      <c:pt idx="8">
                        <c:v>6281.9</c:v>
                      </c:pt>
                      <c:pt idx="9">
                        <c:v>6149.8</c:v>
                      </c:pt>
                      <c:pt idx="10">
                        <c:v>6219.9</c:v>
                      </c:pt>
                      <c:pt idx="11">
                        <c:v>6718.8</c:v>
                      </c:pt>
                      <c:pt idx="12">
                        <c:v>7192.3</c:v>
                      </c:pt>
                    </c:numCache>
                  </c:numRef>
                </c:val>
                <c:smooth val="0"/>
                <c:extLst xmlns:c15="http://schemas.microsoft.com/office/drawing/2012/chart">
                  <c:ext xmlns:c16="http://schemas.microsoft.com/office/drawing/2014/chart" uri="{C3380CC4-5D6E-409C-BE32-E72D297353CC}">
                    <c16:uniqueId val="{00000009-8E92-4B5B-8024-2E3859B804F0}"/>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volume!$A$12</c15:sqref>
                        </c15:formulaRef>
                      </c:ext>
                    </c:extLst>
                    <c:strCache>
                      <c:ptCount val="1"/>
                      <c:pt idx="0">
                        <c:v>Sugar and candy</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volume!$B$12:$N$12</c15:sqref>
                        </c15:formulaRef>
                      </c:ext>
                    </c:extLst>
                    <c:numCache>
                      <c:formatCode>#,##0.0</c:formatCode>
                      <c:ptCount val="13"/>
                      <c:pt idx="0">
                        <c:v>4003.4</c:v>
                      </c:pt>
                      <c:pt idx="1">
                        <c:v>4569.6000000000004</c:v>
                      </c:pt>
                      <c:pt idx="2">
                        <c:v>4119.3</c:v>
                      </c:pt>
                      <c:pt idx="3">
                        <c:v>4048.2</c:v>
                      </c:pt>
                      <c:pt idx="4">
                        <c:v>4268.5</c:v>
                      </c:pt>
                      <c:pt idx="5">
                        <c:v>4454</c:v>
                      </c:pt>
                      <c:pt idx="6">
                        <c:v>4374.7</c:v>
                      </c:pt>
                      <c:pt idx="7">
                        <c:v>4111.8999999999996</c:v>
                      </c:pt>
                      <c:pt idx="8">
                        <c:v>4193.2</c:v>
                      </c:pt>
                      <c:pt idx="9">
                        <c:v>4304.8999999999996</c:v>
                      </c:pt>
                      <c:pt idx="10">
                        <c:v>4957.3</c:v>
                      </c:pt>
                      <c:pt idx="11">
                        <c:v>4538.8</c:v>
                      </c:pt>
                      <c:pt idx="12">
                        <c:v>4900</c:v>
                      </c:pt>
                    </c:numCache>
                  </c:numRef>
                </c:val>
                <c:smooth val="0"/>
                <c:extLst xmlns:c15="http://schemas.microsoft.com/office/drawing/2012/chart">
                  <c:ext xmlns:c16="http://schemas.microsoft.com/office/drawing/2014/chart" uri="{C3380CC4-5D6E-409C-BE32-E72D297353CC}">
                    <c16:uniqueId val="{0000000A-8E92-4B5B-8024-2E3859B804F0}"/>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volume!$A$13</c15:sqref>
                        </c15:formulaRef>
                      </c:ext>
                    </c:extLst>
                    <c:strCache>
                      <c:ptCount val="1"/>
                      <c:pt idx="0">
                        <c:v>Cocoa and chocolate</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volume!$B$13:$N$13</c15:sqref>
                        </c15:formulaRef>
                      </c:ext>
                    </c:extLst>
                    <c:numCache>
                      <c:formatCode>#,##0.0</c:formatCode>
                      <c:ptCount val="13"/>
                      <c:pt idx="0">
                        <c:v>1222.2</c:v>
                      </c:pt>
                      <c:pt idx="1">
                        <c:v>1313</c:v>
                      </c:pt>
                      <c:pt idx="2">
                        <c:v>1237.4000000000001</c:v>
                      </c:pt>
                      <c:pt idx="3">
                        <c:v>1303.5999999999999</c:v>
                      </c:pt>
                      <c:pt idx="4">
                        <c:v>1296.0999999999999</c:v>
                      </c:pt>
                      <c:pt idx="5">
                        <c:v>1336.7</c:v>
                      </c:pt>
                      <c:pt idx="6">
                        <c:v>1365.8</c:v>
                      </c:pt>
                      <c:pt idx="7">
                        <c:v>1454.2</c:v>
                      </c:pt>
                      <c:pt idx="8">
                        <c:v>1372.9</c:v>
                      </c:pt>
                      <c:pt idx="9">
                        <c:v>1393.9</c:v>
                      </c:pt>
                      <c:pt idx="10">
                        <c:v>1391.9</c:v>
                      </c:pt>
                      <c:pt idx="11">
                        <c:v>1532.5</c:v>
                      </c:pt>
                      <c:pt idx="12">
                        <c:v>1514.7</c:v>
                      </c:pt>
                    </c:numCache>
                  </c:numRef>
                </c:val>
                <c:smooth val="0"/>
                <c:extLst xmlns:c15="http://schemas.microsoft.com/office/drawing/2012/chart">
                  <c:ext xmlns:c16="http://schemas.microsoft.com/office/drawing/2014/chart" uri="{C3380CC4-5D6E-409C-BE32-E72D297353CC}">
                    <c16:uniqueId val="{0000000B-8E92-4B5B-8024-2E3859B804F0}"/>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volume!$A$14</c15:sqref>
                        </c15:formulaRef>
                      </c:ext>
                    </c:extLst>
                    <c:strCache>
                      <c:ptCount val="1"/>
                      <c:pt idx="0">
                        <c:v>Other edible products </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volume!$B$14:$N$14</c15:sqref>
                        </c15:formulaRef>
                      </c:ext>
                    </c:extLst>
                    <c:numCache>
                      <c:formatCode>#,##0.0</c:formatCode>
                      <c:ptCount val="13"/>
                      <c:pt idx="0">
                        <c:v>2027.7</c:v>
                      </c:pt>
                      <c:pt idx="1">
                        <c:v>2222.3000000000002</c:v>
                      </c:pt>
                      <c:pt idx="2">
                        <c:v>2258.9</c:v>
                      </c:pt>
                      <c:pt idx="3">
                        <c:v>2342.6999999999998</c:v>
                      </c:pt>
                      <c:pt idx="4">
                        <c:v>2459.4</c:v>
                      </c:pt>
                      <c:pt idx="5">
                        <c:v>2396</c:v>
                      </c:pt>
                      <c:pt idx="6">
                        <c:v>2432.6999999999998</c:v>
                      </c:pt>
                      <c:pt idx="7">
                        <c:v>2250.1</c:v>
                      </c:pt>
                      <c:pt idx="8">
                        <c:v>2420.6</c:v>
                      </c:pt>
                      <c:pt idx="9">
                        <c:v>2437.6</c:v>
                      </c:pt>
                      <c:pt idx="10">
                        <c:v>2689.8</c:v>
                      </c:pt>
                      <c:pt idx="11">
                        <c:v>3079.1</c:v>
                      </c:pt>
                      <c:pt idx="12">
                        <c:v>4338</c:v>
                      </c:pt>
                    </c:numCache>
                  </c:numRef>
                </c:val>
                <c:smooth val="0"/>
                <c:extLst xmlns:c15="http://schemas.microsoft.com/office/drawing/2012/chart">
                  <c:ext xmlns:c16="http://schemas.microsoft.com/office/drawing/2014/chart" uri="{C3380CC4-5D6E-409C-BE32-E72D297353CC}">
                    <c16:uniqueId val="{0000000C-8E92-4B5B-8024-2E3859B804F0}"/>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volume!$A$15</c15:sqref>
                        </c15:formulaRef>
                      </c:ext>
                    </c:extLst>
                    <c:strCache>
                      <c:ptCount val="1"/>
                      <c:pt idx="0">
                        <c:v>Beverages </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volume!$B$15:$N$15</c15:sqref>
                        </c15:formulaRef>
                      </c:ext>
                    </c:extLst>
                    <c:numCache>
                      <c:formatCode>#,##0.0</c:formatCode>
                      <c:ptCount val="13"/>
                      <c:pt idx="0">
                        <c:v>5348.6</c:v>
                      </c:pt>
                      <c:pt idx="1">
                        <c:v>5563.5</c:v>
                      </c:pt>
                      <c:pt idx="2">
                        <c:v>5991</c:v>
                      </c:pt>
                      <c:pt idx="3">
                        <c:v>5946.4</c:v>
                      </c:pt>
                      <c:pt idx="4">
                        <c:v>6226.6</c:v>
                      </c:pt>
                      <c:pt idx="5">
                        <c:v>6721.6</c:v>
                      </c:pt>
                      <c:pt idx="6">
                        <c:v>7181.2</c:v>
                      </c:pt>
                      <c:pt idx="7">
                        <c:v>8234</c:v>
                      </c:pt>
                      <c:pt idx="8">
                        <c:v>8224.2000000000007</c:v>
                      </c:pt>
                      <c:pt idx="9">
                        <c:v>8336.4</c:v>
                      </c:pt>
                      <c:pt idx="10">
                        <c:v>8943.1</c:v>
                      </c:pt>
                      <c:pt idx="11">
                        <c:v>10006.700000000001</c:v>
                      </c:pt>
                      <c:pt idx="12">
                        <c:v>7399.4</c:v>
                      </c:pt>
                    </c:numCache>
                  </c:numRef>
                </c:val>
                <c:smooth val="0"/>
                <c:extLst xmlns:c15="http://schemas.microsoft.com/office/drawing/2012/chart">
                  <c:ext xmlns:c16="http://schemas.microsoft.com/office/drawing/2014/chart" uri="{C3380CC4-5D6E-409C-BE32-E72D297353CC}">
                    <c16:uniqueId val="{0000000D-8E92-4B5B-8024-2E3859B804F0}"/>
                  </c:ext>
                </c:extLst>
              </c15:ser>
            </c15:filteredLineSeries>
          </c:ext>
        </c:extLst>
      </c:lineChart>
      <c:catAx>
        <c:axId val="204375456"/>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788768"/>
        <c:crosses val="max"/>
        <c:auto val="1"/>
        <c:lblAlgn val="ctr"/>
        <c:lblOffset val="100"/>
        <c:noMultiLvlLbl val="0"/>
      </c:catAx>
      <c:valAx>
        <c:axId val="2317887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75456"/>
        <c:crosses val="autoZero"/>
        <c:crossBetween val="between"/>
      </c:valAx>
      <c:spPr>
        <a:noFill/>
        <a:ln>
          <a:noFill/>
        </a:ln>
        <a:effectLst/>
      </c:spPr>
    </c:plotArea>
    <c:legend>
      <c:legendPos val="b"/>
      <c:overlay val="0"/>
      <c:spPr>
        <a:noFill/>
        <a:ln>
          <a:solidFill>
            <a:srgbClr val="7030A0">
              <a:alpha val="97000"/>
            </a:srgb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US</a:t>
            </a:r>
            <a:r>
              <a:rPr lang="en-IN" baseline="0"/>
              <a:t> Imports vs Value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243519133737266E-2"/>
          <c:y val="1.0263451817711133E-2"/>
          <c:w val="0.90965222058467587"/>
          <c:h val="0.87107171810555994"/>
        </c:manualLayout>
      </c:layout>
      <c:lineChart>
        <c:grouping val="standard"/>
        <c:varyColors val="0"/>
        <c:ser>
          <c:idx val="11"/>
          <c:order val="11"/>
          <c:tx>
            <c:strRef>
              <c:f>Value!$A$13</c:f>
              <c:strCache>
                <c:ptCount val="1"/>
                <c:pt idx="0">
                  <c:v>Cocoa and chocolate</c:v>
                </c:pt>
              </c:strCache>
            </c:strRef>
          </c:tx>
          <c:spPr>
            <a:ln w="28575" cap="rnd">
              <a:solidFill>
                <a:schemeClr val="accent6">
                  <a:lumMod val="60000"/>
                </a:schemeClr>
              </a:solidFill>
              <a:round/>
            </a:ln>
            <a:effectLst/>
          </c:spPr>
          <c:marker>
            <c:symbol val="none"/>
          </c:marker>
          <c:cat>
            <c:strRef>
              <c:f>Value!$B$1:$N$1</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f>Value!$B$13:$N$13</c:f>
              <c:numCache>
                <c:formatCode>#,##0.0</c:formatCode>
                <c:ptCount val="13"/>
                <c:pt idx="0">
                  <c:v>4295.6000000000004</c:v>
                </c:pt>
                <c:pt idx="1">
                  <c:v>4681</c:v>
                </c:pt>
                <c:pt idx="2">
                  <c:v>4096.2</c:v>
                </c:pt>
                <c:pt idx="3">
                  <c:v>4159.5</c:v>
                </c:pt>
                <c:pt idx="4">
                  <c:v>4728.6000000000004</c:v>
                </c:pt>
                <c:pt idx="5">
                  <c:v>4859.8999999999996</c:v>
                </c:pt>
                <c:pt idx="6">
                  <c:v>5080.8999999999996</c:v>
                </c:pt>
                <c:pt idx="7">
                  <c:v>5012.6000000000004</c:v>
                </c:pt>
                <c:pt idx="8">
                  <c:v>4712.6000000000004</c:v>
                </c:pt>
                <c:pt idx="9">
                  <c:v>4977.1000000000004</c:v>
                </c:pt>
                <c:pt idx="10">
                  <c:v>5052.3999999999996</c:v>
                </c:pt>
                <c:pt idx="11">
                  <c:v>5634.1</c:v>
                </c:pt>
                <c:pt idx="12">
                  <c:v>6055.5</c:v>
                </c:pt>
              </c:numCache>
            </c:numRef>
          </c:val>
          <c:smooth val="0"/>
          <c:extLst>
            <c:ext xmlns:c16="http://schemas.microsoft.com/office/drawing/2014/chart" uri="{C3380CC4-5D6E-409C-BE32-E72D297353CC}">
              <c16:uniqueId val="{00000000-2525-445A-A43C-6F3560CA04BB}"/>
            </c:ext>
          </c:extLst>
        </c:ser>
        <c:dLbls>
          <c:showLegendKey val="0"/>
          <c:showVal val="0"/>
          <c:showCatName val="0"/>
          <c:showSerName val="0"/>
          <c:showPercent val="0"/>
          <c:showBubbleSize val="0"/>
        </c:dLbls>
        <c:smooth val="0"/>
        <c:axId val="199945824"/>
        <c:axId val="1517259072"/>
        <c:extLst>
          <c:ext xmlns:c15="http://schemas.microsoft.com/office/drawing/2012/chart" uri="{02D57815-91ED-43cb-92C2-25804820EDAC}">
            <c15:filteredLineSeries>
              <c15:ser>
                <c:idx val="2"/>
                <c:order val="0"/>
                <c:tx>
                  <c:strRef>
                    <c:extLst>
                      <c:ext uri="{02D57815-91ED-43cb-92C2-25804820EDAC}">
                        <c15:formulaRef>
                          <c15:sqref>Value!$A$4</c15:sqref>
                        </c15:formulaRef>
                      </c:ext>
                    </c:extLst>
                    <c:strCache>
                      <c:ptCount val="1"/>
                      <c:pt idx="0">
                        <c:v>Fish and shellfish </c:v>
                      </c:pt>
                    </c:strCache>
                  </c:strRef>
                </c:tx>
                <c:spPr>
                  <a:ln w="28575" cap="rnd">
                    <a:solidFill>
                      <a:schemeClr val="accent3"/>
                    </a:solidFill>
                    <a:round/>
                  </a:ln>
                  <a:effectLst/>
                </c:spPr>
                <c:marker>
                  <c:symbol val="none"/>
                </c:marker>
                <c:cat>
                  <c:strRef>
                    <c:extLst>
                      <c:ex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c:ext uri="{02D57815-91ED-43cb-92C2-25804820EDAC}">
                        <c15:formulaRef>
                          <c15:sqref>Value!$B$4:$N$4</c15:sqref>
                        </c15:formulaRef>
                      </c:ext>
                    </c:extLst>
                    <c:numCache>
                      <c:formatCode>#,##0.0</c:formatCode>
                      <c:ptCount val="13"/>
                      <c:pt idx="0">
                        <c:v>14545.9</c:v>
                      </c:pt>
                      <c:pt idx="1">
                        <c:v>16509.3</c:v>
                      </c:pt>
                      <c:pt idx="2">
                        <c:v>16792.599999999999</c:v>
                      </c:pt>
                      <c:pt idx="3">
                        <c:v>18059.599999999999</c:v>
                      </c:pt>
                      <c:pt idx="4">
                        <c:v>20363.3</c:v>
                      </c:pt>
                      <c:pt idx="5">
                        <c:v>18877.900000000001</c:v>
                      </c:pt>
                      <c:pt idx="6">
                        <c:v>19638.400000000001</c:v>
                      </c:pt>
                      <c:pt idx="7">
                        <c:v>21924.9</c:v>
                      </c:pt>
                      <c:pt idx="8">
                        <c:v>22900.9</c:v>
                      </c:pt>
                      <c:pt idx="9">
                        <c:v>22469.1</c:v>
                      </c:pt>
                      <c:pt idx="10">
                        <c:v>21832.2</c:v>
                      </c:pt>
                      <c:pt idx="11">
                        <c:v>28493</c:v>
                      </c:pt>
                      <c:pt idx="12">
                        <c:v>30525.5</c:v>
                      </c:pt>
                    </c:numCache>
                  </c:numRef>
                </c:val>
                <c:smooth val="0"/>
                <c:extLst>
                  <c:ext xmlns:c16="http://schemas.microsoft.com/office/drawing/2014/chart" uri="{C3380CC4-5D6E-409C-BE32-E72D297353CC}">
                    <c16:uniqueId val="{00000001-2525-445A-A43C-6F3560CA04BB}"/>
                  </c:ext>
                </c:extLst>
              </c15:ser>
            </c15:filteredLineSeries>
            <c15:filteredLineSeries>
              <c15:ser>
                <c:idx val="5"/>
                <c:order val="1"/>
                <c:tx>
                  <c:strRef>
                    <c:extLst xmlns:c15="http://schemas.microsoft.com/office/drawing/2012/chart">
                      <c:ext xmlns:c15="http://schemas.microsoft.com/office/drawing/2012/chart" uri="{02D57815-91ED-43cb-92C2-25804820EDAC}">
                        <c15:formulaRef>
                          <c15:sqref>Value!$A$7</c15:sqref>
                        </c15:formulaRef>
                      </c:ext>
                    </c:extLst>
                    <c:strCache>
                      <c:ptCount val="1"/>
                      <c:pt idx="0">
                        <c:v>Fruits</c:v>
                      </c:pt>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Value!$B$7:$N$7</c15:sqref>
                        </c15:formulaRef>
                      </c:ext>
                    </c:extLst>
                    <c:numCache>
                      <c:formatCode>#,##0.0</c:formatCode>
                      <c:ptCount val="13"/>
                      <c:pt idx="0">
                        <c:v>10814</c:v>
                      </c:pt>
                      <c:pt idx="1">
                        <c:v>12158.6</c:v>
                      </c:pt>
                      <c:pt idx="2">
                        <c:v>12537.9</c:v>
                      </c:pt>
                      <c:pt idx="3">
                        <c:v>13602.3</c:v>
                      </c:pt>
                      <c:pt idx="4">
                        <c:v>14807.7</c:v>
                      </c:pt>
                      <c:pt idx="5">
                        <c:v>15954.8</c:v>
                      </c:pt>
                      <c:pt idx="6">
                        <c:v>17157.8</c:v>
                      </c:pt>
                      <c:pt idx="7">
                        <c:v>18384.599999999999</c:v>
                      </c:pt>
                      <c:pt idx="8">
                        <c:v>19539.3</c:v>
                      </c:pt>
                      <c:pt idx="9">
                        <c:v>20313.8</c:v>
                      </c:pt>
                      <c:pt idx="10">
                        <c:v>20492.099999999999</c:v>
                      </c:pt>
                      <c:pt idx="11">
                        <c:v>23668.799999999999</c:v>
                      </c:pt>
                      <c:pt idx="12">
                        <c:v>27083.8</c:v>
                      </c:pt>
                    </c:numCache>
                  </c:numRef>
                </c:val>
                <c:smooth val="0"/>
                <c:extLst xmlns:c15="http://schemas.microsoft.com/office/drawing/2012/chart">
                  <c:ext xmlns:c16="http://schemas.microsoft.com/office/drawing/2014/chart" uri="{C3380CC4-5D6E-409C-BE32-E72D297353CC}">
                    <c16:uniqueId val="{00000002-2525-445A-A43C-6F3560CA04BB}"/>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Value!$A$3</c15:sqref>
                        </c15:formulaRef>
                      </c:ext>
                    </c:extLst>
                    <c:strCache>
                      <c:ptCount val="1"/>
                      <c:pt idx="0">
                        <c:v>Meats</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Value!$B$3:$N$3</c15:sqref>
                        </c15:formulaRef>
                      </c:ext>
                    </c:extLst>
                    <c:numCache>
                      <c:formatCode>#,##0.0</c:formatCode>
                      <c:ptCount val="13"/>
                      <c:pt idx="0">
                        <c:v>5087.8999999999996</c:v>
                      </c:pt>
                      <c:pt idx="1">
                        <c:v>5755.3</c:v>
                      </c:pt>
                      <c:pt idx="2">
                        <c:v>6245.2</c:v>
                      </c:pt>
                      <c:pt idx="3">
                        <c:v>6529.9</c:v>
                      </c:pt>
                      <c:pt idx="4">
                        <c:v>8940.2999999999993</c:v>
                      </c:pt>
                      <c:pt idx="5">
                        <c:v>9991.7000000000007</c:v>
                      </c:pt>
                      <c:pt idx="6">
                        <c:v>8587.2000000000007</c:v>
                      </c:pt>
                      <c:pt idx="7">
                        <c:v>8875.2000000000007</c:v>
                      </c:pt>
                      <c:pt idx="8">
                        <c:v>9251.2000000000007</c:v>
                      </c:pt>
                      <c:pt idx="9">
                        <c:v>9668.9</c:v>
                      </c:pt>
                      <c:pt idx="10">
                        <c:v>10384.6</c:v>
                      </c:pt>
                      <c:pt idx="11">
                        <c:v>13194.1</c:v>
                      </c:pt>
                      <c:pt idx="12">
                        <c:v>14055.4</c:v>
                      </c:pt>
                    </c:numCache>
                  </c:numRef>
                </c:val>
                <c:smooth val="0"/>
                <c:extLst xmlns:c15="http://schemas.microsoft.com/office/drawing/2012/chart">
                  <c:ext xmlns:c16="http://schemas.microsoft.com/office/drawing/2014/chart" uri="{C3380CC4-5D6E-409C-BE32-E72D297353CC}">
                    <c16:uniqueId val="{00000003-2525-445A-A43C-6F3560CA04B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Value!$A$5</c15:sqref>
                        </c15:formulaRef>
                      </c:ext>
                    </c:extLst>
                    <c:strCache>
                      <c:ptCount val="1"/>
                      <c:pt idx="0">
                        <c:v>Dairy</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Value!$B$5:$N$5</c15:sqref>
                        </c15:formulaRef>
                      </c:ext>
                    </c:extLst>
                    <c:numCache>
                      <c:formatCode>#,##0.0</c:formatCode>
                      <c:ptCount val="13"/>
                      <c:pt idx="0">
                        <c:v>1363.1</c:v>
                      </c:pt>
                      <c:pt idx="1">
                        <c:v>1524.5</c:v>
                      </c:pt>
                      <c:pt idx="2">
                        <c:v>1636.7</c:v>
                      </c:pt>
                      <c:pt idx="3">
                        <c:v>1712.1</c:v>
                      </c:pt>
                      <c:pt idx="4">
                        <c:v>1871.6</c:v>
                      </c:pt>
                      <c:pt idx="5">
                        <c:v>1911.5</c:v>
                      </c:pt>
                      <c:pt idx="6">
                        <c:v>1907.2</c:v>
                      </c:pt>
                      <c:pt idx="7">
                        <c:v>1876.9</c:v>
                      </c:pt>
                      <c:pt idx="8">
                        <c:v>2063.1</c:v>
                      </c:pt>
                      <c:pt idx="9">
                        <c:v>2195.6999999999998</c:v>
                      </c:pt>
                      <c:pt idx="10">
                        <c:v>2140.8000000000002</c:v>
                      </c:pt>
                      <c:pt idx="11">
                        <c:v>2459.5</c:v>
                      </c:pt>
                      <c:pt idx="12">
                        <c:v>2721.4</c:v>
                      </c:pt>
                    </c:numCache>
                  </c:numRef>
                </c:val>
                <c:smooth val="0"/>
                <c:extLst xmlns:c15="http://schemas.microsoft.com/office/drawing/2012/chart">
                  <c:ext xmlns:c16="http://schemas.microsoft.com/office/drawing/2014/chart" uri="{C3380CC4-5D6E-409C-BE32-E72D297353CC}">
                    <c16:uniqueId val="{00000004-2525-445A-A43C-6F3560CA04BB}"/>
                  </c:ext>
                </c:extLst>
              </c15:ser>
            </c15:filteredLineSeries>
            <c15:filteredLineSeries>
              <c15:ser>
                <c:idx val="0"/>
                <c:order val="4"/>
                <c:tx>
                  <c:strRef>
                    <c:extLst xmlns:c15="http://schemas.microsoft.com/office/drawing/2012/chart">
                      <c:ext xmlns:c15="http://schemas.microsoft.com/office/drawing/2012/chart" uri="{02D57815-91ED-43cb-92C2-25804820EDAC}">
                        <c15:formulaRef>
                          <c15:sqref>Value!$A$2</c15:sqref>
                        </c15:formulaRef>
                      </c:ext>
                    </c:extLst>
                    <c:strCache>
                      <c:ptCount val="1"/>
                      <c:pt idx="0">
                        <c:v>Live meat animals</c:v>
                      </c:pt>
                    </c:strCache>
                  </c:strRef>
                </c:tx>
                <c:spPr>
                  <a:ln w="28575" cap="rnd">
                    <a:solidFill>
                      <a:schemeClr val="accent1"/>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Value!$B$2:$N$2</c15:sqref>
                        </c15:formulaRef>
                      </c:ext>
                    </c:extLst>
                    <c:numCache>
                      <c:formatCode>#,##0.0</c:formatCode>
                      <c:ptCount val="13"/>
                      <c:pt idx="0">
                        <c:v>2014</c:v>
                      </c:pt>
                      <c:pt idx="1">
                        <c:v>1893.3</c:v>
                      </c:pt>
                      <c:pt idx="2">
                        <c:v>2196.3000000000002</c:v>
                      </c:pt>
                      <c:pt idx="3">
                        <c:v>2193</c:v>
                      </c:pt>
                      <c:pt idx="4">
                        <c:v>3009.9</c:v>
                      </c:pt>
                      <c:pt idx="5">
                        <c:v>2774.9</c:v>
                      </c:pt>
                      <c:pt idx="6">
                        <c:v>2103.3000000000002</c:v>
                      </c:pt>
                      <c:pt idx="7">
                        <c:v>2016.3</c:v>
                      </c:pt>
                      <c:pt idx="8">
                        <c:v>2029.4</c:v>
                      </c:pt>
                      <c:pt idx="9">
                        <c:v>2253.4</c:v>
                      </c:pt>
                      <c:pt idx="10">
                        <c:v>2158.1</c:v>
                      </c:pt>
                      <c:pt idx="11">
                        <c:v>2298.9</c:v>
                      </c:pt>
                      <c:pt idx="12">
                        <c:v>2509.6</c:v>
                      </c:pt>
                    </c:numCache>
                  </c:numRef>
                </c:val>
                <c:smooth val="0"/>
                <c:extLst xmlns:c15="http://schemas.microsoft.com/office/drawing/2012/chart">
                  <c:ext xmlns:c16="http://schemas.microsoft.com/office/drawing/2014/chart" uri="{C3380CC4-5D6E-409C-BE32-E72D297353CC}">
                    <c16:uniqueId val="{00000005-2525-445A-A43C-6F3560CA04BB}"/>
                  </c:ext>
                </c:extLst>
              </c15:ser>
            </c15:filteredLineSeries>
            <c15:filteredLineSeries>
              <c15:ser>
                <c:idx val="4"/>
                <c:order val="5"/>
                <c:tx>
                  <c:strRef>
                    <c:extLst xmlns:c15="http://schemas.microsoft.com/office/drawing/2012/chart">
                      <c:ext xmlns:c15="http://schemas.microsoft.com/office/drawing/2012/chart" uri="{02D57815-91ED-43cb-92C2-25804820EDAC}">
                        <c15:formulaRef>
                          <c15:sqref>Value!$A$6</c15:sqref>
                        </c15:formulaRef>
                      </c:ext>
                    </c:extLst>
                    <c:strCache>
                      <c:ptCount val="1"/>
                      <c:pt idx="0">
                        <c:v>Vegetables</c:v>
                      </c:pt>
                    </c:strCache>
                  </c:strRef>
                </c:tx>
                <c:spPr>
                  <a:ln w="28575" cap="rnd">
                    <a:solidFill>
                      <a:schemeClr val="accent5"/>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Value!$B$6:$N$6</c15:sqref>
                        </c15:formulaRef>
                      </c:ext>
                    </c:extLst>
                    <c:numCache>
                      <c:formatCode>#,##0.0</c:formatCode>
                      <c:ptCount val="13"/>
                      <c:pt idx="0">
                        <c:v>8693.2999999999993</c:v>
                      </c:pt>
                      <c:pt idx="1">
                        <c:v>9645.4</c:v>
                      </c:pt>
                      <c:pt idx="2">
                        <c:v>9899.2999999999993</c:v>
                      </c:pt>
                      <c:pt idx="3">
                        <c:v>10687.6</c:v>
                      </c:pt>
                      <c:pt idx="4">
                        <c:v>10880.9</c:v>
                      </c:pt>
                      <c:pt idx="5">
                        <c:v>11227.1</c:v>
                      </c:pt>
                      <c:pt idx="6">
                        <c:v>12409.2</c:v>
                      </c:pt>
                      <c:pt idx="7">
                        <c:v>12670.5</c:v>
                      </c:pt>
                      <c:pt idx="8">
                        <c:v>13419.1</c:v>
                      </c:pt>
                      <c:pt idx="9">
                        <c:v>13974.8</c:v>
                      </c:pt>
                      <c:pt idx="10">
                        <c:v>15590.3</c:v>
                      </c:pt>
                      <c:pt idx="11">
                        <c:v>16838.2</c:v>
                      </c:pt>
                      <c:pt idx="12">
                        <c:v>15754.3</c:v>
                      </c:pt>
                    </c:numCache>
                  </c:numRef>
                </c:val>
                <c:smooth val="0"/>
                <c:extLst xmlns:c15="http://schemas.microsoft.com/office/drawing/2012/chart">
                  <c:ext xmlns:c16="http://schemas.microsoft.com/office/drawing/2014/chart" uri="{C3380CC4-5D6E-409C-BE32-E72D297353CC}">
                    <c16:uniqueId val="{00000006-2525-445A-A43C-6F3560CA04B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Value!$A$8</c15:sqref>
                        </c15:formulaRef>
                      </c:ext>
                    </c:extLst>
                    <c:strCache>
                      <c:ptCount val="1"/>
                      <c:pt idx="0">
                        <c:v>Nuts</c:v>
                      </c:pt>
                    </c:strCache>
                  </c:strRef>
                </c:tx>
                <c:spPr>
                  <a:ln w="2857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Value!$B$8:$N$8</c15:sqref>
                        </c15:formulaRef>
                      </c:ext>
                    </c:extLst>
                    <c:numCache>
                      <c:formatCode>#,##0.0</c:formatCode>
                      <c:ptCount val="13"/>
                      <c:pt idx="0">
                        <c:v>1468.8</c:v>
                      </c:pt>
                      <c:pt idx="1">
                        <c:v>1881.6</c:v>
                      </c:pt>
                      <c:pt idx="2">
                        <c:v>2077.4</c:v>
                      </c:pt>
                      <c:pt idx="3">
                        <c:v>2019.4</c:v>
                      </c:pt>
                      <c:pt idx="4">
                        <c:v>2370</c:v>
                      </c:pt>
                      <c:pt idx="5">
                        <c:v>2776.1</c:v>
                      </c:pt>
                      <c:pt idx="6">
                        <c:v>2877.9</c:v>
                      </c:pt>
                      <c:pt idx="7">
                        <c:v>3312.2</c:v>
                      </c:pt>
                      <c:pt idx="8">
                        <c:v>3502.1</c:v>
                      </c:pt>
                      <c:pt idx="9">
                        <c:v>3191</c:v>
                      </c:pt>
                      <c:pt idx="10">
                        <c:v>2786.1</c:v>
                      </c:pt>
                      <c:pt idx="11">
                        <c:v>3157.4</c:v>
                      </c:pt>
                      <c:pt idx="12">
                        <c:v>2944.8</c:v>
                      </c:pt>
                    </c:numCache>
                  </c:numRef>
                </c:val>
                <c:smooth val="0"/>
                <c:extLst xmlns:c15="http://schemas.microsoft.com/office/drawing/2012/chart">
                  <c:ext xmlns:c16="http://schemas.microsoft.com/office/drawing/2014/chart" uri="{C3380CC4-5D6E-409C-BE32-E72D297353CC}">
                    <c16:uniqueId val="{00000007-2525-445A-A43C-6F3560CA04BB}"/>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Value!$A$9</c15:sqref>
                        </c15:formulaRef>
                      </c:ext>
                    </c:extLst>
                    <c:strCache>
                      <c:ptCount val="1"/>
                      <c:pt idx="0">
                        <c:v>Coffee, tea, and spices</c:v>
                      </c:pt>
                    </c:strCache>
                  </c:strRef>
                </c:tx>
                <c:spPr>
                  <a:ln w="2857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Value!$B$9:$N$9</c15:sqref>
                        </c15:formulaRef>
                      </c:ext>
                    </c:extLst>
                    <c:numCache>
                      <c:formatCode>#,##0.0</c:formatCode>
                      <c:ptCount val="13"/>
                      <c:pt idx="0">
                        <c:v>6265</c:v>
                      </c:pt>
                      <c:pt idx="1">
                        <c:v>9715.7999999999993</c:v>
                      </c:pt>
                      <c:pt idx="2">
                        <c:v>8725.7000000000007</c:v>
                      </c:pt>
                      <c:pt idx="3">
                        <c:v>7633.2</c:v>
                      </c:pt>
                      <c:pt idx="4">
                        <c:v>8298.7999999999993</c:v>
                      </c:pt>
                      <c:pt idx="5">
                        <c:v>8536.2000000000007</c:v>
                      </c:pt>
                      <c:pt idx="6">
                        <c:v>8311.2999999999993</c:v>
                      </c:pt>
                      <c:pt idx="7">
                        <c:v>9066.7000000000007</c:v>
                      </c:pt>
                      <c:pt idx="8">
                        <c:v>8454.7000000000007</c:v>
                      </c:pt>
                      <c:pt idx="9">
                        <c:v>8427.2999999999993</c:v>
                      </c:pt>
                      <c:pt idx="10">
                        <c:v>8346.2000000000007</c:v>
                      </c:pt>
                      <c:pt idx="11">
                        <c:v>9818.7000000000007</c:v>
                      </c:pt>
                      <c:pt idx="12">
                        <c:v>12980.6</c:v>
                      </c:pt>
                    </c:numCache>
                  </c:numRef>
                </c:val>
                <c:smooth val="0"/>
                <c:extLst xmlns:c15="http://schemas.microsoft.com/office/drawing/2012/chart">
                  <c:ext xmlns:c16="http://schemas.microsoft.com/office/drawing/2014/chart" uri="{C3380CC4-5D6E-409C-BE32-E72D297353CC}">
                    <c16:uniqueId val="{00000008-2525-445A-A43C-6F3560CA04B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Value!$A$10</c15:sqref>
                        </c15:formulaRef>
                      </c:ext>
                    </c:extLst>
                    <c:strCache>
                      <c:ptCount val="1"/>
                      <c:pt idx="0">
                        <c:v>Grains</c:v>
                      </c:pt>
                    </c:strCache>
                  </c:strRef>
                </c:tx>
                <c:spPr>
                  <a:ln w="2857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Value!$B$10:$N$10</c15:sqref>
                        </c15:formulaRef>
                      </c:ext>
                    </c:extLst>
                    <c:numCache>
                      <c:formatCode>#,##0.0</c:formatCode>
                      <c:ptCount val="13"/>
                      <c:pt idx="0">
                        <c:v>7348.1</c:v>
                      </c:pt>
                      <c:pt idx="1">
                        <c:v>8303.7000000000007</c:v>
                      </c:pt>
                      <c:pt idx="2">
                        <c:v>9387.7999999999993</c:v>
                      </c:pt>
                      <c:pt idx="3">
                        <c:v>10584.6</c:v>
                      </c:pt>
                      <c:pt idx="4">
                        <c:v>10363.700000000001</c:v>
                      </c:pt>
                      <c:pt idx="5">
                        <c:v>10360.1</c:v>
                      </c:pt>
                      <c:pt idx="6">
                        <c:v>10558.4</c:v>
                      </c:pt>
                      <c:pt idx="7">
                        <c:v>11257.6</c:v>
                      </c:pt>
                      <c:pt idx="8">
                        <c:v>12562.1</c:v>
                      </c:pt>
                      <c:pt idx="9">
                        <c:v>13035.5</c:v>
                      </c:pt>
                      <c:pt idx="10">
                        <c:v>13924.5</c:v>
                      </c:pt>
                      <c:pt idx="11">
                        <c:v>15255.9</c:v>
                      </c:pt>
                      <c:pt idx="12">
                        <c:v>19470</c:v>
                      </c:pt>
                    </c:numCache>
                  </c:numRef>
                </c:val>
                <c:smooth val="0"/>
                <c:extLst xmlns:c15="http://schemas.microsoft.com/office/drawing/2012/chart">
                  <c:ext xmlns:c16="http://schemas.microsoft.com/office/drawing/2014/chart" uri="{C3380CC4-5D6E-409C-BE32-E72D297353CC}">
                    <c16:uniqueId val="{00000009-2525-445A-A43C-6F3560CA04BB}"/>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Value!$A$11</c15:sqref>
                        </c15:formulaRef>
                      </c:ext>
                    </c:extLst>
                    <c:strCache>
                      <c:ptCount val="1"/>
                      <c:pt idx="0">
                        <c:v>Vegetable oils</c:v>
                      </c:pt>
                    </c:strCache>
                  </c:strRef>
                </c:tx>
                <c:spPr>
                  <a:ln w="2857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Value!$B$11:$N$11</c15:sqref>
                        </c15:formulaRef>
                      </c:ext>
                    </c:extLst>
                    <c:numCache>
                      <c:formatCode>#,##0.0</c:formatCode>
                      <c:ptCount val="13"/>
                      <c:pt idx="0">
                        <c:v>4508.8</c:v>
                      </c:pt>
                      <c:pt idx="1">
                        <c:v>6793.6</c:v>
                      </c:pt>
                      <c:pt idx="2">
                        <c:v>6235.9</c:v>
                      </c:pt>
                      <c:pt idx="3">
                        <c:v>6664.5</c:v>
                      </c:pt>
                      <c:pt idx="4">
                        <c:v>7336.6</c:v>
                      </c:pt>
                      <c:pt idx="5">
                        <c:v>6304.1</c:v>
                      </c:pt>
                      <c:pt idx="6">
                        <c:v>6523.3</c:v>
                      </c:pt>
                      <c:pt idx="7">
                        <c:v>7216</c:v>
                      </c:pt>
                      <c:pt idx="8">
                        <c:v>6989.2</c:v>
                      </c:pt>
                      <c:pt idx="9">
                        <c:v>6303.5</c:v>
                      </c:pt>
                      <c:pt idx="10">
                        <c:v>6682.1</c:v>
                      </c:pt>
                      <c:pt idx="11">
                        <c:v>9600.7999999999993</c:v>
                      </c:pt>
                      <c:pt idx="12">
                        <c:v>12850.8</c:v>
                      </c:pt>
                    </c:numCache>
                  </c:numRef>
                </c:val>
                <c:smooth val="0"/>
                <c:extLst xmlns:c15="http://schemas.microsoft.com/office/drawing/2012/chart">
                  <c:ext xmlns:c16="http://schemas.microsoft.com/office/drawing/2014/chart" uri="{C3380CC4-5D6E-409C-BE32-E72D297353CC}">
                    <c16:uniqueId val="{0000000A-2525-445A-A43C-6F3560CA04BB}"/>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Value!$A$12</c15:sqref>
                        </c15:formulaRef>
                      </c:ext>
                    </c:extLst>
                    <c:strCache>
                      <c:ptCount val="1"/>
                      <c:pt idx="0">
                        <c:v>Sugar and candy</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Value!$B$12:$N$12</c15:sqref>
                        </c15:formulaRef>
                      </c:ext>
                    </c:extLst>
                    <c:numCache>
                      <c:formatCode>#,##0.0</c:formatCode>
                      <c:ptCount val="13"/>
                      <c:pt idx="0">
                        <c:v>4185.2</c:v>
                      </c:pt>
                      <c:pt idx="1">
                        <c:v>5305</c:v>
                      </c:pt>
                      <c:pt idx="2">
                        <c:v>4931.8</c:v>
                      </c:pt>
                      <c:pt idx="3">
                        <c:v>4462.8999999999996</c:v>
                      </c:pt>
                      <c:pt idx="4">
                        <c:v>4705.3999999999996</c:v>
                      </c:pt>
                      <c:pt idx="5">
                        <c:v>4829.3999999999996</c:v>
                      </c:pt>
                      <c:pt idx="6">
                        <c:v>4802.8999999999996</c:v>
                      </c:pt>
                      <c:pt idx="7">
                        <c:v>4807.5</c:v>
                      </c:pt>
                      <c:pt idx="8">
                        <c:v>4803.8999999999996</c:v>
                      </c:pt>
                      <c:pt idx="9">
                        <c:v>4810.1000000000004</c:v>
                      </c:pt>
                      <c:pt idx="10">
                        <c:v>5318.3</c:v>
                      </c:pt>
                      <c:pt idx="11">
                        <c:v>5877.4</c:v>
                      </c:pt>
                      <c:pt idx="12">
                        <c:v>7074.8</c:v>
                      </c:pt>
                    </c:numCache>
                  </c:numRef>
                </c:val>
                <c:smooth val="0"/>
                <c:extLst xmlns:c15="http://schemas.microsoft.com/office/drawing/2012/chart">
                  <c:ext xmlns:c16="http://schemas.microsoft.com/office/drawing/2014/chart" uri="{C3380CC4-5D6E-409C-BE32-E72D297353CC}">
                    <c16:uniqueId val="{0000000B-2525-445A-A43C-6F3560CA04BB}"/>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Value!$A$14</c15:sqref>
                        </c15:formulaRef>
                      </c:ext>
                    </c:extLst>
                    <c:strCache>
                      <c:ptCount val="1"/>
                      <c:pt idx="0">
                        <c:v>Other edible products</c:v>
                      </c:pt>
                    </c:strCache>
                  </c:strRef>
                </c:tx>
                <c:spPr>
                  <a:ln w="28575" cap="rnd">
                    <a:solidFill>
                      <a:srgbClr val="7030A0"/>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Value!$B$14:$N$14</c15:sqref>
                        </c15:formulaRef>
                      </c:ext>
                    </c:extLst>
                    <c:numCache>
                      <c:formatCode>#,##0.0</c:formatCode>
                      <c:ptCount val="13"/>
                      <c:pt idx="0">
                        <c:v>8574.1</c:v>
                      </c:pt>
                      <c:pt idx="1">
                        <c:v>10141.6</c:v>
                      </c:pt>
                      <c:pt idx="2">
                        <c:v>13153.8</c:v>
                      </c:pt>
                      <c:pt idx="3">
                        <c:v>12178.2</c:v>
                      </c:pt>
                      <c:pt idx="4">
                        <c:v>12134.5</c:v>
                      </c:pt>
                      <c:pt idx="5">
                        <c:v>12105.3</c:v>
                      </c:pt>
                      <c:pt idx="6">
                        <c:v>11921.1</c:v>
                      </c:pt>
                      <c:pt idx="7">
                        <c:v>10871.7</c:v>
                      </c:pt>
                      <c:pt idx="8">
                        <c:v>14929.3</c:v>
                      </c:pt>
                      <c:pt idx="9">
                        <c:v>15270.5</c:v>
                      </c:pt>
                      <c:pt idx="10">
                        <c:v>16554.400000000001</c:v>
                      </c:pt>
                      <c:pt idx="11">
                        <c:v>18825.400000000001</c:v>
                      </c:pt>
                      <c:pt idx="12">
                        <c:v>29732.799999999999</c:v>
                      </c:pt>
                    </c:numCache>
                  </c:numRef>
                </c:val>
                <c:smooth val="0"/>
                <c:extLst xmlns:c15="http://schemas.microsoft.com/office/drawing/2012/chart">
                  <c:ext xmlns:c16="http://schemas.microsoft.com/office/drawing/2014/chart" uri="{C3380CC4-5D6E-409C-BE32-E72D297353CC}">
                    <c16:uniqueId val="{0000000C-2525-445A-A43C-6F3560CA04BB}"/>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Value!$A$15</c15:sqref>
                        </c15:formulaRef>
                      </c:ext>
                    </c:extLst>
                    <c:strCache>
                      <c:ptCount val="1"/>
                      <c:pt idx="0">
                        <c:v>Beverages </c:v>
                      </c:pt>
                    </c:strCache>
                  </c:strRef>
                </c:tx>
                <c:spPr>
                  <a:ln w="2857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Value!$B$1:$N$1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Value!$B$15:$N$15</c15:sqref>
                        </c15:formulaRef>
                      </c:ext>
                    </c:extLst>
                    <c:numCache>
                      <c:formatCode>#,##0.0</c:formatCode>
                      <c:ptCount val="13"/>
                      <c:pt idx="0">
                        <c:v>9293.2000000000007</c:v>
                      </c:pt>
                      <c:pt idx="1">
                        <c:v>10174.1</c:v>
                      </c:pt>
                      <c:pt idx="2">
                        <c:v>10894.4</c:v>
                      </c:pt>
                      <c:pt idx="3">
                        <c:v>11290.9</c:v>
                      </c:pt>
                      <c:pt idx="4">
                        <c:v>12013.7</c:v>
                      </c:pt>
                      <c:pt idx="5">
                        <c:v>12841.7</c:v>
                      </c:pt>
                      <c:pt idx="6">
                        <c:v>13558.9</c:v>
                      </c:pt>
                      <c:pt idx="7">
                        <c:v>15218.6</c:v>
                      </c:pt>
                      <c:pt idx="8">
                        <c:v>15760</c:v>
                      </c:pt>
                      <c:pt idx="9">
                        <c:v>16096.7</c:v>
                      </c:pt>
                      <c:pt idx="10">
                        <c:v>16368.9</c:v>
                      </c:pt>
                      <c:pt idx="11">
                        <c:v>19022.599999999999</c:v>
                      </c:pt>
                      <c:pt idx="12">
                        <c:v>16076.5</c:v>
                      </c:pt>
                    </c:numCache>
                  </c:numRef>
                </c:val>
                <c:smooth val="0"/>
                <c:extLst xmlns:c15="http://schemas.microsoft.com/office/drawing/2012/chart">
                  <c:ext xmlns:c16="http://schemas.microsoft.com/office/drawing/2014/chart" uri="{C3380CC4-5D6E-409C-BE32-E72D297353CC}">
                    <c16:uniqueId val="{0000000D-2525-445A-A43C-6F3560CA04BB}"/>
                  </c:ext>
                </c:extLst>
              </c15:ser>
            </c15:filteredLineSeries>
          </c:ext>
        </c:extLst>
      </c:lineChart>
      <c:catAx>
        <c:axId val="1999458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259072"/>
        <c:crosses val="autoZero"/>
        <c:auto val="1"/>
        <c:lblAlgn val="ctr"/>
        <c:lblOffset val="100"/>
        <c:noMultiLvlLbl val="0"/>
      </c:catAx>
      <c:valAx>
        <c:axId val="1517259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45824"/>
        <c:crosses val="autoZero"/>
        <c:crossBetween val="between"/>
      </c:valAx>
      <c:spPr>
        <a:noFill/>
        <a:ln>
          <a:noFill/>
        </a:ln>
        <a:effectLst/>
      </c:spPr>
    </c:plotArea>
    <c:legend>
      <c:legendPos val="b"/>
      <c:layout>
        <c:manualLayout>
          <c:xMode val="edge"/>
          <c:yMode val="edge"/>
          <c:x val="0.10799356206285908"/>
          <c:y val="0.91102086151850348"/>
          <c:w val="0.78697461613689024"/>
          <c:h val="8.89791384814964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Volume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619229799664866E-2"/>
          <c:y val="0.12961351578642102"/>
          <c:w val="0.90940964653429623"/>
          <c:h val="0.71009401168328579"/>
        </c:manualLayout>
      </c:layout>
      <c:lineChart>
        <c:grouping val="standard"/>
        <c:varyColors val="0"/>
        <c:ser>
          <c:idx val="11"/>
          <c:order val="11"/>
          <c:tx>
            <c:strRef>
              <c:f>volume!$A$13</c:f>
              <c:strCache>
                <c:ptCount val="1"/>
                <c:pt idx="0">
                  <c:v>Cocoa and chocolate</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volume!$B$1:$N$1</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f>volume!$B$13:$N$13</c:f>
              <c:numCache>
                <c:formatCode>#,##0.0</c:formatCode>
                <c:ptCount val="13"/>
                <c:pt idx="0">
                  <c:v>1222.2</c:v>
                </c:pt>
                <c:pt idx="1">
                  <c:v>1313</c:v>
                </c:pt>
                <c:pt idx="2">
                  <c:v>1237.4000000000001</c:v>
                </c:pt>
                <c:pt idx="3">
                  <c:v>1303.5999999999999</c:v>
                </c:pt>
                <c:pt idx="4">
                  <c:v>1296.0999999999999</c:v>
                </c:pt>
                <c:pt idx="5">
                  <c:v>1336.7</c:v>
                </c:pt>
                <c:pt idx="6">
                  <c:v>1365.8</c:v>
                </c:pt>
                <c:pt idx="7">
                  <c:v>1454.2</c:v>
                </c:pt>
                <c:pt idx="8">
                  <c:v>1372.9</c:v>
                </c:pt>
                <c:pt idx="9">
                  <c:v>1393.9</c:v>
                </c:pt>
                <c:pt idx="10">
                  <c:v>1391.9</c:v>
                </c:pt>
                <c:pt idx="11">
                  <c:v>1532.5</c:v>
                </c:pt>
                <c:pt idx="12">
                  <c:v>1514.7</c:v>
                </c:pt>
              </c:numCache>
            </c:numRef>
          </c:val>
          <c:smooth val="0"/>
          <c:extLst>
            <c:ext xmlns:c16="http://schemas.microsoft.com/office/drawing/2014/chart" uri="{C3380CC4-5D6E-409C-BE32-E72D297353CC}">
              <c16:uniqueId val="{00000000-0BEA-4B39-872D-559B69498F7A}"/>
            </c:ext>
          </c:extLst>
        </c:ser>
        <c:dLbls>
          <c:showLegendKey val="0"/>
          <c:showVal val="0"/>
          <c:showCatName val="0"/>
          <c:showSerName val="0"/>
          <c:showPercent val="0"/>
          <c:showBubbleSize val="0"/>
        </c:dLbls>
        <c:marker val="1"/>
        <c:smooth val="0"/>
        <c:axId val="204375456"/>
        <c:axId val="231788768"/>
        <c:extLst>
          <c:ext xmlns:c15="http://schemas.microsoft.com/office/drawing/2012/chart" uri="{02D57815-91ED-43cb-92C2-25804820EDAC}">
            <c15:filteredLineSeries>
              <c15:ser>
                <c:idx val="0"/>
                <c:order val="0"/>
                <c:tx>
                  <c:strRef>
                    <c:extLst>
                      <c:ext uri="{02D57815-91ED-43cb-92C2-25804820EDAC}">
                        <c15:formulaRef>
                          <c15:sqref>volume!$A$2</c15:sqref>
                        </c15:formulaRef>
                      </c:ext>
                    </c:extLst>
                    <c:strCache>
                      <c:ptCount val="1"/>
                      <c:pt idx="0">
                        <c:v>Live meat animals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c:ext uri="{02D57815-91ED-43cb-92C2-25804820EDAC}">
                        <c15:formulaRef>
                          <c15:sqref>volume!$B$2:$N$2</c15:sqref>
                        </c15:formulaRef>
                      </c:ext>
                    </c:extLst>
                    <c:numCache>
                      <c:formatCode>#,##0.0</c:formatCode>
                      <c:ptCount val="13"/>
                      <c:pt idx="0">
                        <c:v>7997.6</c:v>
                      </c:pt>
                      <c:pt idx="1">
                        <c:v>7872.7</c:v>
                      </c:pt>
                      <c:pt idx="2">
                        <c:v>7909.8</c:v>
                      </c:pt>
                      <c:pt idx="3">
                        <c:v>6947.3</c:v>
                      </c:pt>
                      <c:pt idx="4">
                        <c:v>7232.6</c:v>
                      </c:pt>
                      <c:pt idx="5">
                        <c:v>7661.2</c:v>
                      </c:pt>
                      <c:pt idx="6">
                        <c:v>7336.2</c:v>
                      </c:pt>
                      <c:pt idx="7">
                        <c:v>7363.3</c:v>
                      </c:pt>
                      <c:pt idx="8">
                        <c:v>7124.5</c:v>
                      </c:pt>
                      <c:pt idx="9">
                        <c:v>7139.2</c:v>
                      </c:pt>
                      <c:pt idx="10">
                        <c:v>7397.3</c:v>
                      </c:pt>
                      <c:pt idx="11">
                        <c:v>8440.5</c:v>
                      </c:pt>
                      <c:pt idx="12">
                        <c:v>8135.1</c:v>
                      </c:pt>
                    </c:numCache>
                  </c:numRef>
                </c:val>
                <c:smooth val="0"/>
                <c:extLst>
                  <c:ext xmlns:c16="http://schemas.microsoft.com/office/drawing/2014/chart" uri="{C3380CC4-5D6E-409C-BE32-E72D297353CC}">
                    <c16:uniqueId val="{00000001-0BEA-4B39-872D-559B69498F7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volume!$A$3</c15:sqref>
                        </c15:formulaRef>
                      </c:ext>
                    </c:extLst>
                    <c:strCache>
                      <c:ptCount val="1"/>
                      <c:pt idx="0">
                        <c:v>Meats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volume!$B$3:$N$3</c15:sqref>
                        </c15:formulaRef>
                      </c:ext>
                    </c:extLst>
                    <c:numCache>
                      <c:formatCode>#,##0.0</c:formatCode>
                      <c:ptCount val="13"/>
                      <c:pt idx="0">
                        <c:v>1371.5</c:v>
                      </c:pt>
                      <c:pt idx="1">
                        <c:v>1270.0999999999999</c:v>
                      </c:pt>
                      <c:pt idx="2">
                        <c:v>1336.6</c:v>
                      </c:pt>
                      <c:pt idx="3">
                        <c:v>1400.5</c:v>
                      </c:pt>
                      <c:pt idx="4">
                        <c:v>1720.2</c:v>
                      </c:pt>
                      <c:pt idx="5">
                        <c:v>1942.8</c:v>
                      </c:pt>
                      <c:pt idx="6">
                        <c:v>1824.8</c:v>
                      </c:pt>
                      <c:pt idx="7">
                        <c:v>1847.8</c:v>
                      </c:pt>
                      <c:pt idx="8">
                        <c:v>1821.2</c:v>
                      </c:pt>
                      <c:pt idx="9">
                        <c:v>1795.5</c:v>
                      </c:pt>
                      <c:pt idx="10">
                        <c:v>1886.9</c:v>
                      </c:pt>
                      <c:pt idx="11">
                        <c:v>2077.5</c:v>
                      </c:pt>
                      <c:pt idx="12">
                        <c:v>2194.4</c:v>
                      </c:pt>
                    </c:numCache>
                  </c:numRef>
                </c:val>
                <c:smooth val="0"/>
                <c:extLst xmlns:c15="http://schemas.microsoft.com/office/drawing/2012/chart">
                  <c:ext xmlns:c16="http://schemas.microsoft.com/office/drawing/2014/chart" uri="{C3380CC4-5D6E-409C-BE32-E72D297353CC}">
                    <c16:uniqueId val="{00000002-0BEA-4B39-872D-559B69498F7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volume!$A$4</c15:sqref>
                        </c15:formulaRef>
                      </c:ext>
                    </c:extLst>
                    <c:strCache>
                      <c:ptCount val="1"/>
                      <c:pt idx="0">
                        <c:v>Fish and shellfish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volume!$B$4:$N$4</c15:sqref>
                        </c15:formulaRef>
                      </c:ext>
                    </c:extLst>
                    <c:numCache>
                      <c:formatCode>#,##0.0</c:formatCode>
                      <c:ptCount val="13"/>
                      <c:pt idx="0">
                        <c:v>2345</c:v>
                      </c:pt>
                      <c:pt idx="1">
                        <c:v>2349.4</c:v>
                      </c:pt>
                      <c:pt idx="2">
                        <c:v>2384.4</c:v>
                      </c:pt>
                      <c:pt idx="3">
                        <c:v>2399.6999999999998</c:v>
                      </c:pt>
                      <c:pt idx="4">
                        <c:v>2474.1999999999998</c:v>
                      </c:pt>
                      <c:pt idx="5">
                        <c:v>2525</c:v>
                      </c:pt>
                      <c:pt idx="6">
                        <c:v>2585</c:v>
                      </c:pt>
                      <c:pt idx="7">
                        <c:v>2669.9</c:v>
                      </c:pt>
                      <c:pt idx="8">
                        <c:v>2773.4</c:v>
                      </c:pt>
                      <c:pt idx="9">
                        <c:v>2704.9</c:v>
                      </c:pt>
                      <c:pt idx="10">
                        <c:v>2778.2</c:v>
                      </c:pt>
                      <c:pt idx="11">
                        <c:v>3111.5</c:v>
                      </c:pt>
                      <c:pt idx="12">
                        <c:v>3158.7</c:v>
                      </c:pt>
                    </c:numCache>
                  </c:numRef>
                </c:val>
                <c:smooth val="0"/>
                <c:extLst xmlns:c15="http://schemas.microsoft.com/office/drawing/2012/chart">
                  <c:ext xmlns:c16="http://schemas.microsoft.com/office/drawing/2014/chart" uri="{C3380CC4-5D6E-409C-BE32-E72D297353CC}">
                    <c16:uniqueId val="{00000003-0BEA-4B39-872D-559B69498F7A}"/>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volume!$A$5</c15:sqref>
                        </c15:formulaRef>
                      </c:ext>
                    </c:extLst>
                    <c:strCache>
                      <c:ptCount val="1"/>
                      <c:pt idx="0">
                        <c:v>Dairy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volume!$B$5:$N$5</c15:sqref>
                        </c15:formulaRef>
                      </c:ext>
                    </c:extLst>
                    <c:numCache>
                      <c:formatCode>#,##0.0</c:formatCode>
                      <c:ptCount val="13"/>
                      <c:pt idx="0">
                        <c:v>249.7</c:v>
                      </c:pt>
                      <c:pt idx="1">
                        <c:v>248.6</c:v>
                      </c:pt>
                      <c:pt idx="2">
                        <c:v>292</c:v>
                      </c:pt>
                      <c:pt idx="3">
                        <c:v>293.60000000000002</c:v>
                      </c:pt>
                      <c:pt idx="4">
                        <c:v>302.5</c:v>
                      </c:pt>
                      <c:pt idx="5">
                        <c:v>359.3</c:v>
                      </c:pt>
                      <c:pt idx="6">
                        <c:v>395.6</c:v>
                      </c:pt>
                      <c:pt idx="7">
                        <c:v>382.3</c:v>
                      </c:pt>
                      <c:pt idx="8">
                        <c:v>379.9</c:v>
                      </c:pt>
                      <c:pt idx="9">
                        <c:v>408.1</c:v>
                      </c:pt>
                      <c:pt idx="10">
                        <c:v>392.8</c:v>
                      </c:pt>
                      <c:pt idx="11">
                        <c:v>396.7</c:v>
                      </c:pt>
                      <c:pt idx="12">
                        <c:v>407.2</c:v>
                      </c:pt>
                    </c:numCache>
                  </c:numRef>
                </c:val>
                <c:smooth val="0"/>
                <c:extLst xmlns:c15="http://schemas.microsoft.com/office/drawing/2012/chart">
                  <c:ext xmlns:c16="http://schemas.microsoft.com/office/drawing/2014/chart" uri="{C3380CC4-5D6E-409C-BE32-E72D297353CC}">
                    <c16:uniqueId val="{00000004-0BEA-4B39-872D-559B69498F7A}"/>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volume!$A$6</c15:sqref>
                        </c15:formulaRef>
                      </c:ext>
                    </c:extLst>
                    <c:strCache>
                      <c:ptCount val="1"/>
                      <c:pt idx="0">
                        <c:v>Vegetables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volume!$B$6:$N$6</c15:sqref>
                        </c15:formulaRef>
                      </c:ext>
                    </c:extLst>
                    <c:numCache>
                      <c:formatCode>#,##0.0</c:formatCode>
                      <c:ptCount val="13"/>
                      <c:pt idx="0">
                        <c:v>8087</c:v>
                      </c:pt>
                      <c:pt idx="1">
                        <c:v>8440.9</c:v>
                      </c:pt>
                      <c:pt idx="2">
                        <c:v>8628.1</c:v>
                      </c:pt>
                      <c:pt idx="3">
                        <c:v>8989.2999999999993</c:v>
                      </c:pt>
                      <c:pt idx="4">
                        <c:v>9574.5</c:v>
                      </c:pt>
                      <c:pt idx="5">
                        <c:v>9733.1</c:v>
                      </c:pt>
                      <c:pt idx="6">
                        <c:v>10588.4</c:v>
                      </c:pt>
                      <c:pt idx="7">
                        <c:v>11070.2</c:v>
                      </c:pt>
                      <c:pt idx="8">
                        <c:v>11663</c:v>
                      </c:pt>
                      <c:pt idx="9">
                        <c:v>11763.4</c:v>
                      </c:pt>
                      <c:pt idx="10">
                        <c:v>12278.7</c:v>
                      </c:pt>
                      <c:pt idx="11">
                        <c:v>13349</c:v>
                      </c:pt>
                      <c:pt idx="12">
                        <c:v>12100.7</c:v>
                      </c:pt>
                    </c:numCache>
                  </c:numRef>
                </c:val>
                <c:smooth val="0"/>
                <c:extLst xmlns:c15="http://schemas.microsoft.com/office/drawing/2012/chart">
                  <c:ext xmlns:c16="http://schemas.microsoft.com/office/drawing/2014/chart" uri="{C3380CC4-5D6E-409C-BE32-E72D297353CC}">
                    <c16:uniqueId val="{00000005-0BEA-4B39-872D-559B69498F7A}"/>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volume!$A$7</c15:sqref>
                        </c15:formulaRef>
                      </c:ext>
                    </c:extLst>
                    <c:strCache>
                      <c:ptCount val="1"/>
                      <c:pt idx="0">
                        <c:v>Fruits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volume!$B$7:$N$7</c15:sqref>
                        </c15:formulaRef>
                      </c:ext>
                    </c:extLst>
                    <c:numCache>
                      <c:formatCode>#,##0.0</c:formatCode>
                      <c:ptCount val="13"/>
                      <c:pt idx="0">
                        <c:v>10148.799999999999</c:v>
                      </c:pt>
                      <c:pt idx="1">
                        <c:v>10466.4</c:v>
                      </c:pt>
                      <c:pt idx="2">
                        <c:v>11031.8</c:v>
                      </c:pt>
                      <c:pt idx="3">
                        <c:v>11833.3</c:v>
                      </c:pt>
                      <c:pt idx="4">
                        <c:v>12161.7</c:v>
                      </c:pt>
                      <c:pt idx="5">
                        <c:v>12861.1</c:v>
                      </c:pt>
                      <c:pt idx="6">
                        <c:v>13249.5</c:v>
                      </c:pt>
                      <c:pt idx="7">
                        <c:v>13606.2</c:v>
                      </c:pt>
                      <c:pt idx="8">
                        <c:v>14017</c:v>
                      </c:pt>
                      <c:pt idx="9">
                        <c:v>13882.4</c:v>
                      </c:pt>
                      <c:pt idx="10">
                        <c:v>14168</c:v>
                      </c:pt>
                      <c:pt idx="11">
                        <c:v>14768.3</c:v>
                      </c:pt>
                      <c:pt idx="12">
                        <c:v>15308.3</c:v>
                      </c:pt>
                    </c:numCache>
                  </c:numRef>
                </c:val>
                <c:smooth val="0"/>
                <c:extLst xmlns:c15="http://schemas.microsoft.com/office/drawing/2012/chart">
                  <c:ext xmlns:c16="http://schemas.microsoft.com/office/drawing/2014/chart" uri="{C3380CC4-5D6E-409C-BE32-E72D297353CC}">
                    <c16:uniqueId val="{00000006-0BEA-4B39-872D-559B69498F7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volume!$A$8</c15:sqref>
                        </c15:formulaRef>
                      </c:ext>
                    </c:extLst>
                    <c:strCache>
                      <c:ptCount val="1"/>
                      <c:pt idx="0">
                        <c:v>Nuts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volume!$B$8:$N$8</c15:sqref>
                        </c15:formulaRef>
                      </c:ext>
                    </c:extLst>
                    <c:numCache>
                      <c:formatCode>#,##0.0</c:formatCode>
                      <c:ptCount val="13"/>
                      <c:pt idx="0">
                        <c:v>363.5</c:v>
                      </c:pt>
                      <c:pt idx="1">
                        <c:v>368.7</c:v>
                      </c:pt>
                      <c:pt idx="2">
                        <c:v>478</c:v>
                      </c:pt>
                      <c:pt idx="3">
                        <c:v>433.6</c:v>
                      </c:pt>
                      <c:pt idx="4">
                        <c:v>476.2</c:v>
                      </c:pt>
                      <c:pt idx="5">
                        <c:v>510.5</c:v>
                      </c:pt>
                      <c:pt idx="6">
                        <c:v>517.9</c:v>
                      </c:pt>
                      <c:pt idx="7">
                        <c:v>550.79999999999995</c:v>
                      </c:pt>
                      <c:pt idx="8">
                        <c:v>558.4</c:v>
                      </c:pt>
                      <c:pt idx="9">
                        <c:v>543</c:v>
                      </c:pt>
                      <c:pt idx="10">
                        <c:v>523.4</c:v>
                      </c:pt>
                      <c:pt idx="11">
                        <c:v>592.9</c:v>
                      </c:pt>
                      <c:pt idx="12">
                        <c:v>552.4</c:v>
                      </c:pt>
                    </c:numCache>
                  </c:numRef>
                </c:val>
                <c:smooth val="0"/>
                <c:extLst xmlns:c15="http://schemas.microsoft.com/office/drawing/2012/chart">
                  <c:ext xmlns:c16="http://schemas.microsoft.com/office/drawing/2014/chart" uri="{C3380CC4-5D6E-409C-BE32-E72D297353CC}">
                    <c16:uniqueId val="{00000007-0BEA-4B39-872D-559B69498F7A}"/>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volume!$A$9</c15:sqref>
                        </c15:formulaRef>
                      </c:ext>
                    </c:extLst>
                    <c:strCache>
                      <c:ptCount val="1"/>
                      <c:pt idx="0">
                        <c:v>Coffee, tea, and spices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volume!$B$9:$N$9</c15:sqref>
                        </c15:formulaRef>
                      </c:ext>
                    </c:extLst>
                    <c:numCache>
                      <c:formatCode>#,##0.0</c:formatCode>
                      <c:ptCount val="13"/>
                      <c:pt idx="0">
                        <c:v>1894.6</c:v>
                      </c:pt>
                      <c:pt idx="1">
                        <c:v>2015</c:v>
                      </c:pt>
                      <c:pt idx="2">
                        <c:v>2018.8</c:v>
                      </c:pt>
                      <c:pt idx="3">
                        <c:v>2087</c:v>
                      </c:pt>
                      <c:pt idx="4">
                        <c:v>2112.4</c:v>
                      </c:pt>
                      <c:pt idx="5">
                        <c:v>2161</c:v>
                      </c:pt>
                      <c:pt idx="6">
                        <c:v>2235.8000000000002</c:v>
                      </c:pt>
                      <c:pt idx="7">
                        <c:v>2276.1999999999998</c:v>
                      </c:pt>
                      <c:pt idx="8">
                        <c:v>2236.8000000000002</c:v>
                      </c:pt>
                      <c:pt idx="9">
                        <c:v>2371.9</c:v>
                      </c:pt>
                      <c:pt idx="10">
                        <c:v>2254.6</c:v>
                      </c:pt>
                      <c:pt idx="11">
                        <c:v>2344.5</c:v>
                      </c:pt>
                      <c:pt idx="12">
                        <c:v>2414</c:v>
                      </c:pt>
                    </c:numCache>
                  </c:numRef>
                </c:val>
                <c:smooth val="0"/>
                <c:extLst xmlns:c15="http://schemas.microsoft.com/office/drawing/2012/chart">
                  <c:ext xmlns:c16="http://schemas.microsoft.com/office/drawing/2014/chart" uri="{C3380CC4-5D6E-409C-BE32-E72D297353CC}">
                    <c16:uniqueId val="{00000008-0BEA-4B39-872D-559B69498F7A}"/>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volume!$A$10</c15:sqref>
                        </c15:formulaRef>
                      </c:ext>
                    </c:extLst>
                    <c:strCache>
                      <c:ptCount val="1"/>
                      <c:pt idx="0">
                        <c:v>Grains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volume!$B$10:$N$10</c15:sqref>
                        </c15:formulaRef>
                      </c:ext>
                    </c:extLst>
                    <c:numCache>
                      <c:formatCode>#,##0.0</c:formatCode>
                      <c:ptCount val="13"/>
                      <c:pt idx="0">
                        <c:v>8643</c:v>
                      </c:pt>
                      <c:pt idx="1">
                        <c:v>8586.7999999999993</c:v>
                      </c:pt>
                      <c:pt idx="2">
                        <c:v>10689.8</c:v>
                      </c:pt>
                      <c:pt idx="3">
                        <c:v>13034.1</c:v>
                      </c:pt>
                      <c:pt idx="4">
                        <c:v>11364.5</c:v>
                      </c:pt>
                      <c:pt idx="5">
                        <c:v>10991.5</c:v>
                      </c:pt>
                      <c:pt idx="6">
                        <c:v>10994.5</c:v>
                      </c:pt>
                      <c:pt idx="7">
                        <c:v>11854.3</c:v>
                      </c:pt>
                      <c:pt idx="8">
                        <c:v>12212.8</c:v>
                      </c:pt>
                      <c:pt idx="9">
                        <c:v>11464.7</c:v>
                      </c:pt>
                      <c:pt idx="10">
                        <c:v>11799.4</c:v>
                      </c:pt>
                      <c:pt idx="11">
                        <c:v>11319</c:v>
                      </c:pt>
                      <c:pt idx="12">
                        <c:v>12586.6</c:v>
                      </c:pt>
                    </c:numCache>
                  </c:numRef>
                </c:val>
                <c:smooth val="0"/>
                <c:extLst xmlns:c15="http://schemas.microsoft.com/office/drawing/2012/chart">
                  <c:ext xmlns:c16="http://schemas.microsoft.com/office/drawing/2014/chart" uri="{C3380CC4-5D6E-409C-BE32-E72D297353CC}">
                    <c16:uniqueId val="{00000009-0BEA-4B39-872D-559B69498F7A}"/>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volume!$A$11</c15:sqref>
                        </c15:formulaRef>
                      </c:ext>
                    </c:extLst>
                    <c:strCache>
                      <c:ptCount val="1"/>
                      <c:pt idx="0">
                        <c:v>Vegetable oils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volume!$B$11:$N$11</c15:sqref>
                        </c15:formulaRef>
                      </c:ext>
                    </c:extLst>
                    <c:numCache>
                      <c:formatCode>#,##0.0</c:formatCode>
                      <c:ptCount val="13"/>
                      <c:pt idx="0">
                        <c:v>4583.6000000000004</c:v>
                      </c:pt>
                      <c:pt idx="1">
                        <c:v>5229.3999999999996</c:v>
                      </c:pt>
                      <c:pt idx="2">
                        <c:v>5012.8</c:v>
                      </c:pt>
                      <c:pt idx="3">
                        <c:v>6278.5</c:v>
                      </c:pt>
                      <c:pt idx="4">
                        <c:v>7507.7</c:v>
                      </c:pt>
                      <c:pt idx="5">
                        <c:v>6017.8</c:v>
                      </c:pt>
                      <c:pt idx="6">
                        <c:v>6198.2</c:v>
                      </c:pt>
                      <c:pt idx="7">
                        <c:v>6399.9</c:v>
                      </c:pt>
                      <c:pt idx="8">
                        <c:v>6281.9</c:v>
                      </c:pt>
                      <c:pt idx="9">
                        <c:v>6149.8</c:v>
                      </c:pt>
                      <c:pt idx="10">
                        <c:v>6219.9</c:v>
                      </c:pt>
                      <c:pt idx="11">
                        <c:v>6718.8</c:v>
                      </c:pt>
                      <c:pt idx="12">
                        <c:v>7192.3</c:v>
                      </c:pt>
                    </c:numCache>
                  </c:numRef>
                </c:val>
                <c:smooth val="0"/>
                <c:extLst xmlns:c15="http://schemas.microsoft.com/office/drawing/2012/chart">
                  <c:ext xmlns:c16="http://schemas.microsoft.com/office/drawing/2014/chart" uri="{C3380CC4-5D6E-409C-BE32-E72D297353CC}">
                    <c16:uniqueId val="{0000000A-0BEA-4B39-872D-559B69498F7A}"/>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volume!$A$12</c15:sqref>
                        </c15:formulaRef>
                      </c:ext>
                    </c:extLst>
                    <c:strCache>
                      <c:ptCount val="1"/>
                      <c:pt idx="0">
                        <c:v>Sugar and candy</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volume!$B$12:$N$12</c15:sqref>
                        </c15:formulaRef>
                      </c:ext>
                    </c:extLst>
                    <c:numCache>
                      <c:formatCode>#,##0.0</c:formatCode>
                      <c:ptCount val="13"/>
                      <c:pt idx="0">
                        <c:v>4003.4</c:v>
                      </c:pt>
                      <c:pt idx="1">
                        <c:v>4569.6000000000004</c:v>
                      </c:pt>
                      <c:pt idx="2">
                        <c:v>4119.3</c:v>
                      </c:pt>
                      <c:pt idx="3">
                        <c:v>4048.2</c:v>
                      </c:pt>
                      <c:pt idx="4">
                        <c:v>4268.5</c:v>
                      </c:pt>
                      <c:pt idx="5">
                        <c:v>4454</c:v>
                      </c:pt>
                      <c:pt idx="6">
                        <c:v>4374.7</c:v>
                      </c:pt>
                      <c:pt idx="7">
                        <c:v>4111.8999999999996</c:v>
                      </c:pt>
                      <c:pt idx="8">
                        <c:v>4193.2</c:v>
                      </c:pt>
                      <c:pt idx="9">
                        <c:v>4304.8999999999996</c:v>
                      </c:pt>
                      <c:pt idx="10">
                        <c:v>4957.3</c:v>
                      </c:pt>
                      <c:pt idx="11">
                        <c:v>4538.8</c:v>
                      </c:pt>
                      <c:pt idx="12">
                        <c:v>4900</c:v>
                      </c:pt>
                    </c:numCache>
                  </c:numRef>
                </c:val>
                <c:smooth val="0"/>
                <c:extLst xmlns:c15="http://schemas.microsoft.com/office/drawing/2012/chart">
                  <c:ext xmlns:c16="http://schemas.microsoft.com/office/drawing/2014/chart" uri="{C3380CC4-5D6E-409C-BE32-E72D297353CC}">
                    <c16:uniqueId val="{0000000B-0BEA-4B39-872D-559B69498F7A}"/>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volume!$A$14</c15:sqref>
                        </c15:formulaRef>
                      </c:ext>
                    </c:extLst>
                    <c:strCache>
                      <c:ptCount val="1"/>
                      <c:pt idx="0">
                        <c:v>Other edible products </c:v>
                      </c:pt>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volume!$B$14:$N$14</c15:sqref>
                        </c15:formulaRef>
                      </c:ext>
                    </c:extLst>
                    <c:numCache>
                      <c:formatCode>#,##0.0</c:formatCode>
                      <c:ptCount val="13"/>
                      <c:pt idx="0">
                        <c:v>2027.7</c:v>
                      </c:pt>
                      <c:pt idx="1">
                        <c:v>2222.3000000000002</c:v>
                      </c:pt>
                      <c:pt idx="2">
                        <c:v>2258.9</c:v>
                      </c:pt>
                      <c:pt idx="3">
                        <c:v>2342.6999999999998</c:v>
                      </c:pt>
                      <c:pt idx="4">
                        <c:v>2459.4</c:v>
                      </c:pt>
                      <c:pt idx="5">
                        <c:v>2396</c:v>
                      </c:pt>
                      <c:pt idx="6">
                        <c:v>2432.6999999999998</c:v>
                      </c:pt>
                      <c:pt idx="7">
                        <c:v>2250.1</c:v>
                      </c:pt>
                      <c:pt idx="8">
                        <c:v>2420.6</c:v>
                      </c:pt>
                      <c:pt idx="9">
                        <c:v>2437.6</c:v>
                      </c:pt>
                      <c:pt idx="10">
                        <c:v>2689.8</c:v>
                      </c:pt>
                      <c:pt idx="11">
                        <c:v>3079.1</c:v>
                      </c:pt>
                      <c:pt idx="12">
                        <c:v>4338</c:v>
                      </c:pt>
                    </c:numCache>
                  </c:numRef>
                </c:val>
                <c:smooth val="0"/>
                <c:extLst xmlns:c15="http://schemas.microsoft.com/office/drawing/2012/chart">
                  <c:ext xmlns:c16="http://schemas.microsoft.com/office/drawing/2014/chart" uri="{C3380CC4-5D6E-409C-BE32-E72D297353CC}">
                    <c16:uniqueId val="{0000000C-0BEA-4B39-872D-559B69498F7A}"/>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volume!$A$15</c15:sqref>
                        </c15:formulaRef>
                      </c:ext>
                    </c:extLst>
                    <c:strCache>
                      <c:ptCount val="1"/>
                      <c:pt idx="0">
                        <c:v>Beverages </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cat>
                  <c:strRef>
                    <c:extLst xmlns:c15="http://schemas.microsoft.com/office/drawing/2012/chart">
                      <c:ext xmlns:c15="http://schemas.microsoft.com/office/drawing/2012/chart" uri="{02D57815-91ED-43cb-92C2-25804820EDAC}">
                        <c15:formulaRef>
                          <c15:sqref>volume!$B$1:$N$1</c15:sqref>
                        </c15:formulaRef>
                      </c:ext>
                    </c:extLst>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strCache>
                  </c:strRef>
                </c:cat>
                <c:val>
                  <c:numRef>
                    <c:extLst xmlns:c15="http://schemas.microsoft.com/office/drawing/2012/chart">
                      <c:ext xmlns:c15="http://schemas.microsoft.com/office/drawing/2012/chart" uri="{02D57815-91ED-43cb-92C2-25804820EDAC}">
                        <c15:formulaRef>
                          <c15:sqref>volume!$B$15:$N$15</c15:sqref>
                        </c15:formulaRef>
                      </c:ext>
                    </c:extLst>
                    <c:numCache>
                      <c:formatCode>#,##0.0</c:formatCode>
                      <c:ptCount val="13"/>
                      <c:pt idx="0">
                        <c:v>5348.6</c:v>
                      </c:pt>
                      <c:pt idx="1">
                        <c:v>5563.5</c:v>
                      </c:pt>
                      <c:pt idx="2">
                        <c:v>5991</c:v>
                      </c:pt>
                      <c:pt idx="3">
                        <c:v>5946.4</c:v>
                      </c:pt>
                      <c:pt idx="4">
                        <c:v>6226.6</c:v>
                      </c:pt>
                      <c:pt idx="5">
                        <c:v>6721.6</c:v>
                      </c:pt>
                      <c:pt idx="6">
                        <c:v>7181.2</c:v>
                      </c:pt>
                      <c:pt idx="7">
                        <c:v>8234</c:v>
                      </c:pt>
                      <c:pt idx="8">
                        <c:v>8224.2000000000007</c:v>
                      </c:pt>
                      <c:pt idx="9">
                        <c:v>8336.4</c:v>
                      </c:pt>
                      <c:pt idx="10">
                        <c:v>8943.1</c:v>
                      </c:pt>
                      <c:pt idx="11">
                        <c:v>10006.700000000001</c:v>
                      </c:pt>
                      <c:pt idx="12">
                        <c:v>7399.4</c:v>
                      </c:pt>
                    </c:numCache>
                  </c:numRef>
                </c:val>
                <c:smooth val="0"/>
                <c:extLst xmlns:c15="http://schemas.microsoft.com/office/drawing/2012/chart">
                  <c:ext xmlns:c16="http://schemas.microsoft.com/office/drawing/2014/chart" uri="{C3380CC4-5D6E-409C-BE32-E72D297353CC}">
                    <c16:uniqueId val="{0000000D-0BEA-4B39-872D-559B69498F7A}"/>
                  </c:ext>
                </c:extLst>
              </c15:ser>
            </c15:filteredLineSeries>
          </c:ext>
        </c:extLst>
      </c:lineChart>
      <c:catAx>
        <c:axId val="204375456"/>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788768"/>
        <c:crosses val="max"/>
        <c:auto val="1"/>
        <c:lblAlgn val="ctr"/>
        <c:lblOffset val="100"/>
        <c:noMultiLvlLbl val="0"/>
      </c:catAx>
      <c:valAx>
        <c:axId val="2317887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75456"/>
        <c:crosses val="autoZero"/>
        <c:crossBetween val="between"/>
      </c:valAx>
      <c:spPr>
        <a:noFill/>
        <a:ln>
          <a:noFill/>
        </a:ln>
        <a:effectLst/>
      </c:spPr>
    </c:plotArea>
    <c:legend>
      <c:legendPos val="b"/>
      <c:overlay val="0"/>
      <c:spPr>
        <a:noFill/>
        <a:ln>
          <a:solidFill>
            <a:srgbClr val="7030A0">
              <a:alpha val="97000"/>
            </a:srgb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Kolapalli, Purushotham Karthik</dc:creator>
  <cp:keywords/>
  <dc:description/>
  <cp:lastModifiedBy>Kolapalli, Purushotham Karthik</cp:lastModifiedBy>
  <cp:revision>2</cp:revision>
  <dcterms:created xsi:type="dcterms:W3CDTF">2024-04-29T21:27:00Z</dcterms:created>
  <dcterms:modified xsi:type="dcterms:W3CDTF">2024-04-29T23:19:00Z</dcterms:modified>
</cp:coreProperties>
</file>