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com.runner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org.testng.Assert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com.pageobject.AboutUs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com.pageobject.FeesAndPayment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com.pageobject.GiftCards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com.pageobject.HomePage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com.pageobject.LoginPage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com.pageobject.SearchPage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com.pageobject.Shipping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com.pageobject.SofaPage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com.pageobject.StudyClass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com.pageobject.TVPage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com.utilities.BaseClass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BaseClass</w:t>
      </w:r>
      <w:proofErr w:type="spellEnd"/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@Test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"Starting the Browser"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"website is up and running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HomePage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HP</w:t>
      </w:r>
      <w:r>
        <w:rPr>
          <w:rFonts w:ascii="Consolas" w:hAnsi="Consolas" w:cs="Consolas"/>
          <w:color w:val="000000"/>
          <w:sz w:val="24"/>
          <w:szCs w:val="24"/>
        </w:rPr>
        <w:t>.icon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HP</w:t>
      </w:r>
      <w:r>
        <w:rPr>
          <w:rFonts w:ascii="Consolas" w:hAnsi="Consolas" w:cs="Consolas"/>
          <w:color w:val="000000"/>
          <w:sz w:val="24"/>
          <w:szCs w:val="24"/>
        </w:rPr>
        <w:t>.Login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"Successfully entered into the Website"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"Signed up"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"Processing of Signup"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"Signed up done"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.createTest(</w:t>
      </w:r>
      <w:r>
        <w:rPr>
          <w:rFonts w:ascii="Consolas" w:hAnsi="Consolas" w:cs="Consolas"/>
          <w:color w:val="2A00FF"/>
          <w:sz w:val="24"/>
          <w:szCs w:val="24"/>
        </w:rPr>
        <w:t>"Log in Page"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"Login is Processing"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LoginPage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LP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LoginPage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LP</w:t>
      </w:r>
      <w:r>
        <w:rPr>
          <w:rFonts w:ascii="Consolas" w:hAnsi="Consolas" w:cs="Consolas"/>
          <w:color w:val="000000"/>
          <w:sz w:val="24"/>
          <w:szCs w:val="24"/>
        </w:rPr>
        <w:t>.eMailID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>, 0, 0));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LP</w:t>
      </w:r>
      <w:r>
        <w:rPr>
          <w:rFonts w:ascii="Consolas" w:hAnsi="Consolas" w:cs="Consolas"/>
          <w:color w:val="000000"/>
          <w:sz w:val="24"/>
          <w:szCs w:val="24"/>
        </w:rPr>
        <w:t>.password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>, 0, 1));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LP</w:t>
      </w:r>
      <w:r>
        <w:rPr>
          <w:rFonts w:ascii="Consolas" w:hAnsi="Consolas" w:cs="Consolas"/>
          <w:color w:val="000000"/>
          <w:sz w:val="24"/>
          <w:szCs w:val="24"/>
        </w:rPr>
        <w:t>.enter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"Login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"Search page"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"Entering Something in search bar"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HP</w:t>
      </w:r>
      <w:r>
        <w:rPr>
          <w:rFonts w:ascii="Consolas" w:hAnsi="Consolas" w:cs="Consolas"/>
          <w:color w:val="000000"/>
          <w:sz w:val="24"/>
          <w:szCs w:val="24"/>
        </w:rPr>
        <w:t>.search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"study table"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HP</w:t>
      </w:r>
      <w:r>
        <w:rPr>
          <w:rFonts w:ascii="Consolas" w:hAnsi="Consolas" w:cs="Consolas"/>
          <w:color w:val="000000"/>
          <w:sz w:val="24"/>
          <w:szCs w:val="24"/>
        </w:rPr>
        <w:t>.searchIcon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"Submitted the study table in search bar"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"Opened the table Page"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SearchPage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SP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SearchPage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SP</w:t>
      </w:r>
      <w:r>
        <w:rPr>
          <w:rFonts w:ascii="Consolas" w:hAnsi="Consolas" w:cs="Consolas"/>
          <w:color w:val="000000"/>
          <w:sz w:val="24"/>
          <w:szCs w:val="24"/>
        </w:rPr>
        <w:t>.table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"Search Page Done"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"Study Link"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"clicking on study link"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SP</w:t>
      </w:r>
      <w:r>
        <w:rPr>
          <w:rFonts w:ascii="Consolas" w:hAnsi="Consolas" w:cs="Consolas"/>
          <w:color w:val="000000"/>
          <w:sz w:val="24"/>
          <w:szCs w:val="24"/>
        </w:rPr>
        <w:t>.study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SP</w:t>
      </w:r>
      <w:r>
        <w:rPr>
          <w:rFonts w:ascii="Consolas" w:hAnsi="Consolas" w:cs="Consolas"/>
          <w:color w:val="000000"/>
          <w:sz w:val="24"/>
          <w:szCs w:val="24"/>
        </w:rPr>
        <w:t>.officeTable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StudyClass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StudyClass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.tableVerify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2A00FF"/>
          <w:sz w:val="24"/>
          <w:szCs w:val="24"/>
        </w:rPr>
        <w:t>"Office Tables"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"verification Done"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log=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</w:rPr>
        <w:t>report.createTest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("Sales Page");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log.info(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"clicking on Sales");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SC.sales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SC.sofaBeds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</w:rPr>
        <w:t>SB.sofabVerify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Assert.assertEquals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</w:rPr>
        <w:t>SB.sofabVerify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(),"Sofa Beds");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log.pass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"Sales Page is Done");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SofaPage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SofaPage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"Fees and Payments"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"clicking on Fees and Payments"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.feesandpayment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FeesAndPayment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FP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FeesAndPayment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FP</w:t>
      </w:r>
      <w:r>
        <w:rPr>
          <w:rFonts w:ascii="Consolas" w:hAnsi="Consolas" w:cs="Consolas"/>
          <w:color w:val="000000"/>
          <w:sz w:val="24"/>
          <w:szCs w:val="24"/>
        </w:rPr>
        <w:t>.FAPVerify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</w:t>
      </w:r>
      <w:r>
        <w:rPr>
          <w:rFonts w:ascii="Consolas" w:hAnsi="Consolas" w:cs="Consolas"/>
          <w:color w:val="2A00FF"/>
          <w:sz w:val="24"/>
          <w:szCs w:val="24"/>
        </w:rPr>
        <w:t>"FEES AND PAYMENT OPTIONS"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"Fees and Payments Page is Done"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"Gift Cards"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"clicking on Gift Cards"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FP</w:t>
      </w:r>
      <w:r>
        <w:rPr>
          <w:rFonts w:ascii="Consolas" w:hAnsi="Consolas" w:cs="Consolas"/>
          <w:color w:val="000000"/>
          <w:sz w:val="24"/>
          <w:szCs w:val="24"/>
        </w:rPr>
        <w:t>.giftCards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).click(); 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GiftCards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GiftCards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.gcVerify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</w:t>
      </w:r>
      <w:r>
        <w:rPr>
          <w:rFonts w:ascii="Consolas" w:hAnsi="Consolas" w:cs="Consolas"/>
          <w:color w:val="2A00FF"/>
          <w:sz w:val="24"/>
          <w:szCs w:val="24"/>
        </w:rPr>
        <w:t>"1. First, choose an occasion"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Gift Card Page is Done"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"About Us"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"clicking on About us"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.aboutUs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().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AboutUs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AU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AboutUs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AU</w:t>
      </w:r>
      <w:r>
        <w:rPr>
          <w:rFonts w:ascii="Consolas" w:hAnsi="Consolas" w:cs="Consolas"/>
          <w:color w:val="000000"/>
          <w:sz w:val="24"/>
          <w:szCs w:val="24"/>
        </w:rPr>
        <w:t>.aboutVerify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().contains(</w:t>
      </w:r>
      <w:r>
        <w:rPr>
          <w:rFonts w:ascii="Consolas" w:hAnsi="Consolas" w:cs="Consolas"/>
          <w:color w:val="2A00FF"/>
          <w:sz w:val="24"/>
          <w:szCs w:val="24"/>
        </w:rPr>
        <w:t>"Honesty &amp; Transparency"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"About us Page is Done"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"Shipping &amp; Delivery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Shipping </w:t>
      </w:r>
      <w:r>
        <w:rPr>
          <w:rFonts w:ascii="Consolas" w:hAnsi="Consolas" w:cs="Consolas"/>
          <w:color w:val="6A3E3E"/>
          <w:sz w:val="24"/>
          <w:szCs w:val="24"/>
        </w:rPr>
        <w:t>SH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Shipping(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SH</w:t>
      </w:r>
      <w:r>
        <w:rPr>
          <w:rFonts w:ascii="Consolas" w:hAnsi="Consolas" w:cs="Consolas"/>
          <w:color w:val="000000"/>
          <w:sz w:val="24"/>
          <w:szCs w:val="24"/>
        </w:rPr>
        <w:t>.shipping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SH</w:t>
      </w:r>
      <w:r>
        <w:rPr>
          <w:rFonts w:ascii="Consolas" w:hAnsi="Consolas" w:cs="Consolas"/>
          <w:color w:val="000000"/>
          <w:sz w:val="24"/>
          <w:szCs w:val="24"/>
        </w:rPr>
        <w:t>.shippingVerify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2A00FF"/>
          <w:sz w:val="24"/>
          <w:szCs w:val="24"/>
        </w:rPr>
        <w:t>"TERMS OF SHIPPING AND DELIVERY"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report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"TV Units"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AU</w:t>
      </w:r>
      <w:r>
        <w:rPr>
          <w:rFonts w:ascii="Consolas" w:hAnsi="Consolas" w:cs="Consolas"/>
          <w:color w:val="000000"/>
          <w:sz w:val="24"/>
          <w:szCs w:val="24"/>
        </w:rPr>
        <w:t>.tvunits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"clicking on TV unit"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TVPage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TP = new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TVPage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driver);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Assert.assertEquals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</w:rPr>
        <w:t>TP.tvUnitVerify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(), "TV Units");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"TV Units verified"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FrameWork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Done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9FA" w:rsidRDefault="002D59FA" w:rsidP="002D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2109" w:rsidRDefault="002D59FA" w:rsidP="002D59FA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C02109" w:rsidSect="00C0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9FA"/>
    <w:rsid w:val="002D59FA"/>
    <w:rsid w:val="00620D8E"/>
    <w:rsid w:val="00677397"/>
    <w:rsid w:val="00C02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Patnuri</dc:creator>
  <cp:lastModifiedBy>Karthik Patnuri</cp:lastModifiedBy>
  <cp:revision>1</cp:revision>
  <dcterms:created xsi:type="dcterms:W3CDTF">2022-05-18T15:07:00Z</dcterms:created>
  <dcterms:modified xsi:type="dcterms:W3CDTF">2022-05-18T16:16:00Z</dcterms:modified>
</cp:coreProperties>
</file>