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9B0D5" w14:textId="77777777" w:rsidR="005C5331" w:rsidRDefault="00747D2C">
      <w:r>
        <w:t>Logistic Regression</w:t>
      </w:r>
    </w:p>
    <w:p w14:paraId="1491B825" w14:textId="77777777" w:rsidR="00747D2C" w:rsidRDefault="00747D2C"/>
    <w:p w14:paraId="355211F9" w14:textId="77777777" w:rsidR="00747D2C" w:rsidRDefault="00747D2C">
      <w:proofErr w:type="gramStart"/>
      <w:r>
        <w:t>Example :</w:t>
      </w:r>
      <w:proofErr w:type="gramEnd"/>
      <w:r>
        <w:t xml:space="preserve"> </w:t>
      </w:r>
    </w:p>
    <w:p w14:paraId="28884F95" w14:textId="77777777" w:rsidR="00747D2C" w:rsidRDefault="00747D2C"/>
    <w:p w14:paraId="1061BD9B" w14:textId="77777777" w:rsidR="00747D2C" w:rsidRDefault="00747D2C">
      <w:r w:rsidRPr="00747D2C">
        <w:t>https://towardsdatascience.com/building-a-logistic-regression-in-python-step-by-step-becd4d56c9c8</w:t>
      </w:r>
      <w:bookmarkStart w:id="0" w:name="_GoBack"/>
      <w:bookmarkEnd w:id="0"/>
    </w:p>
    <w:sectPr w:rsidR="00747D2C" w:rsidSect="00D5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2C"/>
    <w:rsid w:val="00747D2C"/>
    <w:rsid w:val="00CE7251"/>
    <w:rsid w:val="00D5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3AB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nair</dc:creator>
  <cp:keywords/>
  <dc:description/>
  <cp:lastModifiedBy>rajan nair</cp:lastModifiedBy>
  <cp:revision>1</cp:revision>
  <dcterms:created xsi:type="dcterms:W3CDTF">2018-04-11T01:37:00Z</dcterms:created>
  <dcterms:modified xsi:type="dcterms:W3CDTF">2018-04-11T01:37:00Z</dcterms:modified>
</cp:coreProperties>
</file>