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8096" w14:textId="77777777" w:rsidR="005862AC" w:rsidRPr="005862AC" w:rsidRDefault="005862AC" w:rsidP="005862AC">
      <w:pPr>
        <w:ind w:left="360"/>
        <w:rPr>
          <w:rFonts w:ascii="Times New Roman" w:hAnsi="Times New Roman" w:cs="Times New Roman"/>
          <w:lang w:val="fr-FR"/>
        </w:rPr>
      </w:pPr>
      <w:r w:rsidRPr="005862AC">
        <w:rPr>
          <w:rFonts w:ascii="Times New Roman" w:hAnsi="Times New Roman" w:cs="Times New Roman"/>
          <w:lang w:val="fr-FR"/>
        </w:rPr>
        <w:t xml:space="preserve">Source: </w:t>
      </w:r>
      <w:hyperlink r:id="rId5" w:history="1">
        <w:r w:rsidRPr="005862AC">
          <w:rPr>
            <w:rStyle w:val="Hyperlink"/>
            <w:rFonts w:ascii="Times New Roman" w:hAnsi="Times New Roman" w:cs="Times New Roman"/>
            <w:lang w:val="fr-FR"/>
          </w:rPr>
          <w:t>https://www.youtube.com/watch?v=XUkNR-JfHwo</w:t>
        </w:r>
      </w:hyperlink>
      <w:r w:rsidRPr="005862AC">
        <w:rPr>
          <w:rFonts w:ascii="Times New Roman" w:hAnsi="Times New Roman" w:cs="Times New Roman"/>
          <w:lang w:val="fr-FR"/>
        </w:rPr>
        <w:t xml:space="preserve"> </w:t>
      </w:r>
    </w:p>
    <w:p w14:paraId="3F3D5582" w14:textId="77777777" w:rsidR="005862AC" w:rsidRPr="005862AC" w:rsidRDefault="005862AC" w:rsidP="005862AC">
      <w:pPr>
        <w:ind w:left="360"/>
        <w:rPr>
          <w:rFonts w:ascii="Times New Roman" w:hAnsi="Times New Roman" w:cs="Times New Roman"/>
          <w:lang w:val="fr-FR"/>
        </w:rPr>
      </w:pPr>
    </w:p>
    <w:p w14:paraId="5E63710D" w14:textId="263AF7B3" w:rsidR="005862AC" w:rsidRPr="005862AC" w:rsidRDefault="005862AC" w:rsidP="005862AC">
      <w:pPr>
        <w:pStyle w:val="Heading1"/>
        <w:jc w:val="center"/>
        <w:rPr>
          <w:rFonts w:ascii="Times New Roman" w:hAnsi="Times New Roman" w:cs="Times New Roman"/>
          <w:lang w:val="fr-FR"/>
        </w:rPr>
      </w:pPr>
      <w:r w:rsidRPr="005862AC">
        <w:rPr>
          <w:rFonts w:ascii="Times New Roman" w:hAnsi="Times New Roman" w:cs="Times New Roman"/>
          <w:lang w:val="fr-FR"/>
        </w:rPr>
        <w:t xml:space="preserve">SAAS </w:t>
      </w:r>
      <w:proofErr w:type="spellStart"/>
      <w:r w:rsidRPr="005862AC">
        <w:rPr>
          <w:rFonts w:ascii="Times New Roman" w:hAnsi="Times New Roman" w:cs="Times New Roman"/>
          <w:lang w:val="fr-FR"/>
        </w:rPr>
        <w:t>Development</w:t>
      </w:r>
      <w:proofErr w:type="spellEnd"/>
    </w:p>
    <w:p w14:paraId="27F4DBA9"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Based on modern development standards for 2026, building a successful Software as a Service (SaaS) platform requires checking multiple critical layers—from your core technical architecture to monetization and monitoring.</w:t>
      </w:r>
    </w:p>
    <w:p w14:paraId="779BB75C"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Here is a comprehensive checklist of the key points you need to address when building a SaaS platform:</w:t>
      </w:r>
    </w:p>
    <w:p w14:paraId="2BD643E0"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1. Core Architecture &amp; Routing</w:t>
      </w:r>
    </w:p>
    <w:p w14:paraId="55F6C12A" w14:textId="77777777" w:rsidR="005862AC" w:rsidRPr="005862AC" w:rsidRDefault="005862AC" w:rsidP="005862AC">
      <w:pPr>
        <w:numPr>
          <w:ilvl w:val="0"/>
          <w:numId w:val="2"/>
        </w:numPr>
        <w:rPr>
          <w:rFonts w:ascii="Times New Roman" w:hAnsi="Times New Roman" w:cs="Times New Roman"/>
        </w:rPr>
      </w:pPr>
      <w:r w:rsidRPr="005862AC">
        <w:rPr>
          <w:rFonts w:ascii="Times New Roman" w:hAnsi="Times New Roman" w:cs="Times New Roman"/>
          <w:b/>
          <w:bCs/>
        </w:rPr>
        <w:t>Framework Selection:</w:t>
      </w:r>
      <w:r w:rsidRPr="005862AC">
        <w:rPr>
          <w:rFonts w:ascii="Times New Roman" w:hAnsi="Times New Roman" w:cs="Times New Roman"/>
        </w:rPr>
        <w:t xml:space="preserve"> Utilize a robust, scalable framework (like Next.js) that supports hybrid rendering (Server Components for SEO and speed, Client Components for interactivity).</w:t>
      </w:r>
    </w:p>
    <w:p w14:paraId="765D4B76" w14:textId="77777777" w:rsidR="005862AC" w:rsidRPr="005862AC" w:rsidRDefault="005862AC" w:rsidP="005862AC">
      <w:pPr>
        <w:numPr>
          <w:ilvl w:val="0"/>
          <w:numId w:val="2"/>
        </w:numPr>
        <w:rPr>
          <w:rFonts w:ascii="Times New Roman" w:hAnsi="Times New Roman" w:cs="Times New Roman"/>
        </w:rPr>
      </w:pPr>
      <w:r w:rsidRPr="005862AC">
        <w:rPr>
          <w:rFonts w:ascii="Times New Roman" w:hAnsi="Times New Roman" w:cs="Times New Roman"/>
          <w:b/>
          <w:bCs/>
        </w:rPr>
        <w:t>Routing Structure:</w:t>
      </w:r>
      <w:r w:rsidRPr="005862AC">
        <w:rPr>
          <w:rFonts w:ascii="Times New Roman" w:hAnsi="Times New Roman" w:cs="Times New Roman"/>
        </w:rPr>
        <w:t xml:space="preserve"> Plan your application routes carefully. You will need:</w:t>
      </w:r>
    </w:p>
    <w:p w14:paraId="7424DA96" w14:textId="77777777" w:rsidR="005862AC" w:rsidRPr="005862AC" w:rsidRDefault="005862AC" w:rsidP="005862AC">
      <w:pPr>
        <w:numPr>
          <w:ilvl w:val="1"/>
          <w:numId w:val="2"/>
        </w:numPr>
        <w:rPr>
          <w:rFonts w:ascii="Times New Roman" w:hAnsi="Times New Roman" w:cs="Times New Roman"/>
        </w:rPr>
      </w:pPr>
      <w:r w:rsidRPr="005862AC">
        <w:rPr>
          <w:rFonts w:ascii="Times New Roman" w:hAnsi="Times New Roman" w:cs="Times New Roman"/>
          <w:b/>
          <w:bCs/>
        </w:rPr>
        <w:t>Public Routes:</w:t>
      </w:r>
      <w:r w:rsidRPr="005862AC">
        <w:rPr>
          <w:rFonts w:ascii="Times New Roman" w:hAnsi="Times New Roman" w:cs="Times New Roman"/>
        </w:rPr>
        <w:t xml:space="preserve"> Landing pages, marketing info, pricing pages, and documentation.</w:t>
      </w:r>
    </w:p>
    <w:p w14:paraId="44E29BE9" w14:textId="77777777" w:rsidR="005862AC" w:rsidRPr="005862AC" w:rsidRDefault="005862AC" w:rsidP="005862AC">
      <w:pPr>
        <w:numPr>
          <w:ilvl w:val="1"/>
          <w:numId w:val="2"/>
        </w:numPr>
        <w:rPr>
          <w:rFonts w:ascii="Times New Roman" w:hAnsi="Times New Roman" w:cs="Times New Roman"/>
        </w:rPr>
      </w:pPr>
      <w:r w:rsidRPr="005862AC">
        <w:rPr>
          <w:rFonts w:ascii="Times New Roman" w:hAnsi="Times New Roman" w:cs="Times New Roman"/>
          <w:b/>
          <w:bCs/>
        </w:rPr>
        <w:t>Protected Routes:</w:t>
      </w:r>
      <w:r w:rsidRPr="005862AC">
        <w:rPr>
          <w:rFonts w:ascii="Times New Roman" w:hAnsi="Times New Roman" w:cs="Times New Roman"/>
        </w:rPr>
        <w:t xml:space="preserve"> User dashboards, settings, and application-specific workspaces.</w:t>
      </w:r>
    </w:p>
    <w:p w14:paraId="44841761" w14:textId="77777777" w:rsidR="005862AC" w:rsidRPr="005862AC" w:rsidRDefault="005862AC" w:rsidP="005862AC">
      <w:pPr>
        <w:numPr>
          <w:ilvl w:val="1"/>
          <w:numId w:val="2"/>
        </w:numPr>
        <w:rPr>
          <w:rFonts w:ascii="Times New Roman" w:hAnsi="Times New Roman" w:cs="Times New Roman"/>
        </w:rPr>
      </w:pPr>
      <w:r w:rsidRPr="005862AC">
        <w:rPr>
          <w:rFonts w:ascii="Times New Roman" w:hAnsi="Times New Roman" w:cs="Times New Roman"/>
          <w:b/>
          <w:bCs/>
        </w:rPr>
        <w:t>Authentication Routes:</w:t>
      </w:r>
      <w:r w:rsidRPr="005862AC">
        <w:rPr>
          <w:rFonts w:ascii="Times New Roman" w:hAnsi="Times New Roman" w:cs="Times New Roman"/>
        </w:rPr>
        <w:t xml:space="preserve"> Dedicated pages for sign-in and sign-up flows.</w:t>
      </w:r>
    </w:p>
    <w:p w14:paraId="1A81C6FF"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2. Authentication &amp; User Management</w:t>
      </w:r>
    </w:p>
    <w:p w14:paraId="7FBBE78B" w14:textId="77777777" w:rsidR="005862AC" w:rsidRPr="005862AC" w:rsidRDefault="005862AC" w:rsidP="005862AC">
      <w:pPr>
        <w:numPr>
          <w:ilvl w:val="0"/>
          <w:numId w:val="3"/>
        </w:numPr>
        <w:rPr>
          <w:rFonts w:ascii="Times New Roman" w:hAnsi="Times New Roman" w:cs="Times New Roman"/>
        </w:rPr>
      </w:pPr>
      <w:r w:rsidRPr="005862AC">
        <w:rPr>
          <w:rFonts w:ascii="Times New Roman" w:hAnsi="Times New Roman" w:cs="Times New Roman"/>
          <w:b/>
          <w:bCs/>
        </w:rPr>
        <w:t>Secure Authentication:</w:t>
      </w:r>
      <w:r w:rsidRPr="005862AC">
        <w:rPr>
          <w:rFonts w:ascii="Times New Roman" w:hAnsi="Times New Roman" w:cs="Times New Roman"/>
        </w:rPr>
        <w:t xml:space="preserve"> Implement robust auth using established providers (like </w:t>
      </w:r>
      <w:proofErr w:type="spellStart"/>
      <w:r w:rsidRPr="005862AC">
        <w:rPr>
          <w:rFonts w:ascii="Times New Roman" w:hAnsi="Times New Roman" w:cs="Times New Roman"/>
        </w:rPr>
        <w:t>Supabase</w:t>
      </w:r>
      <w:proofErr w:type="spellEnd"/>
      <w:r w:rsidRPr="005862AC">
        <w:rPr>
          <w:rFonts w:ascii="Times New Roman" w:hAnsi="Times New Roman" w:cs="Times New Roman"/>
        </w:rPr>
        <w:t xml:space="preserve"> Auth, Clerk, or Kinde).</w:t>
      </w:r>
    </w:p>
    <w:p w14:paraId="66AEC790" w14:textId="77777777" w:rsidR="005862AC" w:rsidRPr="005862AC" w:rsidRDefault="005862AC" w:rsidP="005862AC">
      <w:pPr>
        <w:numPr>
          <w:ilvl w:val="0"/>
          <w:numId w:val="3"/>
        </w:numPr>
        <w:rPr>
          <w:rFonts w:ascii="Times New Roman" w:hAnsi="Times New Roman" w:cs="Times New Roman"/>
        </w:rPr>
      </w:pPr>
      <w:r w:rsidRPr="005862AC">
        <w:rPr>
          <w:rFonts w:ascii="Times New Roman" w:hAnsi="Times New Roman" w:cs="Times New Roman"/>
          <w:b/>
          <w:bCs/>
        </w:rPr>
        <w:t>Social Logins (OAuth):</w:t>
      </w:r>
      <w:r w:rsidRPr="005862AC">
        <w:rPr>
          <w:rFonts w:ascii="Times New Roman" w:hAnsi="Times New Roman" w:cs="Times New Roman"/>
        </w:rPr>
        <w:t xml:space="preserve"> Provide frictionless onboarding by offering "Continue with Google" or GitHub options.</w:t>
      </w:r>
    </w:p>
    <w:p w14:paraId="5A2ADA1E" w14:textId="77777777" w:rsidR="005862AC" w:rsidRPr="005862AC" w:rsidRDefault="005862AC" w:rsidP="005862AC">
      <w:pPr>
        <w:numPr>
          <w:ilvl w:val="0"/>
          <w:numId w:val="3"/>
        </w:numPr>
        <w:rPr>
          <w:rFonts w:ascii="Times New Roman" w:hAnsi="Times New Roman" w:cs="Times New Roman"/>
        </w:rPr>
      </w:pPr>
      <w:r w:rsidRPr="005862AC">
        <w:rPr>
          <w:rFonts w:ascii="Times New Roman" w:hAnsi="Times New Roman" w:cs="Times New Roman"/>
          <w:b/>
          <w:bCs/>
        </w:rPr>
        <w:t>Session &amp; Protected Middleware:</w:t>
      </w:r>
      <w:r w:rsidRPr="005862AC">
        <w:rPr>
          <w:rFonts w:ascii="Times New Roman" w:hAnsi="Times New Roman" w:cs="Times New Roman"/>
        </w:rPr>
        <w:t xml:space="preserve"> Ensure </w:t>
      </w:r>
      <w:proofErr w:type="spellStart"/>
      <w:r w:rsidRPr="005862AC">
        <w:rPr>
          <w:rFonts w:ascii="Times New Roman" w:hAnsi="Times New Roman" w:cs="Times New Roman"/>
        </w:rPr>
        <w:t>api</w:t>
      </w:r>
      <w:proofErr w:type="spellEnd"/>
      <w:r w:rsidRPr="005862AC">
        <w:rPr>
          <w:rFonts w:ascii="Times New Roman" w:hAnsi="Times New Roman" w:cs="Times New Roman"/>
        </w:rPr>
        <w:t xml:space="preserve"> endpoints and application pages check for valid session tokens before serving data.</w:t>
      </w:r>
    </w:p>
    <w:p w14:paraId="38FEA5F0"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3. Database &amp; Data Modeling</w:t>
      </w:r>
    </w:p>
    <w:p w14:paraId="1C30B764" w14:textId="77777777" w:rsidR="005862AC" w:rsidRPr="005862AC" w:rsidRDefault="005862AC" w:rsidP="005862AC">
      <w:pPr>
        <w:numPr>
          <w:ilvl w:val="0"/>
          <w:numId w:val="4"/>
        </w:numPr>
        <w:rPr>
          <w:rFonts w:ascii="Times New Roman" w:hAnsi="Times New Roman" w:cs="Times New Roman"/>
        </w:rPr>
      </w:pPr>
      <w:r w:rsidRPr="005862AC">
        <w:rPr>
          <w:rFonts w:ascii="Times New Roman" w:hAnsi="Times New Roman" w:cs="Times New Roman"/>
          <w:b/>
          <w:bCs/>
        </w:rPr>
        <w:t>Scalable Infrastructure:</w:t>
      </w:r>
      <w:r w:rsidRPr="005862AC">
        <w:rPr>
          <w:rFonts w:ascii="Times New Roman" w:hAnsi="Times New Roman" w:cs="Times New Roman"/>
        </w:rPr>
        <w:t xml:space="preserve"> Use a cloud-native database (like </w:t>
      </w:r>
      <w:proofErr w:type="spellStart"/>
      <w:r w:rsidRPr="005862AC">
        <w:rPr>
          <w:rFonts w:ascii="Times New Roman" w:hAnsi="Times New Roman" w:cs="Times New Roman"/>
        </w:rPr>
        <w:t>Supabase</w:t>
      </w:r>
      <w:proofErr w:type="spellEnd"/>
      <w:r w:rsidRPr="005862AC">
        <w:rPr>
          <w:rFonts w:ascii="Times New Roman" w:hAnsi="Times New Roman" w:cs="Times New Roman"/>
        </w:rPr>
        <w:t>/PostgreSQL) that handles relational data efficiently.</w:t>
      </w:r>
    </w:p>
    <w:p w14:paraId="13F82A95" w14:textId="77777777" w:rsidR="005862AC" w:rsidRPr="005862AC" w:rsidRDefault="005862AC" w:rsidP="005862AC">
      <w:pPr>
        <w:numPr>
          <w:ilvl w:val="0"/>
          <w:numId w:val="4"/>
        </w:numPr>
        <w:rPr>
          <w:rFonts w:ascii="Times New Roman" w:hAnsi="Times New Roman" w:cs="Times New Roman"/>
        </w:rPr>
      </w:pPr>
      <w:r w:rsidRPr="005862AC">
        <w:rPr>
          <w:rFonts w:ascii="Times New Roman" w:hAnsi="Times New Roman" w:cs="Times New Roman"/>
          <w:b/>
          <w:bCs/>
        </w:rPr>
        <w:t>Multi-Tenancy:</w:t>
      </w:r>
      <w:r w:rsidRPr="005862AC">
        <w:rPr>
          <w:rFonts w:ascii="Times New Roman" w:hAnsi="Times New Roman" w:cs="Times New Roman"/>
        </w:rPr>
        <w:t xml:space="preserve"> Ensure your database schema separates user or organization data cleanly so users never see data belonging to someone else.</w:t>
      </w:r>
    </w:p>
    <w:p w14:paraId="328652E6"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lastRenderedPageBreak/>
        <w:t>4. Monetization &amp; Payment Infrastructure</w:t>
      </w:r>
    </w:p>
    <w:p w14:paraId="662700F1" w14:textId="77777777" w:rsidR="005862AC" w:rsidRPr="005862AC" w:rsidRDefault="005862AC" w:rsidP="005862AC">
      <w:pPr>
        <w:numPr>
          <w:ilvl w:val="0"/>
          <w:numId w:val="5"/>
        </w:numPr>
        <w:rPr>
          <w:rFonts w:ascii="Times New Roman" w:hAnsi="Times New Roman" w:cs="Times New Roman"/>
        </w:rPr>
      </w:pPr>
      <w:r w:rsidRPr="005862AC">
        <w:rPr>
          <w:rFonts w:ascii="Times New Roman" w:hAnsi="Times New Roman" w:cs="Times New Roman"/>
          <w:b/>
          <w:bCs/>
        </w:rPr>
        <w:t>Subscription Management:</w:t>
      </w:r>
      <w:r w:rsidRPr="005862AC">
        <w:rPr>
          <w:rFonts w:ascii="Times New Roman" w:hAnsi="Times New Roman" w:cs="Times New Roman"/>
        </w:rPr>
        <w:t xml:space="preserve"> Integrate a payment gateway like Stripe to manage tiered subscription plans (e.g., Free, Pro, Enterprise).</w:t>
      </w:r>
    </w:p>
    <w:p w14:paraId="015C1105" w14:textId="77777777" w:rsidR="005862AC" w:rsidRPr="005862AC" w:rsidRDefault="005862AC" w:rsidP="005862AC">
      <w:pPr>
        <w:numPr>
          <w:ilvl w:val="0"/>
          <w:numId w:val="5"/>
        </w:numPr>
        <w:rPr>
          <w:rFonts w:ascii="Times New Roman" w:hAnsi="Times New Roman" w:cs="Times New Roman"/>
        </w:rPr>
      </w:pPr>
      <w:r w:rsidRPr="005862AC">
        <w:rPr>
          <w:rFonts w:ascii="Times New Roman" w:hAnsi="Times New Roman" w:cs="Times New Roman"/>
          <w:b/>
          <w:bCs/>
        </w:rPr>
        <w:t>Webhooks:</w:t>
      </w:r>
      <w:r w:rsidRPr="005862AC">
        <w:rPr>
          <w:rFonts w:ascii="Times New Roman" w:hAnsi="Times New Roman" w:cs="Times New Roman"/>
        </w:rPr>
        <w:t xml:space="preserve"> Set up reliable payment webhooks to listen </w:t>
      </w:r>
      <w:proofErr w:type="gramStart"/>
      <w:r w:rsidRPr="005862AC">
        <w:rPr>
          <w:rFonts w:ascii="Times New Roman" w:hAnsi="Times New Roman" w:cs="Times New Roman"/>
        </w:rPr>
        <w:t>for</w:t>
      </w:r>
      <w:proofErr w:type="gramEnd"/>
      <w:r w:rsidRPr="005862AC">
        <w:rPr>
          <w:rFonts w:ascii="Times New Roman" w:hAnsi="Times New Roman" w:cs="Times New Roman"/>
        </w:rPr>
        <w:t xml:space="preserve"> real-time changes, such as successful payments, cancellations, or failed renewals, updating the user's access plan instantly.</w:t>
      </w:r>
    </w:p>
    <w:p w14:paraId="44059CC5"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5. Value Proposition &amp; Features</w:t>
      </w:r>
    </w:p>
    <w:p w14:paraId="265C1500" w14:textId="77777777" w:rsidR="005862AC" w:rsidRPr="005862AC" w:rsidRDefault="005862AC" w:rsidP="005862AC">
      <w:pPr>
        <w:numPr>
          <w:ilvl w:val="0"/>
          <w:numId w:val="6"/>
        </w:numPr>
        <w:rPr>
          <w:rFonts w:ascii="Times New Roman" w:hAnsi="Times New Roman" w:cs="Times New Roman"/>
        </w:rPr>
      </w:pPr>
      <w:r w:rsidRPr="005862AC">
        <w:rPr>
          <w:rFonts w:ascii="Times New Roman" w:hAnsi="Times New Roman" w:cs="Times New Roman"/>
          <w:b/>
          <w:bCs/>
        </w:rPr>
        <w:t>Core AI/API Integrations:</w:t>
      </w:r>
      <w:r w:rsidRPr="005862AC">
        <w:rPr>
          <w:rFonts w:ascii="Times New Roman" w:hAnsi="Times New Roman" w:cs="Times New Roman"/>
        </w:rPr>
        <w:t xml:space="preserve"> If your app provides automated features (like voice-driven mechanics or text processing), optimize API calling, streaming responses, and consumption limits per tier.</w:t>
      </w:r>
    </w:p>
    <w:p w14:paraId="359E615D" w14:textId="77777777" w:rsidR="005862AC" w:rsidRPr="005862AC" w:rsidRDefault="005862AC" w:rsidP="005862AC">
      <w:pPr>
        <w:numPr>
          <w:ilvl w:val="0"/>
          <w:numId w:val="6"/>
        </w:numPr>
        <w:rPr>
          <w:rFonts w:ascii="Times New Roman" w:hAnsi="Times New Roman" w:cs="Times New Roman"/>
        </w:rPr>
      </w:pPr>
      <w:r w:rsidRPr="005862AC">
        <w:rPr>
          <w:rFonts w:ascii="Times New Roman" w:hAnsi="Times New Roman" w:cs="Times New Roman"/>
          <w:b/>
          <w:bCs/>
        </w:rPr>
        <w:t>Customizability:</w:t>
      </w:r>
      <w:r w:rsidRPr="005862AC">
        <w:rPr>
          <w:rFonts w:ascii="Times New Roman" w:hAnsi="Times New Roman" w:cs="Times New Roman"/>
        </w:rPr>
        <w:t xml:space="preserve"> Allow users to tailor their experience (e.g., setting custom parameters, durations, or dashboard themes).</w:t>
      </w:r>
    </w:p>
    <w:p w14:paraId="180A07C0"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6. Error Monitoring &amp; Reliability</w:t>
      </w:r>
    </w:p>
    <w:p w14:paraId="53D817DB" w14:textId="77777777" w:rsidR="005862AC" w:rsidRPr="005862AC" w:rsidRDefault="005862AC" w:rsidP="005862AC">
      <w:pPr>
        <w:numPr>
          <w:ilvl w:val="0"/>
          <w:numId w:val="7"/>
        </w:numPr>
        <w:rPr>
          <w:rFonts w:ascii="Times New Roman" w:hAnsi="Times New Roman" w:cs="Times New Roman"/>
        </w:rPr>
      </w:pPr>
      <w:r w:rsidRPr="005862AC">
        <w:rPr>
          <w:rFonts w:ascii="Times New Roman" w:hAnsi="Times New Roman" w:cs="Times New Roman"/>
          <w:b/>
          <w:bCs/>
        </w:rPr>
        <w:t>Telemetry:</w:t>
      </w:r>
      <w:r w:rsidRPr="005862AC">
        <w:rPr>
          <w:rFonts w:ascii="Times New Roman" w:hAnsi="Times New Roman" w:cs="Times New Roman"/>
        </w:rPr>
        <w:t xml:space="preserve"> Implement an error tracking system (like Sentry) into production to quickly catch, log, and fix frontend or backend exceptions before users report them.</w:t>
      </w:r>
    </w:p>
    <w:p w14:paraId="241814DC"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7. Deployment &amp; Build Configuration</w:t>
      </w:r>
    </w:p>
    <w:p w14:paraId="4AE50FC4" w14:textId="77777777" w:rsidR="005862AC" w:rsidRPr="005862AC" w:rsidRDefault="005862AC" w:rsidP="005862AC">
      <w:pPr>
        <w:numPr>
          <w:ilvl w:val="0"/>
          <w:numId w:val="8"/>
        </w:numPr>
        <w:rPr>
          <w:rFonts w:ascii="Times New Roman" w:hAnsi="Times New Roman" w:cs="Times New Roman"/>
        </w:rPr>
      </w:pPr>
      <w:r w:rsidRPr="005862AC">
        <w:rPr>
          <w:rFonts w:ascii="Times New Roman" w:hAnsi="Times New Roman" w:cs="Times New Roman"/>
          <w:b/>
          <w:bCs/>
        </w:rPr>
        <w:t>CI/CD Pipeline:</w:t>
      </w:r>
      <w:r w:rsidRPr="005862AC">
        <w:rPr>
          <w:rFonts w:ascii="Times New Roman" w:hAnsi="Times New Roman" w:cs="Times New Roman"/>
        </w:rPr>
        <w:t xml:space="preserve"> Use hosting platforms like </w:t>
      </w:r>
      <w:proofErr w:type="spellStart"/>
      <w:r w:rsidRPr="005862AC">
        <w:rPr>
          <w:rFonts w:ascii="Times New Roman" w:hAnsi="Times New Roman" w:cs="Times New Roman"/>
        </w:rPr>
        <w:t>Vercel</w:t>
      </w:r>
      <w:proofErr w:type="spellEnd"/>
      <w:r w:rsidRPr="005862AC">
        <w:rPr>
          <w:rFonts w:ascii="Times New Roman" w:hAnsi="Times New Roman" w:cs="Times New Roman"/>
        </w:rPr>
        <w:t xml:space="preserve"> or Netlify for automated, git-triggered deployments.</w:t>
      </w:r>
    </w:p>
    <w:p w14:paraId="509AB5DB" w14:textId="77777777" w:rsidR="005862AC" w:rsidRPr="005862AC" w:rsidRDefault="005862AC" w:rsidP="005862AC">
      <w:pPr>
        <w:numPr>
          <w:ilvl w:val="0"/>
          <w:numId w:val="8"/>
        </w:numPr>
        <w:rPr>
          <w:rFonts w:ascii="Times New Roman" w:hAnsi="Times New Roman" w:cs="Times New Roman"/>
        </w:rPr>
      </w:pPr>
      <w:r w:rsidRPr="005862AC">
        <w:rPr>
          <w:rFonts w:ascii="Times New Roman" w:hAnsi="Times New Roman" w:cs="Times New Roman"/>
          <w:b/>
          <w:bCs/>
        </w:rPr>
        <w:t>Strict Type Checking &amp; Linting:</w:t>
      </w:r>
      <w:r w:rsidRPr="005862AC">
        <w:rPr>
          <w:rFonts w:ascii="Times New Roman" w:hAnsi="Times New Roman" w:cs="Times New Roman"/>
        </w:rPr>
        <w:t xml:space="preserve"> Enforce strict TypeScript and </w:t>
      </w:r>
      <w:proofErr w:type="spellStart"/>
      <w:r w:rsidRPr="005862AC">
        <w:rPr>
          <w:rFonts w:ascii="Times New Roman" w:hAnsi="Times New Roman" w:cs="Times New Roman"/>
        </w:rPr>
        <w:t>ESLint</w:t>
      </w:r>
      <w:proofErr w:type="spellEnd"/>
      <w:r w:rsidRPr="005862AC">
        <w:rPr>
          <w:rFonts w:ascii="Times New Roman" w:hAnsi="Times New Roman" w:cs="Times New Roman"/>
        </w:rPr>
        <w:t xml:space="preserve"> rules locally.</w:t>
      </w:r>
    </w:p>
    <w:p w14:paraId="5A3F82BA" w14:textId="77777777" w:rsidR="005862AC" w:rsidRPr="005862AC" w:rsidRDefault="005862AC" w:rsidP="005862AC">
      <w:pPr>
        <w:rPr>
          <w:rFonts w:ascii="Times New Roman" w:hAnsi="Times New Roman" w:cs="Times New Roman"/>
        </w:rPr>
      </w:pPr>
      <w:r w:rsidRPr="005862AC">
        <w:rPr>
          <w:rFonts w:ascii="Times New Roman" w:hAnsi="Times New Roman" w:cs="Times New Roman"/>
          <w:b/>
          <w:bCs/>
        </w:rPr>
        <w:t>Note:</w:t>
      </w:r>
      <w:r w:rsidRPr="005862AC">
        <w:rPr>
          <w:rFonts w:ascii="Times New Roman" w:hAnsi="Times New Roman" w:cs="Times New Roman"/>
        </w:rPr>
        <w:t xml:space="preserve"> If production builds unexpectedly fail due to minor type mismatch warnings or formatting errors, you may temporarily use build overrides in your config files (e.g., setting </w:t>
      </w:r>
      <w:proofErr w:type="spellStart"/>
      <w:r w:rsidRPr="005862AC">
        <w:rPr>
          <w:rFonts w:ascii="Times New Roman" w:hAnsi="Times New Roman" w:cs="Times New Roman"/>
        </w:rPr>
        <w:t>ignoreBuildErrors</w:t>
      </w:r>
      <w:proofErr w:type="spellEnd"/>
      <w:r w:rsidRPr="005862AC">
        <w:rPr>
          <w:rFonts w:ascii="Times New Roman" w:hAnsi="Times New Roman" w:cs="Times New Roman"/>
        </w:rPr>
        <w:t xml:space="preserve">: true for TypeScript or </w:t>
      </w:r>
      <w:proofErr w:type="spellStart"/>
      <w:r w:rsidRPr="005862AC">
        <w:rPr>
          <w:rFonts w:ascii="Times New Roman" w:hAnsi="Times New Roman" w:cs="Times New Roman"/>
        </w:rPr>
        <w:t>ignoreDuringBuilds</w:t>
      </w:r>
      <w:proofErr w:type="spellEnd"/>
      <w:r w:rsidRPr="005862AC">
        <w:rPr>
          <w:rFonts w:ascii="Times New Roman" w:hAnsi="Times New Roman" w:cs="Times New Roman"/>
        </w:rPr>
        <w:t xml:space="preserve">: true for </w:t>
      </w:r>
      <w:proofErr w:type="spellStart"/>
      <w:r w:rsidRPr="005862AC">
        <w:rPr>
          <w:rFonts w:ascii="Times New Roman" w:hAnsi="Times New Roman" w:cs="Times New Roman"/>
        </w:rPr>
        <w:t>ESLint</w:t>
      </w:r>
      <w:proofErr w:type="spellEnd"/>
      <w:r w:rsidRPr="005862AC">
        <w:rPr>
          <w:rFonts w:ascii="Times New Roman" w:hAnsi="Times New Roman" w:cs="Times New Roman"/>
        </w:rPr>
        <w:t>) to unblock launch, though fixing them natively is best practice.</w:t>
      </w:r>
    </w:p>
    <w:p w14:paraId="39BBCE17" w14:textId="5186F030" w:rsidR="00CA6098" w:rsidRDefault="00CA6098">
      <w:pPr>
        <w:rPr>
          <w:rFonts w:ascii="Times New Roman" w:hAnsi="Times New Roman" w:cs="Times New Roman"/>
        </w:rPr>
      </w:pPr>
    </w:p>
    <w:p w14:paraId="4B62D551" w14:textId="77777777" w:rsidR="005862AC" w:rsidRDefault="005862AC">
      <w:pPr>
        <w:rPr>
          <w:rFonts w:ascii="Times New Roman" w:hAnsi="Times New Roman" w:cs="Times New Roman"/>
        </w:rPr>
      </w:pPr>
    </w:p>
    <w:p w14:paraId="49B0AE11"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Building a SaaS platform from scratch can be broken down into a strategic, step-by-step engineering and business workflow. Here is the ultimate step-by-step guide to taking a SaaS idea from a blank codebase to a fully launched, monetized product.</w:t>
      </w:r>
    </w:p>
    <w:p w14:paraId="1A129C3E"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pict w14:anchorId="48539610">
          <v:rect id="_x0000_i1031" style="width:0;height:1.5pt" o:hralign="center" o:hrstd="t" o:hr="t" fillcolor="#a0a0a0" stroked="f"/>
        </w:pict>
      </w:r>
    </w:p>
    <w:p w14:paraId="5700B6BC"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1: Market Validation &amp; Defining the MVP</w:t>
      </w:r>
    </w:p>
    <w:p w14:paraId="516F3DB0"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 xml:space="preserve">Before writing a single line of code, you need to ensure you are building something people will </w:t>
      </w:r>
      <w:proofErr w:type="gramStart"/>
      <w:r w:rsidRPr="005862AC">
        <w:rPr>
          <w:rFonts w:ascii="Times New Roman" w:hAnsi="Times New Roman" w:cs="Times New Roman"/>
        </w:rPr>
        <w:t>actually pay</w:t>
      </w:r>
      <w:proofErr w:type="gramEnd"/>
      <w:r w:rsidRPr="005862AC">
        <w:rPr>
          <w:rFonts w:ascii="Times New Roman" w:hAnsi="Times New Roman" w:cs="Times New Roman"/>
        </w:rPr>
        <w:t xml:space="preserve"> for.</w:t>
      </w:r>
    </w:p>
    <w:p w14:paraId="339E584A" w14:textId="77777777" w:rsidR="005862AC" w:rsidRPr="005862AC" w:rsidRDefault="005862AC" w:rsidP="005862AC">
      <w:pPr>
        <w:numPr>
          <w:ilvl w:val="0"/>
          <w:numId w:val="9"/>
        </w:numPr>
        <w:rPr>
          <w:rFonts w:ascii="Times New Roman" w:hAnsi="Times New Roman" w:cs="Times New Roman"/>
        </w:rPr>
      </w:pPr>
      <w:r w:rsidRPr="005862AC">
        <w:rPr>
          <w:rFonts w:ascii="Times New Roman" w:hAnsi="Times New Roman" w:cs="Times New Roman"/>
          <w:b/>
          <w:bCs/>
        </w:rPr>
        <w:lastRenderedPageBreak/>
        <w:t>Identify the Pain Point:</w:t>
      </w:r>
      <w:r w:rsidRPr="005862AC">
        <w:rPr>
          <w:rFonts w:ascii="Times New Roman" w:hAnsi="Times New Roman" w:cs="Times New Roman"/>
        </w:rPr>
        <w:t xml:space="preserve"> What specific problem are you solving? Who is the ideal customer?</w:t>
      </w:r>
    </w:p>
    <w:p w14:paraId="5CADD012" w14:textId="77777777" w:rsidR="005862AC" w:rsidRPr="005862AC" w:rsidRDefault="005862AC" w:rsidP="005862AC">
      <w:pPr>
        <w:numPr>
          <w:ilvl w:val="0"/>
          <w:numId w:val="9"/>
        </w:numPr>
        <w:rPr>
          <w:rFonts w:ascii="Times New Roman" w:hAnsi="Times New Roman" w:cs="Times New Roman"/>
        </w:rPr>
      </w:pPr>
      <w:r w:rsidRPr="005862AC">
        <w:rPr>
          <w:rFonts w:ascii="Times New Roman" w:hAnsi="Times New Roman" w:cs="Times New Roman"/>
          <w:b/>
          <w:bCs/>
        </w:rPr>
        <w:t>Define the Minimum Viable Product (MVP):</w:t>
      </w:r>
      <w:r w:rsidRPr="005862AC">
        <w:rPr>
          <w:rFonts w:ascii="Times New Roman" w:hAnsi="Times New Roman" w:cs="Times New Roman"/>
        </w:rPr>
        <w:t xml:space="preserve"> Strip away the "nice-to-have" features. Focus exclusively on the </w:t>
      </w:r>
      <w:r w:rsidRPr="005862AC">
        <w:rPr>
          <w:rFonts w:ascii="Times New Roman" w:hAnsi="Times New Roman" w:cs="Times New Roman"/>
          <w:b/>
          <w:bCs/>
        </w:rPr>
        <w:t>one core feature</w:t>
      </w:r>
      <w:r w:rsidRPr="005862AC">
        <w:rPr>
          <w:rFonts w:ascii="Times New Roman" w:hAnsi="Times New Roman" w:cs="Times New Roman"/>
        </w:rPr>
        <w:t xml:space="preserve"> that solves the main problem.</w:t>
      </w:r>
    </w:p>
    <w:p w14:paraId="13141D6E" w14:textId="77777777" w:rsidR="005862AC" w:rsidRPr="005862AC" w:rsidRDefault="005862AC" w:rsidP="005862AC">
      <w:pPr>
        <w:numPr>
          <w:ilvl w:val="0"/>
          <w:numId w:val="9"/>
        </w:numPr>
        <w:rPr>
          <w:rFonts w:ascii="Times New Roman" w:hAnsi="Times New Roman" w:cs="Times New Roman"/>
        </w:rPr>
      </w:pPr>
      <w:r w:rsidRPr="005862AC">
        <w:rPr>
          <w:rFonts w:ascii="Times New Roman" w:hAnsi="Times New Roman" w:cs="Times New Roman"/>
          <w:b/>
          <w:bCs/>
        </w:rPr>
        <w:t>Create a Figma/Design Wireframe:</w:t>
      </w:r>
      <w:r w:rsidRPr="005862AC">
        <w:rPr>
          <w:rFonts w:ascii="Times New Roman" w:hAnsi="Times New Roman" w:cs="Times New Roman"/>
        </w:rPr>
        <w:t xml:space="preserve"> Map out the user journey from landing page to dashboard so you have a visual blueprint before coding.</w:t>
      </w:r>
    </w:p>
    <w:p w14:paraId="05B9C51A"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2: Choosing Your 2026 Tech Stack</w:t>
      </w:r>
    </w:p>
    <w:p w14:paraId="42CB3C81"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A modern, production-ready SaaS stack maximizes development speed, type safety, and scalability.</w:t>
      </w:r>
    </w:p>
    <w:p w14:paraId="09DCF456" w14:textId="77777777" w:rsidR="005862AC" w:rsidRPr="005862AC" w:rsidRDefault="005862AC" w:rsidP="005862AC">
      <w:pPr>
        <w:numPr>
          <w:ilvl w:val="0"/>
          <w:numId w:val="10"/>
        </w:numPr>
        <w:rPr>
          <w:rFonts w:ascii="Times New Roman" w:hAnsi="Times New Roman" w:cs="Times New Roman"/>
        </w:rPr>
      </w:pPr>
      <w:r w:rsidRPr="005862AC">
        <w:rPr>
          <w:rFonts w:ascii="Times New Roman" w:hAnsi="Times New Roman" w:cs="Times New Roman"/>
          <w:b/>
          <w:bCs/>
        </w:rPr>
        <w:t>Frontend &amp; Framework:</w:t>
      </w:r>
      <w:r w:rsidRPr="005862AC">
        <w:rPr>
          <w:rFonts w:ascii="Times New Roman" w:hAnsi="Times New Roman" w:cs="Times New Roman"/>
        </w:rPr>
        <w:t xml:space="preserve"> </w:t>
      </w:r>
      <w:r w:rsidRPr="005862AC">
        <w:rPr>
          <w:rFonts w:ascii="Times New Roman" w:hAnsi="Times New Roman" w:cs="Times New Roman"/>
          <w:b/>
          <w:bCs/>
        </w:rPr>
        <w:t>Next.js</w:t>
      </w:r>
      <w:r w:rsidRPr="005862AC">
        <w:rPr>
          <w:rFonts w:ascii="Times New Roman" w:hAnsi="Times New Roman" w:cs="Times New Roman"/>
        </w:rPr>
        <w:t xml:space="preserve"> (React) is the industry standard for SaaS. It handles both Server Components (great for SEO on landing pages) and Client Components (for interactive dashboards).</w:t>
      </w:r>
    </w:p>
    <w:p w14:paraId="7C96480D" w14:textId="77777777" w:rsidR="005862AC" w:rsidRPr="005862AC" w:rsidRDefault="005862AC" w:rsidP="005862AC">
      <w:pPr>
        <w:numPr>
          <w:ilvl w:val="0"/>
          <w:numId w:val="10"/>
        </w:numPr>
        <w:rPr>
          <w:rFonts w:ascii="Times New Roman" w:hAnsi="Times New Roman" w:cs="Times New Roman"/>
        </w:rPr>
      </w:pPr>
      <w:r w:rsidRPr="005862AC">
        <w:rPr>
          <w:rFonts w:ascii="Times New Roman" w:hAnsi="Times New Roman" w:cs="Times New Roman"/>
          <w:b/>
          <w:bCs/>
        </w:rPr>
        <w:t>Styling:</w:t>
      </w:r>
      <w:r w:rsidRPr="005862AC">
        <w:rPr>
          <w:rFonts w:ascii="Times New Roman" w:hAnsi="Times New Roman" w:cs="Times New Roman"/>
        </w:rPr>
        <w:t xml:space="preserve"> </w:t>
      </w:r>
      <w:r w:rsidRPr="005862AC">
        <w:rPr>
          <w:rFonts w:ascii="Times New Roman" w:hAnsi="Times New Roman" w:cs="Times New Roman"/>
          <w:b/>
          <w:bCs/>
        </w:rPr>
        <w:t>Tailwind CSS</w:t>
      </w:r>
      <w:r w:rsidRPr="005862AC">
        <w:rPr>
          <w:rFonts w:ascii="Times New Roman" w:hAnsi="Times New Roman" w:cs="Times New Roman"/>
        </w:rPr>
        <w:t xml:space="preserve"> combined with component libraries like </w:t>
      </w:r>
      <w:proofErr w:type="spellStart"/>
      <w:r w:rsidRPr="005862AC">
        <w:rPr>
          <w:rFonts w:ascii="Times New Roman" w:hAnsi="Times New Roman" w:cs="Times New Roman"/>
          <w:b/>
          <w:bCs/>
        </w:rPr>
        <w:t>Shadcn</w:t>
      </w:r>
      <w:proofErr w:type="spellEnd"/>
      <w:r w:rsidRPr="005862AC">
        <w:rPr>
          <w:rFonts w:ascii="Times New Roman" w:hAnsi="Times New Roman" w:cs="Times New Roman"/>
          <w:b/>
          <w:bCs/>
        </w:rPr>
        <w:t xml:space="preserve"> UI</w:t>
      </w:r>
      <w:r w:rsidRPr="005862AC">
        <w:rPr>
          <w:rFonts w:ascii="Times New Roman" w:hAnsi="Times New Roman" w:cs="Times New Roman"/>
        </w:rPr>
        <w:t xml:space="preserve"> or </w:t>
      </w:r>
      <w:r w:rsidRPr="005862AC">
        <w:rPr>
          <w:rFonts w:ascii="Times New Roman" w:hAnsi="Times New Roman" w:cs="Times New Roman"/>
          <w:b/>
          <w:bCs/>
        </w:rPr>
        <w:t>Radix UI</w:t>
      </w:r>
      <w:r w:rsidRPr="005862AC">
        <w:rPr>
          <w:rFonts w:ascii="Times New Roman" w:hAnsi="Times New Roman" w:cs="Times New Roman"/>
        </w:rPr>
        <w:t xml:space="preserve"> to build beautiful interfaces rapidly.</w:t>
      </w:r>
    </w:p>
    <w:p w14:paraId="2C571F7F" w14:textId="77777777" w:rsidR="005862AC" w:rsidRPr="005862AC" w:rsidRDefault="005862AC" w:rsidP="005862AC">
      <w:pPr>
        <w:numPr>
          <w:ilvl w:val="0"/>
          <w:numId w:val="10"/>
        </w:numPr>
        <w:rPr>
          <w:rFonts w:ascii="Times New Roman" w:hAnsi="Times New Roman" w:cs="Times New Roman"/>
        </w:rPr>
      </w:pPr>
      <w:r w:rsidRPr="005862AC">
        <w:rPr>
          <w:rFonts w:ascii="Times New Roman" w:hAnsi="Times New Roman" w:cs="Times New Roman"/>
          <w:b/>
          <w:bCs/>
        </w:rPr>
        <w:t>Database &amp; Backend:</w:t>
      </w:r>
      <w:r w:rsidRPr="005862AC">
        <w:rPr>
          <w:rFonts w:ascii="Times New Roman" w:hAnsi="Times New Roman" w:cs="Times New Roman"/>
        </w:rPr>
        <w:t xml:space="preserve"> </w:t>
      </w:r>
      <w:proofErr w:type="spellStart"/>
      <w:r w:rsidRPr="005862AC">
        <w:rPr>
          <w:rFonts w:ascii="Times New Roman" w:hAnsi="Times New Roman" w:cs="Times New Roman"/>
          <w:b/>
          <w:bCs/>
        </w:rPr>
        <w:t>Supabase</w:t>
      </w:r>
      <w:proofErr w:type="spellEnd"/>
      <w:r w:rsidRPr="005862AC">
        <w:rPr>
          <w:rFonts w:ascii="Times New Roman" w:hAnsi="Times New Roman" w:cs="Times New Roman"/>
        </w:rPr>
        <w:t xml:space="preserve"> or </w:t>
      </w:r>
      <w:r w:rsidRPr="005862AC">
        <w:rPr>
          <w:rFonts w:ascii="Times New Roman" w:hAnsi="Times New Roman" w:cs="Times New Roman"/>
          <w:b/>
          <w:bCs/>
        </w:rPr>
        <w:t>Firebase</w:t>
      </w:r>
      <w:r w:rsidRPr="005862AC">
        <w:rPr>
          <w:rFonts w:ascii="Times New Roman" w:hAnsi="Times New Roman" w:cs="Times New Roman"/>
        </w:rPr>
        <w:t xml:space="preserve"> (BaaS) provide instant PostgreSQL databases, real-time data streaming, and secure storage out of the box.</w:t>
      </w:r>
    </w:p>
    <w:p w14:paraId="25601FE2" w14:textId="77777777" w:rsidR="005862AC" w:rsidRPr="005862AC" w:rsidRDefault="005862AC" w:rsidP="005862AC">
      <w:pPr>
        <w:numPr>
          <w:ilvl w:val="0"/>
          <w:numId w:val="10"/>
        </w:numPr>
        <w:rPr>
          <w:rFonts w:ascii="Times New Roman" w:hAnsi="Times New Roman" w:cs="Times New Roman"/>
        </w:rPr>
      </w:pPr>
      <w:r w:rsidRPr="005862AC">
        <w:rPr>
          <w:rFonts w:ascii="Times New Roman" w:hAnsi="Times New Roman" w:cs="Times New Roman"/>
          <w:b/>
          <w:bCs/>
        </w:rPr>
        <w:t>Language:</w:t>
      </w:r>
      <w:r w:rsidRPr="005862AC">
        <w:rPr>
          <w:rFonts w:ascii="Times New Roman" w:hAnsi="Times New Roman" w:cs="Times New Roman"/>
        </w:rPr>
        <w:t xml:space="preserve"> </w:t>
      </w:r>
      <w:r w:rsidRPr="005862AC">
        <w:rPr>
          <w:rFonts w:ascii="Times New Roman" w:hAnsi="Times New Roman" w:cs="Times New Roman"/>
          <w:b/>
          <w:bCs/>
        </w:rPr>
        <w:t>TypeScript</w:t>
      </w:r>
      <w:r w:rsidRPr="005862AC">
        <w:rPr>
          <w:rFonts w:ascii="Times New Roman" w:hAnsi="Times New Roman" w:cs="Times New Roman"/>
        </w:rPr>
        <w:t xml:space="preserve"> to catch bugs during development rather than in production.</w:t>
      </w:r>
    </w:p>
    <w:p w14:paraId="73B3E549"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3: Setting Up Your Core Infrastructure</w:t>
      </w:r>
    </w:p>
    <w:p w14:paraId="57700699"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Initialize your repository and establish your foundational project structure.</w:t>
      </w:r>
    </w:p>
    <w:p w14:paraId="7FB9F6C4" w14:textId="77777777" w:rsidR="005862AC" w:rsidRPr="005862AC" w:rsidRDefault="005862AC" w:rsidP="005862AC">
      <w:pPr>
        <w:numPr>
          <w:ilvl w:val="0"/>
          <w:numId w:val="11"/>
        </w:numPr>
        <w:rPr>
          <w:rFonts w:ascii="Times New Roman" w:hAnsi="Times New Roman" w:cs="Times New Roman"/>
        </w:rPr>
      </w:pPr>
      <w:r w:rsidRPr="005862AC">
        <w:rPr>
          <w:rFonts w:ascii="Times New Roman" w:hAnsi="Times New Roman" w:cs="Times New Roman"/>
          <w:b/>
          <w:bCs/>
        </w:rPr>
        <w:t>Initialize Project:</w:t>
      </w:r>
      <w:r w:rsidRPr="005862AC">
        <w:rPr>
          <w:rFonts w:ascii="Times New Roman" w:hAnsi="Times New Roman" w:cs="Times New Roman"/>
        </w:rPr>
        <w:t xml:space="preserve"> Create your app using your framework setup (e.g., </w:t>
      </w:r>
      <w:proofErr w:type="spellStart"/>
      <w:r w:rsidRPr="005862AC">
        <w:rPr>
          <w:rFonts w:ascii="Times New Roman" w:hAnsi="Times New Roman" w:cs="Times New Roman"/>
        </w:rPr>
        <w:t>npx</w:t>
      </w:r>
      <w:proofErr w:type="spellEnd"/>
      <w:r w:rsidRPr="005862AC">
        <w:rPr>
          <w:rFonts w:ascii="Times New Roman" w:hAnsi="Times New Roman" w:cs="Times New Roman"/>
        </w:rPr>
        <w:t xml:space="preserve"> </w:t>
      </w:r>
      <w:proofErr w:type="spellStart"/>
      <w:r w:rsidRPr="005862AC">
        <w:rPr>
          <w:rFonts w:ascii="Times New Roman" w:hAnsi="Times New Roman" w:cs="Times New Roman"/>
        </w:rPr>
        <w:t>create-next-app@latest</w:t>
      </w:r>
      <w:proofErr w:type="spellEnd"/>
      <w:r w:rsidRPr="005862AC">
        <w:rPr>
          <w:rFonts w:ascii="Times New Roman" w:hAnsi="Times New Roman" w:cs="Times New Roman"/>
        </w:rPr>
        <w:t>).</w:t>
      </w:r>
    </w:p>
    <w:p w14:paraId="1C3CBF95" w14:textId="77777777" w:rsidR="005862AC" w:rsidRPr="005862AC" w:rsidRDefault="005862AC" w:rsidP="005862AC">
      <w:pPr>
        <w:numPr>
          <w:ilvl w:val="0"/>
          <w:numId w:val="11"/>
        </w:numPr>
        <w:rPr>
          <w:rFonts w:ascii="Times New Roman" w:hAnsi="Times New Roman" w:cs="Times New Roman"/>
        </w:rPr>
      </w:pPr>
      <w:r w:rsidRPr="005862AC">
        <w:rPr>
          <w:rFonts w:ascii="Times New Roman" w:hAnsi="Times New Roman" w:cs="Times New Roman"/>
          <w:b/>
          <w:bCs/>
        </w:rPr>
        <w:t xml:space="preserve">Configure TypeScript &amp; </w:t>
      </w:r>
      <w:proofErr w:type="spellStart"/>
      <w:r w:rsidRPr="005862AC">
        <w:rPr>
          <w:rFonts w:ascii="Times New Roman" w:hAnsi="Times New Roman" w:cs="Times New Roman"/>
          <w:b/>
          <w:bCs/>
        </w:rPr>
        <w:t>ESLint</w:t>
      </w:r>
      <w:proofErr w:type="spellEnd"/>
      <w:r w:rsidRPr="005862AC">
        <w:rPr>
          <w:rFonts w:ascii="Times New Roman" w:hAnsi="Times New Roman" w:cs="Times New Roman"/>
          <w:b/>
          <w:bCs/>
        </w:rPr>
        <w:t>:</w:t>
      </w:r>
      <w:r w:rsidRPr="005862AC">
        <w:rPr>
          <w:rFonts w:ascii="Times New Roman" w:hAnsi="Times New Roman" w:cs="Times New Roman"/>
        </w:rPr>
        <w:t xml:space="preserve"> Set strict rules early to maintain high code quality as your app grows.</w:t>
      </w:r>
    </w:p>
    <w:p w14:paraId="618E6CB3" w14:textId="77777777" w:rsidR="005862AC" w:rsidRPr="005862AC" w:rsidRDefault="005862AC" w:rsidP="005862AC">
      <w:pPr>
        <w:numPr>
          <w:ilvl w:val="0"/>
          <w:numId w:val="11"/>
        </w:numPr>
        <w:rPr>
          <w:rFonts w:ascii="Times New Roman" w:hAnsi="Times New Roman" w:cs="Times New Roman"/>
        </w:rPr>
      </w:pPr>
      <w:r w:rsidRPr="005862AC">
        <w:rPr>
          <w:rFonts w:ascii="Times New Roman" w:hAnsi="Times New Roman" w:cs="Times New Roman"/>
          <w:b/>
          <w:bCs/>
        </w:rPr>
        <w:t>Establish Directory Hierarchy:</w:t>
      </w:r>
      <w:r w:rsidRPr="005862AC">
        <w:rPr>
          <w:rFonts w:ascii="Times New Roman" w:hAnsi="Times New Roman" w:cs="Times New Roman"/>
        </w:rPr>
        <w:t xml:space="preserve"> Separate your code into clear folders:</w:t>
      </w:r>
    </w:p>
    <w:p w14:paraId="2FED0A5C" w14:textId="77777777" w:rsidR="005862AC" w:rsidRPr="005862AC" w:rsidRDefault="005862AC" w:rsidP="005862AC">
      <w:pPr>
        <w:numPr>
          <w:ilvl w:val="1"/>
          <w:numId w:val="11"/>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app</w:t>
      </w:r>
      <w:proofErr w:type="gramEnd"/>
      <w:r w:rsidRPr="005862AC">
        <w:rPr>
          <w:rFonts w:ascii="Times New Roman" w:hAnsi="Times New Roman" w:cs="Times New Roman"/>
        </w:rPr>
        <w:t xml:space="preserve"> or /pages for routing.</w:t>
      </w:r>
    </w:p>
    <w:p w14:paraId="33B34483" w14:textId="77777777" w:rsidR="005862AC" w:rsidRPr="005862AC" w:rsidRDefault="005862AC" w:rsidP="005862AC">
      <w:pPr>
        <w:numPr>
          <w:ilvl w:val="1"/>
          <w:numId w:val="11"/>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components</w:t>
      </w:r>
      <w:proofErr w:type="gramEnd"/>
      <w:r w:rsidRPr="005862AC">
        <w:rPr>
          <w:rFonts w:ascii="Times New Roman" w:hAnsi="Times New Roman" w:cs="Times New Roman"/>
        </w:rPr>
        <w:t xml:space="preserve"> for reusable UI blocks (buttons, navbars, modals).</w:t>
      </w:r>
    </w:p>
    <w:p w14:paraId="7F582E4D" w14:textId="77777777" w:rsidR="005862AC" w:rsidRPr="005862AC" w:rsidRDefault="005862AC" w:rsidP="005862AC">
      <w:pPr>
        <w:numPr>
          <w:ilvl w:val="1"/>
          <w:numId w:val="11"/>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lib</w:t>
      </w:r>
      <w:proofErr w:type="gramEnd"/>
      <w:r w:rsidRPr="005862AC">
        <w:rPr>
          <w:rFonts w:ascii="Times New Roman" w:hAnsi="Times New Roman" w:cs="Times New Roman"/>
        </w:rPr>
        <w:t xml:space="preserve"> or /utils for database clients, API helpers, and third-party integrations.</w:t>
      </w:r>
    </w:p>
    <w:p w14:paraId="74F54292"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4: Implementing Authentication &amp; Multi-Tenancy</w:t>
      </w:r>
    </w:p>
    <w:p w14:paraId="0007CBF6"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Security is paramount. You must isolate user data and control access.</w:t>
      </w:r>
    </w:p>
    <w:p w14:paraId="462845A7" w14:textId="77777777" w:rsidR="005862AC" w:rsidRPr="005862AC" w:rsidRDefault="005862AC" w:rsidP="005862AC">
      <w:pPr>
        <w:numPr>
          <w:ilvl w:val="0"/>
          <w:numId w:val="12"/>
        </w:numPr>
        <w:rPr>
          <w:rFonts w:ascii="Times New Roman" w:hAnsi="Times New Roman" w:cs="Times New Roman"/>
        </w:rPr>
      </w:pPr>
      <w:r w:rsidRPr="005862AC">
        <w:rPr>
          <w:rFonts w:ascii="Times New Roman" w:hAnsi="Times New Roman" w:cs="Times New Roman"/>
          <w:b/>
          <w:bCs/>
        </w:rPr>
        <w:t>Authentication Provider:</w:t>
      </w:r>
      <w:r w:rsidRPr="005862AC">
        <w:rPr>
          <w:rFonts w:ascii="Times New Roman" w:hAnsi="Times New Roman" w:cs="Times New Roman"/>
        </w:rPr>
        <w:t xml:space="preserve"> Integrate a secure auth provider like </w:t>
      </w:r>
      <w:proofErr w:type="spellStart"/>
      <w:r w:rsidRPr="005862AC">
        <w:rPr>
          <w:rFonts w:ascii="Times New Roman" w:hAnsi="Times New Roman" w:cs="Times New Roman"/>
          <w:b/>
          <w:bCs/>
        </w:rPr>
        <w:t>Supabase</w:t>
      </w:r>
      <w:proofErr w:type="spellEnd"/>
      <w:r w:rsidRPr="005862AC">
        <w:rPr>
          <w:rFonts w:ascii="Times New Roman" w:hAnsi="Times New Roman" w:cs="Times New Roman"/>
          <w:b/>
          <w:bCs/>
        </w:rPr>
        <w:t xml:space="preserve"> Auth</w:t>
      </w:r>
      <w:r w:rsidRPr="005862AC">
        <w:rPr>
          <w:rFonts w:ascii="Times New Roman" w:hAnsi="Times New Roman" w:cs="Times New Roman"/>
        </w:rPr>
        <w:t xml:space="preserve">, </w:t>
      </w:r>
      <w:r w:rsidRPr="005862AC">
        <w:rPr>
          <w:rFonts w:ascii="Times New Roman" w:hAnsi="Times New Roman" w:cs="Times New Roman"/>
          <w:b/>
          <w:bCs/>
        </w:rPr>
        <w:t>Clerk</w:t>
      </w:r>
      <w:r w:rsidRPr="005862AC">
        <w:rPr>
          <w:rFonts w:ascii="Times New Roman" w:hAnsi="Times New Roman" w:cs="Times New Roman"/>
        </w:rPr>
        <w:t xml:space="preserve">, or </w:t>
      </w:r>
      <w:r w:rsidRPr="005862AC">
        <w:rPr>
          <w:rFonts w:ascii="Times New Roman" w:hAnsi="Times New Roman" w:cs="Times New Roman"/>
          <w:b/>
          <w:bCs/>
        </w:rPr>
        <w:t>Kinde</w:t>
      </w:r>
      <w:r w:rsidRPr="005862AC">
        <w:rPr>
          <w:rFonts w:ascii="Times New Roman" w:hAnsi="Times New Roman" w:cs="Times New Roman"/>
        </w:rPr>
        <w:t>.</w:t>
      </w:r>
    </w:p>
    <w:p w14:paraId="1204F4BC" w14:textId="77777777" w:rsidR="005862AC" w:rsidRPr="005862AC" w:rsidRDefault="005862AC" w:rsidP="005862AC">
      <w:pPr>
        <w:numPr>
          <w:ilvl w:val="0"/>
          <w:numId w:val="12"/>
        </w:numPr>
        <w:rPr>
          <w:rFonts w:ascii="Times New Roman" w:hAnsi="Times New Roman" w:cs="Times New Roman"/>
        </w:rPr>
      </w:pPr>
      <w:r w:rsidRPr="005862AC">
        <w:rPr>
          <w:rFonts w:ascii="Times New Roman" w:hAnsi="Times New Roman" w:cs="Times New Roman"/>
          <w:b/>
          <w:bCs/>
        </w:rPr>
        <w:lastRenderedPageBreak/>
        <w:t>Social Login (OAuth):</w:t>
      </w:r>
      <w:r w:rsidRPr="005862AC">
        <w:rPr>
          <w:rFonts w:ascii="Times New Roman" w:hAnsi="Times New Roman" w:cs="Times New Roman"/>
        </w:rPr>
        <w:t xml:space="preserve"> Enable Google or GitHub authentication to minimize signup friction.</w:t>
      </w:r>
    </w:p>
    <w:p w14:paraId="632D81F9" w14:textId="77777777" w:rsidR="005862AC" w:rsidRPr="005862AC" w:rsidRDefault="005862AC" w:rsidP="005862AC">
      <w:pPr>
        <w:numPr>
          <w:ilvl w:val="0"/>
          <w:numId w:val="12"/>
        </w:numPr>
        <w:rPr>
          <w:rFonts w:ascii="Times New Roman" w:hAnsi="Times New Roman" w:cs="Times New Roman"/>
        </w:rPr>
      </w:pPr>
      <w:r w:rsidRPr="005862AC">
        <w:rPr>
          <w:rFonts w:ascii="Times New Roman" w:hAnsi="Times New Roman" w:cs="Times New Roman"/>
          <w:b/>
          <w:bCs/>
        </w:rPr>
        <w:t>Middleware Guardrails:</w:t>
      </w:r>
      <w:r w:rsidRPr="005862AC">
        <w:rPr>
          <w:rFonts w:ascii="Times New Roman" w:hAnsi="Times New Roman" w:cs="Times New Roman"/>
        </w:rPr>
        <w:t xml:space="preserve"> Implement middleware to protect your application. If an unauthenticated user tries to access /dashboard, automatically redirect them to /sign-in.</w:t>
      </w:r>
    </w:p>
    <w:p w14:paraId="63E017B4" w14:textId="77777777" w:rsidR="005862AC" w:rsidRPr="005862AC" w:rsidRDefault="005862AC" w:rsidP="005862AC">
      <w:pPr>
        <w:numPr>
          <w:ilvl w:val="0"/>
          <w:numId w:val="12"/>
        </w:numPr>
        <w:rPr>
          <w:rFonts w:ascii="Times New Roman" w:hAnsi="Times New Roman" w:cs="Times New Roman"/>
        </w:rPr>
      </w:pPr>
      <w:r w:rsidRPr="005862AC">
        <w:rPr>
          <w:rFonts w:ascii="Times New Roman" w:hAnsi="Times New Roman" w:cs="Times New Roman"/>
          <w:b/>
          <w:bCs/>
        </w:rPr>
        <w:t>Multi-Tenancy Schema:</w:t>
      </w:r>
      <w:r w:rsidRPr="005862AC">
        <w:rPr>
          <w:rFonts w:ascii="Times New Roman" w:hAnsi="Times New Roman" w:cs="Times New Roman"/>
        </w:rPr>
        <w:t xml:space="preserve"> Ensure your database models map data to specific user IDs (</w:t>
      </w:r>
      <w:proofErr w:type="spellStart"/>
      <w:r w:rsidRPr="005862AC">
        <w:rPr>
          <w:rFonts w:ascii="Times New Roman" w:hAnsi="Times New Roman" w:cs="Times New Roman"/>
        </w:rPr>
        <w:t>user_id</w:t>
      </w:r>
      <w:proofErr w:type="spellEnd"/>
      <w:r w:rsidRPr="005862AC">
        <w:rPr>
          <w:rFonts w:ascii="Times New Roman" w:hAnsi="Times New Roman" w:cs="Times New Roman"/>
        </w:rPr>
        <w:t>) or organization IDs so users can never see another subscriber's private data.</w:t>
      </w:r>
    </w:p>
    <w:p w14:paraId="26FA43F6"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5: Building the Core Application Architecture</w:t>
      </w:r>
    </w:p>
    <w:p w14:paraId="6A0DF999"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With authentication live, build out your application layout.</w:t>
      </w:r>
    </w:p>
    <w:p w14:paraId="352D5C7E" w14:textId="77777777" w:rsidR="005862AC" w:rsidRPr="005862AC" w:rsidRDefault="005862AC" w:rsidP="005862AC">
      <w:pPr>
        <w:numPr>
          <w:ilvl w:val="0"/>
          <w:numId w:val="13"/>
        </w:numPr>
        <w:rPr>
          <w:rFonts w:ascii="Times New Roman" w:hAnsi="Times New Roman" w:cs="Times New Roman"/>
        </w:rPr>
      </w:pPr>
      <w:r w:rsidRPr="005862AC">
        <w:rPr>
          <w:rFonts w:ascii="Times New Roman" w:hAnsi="Times New Roman" w:cs="Times New Roman"/>
          <w:b/>
          <w:bCs/>
        </w:rPr>
        <w:t>The Shell (Layout):</w:t>
      </w:r>
      <w:r w:rsidRPr="005862AC">
        <w:rPr>
          <w:rFonts w:ascii="Times New Roman" w:hAnsi="Times New Roman" w:cs="Times New Roman"/>
        </w:rPr>
        <w:t xml:space="preserve"> Create a universal navigation bar and sidebar that dynamically displays user profile data, active workspace status, and navigation items.</w:t>
      </w:r>
    </w:p>
    <w:p w14:paraId="2842158E" w14:textId="77777777" w:rsidR="005862AC" w:rsidRPr="005862AC" w:rsidRDefault="005862AC" w:rsidP="005862AC">
      <w:pPr>
        <w:numPr>
          <w:ilvl w:val="0"/>
          <w:numId w:val="13"/>
        </w:numPr>
        <w:rPr>
          <w:rFonts w:ascii="Times New Roman" w:hAnsi="Times New Roman" w:cs="Times New Roman"/>
        </w:rPr>
      </w:pPr>
      <w:r w:rsidRPr="005862AC">
        <w:rPr>
          <w:rFonts w:ascii="Times New Roman" w:hAnsi="Times New Roman" w:cs="Times New Roman"/>
          <w:b/>
          <w:bCs/>
        </w:rPr>
        <w:t>State Management:</w:t>
      </w:r>
      <w:r w:rsidRPr="005862AC">
        <w:rPr>
          <w:rFonts w:ascii="Times New Roman" w:hAnsi="Times New Roman" w:cs="Times New Roman"/>
        </w:rPr>
        <w:t xml:space="preserve"> Use lightweight hooks or context providers to handle UI states (like opening sidebar menus or dark/light mode toggles).</w:t>
      </w:r>
    </w:p>
    <w:p w14:paraId="0A41C2E1" w14:textId="77777777" w:rsidR="005862AC" w:rsidRPr="005862AC" w:rsidRDefault="005862AC" w:rsidP="005862AC">
      <w:pPr>
        <w:numPr>
          <w:ilvl w:val="0"/>
          <w:numId w:val="13"/>
        </w:numPr>
        <w:rPr>
          <w:rFonts w:ascii="Times New Roman" w:hAnsi="Times New Roman" w:cs="Times New Roman"/>
        </w:rPr>
      </w:pPr>
      <w:r w:rsidRPr="005862AC">
        <w:rPr>
          <w:rFonts w:ascii="Times New Roman" w:hAnsi="Times New Roman" w:cs="Times New Roman"/>
          <w:b/>
          <w:bCs/>
        </w:rPr>
        <w:t>The Core Feature Engine:</w:t>
      </w:r>
      <w:r w:rsidRPr="005862AC">
        <w:rPr>
          <w:rFonts w:ascii="Times New Roman" w:hAnsi="Times New Roman" w:cs="Times New Roman"/>
        </w:rPr>
        <w:t xml:space="preserve"> Build the page layouts and API endpoints that deliver your core product value (e.g., if you are building an AI app, connect your backend endpoints to an AI provider's API).</w:t>
      </w:r>
    </w:p>
    <w:p w14:paraId="17DDE07F"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6: Integrating Stripe Payments &amp; Subscriptions</w:t>
      </w:r>
    </w:p>
    <w:p w14:paraId="35FA28CD"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To transform software into a business, you must implement a monetization layer.</w:t>
      </w:r>
    </w:p>
    <w:p w14:paraId="58FC10F2" w14:textId="77777777" w:rsidR="005862AC" w:rsidRPr="005862AC" w:rsidRDefault="005862AC" w:rsidP="005862AC">
      <w:pPr>
        <w:numPr>
          <w:ilvl w:val="0"/>
          <w:numId w:val="14"/>
        </w:numPr>
        <w:rPr>
          <w:rFonts w:ascii="Times New Roman" w:hAnsi="Times New Roman" w:cs="Times New Roman"/>
        </w:rPr>
      </w:pPr>
      <w:r w:rsidRPr="005862AC">
        <w:rPr>
          <w:rFonts w:ascii="Times New Roman" w:hAnsi="Times New Roman" w:cs="Times New Roman"/>
          <w:b/>
          <w:bCs/>
        </w:rPr>
        <w:t>Define Tiers in Stripe:</w:t>
      </w:r>
      <w:r w:rsidRPr="005862AC">
        <w:rPr>
          <w:rFonts w:ascii="Times New Roman" w:hAnsi="Times New Roman" w:cs="Times New Roman"/>
        </w:rPr>
        <w:t xml:space="preserve"> Create your product pricing tiers (e.g., Free, Pro, Enterprise) directly inside your Stripe Dashboard.</w:t>
      </w:r>
    </w:p>
    <w:p w14:paraId="5922F0E6" w14:textId="77777777" w:rsidR="005862AC" w:rsidRPr="005862AC" w:rsidRDefault="005862AC" w:rsidP="005862AC">
      <w:pPr>
        <w:numPr>
          <w:ilvl w:val="0"/>
          <w:numId w:val="14"/>
        </w:numPr>
        <w:rPr>
          <w:rFonts w:ascii="Times New Roman" w:hAnsi="Times New Roman" w:cs="Times New Roman"/>
        </w:rPr>
      </w:pPr>
      <w:r w:rsidRPr="005862AC">
        <w:rPr>
          <w:rFonts w:ascii="Times New Roman" w:hAnsi="Times New Roman" w:cs="Times New Roman"/>
          <w:b/>
          <w:bCs/>
        </w:rPr>
        <w:t>Customer Portal:</w:t>
      </w:r>
      <w:r w:rsidRPr="005862AC">
        <w:rPr>
          <w:rFonts w:ascii="Times New Roman" w:hAnsi="Times New Roman" w:cs="Times New Roman"/>
        </w:rPr>
        <w:t xml:space="preserve"> Embed the Stripe Customer Portal so users can update their credit cards, download invoices, or upgrade/downgrade their plans independently.</w:t>
      </w:r>
    </w:p>
    <w:p w14:paraId="2C80915B" w14:textId="77777777" w:rsidR="005862AC" w:rsidRPr="005862AC" w:rsidRDefault="005862AC" w:rsidP="005862AC">
      <w:pPr>
        <w:numPr>
          <w:ilvl w:val="0"/>
          <w:numId w:val="14"/>
        </w:numPr>
        <w:rPr>
          <w:rFonts w:ascii="Times New Roman" w:hAnsi="Times New Roman" w:cs="Times New Roman"/>
        </w:rPr>
      </w:pPr>
      <w:r w:rsidRPr="005862AC">
        <w:rPr>
          <w:rFonts w:ascii="Times New Roman" w:hAnsi="Times New Roman" w:cs="Times New Roman"/>
          <w:b/>
          <w:bCs/>
        </w:rPr>
        <w:t>Webhook Architecture:</w:t>
      </w:r>
      <w:r w:rsidRPr="005862AC">
        <w:rPr>
          <w:rFonts w:ascii="Times New Roman" w:hAnsi="Times New Roman" w:cs="Times New Roman"/>
        </w:rPr>
        <w:t xml:space="preserve"> Build a dedicated /</w:t>
      </w:r>
      <w:proofErr w:type="spellStart"/>
      <w:r w:rsidRPr="005862AC">
        <w:rPr>
          <w:rFonts w:ascii="Times New Roman" w:hAnsi="Times New Roman" w:cs="Times New Roman"/>
        </w:rPr>
        <w:t>api</w:t>
      </w:r>
      <w:proofErr w:type="spellEnd"/>
      <w:r w:rsidRPr="005862AC">
        <w:rPr>
          <w:rFonts w:ascii="Times New Roman" w:hAnsi="Times New Roman" w:cs="Times New Roman"/>
        </w:rPr>
        <w:t xml:space="preserve">/webhooks/stripe route. When a user pays, Stripe sends a secure event to this endpoint, and your database instantly updates that user's status to </w:t>
      </w:r>
      <w:proofErr w:type="spellStart"/>
      <w:r w:rsidRPr="005862AC">
        <w:rPr>
          <w:rFonts w:ascii="Times New Roman" w:hAnsi="Times New Roman" w:cs="Times New Roman"/>
        </w:rPr>
        <w:t>isSubscribed</w:t>
      </w:r>
      <w:proofErr w:type="spellEnd"/>
      <w:r w:rsidRPr="005862AC">
        <w:rPr>
          <w:rFonts w:ascii="Times New Roman" w:hAnsi="Times New Roman" w:cs="Times New Roman"/>
        </w:rPr>
        <w:t xml:space="preserve"> = true.</w:t>
      </w:r>
    </w:p>
    <w:p w14:paraId="5B5515D1"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7: Adding Error Telemetry &amp; Monitoring</w:t>
      </w:r>
    </w:p>
    <w:p w14:paraId="6A32D0E2"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Do not wait for users to email you about bugs; track them in real-time.</w:t>
      </w:r>
    </w:p>
    <w:p w14:paraId="3A8465C3" w14:textId="77777777" w:rsidR="005862AC" w:rsidRPr="005862AC" w:rsidRDefault="005862AC" w:rsidP="005862AC">
      <w:pPr>
        <w:numPr>
          <w:ilvl w:val="0"/>
          <w:numId w:val="15"/>
        </w:numPr>
        <w:rPr>
          <w:rFonts w:ascii="Times New Roman" w:hAnsi="Times New Roman" w:cs="Times New Roman"/>
        </w:rPr>
      </w:pPr>
      <w:r w:rsidRPr="005862AC">
        <w:rPr>
          <w:rFonts w:ascii="Times New Roman" w:hAnsi="Times New Roman" w:cs="Times New Roman"/>
          <w:b/>
          <w:bCs/>
        </w:rPr>
        <w:t>Error Tracking:</w:t>
      </w:r>
      <w:r w:rsidRPr="005862AC">
        <w:rPr>
          <w:rFonts w:ascii="Times New Roman" w:hAnsi="Times New Roman" w:cs="Times New Roman"/>
        </w:rPr>
        <w:t xml:space="preserve"> Install a service like </w:t>
      </w:r>
      <w:r w:rsidRPr="005862AC">
        <w:rPr>
          <w:rFonts w:ascii="Times New Roman" w:hAnsi="Times New Roman" w:cs="Times New Roman"/>
          <w:b/>
          <w:bCs/>
        </w:rPr>
        <w:t>Sentry</w:t>
      </w:r>
      <w:r w:rsidRPr="005862AC">
        <w:rPr>
          <w:rFonts w:ascii="Times New Roman" w:hAnsi="Times New Roman" w:cs="Times New Roman"/>
        </w:rPr>
        <w:t xml:space="preserve"> or </w:t>
      </w:r>
      <w:proofErr w:type="spellStart"/>
      <w:r w:rsidRPr="005862AC">
        <w:rPr>
          <w:rFonts w:ascii="Times New Roman" w:hAnsi="Times New Roman" w:cs="Times New Roman"/>
          <w:b/>
          <w:bCs/>
        </w:rPr>
        <w:t>LogRocket</w:t>
      </w:r>
      <w:proofErr w:type="spellEnd"/>
      <w:r w:rsidRPr="005862AC">
        <w:rPr>
          <w:rFonts w:ascii="Times New Roman" w:hAnsi="Times New Roman" w:cs="Times New Roman"/>
        </w:rPr>
        <w:t>. This automatically captures unexpected application crashes and provides a stack trace pinpointing the exact line of code that failed.</w:t>
      </w:r>
    </w:p>
    <w:p w14:paraId="0440C6C1" w14:textId="77777777" w:rsidR="005862AC" w:rsidRPr="005862AC" w:rsidRDefault="005862AC" w:rsidP="005862AC">
      <w:pPr>
        <w:numPr>
          <w:ilvl w:val="0"/>
          <w:numId w:val="15"/>
        </w:numPr>
        <w:rPr>
          <w:rFonts w:ascii="Times New Roman" w:hAnsi="Times New Roman" w:cs="Times New Roman"/>
        </w:rPr>
      </w:pPr>
      <w:r w:rsidRPr="005862AC">
        <w:rPr>
          <w:rFonts w:ascii="Times New Roman" w:hAnsi="Times New Roman" w:cs="Times New Roman"/>
          <w:b/>
          <w:bCs/>
        </w:rPr>
        <w:t>Analytics:</w:t>
      </w:r>
      <w:r w:rsidRPr="005862AC">
        <w:rPr>
          <w:rFonts w:ascii="Times New Roman" w:hAnsi="Times New Roman" w:cs="Times New Roman"/>
        </w:rPr>
        <w:t xml:space="preserve"> Add basic privacy-focused analytics (like Plausible or Umami) to track landing page conversions.</w:t>
      </w:r>
    </w:p>
    <w:p w14:paraId="44159695"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Step 8: Production CI/CD Deployment</w:t>
      </w:r>
    </w:p>
    <w:p w14:paraId="0B3E9C03"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lastRenderedPageBreak/>
        <w:t>Get your code off your local machine and into the cloud.</w:t>
      </w:r>
    </w:p>
    <w:p w14:paraId="7BF3D64F" w14:textId="77777777" w:rsidR="005862AC" w:rsidRPr="005862AC" w:rsidRDefault="005862AC" w:rsidP="005862AC">
      <w:pPr>
        <w:numPr>
          <w:ilvl w:val="0"/>
          <w:numId w:val="16"/>
        </w:numPr>
        <w:rPr>
          <w:rFonts w:ascii="Times New Roman" w:hAnsi="Times New Roman" w:cs="Times New Roman"/>
        </w:rPr>
      </w:pPr>
      <w:r w:rsidRPr="005862AC">
        <w:rPr>
          <w:rFonts w:ascii="Times New Roman" w:hAnsi="Times New Roman" w:cs="Times New Roman"/>
          <w:b/>
          <w:bCs/>
        </w:rPr>
        <w:t>Version Control:</w:t>
      </w:r>
      <w:r w:rsidRPr="005862AC">
        <w:rPr>
          <w:rFonts w:ascii="Times New Roman" w:hAnsi="Times New Roman" w:cs="Times New Roman"/>
        </w:rPr>
        <w:t xml:space="preserve"> Push your entire project to a private </w:t>
      </w:r>
      <w:r w:rsidRPr="005862AC">
        <w:rPr>
          <w:rFonts w:ascii="Times New Roman" w:hAnsi="Times New Roman" w:cs="Times New Roman"/>
          <w:b/>
          <w:bCs/>
        </w:rPr>
        <w:t>GitHub</w:t>
      </w:r>
      <w:r w:rsidRPr="005862AC">
        <w:rPr>
          <w:rFonts w:ascii="Times New Roman" w:hAnsi="Times New Roman" w:cs="Times New Roman"/>
        </w:rPr>
        <w:t xml:space="preserve"> repository.</w:t>
      </w:r>
    </w:p>
    <w:p w14:paraId="54718FE1" w14:textId="77777777" w:rsidR="005862AC" w:rsidRPr="005862AC" w:rsidRDefault="005862AC" w:rsidP="005862AC">
      <w:pPr>
        <w:numPr>
          <w:ilvl w:val="0"/>
          <w:numId w:val="16"/>
        </w:numPr>
        <w:rPr>
          <w:rFonts w:ascii="Times New Roman" w:hAnsi="Times New Roman" w:cs="Times New Roman"/>
        </w:rPr>
      </w:pPr>
      <w:r w:rsidRPr="005862AC">
        <w:rPr>
          <w:rFonts w:ascii="Times New Roman" w:hAnsi="Times New Roman" w:cs="Times New Roman"/>
          <w:b/>
          <w:bCs/>
        </w:rPr>
        <w:t>Hosting Platform:</w:t>
      </w:r>
      <w:r w:rsidRPr="005862AC">
        <w:rPr>
          <w:rFonts w:ascii="Times New Roman" w:hAnsi="Times New Roman" w:cs="Times New Roman"/>
        </w:rPr>
        <w:t xml:space="preserve"> Connect your repository to </w:t>
      </w:r>
      <w:proofErr w:type="spellStart"/>
      <w:r w:rsidRPr="005862AC">
        <w:rPr>
          <w:rFonts w:ascii="Times New Roman" w:hAnsi="Times New Roman" w:cs="Times New Roman"/>
          <w:b/>
          <w:bCs/>
        </w:rPr>
        <w:t>Vercel</w:t>
      </w:r>
      <w:proofErr w:type="spellEnd"/>
      <w:r w:rsidRPr="005862AC">
        <w:rPr>
          <w:rFonts w:ascii="Times New Roman" w:hAnsi="Times New Roman" w:cs="Times New Roman"/>
        </w:rPr>
        <w:t xml:space="preserve"> or </w:t>
      </w:r>
      <w:r w:rsidRPr="005862AC">
        <w:rPr>
          <w:rFonts w:ascii="Times New Roman" w:hAnsi="Times New Roman" w:cs="Times New Roman"/>
          <w:b/>
          <w:bCs/>
        </w:rPr>
        <w:t>Netlify</w:t>
      </w:r>
      <w:r w:rsidRPr="005862AC">
        <w:rPr>
          <w:rFonts w:ascii="Times New Roman" w:hAnsi="Times New Roman" w:cs="Times New Roman"/>
        </w:rPr>
        <w:t>. Every time you run git push origin main, the platform will automatically build and deploy your app to production.</w:t>
      </w:r>
    </w:p>
    <w:p w14:paraId="23A99C42" w14:textId="77777777" w:rsidR="005862AC" w:rsidRPr="005862AC" w:rsidRDefault="005862AC" w:rsidP="005862AC">
      <w:pPr>
        <w:numPr>
          <w:ilvl w:val="0"/>
          <w:numId w:val="16"/>
        </w:numPr>
        <w:rPr>
          <w:rFonts w:ascii="Times New Roman" w:hAnsi="Times New Roman" w:cs="Times New Roman"/>
        </w:rPr>
      </w:pPr>
      <w:r w:rsidRPr="005862AC">
        <w:rPr>
          <w:rFonts w:ascii="Times New Roman" w:hAnsi="Times New Roman" w:cs="Times New Roman"/>
          <w:b/>
          <w:bCs/>
        </w:rPr>
        <w:t>Domain &amp; SSL:</w:t>
      </w:r>
      <w:r w:rsidRPr="005862AC">
        <w:rPr>
          <w:rFonts w:ascii="Times New Roman" w:hAnsi="Times New Roman" w:cs="Times New Roman"/>
        </w:rPr>
        <w:t xml:space="preserve"> Purchase a custom domain name and point your DNS records to your hosting provider. They will automatically issue an SSL certificate for HTTPS security.</w:t>
      </w:r>
    </w:p>
    <w:p w14:paraId="3D9E50D7" w14:textId="77777777" w:rsidR="005862AC" w:rsidRDefault="005862AC">
      <w:pPr>
        <w:rPr>
          <w:rFonts w:ascii="Times New Roman" w:hAnsi="Times New Roman" w:cs="Times New Roman"/>
        </w:rPr>
      </w:pPr>
    </w:p>
    <w:p w14:paraId="0A48DB13"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step-by-step engineering and implementation guide to building a production-ready SaaS platform from scratch.</w:t>
      </w:r>
    </w:p>
    <w:p w14:paraId="28092D36"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pict w14:anchorId="7E07BF75">
          <v:rect id="_x0000_i1039" style="width:0;height:1.5pt" o:hralign="center" o:hrstd="t" o:hr="t" fillcolor="#a0a0a0" stroked="f"/>
        </w:pict>
      </w:r>
    </w:p>
    <w:p w14:paraId="03184B22"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Phase 1: Planning, Scoping &amp; Environment Setup</w:t>
      </w:r>
    </w:p>
    <w:p w14:paraId="56071B03"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1. Define Your MVP &amp; Database Schema</w:t>
      </w:r>
    </w:p>
    <w:p w14:paraId="69A41CC1"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Do not start writing features until you know how your data links together. Map out your entities:</w:t>
      </w:r>
    </w:p>
    <w:p w14:paraId="57F000B6" w14:textId="77777777" w:rsidR="005862AC" w:rsidRPr="005862AC" w:rsidRDefault="005862AC" w:rsidP="005862AC">
      <w:pPr>
        <w:numPr>
          <w:ilvl w:val="0"/>
          <w:numId w:val="17"/>
        </w:numPr>
        <w:rPr>
          <w:rFonts w:ascii="Times New Roman" w:hAnsi="Times New Roman" w:cs="Times New Roman"/>
        </w:rPr>
      </w:pPr>
      <w:r w:rsidRPr="005862AC">
        <w:rPr>
          <w:rFonts w:ascii="Times New Roman" w:hAnsi="Times New Roman" w:cs="Times New Roman"/>
          <w:b/>
          <w:bCs/>
        </w:rPr>
        <w:t>Users / Tenants:</w:t>
      </w:r>
      <w:r w:rsidRPr="005862AC">
        <w:rPr>
          <w:rFonts w:ascii="Times New Roman" w:hAnsi="Times New Roman" w:cs="Times New Roman"/>
        </w:rPr>
        <w:t xml:space="preserve"> To handle authentication and account state.</w:t>
      </w:r>
    </w:p>
    <w:p w14:paraId="2D5835D6" w14:textId="77777777" w:rsidR="005862AC" w:rsidRPr="005862AC" w:rsidRDefault="005862AC" w:rsidP="005862AC">
      <w:pPr>
        <w:numPr>
          <w:ilvl w:val="0"/>
          <w:numId w:val="17"/>
        </w:numPr>
        <w:rPr>
          <w:rFonts w:ascii="Times New Roman" w:hAnsi="Times New Roman" w:cs="Times New Roman"/>
        </w:rPr>
      </w:pPr>
      <w:r w:rsidRPr="005862AC">
        <w:rPr>
          <w:rFonts w:ascii="Times New Roman" w:hAnsi="Times New Roman" w:cs="Times New Roman"/>
          <w:b/>
          <w:bCs/>
        </w:rPr>
        <w:t>Subscriptions:</w:t>
      </w:r>
      <w:r w:rsidRPr="005862AC">
        <w:rPr>
          <w:rFonts w:ascii="Times New Roman" w:hAnsi="Times New Roman" w:cs="Times New Roman"/>
        </w:rPr>
        <w:t xml:space="preserve"> To store tier levels, status, and billing details.</w:t>
      </w:r>
    </w:p>
    <w:p w14:paraId="2C1625EA" w14:textId="77777777" w:rsidR="005862AC" w:rsidRPr="005862AC" w:rsidRDefault="005862AC" w:rsidP="005862AC">
      <w:pPr>
        <w:numPr>
          <w:ilvl w:val="0"/>
          <w:numId w:val="17"/>
        </w:numPr>
        <w:rPr>
          <w:rFonts w:ascii="Times New Roman" w:hAnsi="Times New Roman" w:cs="Times New Roman"/>
        </w:rPr>
      </w:pPr>
      <w:r w:rsidRPr="005862AC">
        <w:rPr>
          <w:rFonts w:ascii="Times New Roman" w:hAnsi="Times New Roman" w:cs="Times New Roman"/>
          <w:b/>
          <w:bCs/>
        </w:rPr>
        <w:t>Business Specific Entities:</w:t>
      </w:r>
      <w:r w:rsidRPr="005862AC">
        <w:rPr>
          <w:rFonts w:ascii="Times New Roman" w:hAnsi="Times New Roman" w:cs="Times New Roman"/>
        </w:rPr>
        <w:t xml:space="preserve"> The unique data tables required for your core feature (e.g., if you are building an AI app, tables for prompts, history, or tokens used).</w:t>
      </w:r>
    </w:p>
    <w:p w14:paraId="68B94D4F"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2. Initialize Your 2026 Tech Stack</w:t>
      </w:r>
    </w:p>
    <w:p w14:paraId="27D7BE98"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Open your terminal and run the standard configuration to launch your workspace:</w:t>
      </w:r>
    </w:p>
    <w:p w14:paraId="3F6AC2E9" w14:textId="4CB9147B" w:rsidR="005862AC" w:rsidRDefault="005862AC" w:rsidP="005862AC">
      <w:pPr>
        <w:jc w:val="center"/>
        <w:rPr>
          <w:rFonts w:ascii="Times New Roman" w:hAnsi="Times New Roman" w:cs="Times New Roman"/>
        </w:rPr>
      </w:pPr>
      <w:proofErr w:type="spellStart"/>
      <w:r w:rsidRPr="005862AC">
        <w:rPr>
          <w:rFonts w:ascii="Times New Roman" w:hAnsi="Times New Roman" w:cs="Times New Roman"/>
        </w:rPr>
        <w:t>npx</w:t>
      </w:r>
      <w:proofErr w:type="spellEnd"/>
      <w:r w:rsidRPr="005862AC">
        <w:rPr>
          <w:rFonts w:ascii="Times New Roman" w:hAnsi="Times New Roman" w:cs="Times New Roman"/>
        </w:rPr>
        <w:t xml:space="preserve"> </w:t>
      </w:r>
      <w:proofErr w:type="spellStart"/>
      <w:r w:rsidRPr="005862AC">
        <w:rPr>
          <w:rFonts w:ascii="Times New Roman" w:hAnsi="Times New Roman" w:cs="Times New Roman"/>
        </w:rPr>
        <w:t>create-next-app@latest</w:t>
      </w:r>
      <w:proofErr w:type="spellEnd"/>
      <w:r w:rsidRPr="005862AC">
        <w:rPr>
          <w:rFonts w:ascii="Times New Roman" w:hAnsi="Times New Roman" w:cs="Times New Roman"/>
        </w:rPr>
        <w:t xml:space="preserve"> my-</w:t>
      </w:r>
      <w:proofErr w:type="spellStart"/>
      <w:r w:rsidRPr="005862AC">
        <w:rPr>
          <w:rFonts w:ascii="Times New Roman" w:hAnsi="Times New Roman" w:cs="Times New Roman"/>
        </w:rPr>
        <w:t>saas</w:t>
      </w:r>
      <w:proofErr w:type="spellEnd"/>
      <w:r w:rsidRPr="005862AC">
        <w:rPr>
          <w:rFonts w:ascii="Times New Roman" w:hAnsi="Times New Roman" w:cs="Times New Roman"/>
        </w:rPr>
        <w:t xml:space="preserve">-platform --typescript --tailwind </w:t>
      </w:r>
      <w:r>
        <w:rPr>
          <w:rFonts w:ascii="Times New Roman" w:hAnsi="Times New Roman" w:cs="Times New Roman"/>
        </w:rPr>
        <w:t>–</w:t>
      </w:r>
      <w:proofErr w:type="spellStart"/>
      <w:r w:rsidRPr="005862AC">
        <w:rPr>
          <w:rFonts w:ascii="Times New Roman" w:hAnsi="Times New Roman" w:cs="Times New Roman"/>
        </w:rPr>
        <w:t>eslint</w:t>
      </w:r>
      <w:proofErr w:type="spellEnd"/>
    </w:p>
    <w:p w14:paraId="2EF2EDDE" w14:textId="5A9C7881" w:rsidR="005862AC" w:rsidRPr="005862AC" w:rsidRDefault="005862AC" w:rsidP="005862AC">
      <w:pPr>
        <w:pStyle w:val="ListParagraph"/>
        <w:numPr>
          <w:ilvl w:val="0"/>
          <w:numId w:val="18"/>
        </w:numPr>
        <w:rPr>
          <w:rFonts w:ascii="Times New Roman" w:hAnsi="Times New Roman" w:cs="Times New Roman"/>
        </w:rPr>
      </w:pPr>
      <w:r w:rsidRPr="005862AC">
        <w:rPr>
          <w:rFonts w:ascii="Times New Roman" w:hAnsi="Times New Roman" w:cs="Times New Roman"/>
        </w:rPr>
        <w:t>Select Yes for App Router (/app).</w:t>
      </w:r>
    </w:p>
    <w:p w14:paraId="27A89E41" w14:textId="389C2DF9" w:rsidR="005862AC" w:rsidRDefault="005862AC" w:rsidP="005862AC">
      <w:pPr>
        <w:pStyle w:val="ListParagraph"/>
        <w:numPr>
          <w:ilvl w:val="0"/>
          <w:numId w:val="18"/>
        </w:numPr>
        <w:rPr>
          <w:rFonts w:ascii="Times New Roman" w:hAnsi="Times New Roman" w:cs="Times New Roman"/>
        </w:rPr>
      </w:pPr>
      <w:r w:rsidRPr="005862AC">
        <w:rPr>
          <w:rFonts w:ascii="Times New Roman" w:hAnsi="Times New Roman" w:cs="Times New Roman"/>
        </w:rPr>
        <w:t xml:space="preserve">Select Yes for </w:t>
      </w:r>
      <w:proofErr w:type="spellStart"/>
      <w:r w:rsidRPr="005862AC">
        <w:rPr>
          <w:rFonts w:ascii="Times New Roman" w:hAnsi="Times New Roman" w:cs="Times New Roman"/>
        </w:rPr>
        <w:t>Src</w:t>
      </w:r>
      <w:proofErr w:type="spellEnd"/>
      <w:r w:rsidRPr="005862AC">
        <w:rPr>
          <w:rFonts w:ascii="Times New Roman" w:hAnsi="Times New Roman" w:cs="Times New Roman"/>
        </w:rPr>
        <w:t xml:space="preserve"> directory (/</w:t>
      </w:r>
      <w:proofErr w:type="spellStart"/>
      <w:r w:rsidRPr="005862AC">
        <w:rPr>
          <w:rFonts w:ascii="Times New Roman" w:hAnsi="Times New Roman" w:cs="Times New Roman"/>
        </w:rPr>
        <w:t>src</w:t>
      </w:r>
      <w:proofErr w:type="spellEnd"/>
      <w:r w:rsidRPr="005862AC">
        <w:rPr>
          <w:rFonts w:ascii="Times New Roman" w:hAnsi="Times New Roman" w:cs="Times New Roman"/>
        </w:rPr>
        <w:t>) if preferred, though modern structures often use root-level /app.</w:t>
      </w:r>
    </w:p>
    <w:p w14:paraId="62A798D1"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3. Establish Project Architecture</w:t>
      </w:r>
    </w:p>
    <w:p w14:paraId="529E791E"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Organize your root folder to scale efficiently:</w:t>
      </w:r>
    </w:p>
    <w:p w14:paraId="24996305" w14:textId="77777777" w:rsidR="005862AC" w:rsidRPr="005862AC" w:rsidRDefault="005862AC" w:rsidP="005862AC">
      <w:pPr>
        <w:numPr>
          <w:ilvl w:val="0"/>
          <w:numId w:val="19"/>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app</w:t>
      </w:r>
      <w:proofErr w:type="gramEnd"/>
      <w:r w:rsidRPr="005862AC">
        <w:rPr>
          <w:rFonts w:ascii="Times New Roman" w:hAnsi="Times New Roman" w:cs="Times New Roman"/>
        </w:rPr>
        <w:t>: Handles filesystem routing, page rendering, and API layout endpoints.</w:t>
      </w:r>
    </w:p>
    <w:p w14:paraId="2B78789B" w14:textId="77777777" w:rsidR="005862AC" w:rsidRPr="005862AC" w:rsidRDefault="005862AC" w:rsidP="005862AC">
      <w:pPr>
        <w:numPr>
          <w:ilvl w:val="0"/>
          <w:numId w:val="19"/>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components</w:t>
      </w:r>
      <w:proofErr w:type="gramEnd"/>
      <w:r w:rsidRPr="005862AC">
        <w:rPr>
          <w:rFonts w:ascii="Times New Roman" w:hAnsi="Times New Roman" w:cs="Times New Roman"/>
        </w:rPr>
        <w:t>: Houses isolated, reusable UI blocks (such as a &lt;Sidebar /&gt; or &lt;Navbar /&gt;).</w:t>
      </w:r>
    </w:p>
    <w:p w14:paraId="47B79837" w14:textId="77777777" w:rsidR="005862AC" w:rsidRPr="005862AC" w:rsidRDefault="005862AC" w:rsidP="005862AC">
      <w:pPr>
        <w:numPr>
          <w:ilvl w:val="0"/>
          <w:numId w:val="19"/>
        </w:numPr>
        <w:rPr>
          <w:rFonts w:ascii="Times New Roman" w:hAnsi="Times New Roman" w:cs="Times New Roman"/>
        </w:rPr>
      </w:pPr>
      <w:r w:rsidRPr="005862AC">
        <w:rPr>
          <w:rFonts w:ascii="Times New Roman" w:hAnsi="Times New Roman" w:cs="Times New Roman"/>
        </w:rPr>
        <w:t>/</w:t>
      </w:r>
      <w:proofErr w:type="gramStart"/>
      <w:r w:rsidRPr="005862AC">
        <w:rPr>
          <w:rFonts w:ascii="Times New Roman" w:hAnsi="Times New Roman" w:cs="Times New Roman"/>
        </w:rPr>
        <w:t>lib</w:t>
      </w:r>
      <w:proofErr w:type="gramEnd"/>
      <w:r w:rsidRPr="005862AC">
        <w:rPr>
          <w:rFonts w:ascii="Times New Roman" w:hAnsi="Times New Roman" w:cs="Times New Roman"/>
        </w:rPr>
        <w:t xml:space="preserve">: Contains initializers for third-party clients (e.g., </w:t>
      </w:r>
      <w:proofErr w:type="spellStart"/>
      <w:r w:rsidRPr="005862AC">
        <w:rPr>
          <w:rFonts w:ascii="Times New Roman" w:hAnsi="Times New Roman" w:cs="Times New Roman"/>
        </w:rPr>
        <w:t>supabaseClient.ts</w:t>
      </w:r>
      <w:proofErr w:type="spellEnd"/>
      <w:r w:rsidRPr="005862AC">
        <w:rPr>
          <w:rFonts w:ascii="Times New Roman" w:hAnsi="Times New Roman" w:cs="Times New Roman"/>
        </w:rPr>
        <w:t xml:space="preserve">, </w:t>
      </w:r>
      <w:proofErr w:type="spellStart"/>
      <w:r w:rsidRPr="005862AC">
        <w:rPr>
          <w:rFonts w:ascii="Times New Roman" w:hAnsi="Times New Roman" w:cs="Times New Roman"/>
        </w:rPr>
        <w:t>stripe.ts</w:t>
      </w:r>
      <w:proofErr w:type="spellEnd"/>
      <w:r w:rsidRPr="005862AC">
        <w:rPr>
          <w:rFonts w:ascii="Times New Roman" w:hAnsi="Times New Roman" w:cs="Times New Roman"/>
        </w:rPr>
        <w:t>).</w:t>
      </w:r>
    </w:p>
    <w:p w14:paraId="695761E0" w14:textId="77777777" w:rsidR="005862AC" w:rsidRPr="005862AC" w:rsidRDefault="005862AC" w:rsidP="005862AC">
      <w:pPr>
        <w:numPr>
          <w:ilvl w:val="0"/>
          <w:numId w:val="19"/>
        </w:numPr>
        <w:rPr>
          <w:rFonts w:ascii="Times New Roman" w:hAnsi="Times New Roman" w:cs="Times New Roman"/>
        </w:rPr>
      </w:pPr>
      <w:r w:rsidRPr="005862AC">
        <w:rPr>
          <w:rFonts w:ascii="Times New Roman" w:hAnsi="Times New Roman" w:cs="Times New Roman"/>
        </w:rPr>
        <w:lastRenderedPageBreak/>
        <w:t>/</w:t>
      </w:r>
      <w:proofErr w:type="spellStart"/>
      <w:proofErr w:type="gramStart"/>
      <w:r w:rsidRPr="005862AC">
        <w:rPr>
          <w:rFonts w:ascii="Times New Roman" w:hAnsi="Times New Roman" w:cs="Times New Roman"/>
        </w:rPr>
        <w:t>middleware</w:t>
      </w:r>
      <w:proofErr w:type="gramEnd"/>
      <w:r w:rsidRPr="005862AC">
        <w:rPr>
          <w:rFonts w:ascii="Times New Roman" w:hAnsi="Times New Roman" w:cs="Times New Roman"/>
        </w:rPr>
        <w:t>.ts</w:t>
      </w:r>
      <w:proofErr w:type="spellEnd"/>
      <w:r w:rsidRPr="005862AC">
        <w:rPr>
          <w:rFonts w:ascii="Times New Roman" w:hAnsi="Times New Roman" w:cs="Times New Roman"/>
        </w:rPr>
        <w:t>: Guard rails positioned directly at the root level to intercept traffic for authentication.</w:t>
      </w:r>
    </w:p>
    <w:p w14:paraId="418749DE"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Phase 2: Authentication &amp; Core Infrastructure</w:t>
      </w:r>
    </w:p>
    <w:p w14:paraId="7E29A6C8"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1. Connect a Backend-as-a-Service (BaaS)</w:t>
      </w:r>
    </w:p>
    <w:p w14:paraId="1EF03E65"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 xml:space="preserve">Using a system like </w:t>
      </w:r>
      <w:proofErr w:type="spellStart"/>
      <w:r w:rsidRPr="005862AC">
        <w:rPr>
          <w:rFonts w:ascii="Times New Roman" w:hAnsi="Times New Roman" w:cs="Times New Roman"/>
        </w:rPr>
        <w:t>Supabase</w:t>
      </w:r>
      <w:proofErr w:type="spellEnd"/>
      <w:r w:rsidRPr="005862AC">
        <w:rPr>
          <w:rFonts w:ascii="Times New Roman" w:hAnsi="Times New Roman" w:cs="Times New Roman"/>
        </w:rPr>
        <w:t xml:space="preserve"> provides a managed PostgreSQL database and built-in user security tables immediately.</w:t>
      </w:r>
    </w:p>
    <w:p w14:paraId="0196665D" w14:textId="77777777" w:rsidR="005862AC" w:rsidRPr="005862AC" w:rsidRDefault="005862AC" w:rsidP="005862AC">
      <w:pPr>
        <w:numPr>
          <w:ilvl w:val="0"/>
          <w:numId w:val="20"/>
        </w:numPr>
        <w:rPr>
          <w:rFonts w:ascii="Times New Roman" w:hAnsi="Times New Roman" w:cs="Times New Roman"/>
        </w:rPr>
      </w:pPr>
      <w:r w:rsidRPr="005862AC">
        <w:rPr>
          <w:rFonts w:ascii="Times New Roman" w:hAnsi="Times New Roman" w:cs="Times New Roman"/>
        </w:rPr>
        <w:t xml:space="preserve">Install the SDK: </w:t>
      </w:r>
      <w:proofErr w:type="spellStart"/>
      <w:r w:rsidRPr="005862AC">
        <w:rPr>
          <w:rFonts w:ascii="Times New Roman" w:hAnsi="Times New Roman" w:cs="Times New Roman"/>
        </w:rPr>
        <w:t>npm</w:t>
      </w:r>
      <w:proofErr w:type="spellEnd"/>
      <w:r w:rsidRPr="005862AC">
        <w:rPr>
          <w:rFonts w:ascii="Times New Roman" w:hAnsi="Times New Roman" w:cs="Times New Roman"/>
        </w:rPr>
        <w:t xml:space="preserve"> </w:t>
      </w:r>
      <w:proofErr w:type="gramStart"/>
      <w:r w:rsidRPr="005862AC">
        <w:rPr>
          <w:rFonts w:ascii="Times New Roman" w:hAnsi="Times New Roman" w:cs="Times New Roman"/>
        </w:rPr>
        <w:t>install @</w:t>
      </w:r>
      <w:proofErr w:type="gramEnd"/>
      <w:r w:rsidRPr="005862AC">
        <w:rPr>
          <w:rFonts w:ascii="Times New Roman" w:hAnsi="Times New Roman" w:cs="Times New Roman"/>
        </w:rPr>
        <w:t>supabase/supabase-</w:t>
      </w:r>
      <w:proofErr w:type="gramStart"/>
      <w:r w:rsidRPr="005862AC">
        <w:rPr>
          <w:rFonts w:ascii="Times New Roman" w:hAnsi="Times New Roman" w:cs="Times New Roman"/>
        </w:rPr>
        <w:t>js @</w:t>
      </w:r>
      <w:proofErr w:type="gramEnd"/>
      <w:r w:rsidRPr="005862AC">
        <w:rPr>
          <w:rFonts w:ascii="Times New Roman" w:hAnsi="Times New Roman" w:cs="Times New Roman"/>
        </w:rPr>
        <w:t>supabase/ssr</w:t>
      </w:r>
    </w:p>
    <w:p w14:paraId="01E19DB5" w14:textId="77777777" w:rsidR="005862AC" w:rsidRPr="005862AC" w:rsidRDefault="005862AC" w:rsidP="005862AC">
      <w:pPr>
        <w:numPr>
          <w:ilvl w:val="0"/>
          <w:numId w:val="20"/>
        </w:numPr>
        <w:rPr>
          <w:rFonts w:ascii="Times New Roman" w:hAnsi="Times New Roman" w:cs="Times New Roman"/>
        </w:rPr>
      </w:pPr>
      <w:r w:rsidRPr="005862AC">
        <w:rPr>
          <w:rFonts w:ascii="Times New Roman" w:hAnsi="Times New Roman" w:cs="Times New Roman"/>
        </w:rPr>
        <w:t xml:space="preserve">Create </w:t>
      </w:r>
      <w:proofErr w:type="gramStart"/>
      <w:r w:rsidRPr="005862AC">
        <w:rPr>
          <w:rFonts w:ascii="Times New Roman" w:hAnsi="Times New Roman" w:cs="Times New Roman"/>
        </w:rPr>
        <w:t>a .</w:t>
      </w:r>
      <w:proofErr w:type="spellStart"/>
      <w:proofErr w:type="gramEnd"/>
      <w:r w:rsidRPr="005862AC">
        <w:rPr>
          <w:rFonts w:ascii="Times New Roman" w:hAnsi="Times New Roman" w:cs="Times New Roman"/>
        </w:rPr>
        <w:t>env.local</w:t>
      </w:r>
      <w:proofErr w:type="spellEnd"/>
      <w:r w:rsidRPr="005862AC">
        <w:rPr>
          <w:rFonts w:ascii="Times New Roman" w:hAnsi="Times New Roman" w:cs="Times New Roman"/>
        </w:rPr>
        <w:t xml:space="preserve"> file at the root of your project to securely store your API tokens:</w:t>
      </w:r>
    </w:p>
    <w:p w14:paraId="3CDEA56D" w14:textId="77777777" w:rsidR="005862AC" w:rsidRPr="005862AC" w:rsidRDefault="005862AC" w:rsidP="005862AC">
      <w:pPr>
        <w:jc w:val="center"/>
        <w:rPr>
          <w:rFonts w:ascii="Times New Roman" w:hAnsi="Times New Roman" w:cs="Times New Roman"/>
        </w:rPr>
      </w:pPr>
      <w:r w:rsidRPr="005862AC">
        <w:rPr>
          <w:rFonts w:ascii="Times New Roman" w:hAnsi="Times New Roman" w:cs="Times New Roman"/>
        </w:rPr>
        <w:t>NEXT_PUBLIC_SUPABASE_URL=</w:t>
      </w:r>
      <w:proofErr w:type="spellStart"/>
      <w:r w:rsidRPr="005862AC">
        <w:rPr>
          <w:rFonts w:ascii="Times New Roman" w:hAnsi="Times New Roman" w:cs="Times New Roman"/>
        </w:rPr>
        <w:t>your_supabase_project_url</w:t>
      </w:r>
      <w:proofErr w:type="spellEnd"/>
    </w:p>
    <w:p w14:paraId="6C7D855F" w14:textId="447D211C" w:rsidR="005862AC" w:rsidRDefault="005862AC" w:rsidP="005862AC">
      <w:pPr>
        <w:jc w:val="center"/>
        <w:rPr>
          <w:rFonts w:ascii="Times New Roman" w:hAnsi="Times New Roman" w:cs="Times New Roman"/>
        </w:rPr>
      </w:pPr>
      <w:r w:rsidRPr="005862AC">
        <w:rPr>
          <w:rFonts w:ascii="Times New Roman" w:hAnsi="Times New Roman" w:cs="Times New Roman"/>
        </w:rPr>
        <w:t>NEXT_PUBLIC_SUPABASE_ANON_KEY=</w:t>
      </w:r>
      <w:proofErr w:type="spellStart"/>
      <w:r w:rsidRPr="005862AC">
        <w:rPr>
          <w:rFonts w:ascii="Times New Roman" w:hAnsi="Times New Roman" w:cs="Times New Roman"/>
        </w:rPr>
        <w:t>your_supabase_anon_key</w:t>
      </w:r>
      <w:proofErr w:type="spellEnd"/>
    </w:p>
    <w:p w14:paraId="410F6DD4" w14:textId="77777777" w:rsidR="005862AC" w:rsidRDefault="005862AC" w:rsidP="005862AC">
      <w:pPr>
        <w:jc w:val="center"/>
        <w:rPr>
          <w:rFonts w:ascii="Times New Roman" w:hAnsi="Times New Roman" w:cs="Times New Roman"/>
        </w:rPr>
      </w:pPr>
    </w:p>
    <w:p w14:paraId="4393F45A"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2. Configure Route Guardrails (Middleware)</w:t>
      </w:r>
    </w:p>
    <w:p w14:paraId="1E11EB07" w14:textId="77777777" w:rsidR="005862AC" w:rsidRPr="005862AC" w:rsidRDefault="005862AC" w:rsidP="005862AC">
      <w:pPr>
        <w:rPr>
          <w:rFonts w:ascii="Times New Roman" w:hAnsi="Times New Roman" w:cs="Times New Roman"/>
        </w:rPr>
      </w:pPr>
      <w:r w:rsidRPr="005862AC">
        <w:rPr>
          <w:rFonts w:ascii="Times New Roman" w:hAnsi="Times New Roman" w:cs="Times New Roman"/>
        </w:rPr>
        <w:t xml:space="preserve">Create a </w:t>
      </w:r>
      <w:proofErr w:type="spellStart"/>
      <w:r w:rsidRPr="005862AC">
        <w:rPr>
          <w:rFonts w:ascii="Times New Roman" w:hAnsi="Times New Roman" w:cs="Times New Roman"/>
        </w:rPr>
        <w:t>middleware.ts</w:t>
      </w:r>
      <w:proofErr w:type="spellEnd"/>
      <w:r w:rsidRPr="005862AC">
        <w:rPr>
          <w:rFonts w:ascii="Times New Roman" w:hAnsi="Times New Roman" w:cs="Times New Roman"/>
        </w:rPr>
        <w:t xml:space="preserve"> file in your root folder. This logic intercepts every single network request to protect your workspace:</w:t>
      </w:r>
    </w:p>
    <w:p w14:paraId="30722637" w14:textId="77777777" w:rsidR="005862AC" w:rsidRPr="005862AC" w:rsidRDefault="005862AC" w:rsidP="005862AC">
      <w:pPr>
        <w:numPr>
          <w:ilvl w:val="0"/>
          <w:numId w:val="21"/>
        </w:numPr>
        <w:rPr>
          <w:rFonts w:ascii="Times New Roman" w:hAnsi="Times New Roman" w:cs="Times New Roman"/>
        </w:rPr>
      </w:pPr>
      <w:r w:rsidRPr="005862AC">
        <w:rPr>
          <w:rFonts w:ascii="Times New Roman" w:hAnsi="Times New Roman" w:cs="Times New Roman"/>
        </w:rPr>
        <w:t>If a user requests a route inside /dashboard or /</w:t>
      </w:r>
      <w:proofErr w:type="spellStart"/>
      <w:r w:rsidRPr="005862AC">
        <w:rPr>
          <w:rFonts w:ascii="Times New Roman" w:hAnsi="Times New Roman" w:cs="Times New Roman"/>
        </w:rPr>
        <w:t>api</w:t>
      </w:r>
      <w:proofErr w:type="spellEnd"/>
      <w:r w:rsidRPr="005862AC">
        <w:rPr>
          <w:rFonts w:ascii="Times New Roman" w:hAnsi="Times New Roman" w:cs="Times New Roman"/>
        </w:rPr>
        <w:t>/protected, verify their session token.</w:t>
      </w:r>
    </w:p>
    <w:p w14:paraId="2630C813" w14:textId="77777777" w:rsidR="005862AC" w:rsidRPr="005862AC" w:rsidRDefault="005862AC" w:rsidP="005862AC">
      <w:pPr>
        <w:numPr>
          <w:ilvl w:val="0"/>
          <w:numId w:val="21"/>
        </w:numPr>
        <w:rPr>
          <w:rFonts w:ascii="Times New Roman" w:hAnsi="Times New Roman" w:cs="Times New Roman"/>
        </w:rPr>
      </w:pPr>
      <w:r w:rsidRPr="005862AC">
        <w:rPr>
          <w:rFonts w:ascii="Times New Roman" w:hAnsi="Times New Roman" w:cs="Times New Roman"/>
        </w:rPr>
        <w:t>If the token is missing or expired, block the transaction and bounce the user back to the /sign-in endpoint.</w:t>
      </w:r>
    </w:p>
    <w:p w14:paraId="5668A0AF" w14:textId="77777777" w:rsidR="005862AC" w:rsidRDefault="005862AC" w:rsidP="005862AC">
      <w:pPr>
        <w:pStyle w:val="Heading2"/>
      </w:pPr>
      <w:r>
        <w:t>Phase 3: Implementing Features &amp; Subscriptions</w:t>
      </w:r>
    </w:p>
    <w:p w14:paraId="06E92D0C" w14:textId="77777777" w:rsidR="005862AC" w:rsidRDefault="005862AC" w:rsidP="005862AC">
      <w:pPr>
        <w:pStyle w:val="Heading3"/>
      </w:pPr>
      <w:r>
        <w:t>1. Build the Dynamic Application Shell</w:t>
      </w:r>
    </w:p>
    <w:p w14:paraId="3A71E62C" w14:textId="77777777" w:rsidR="005862AC" w:rsidRDefault="005862AC" w:rsidP="005862AC">
      <w:pPr>
        <w:pStyle w:val="NormalWeb"/>
      </w:pPr>
      <w:r>
        <w:t>Create a persistent layout component using Tailwind CSS:</w:t>
      </w:r>
    </w:p>
    <w:p w14:paraId="106A7780" w14:textId="77777777" w:rsidR="005862AC" w:rsidRDefault="005862AC" w:rsidP="005862AC">
      <w:pPr>
        <w:pStyle w:val="NormalWeb"/>
      </w:pPr>
      <w:r>
        <w:t>// app/dashboard/</w:t>
      </w:r>
      <w:proofErr w:type="spellStart"/>
      <w:r>
        <w:t>layout.tsx</w:t>
      </w:r>
      <w:proofErr w:type="spellEnd"/>
    </w:p>
    <w:p w14:paraId="5F7716AE" w14:textId="77777777" w:rsidR="005862AC" w:rsidRDefault="005862AC" w:rsidP="005862AC">
      <w:pPr>
        <w:pStyle w:val="NormalWeb"/>
      </w:pPr>
      <w:r>
        <w:t xml:space="preserve">export default function </w:t>
      </w:r>
      <w:proofErr w:type="spellStart"/>
      <w:proofErr w:type="gramStart"/>
      <w:r>
        <w:t>DashboardLayout</w:t>
      </w:r>
      <w:proofErr w:type="spellEnd"/>
      <w:r>
        <w:t>({ children }: {</w:t>
      </w:r>
      <w:proofErr w:type="gramEnd"/>
      <w:r>
        <w:t xml:space="preserve"> children: </w:t>
      </w:r>
      <w:proofErr w:type="spellStart"/>
      <w:r>
        <w:t>React.</w:t>
      </w:r>
      <w:proofErr w:type="gramStart"/>
      <w:r>
        <w:t>ReactNode</w:t>
      </w:r>
      <w:proofErr w:type="spellEnd"/>
      <w:r>
        <w:t xml:space="preserve"> }) {</w:t>
      </w:r>
      <w:proofErr w:type="gramEnd"/>
    </w:p>
    <w:p w14:paraId="76ADFF5A" w14:textId="77777777" w:rsidR="005862AC" w:rsidRDefault="005862AC" w:rsidP="005862AC">
      <w:pPr>
        <w:pStyle w:val="NormalWeb"/>
      </w:pPr>
      <w:r>
        <w:t xml:space="preserve">  return (</w:t>
      </w:r>
    </w:p>
    <w:p w14:paraId="0C2A205A" w14:textId="77777777" w:rsidR="005862AC" w:rsidRDefault="005862AC" w:rsidP="005862AC">
      <w:pPr>
        <w:pStyle w:val="NormalWeb"/>
      </w:pPr>
      <w:r>
        <w:t xml:space="preserve">    &lt;div </w:t>
      </w:r>
      <w:proofErr w:type="spellStart"/>
      <w:r>
        <w:t>className</w:t>
      </w:r>
      <w:proofErr w:type="spellEnd"/>
      <w:r>
        <w:t>="flex h-screen bg-slate-50"&gt;</w:t>
      </w:r>
    </w:p>
    <w:p w14:paraId="4727CB86" w14:textId="77777777" w:rsidR="005862AC" w:rsidRDefault="005862AC" w:rsidP="005862AC">
      <w:pPr>
        <w:pStyle w:val="NormalWeb"/>
      </w:pPr>
      <w:r>
        <w:t xml:space="preserve">      &lt;aside </w:t>
      </w:r>
      <w:proofErr w:type="spellStart"/>
      <w:r>
        <w:t>className</w:t>
      </w:r>
      <w:proofErr w:type="spellEnd"/>
      <w:r>
        <w:t xml:space="preserve">="w-64 border-r </w:t>
      </w:r>
      <w:proofErr w:type="spellStart"/>
      <w:r>
        <w:t>bg</w:t>
      </w:r>
      <w:proofErr w:type="spellEnd"/>
      <w:r>
        <w:t>-white p-4"</w:t>
      </w:r>
      <w:proofErr w:type="gramStart"/>
      <w:r>
        <w:t>&gt;{/</w:t>
      </w:r>
      <w:proofErr w:type="gramEnd"/>
      <w:r>
        <w:t xml:space="preserve">* Navigation Items Here </w:t>
      </w:r>
      <w:proofErr w:type="gramStart"/>
      <w:r>
        <w:t>*/}</w:t>
      </w:r>
      <w:proofErr w:type="gramEnd"/>
      <w:r>
        <w:t>&lt;/aside&gt;</w:t>
      </w:r>
    </w:p>
    <w:p w14:paraId="5CB7C1AC" w14:textId="77777777" w:rsidR="005862AC" w:rsidRDefault="005862AC" w:rsidP="005862AC">
      <w:pPr>
        <w:pStyle w:val="NormalWeb"/>
      </w:pPr>
      <w:r>
        <w:t xml:space="preserve">      &lt;main </w:t>
      </w:r>
      <w:proofErr w:type="spellStart"/>
      <w:r>
        <w:t>className</w:t>
      </w:r>
      <w:proofErr w:type="spellEnd"/>
      <w:r>
        <w:t>="flex-1 overflow-y-auto p-8"&gt;{children}&lt;/main&gt;</w:t>
      </w:r>
    </w:p>
    <w:p w14:paraId="108DD634" w14:textId="77777777" w:rsidR="005862AC" w:rsidRDefault="005862AC" w:rsidP="005862AC">
      <w:pPr>
        <w:pStyle w:val="NormalWeb"/>
      </w:pPr>
      <w:r>
        <w:lastRenderedPageBreak/>
        <w:t xml:space="preserve">    &lt;/div&gt;</w:t>
      </w:r>
    </w:p>
    <w:p w14:paraId="2C5F3FE4" w14:textId="77777777" w:rsidR="005862AC" w:rsidRDefault="005862AC" w:rsidP="005862AC">
      <w:pPr>
        <w:pStyle w:val="NormalWeb"/>
      </w:pPr>
      <w:r>
        <w:t xml:space="preserve">  );</w:t>
      </w:r>
    </w:p>
    <w:p w14:paraId="6ECCD3E2" w14:textId="5D22CDBE" w:rsidR="005862AC" w:rsidRDefault="005862AC" w:rsidP="005862AC">
      <w:pPr>
        <w:pStyle w:val="NormalWeb"/>
      </w:pPr>
      <w:r>
        <w:t>}</w:t>
      </w:r>
    </w:p>
    <w:p w14:paraId="5FAF92F7" w14:textId="77777777" w:rsidR="005862AC" w:rsidRDefault="005862AC" w:rsidP="005862AC">
      <w:pPr>
        <w:pStyle w:val="NormalWeb"/>
      </w:pPr>
    </w:p>
    <w:p w14:paraId="5A0CB9BF" w14:textId="77777777" w:rsidR="005862AC" w:rsidRPr="005862AC" w:rsidRDefault="005862AC" w:rsidP="005862AC">
      <w:pPr>
        <w:pStyle w:val="NormalWeb"/>
        <w:rPr>
          <w:b/>
          <w:bCs/>
        </w:rPr>
      </w:pPr>
      <w:r w:rsidRPr="005862AC">
        <w:rPr>
          <w:b/>
          <w:bCs/>
        </w:rPr>
        <w:t>2. Integrate the Stripe Payment System</w:t>
      </w:r>
    </w:p>
    <w:p w14:paraId="353ECB73" w14:textId="77777777" w:rsidR="005862AC" w:rsidRPr="005862AC" w:rsidRDefault="005862AC" w:rsidP="005862AC">
      <w:pPr>
        <w:pStyle w:val="NormalWeb"/>
      </w:pPr>
      <w:r w:rsidRPr="005862AC">
        <w:t>To collect recurring subscription revenue, connect your code directly to the Stripe billing engine:</w:t>
      </w:r>
    </w:p>
    <w:p w14:paraId="450FC64E" w14:textId="77777777" w:rsidR="005862AC" w:rsidRPr="005862AC" w:rsidRDefault="005862AC" w:rsidP="005862AC">
      <w:pPr>
        <w:pStyle w:val="NormalWeb"/>
        <w:numPr>
          <w:ilvl w:val="0"/>
          <w:numId w:val="22"/>
        </w:numPr>
      </w:pPr>
      <w:r w:rsidRPr="005862AC">
        <w:t xml:space="preserve">Install the dependencies: </w:t>
      </w:r>
      <w:proofErr w:type="spellStart"/>
      <w:r w:rsidRPr="005862AC">
        <w:t>npm</w:t>
      </w:r>
      <w:proofErr w:type="spellEnd"/>
      <w:r w:rsidRPr="005862AC">
        <w:t xml:space="preserve"> install </w:t>
      </w:r>
      <w:proofErr w:type="gramStart"/>
      <w:r w:rsidRPr="005862AC">
        <w:t>stripe @</w:t>
      </w:r>
      <w:proofErr w:type="gramEnd"/>
      <w:r w:rsidRPr="005862AC">
        <w:t>stripe/stripe-js</w:t>
      </w:r>
    </w:p>
    <w:p w14:paraId="09377BC6" w14:textId="77777777" w:rsidR="005862AC" w:rsidRPr="005862AC" w:rsidRDefault="005862AC" w:rsidP="005862AC">
      <w:pPr>
        <w:pStyle w:val="NormalWeb"/>
        <w:numPr>
          <w:ilvl w:val="0"/>
          <w:numId w:val="22"/>
        </w:numPr>
      </w:pPr>
      <w:r w:rsidRPr="005862AC">
        <w:rPr>
          <w:b/>
          <w:bCs/>
        </w:rPr>
        <w:t>Define Products:</w:t>
      </w:r>
      <w:r w:rsidRPr="005862AC">
        <w:t xml:space="preserve"> Open your Stripe dashboard and configure your </w:t>
      </w:r>
      <w:proofErr w:type="gramStart"/>
      <w:r w:rsidRPr="005862AC">
        <w:t>tiers</w:t>
      </w:r>
      <w:proofErr w:type="gramEnd"/>
      <w:r w:rsidRPr="005862AC">
        <w:t xml:space="preserve"> (e.g., Free, $19/</w:t>
      </w:r>
      <w:proofErr w:type="spellStart"/>
      <w:r w:rsidRPr="005862AC">
        <w:t>mo</w:t>
      </w:r>
      <w:proofErr w:type="spellEnd"/>
      <w:r w:rsidRPr="005862AC">
        <w:t xml:space="preserve"> Pro Tier, $99/</w:t>
      </w:r>
      <w:proofErr w:type="spellStart"/>
      <w:r w:rsidRPr="005862AC">
        <w:t>mo</w:t>
      </w:r>
      <w:proofErr w:type="spellEnd"/>
      <w:r w:rsidRPr="005862AC">
        <w:t xml:space="preserve"> Enterprise Tier).</w:t>
      </w:r>
    </w:p>
    <w:p w14:paraId="309421D0" w14:textId="77777777" w:rsidR="005862AC" w:rsidRPr="005862AC" w:rsidRDefault="005862AC" w:rsidP="005862AC">
      <w:pPr>
        <w:pStyle w:val="NormalWeb"/>
        <w:numPr>
          <w:ilvl w:val="0"/>
          <w:numId w:val="22"/>
        </w:numPr>
      </w:pPr>
      <w:r w:rsidRPr="005862AC">
        <w:rPr>
          <w:b/>
          <w:bCs/>
        </w:rPr>
        <w:t>The Payment Flow:</w:t>
      </w:r>
      <w:r w:rsidRPr="005862AC">
        <w:t xml:space="preserve"> Create a client-side button that calls a protected Next.js API route (/</w:t>
      </w:r>
      <w:proofErr w:type="spellStart"/>
      <w:r w:rsidRPr="005862AC">
        <w:t>api</w:t>
      </w:r>
      <w:proofErr w:type="spellEnd"/>
      <w:r w:rsidRPr="005862AC">
        <w:t>/checkout). This endpoint invokes the Stripe API to generate a unique checkout URL, securely redirecting the customer to a hosted payment portal.</w:t>
      </w:r>
    </w:p>
    <w:p w14:paraId="3DE1FBF5" w14:textId="77777777" w:rsidR="005862AC" w:rsidRPr="005862AC" w:rsidRDefault="005862AC" w:rsidP="005862AC">
      <w:pPr>
        <w:pStyle w:val="NormalWeb"/>
        <w:rPr>
          <w:b/>
          <w:bCs/>
        </w:rPr>
      </w:pPr>
      <w:r w:rsidRPr="005862AC">
        <w:rPr>
          <w:b/>
          <w:bCs/>
        </w:rPr>
        <w:t>3. Build a Robust Webhook Listener</w:t>
      </w:r>
    </w:p>
    <w:p w14:paraId="218BC637" w14:textId="77777777" w:rsidR="005862AC" w:rsidRPr="005862AC" w:rsidRDefault="005862AC" w:rsidP="005862AC">
      <w:pPr>
        <w:pStyle w:val="NormalWeb"/>
      </w:pPr>
      <w:r w:rsidRPr="005862AC">
        <w:t>When a customer pays, cancels, or updates their card, Stripe communicates with your app asynchronously:</w:t>
      </w:r>
    </w:p>
    <w:p w14:paraId="0A3FE827" w14:textId="77777777" w:rsidR="005862AC" w:rsidRPr="005862AC" w:rsidRDefault="005862AC" w:rsidP="005862AC">
      <w:pPr>
        <w:pStyle w:val="NormalWeb"/>
        <w:numPr>
          <w:ilvl w:val="0"/>
          <w:numId w:val="23"/>
        </w:numPr>
      </w:pPr>
      <w:r w:rsidRPr="005862AC">
        <w:t>Create an endpoint at /</w:t>
      </w:r>
      <w:proofErr w:type="spellStart"/>
      <w:r w:rsidRPr="005862AC">
        <w:t>api</w:t>
      </w:r>
      <w:proofErr w:type="spellEnd"/>
      <w:r w:rsidRPr="005862AC">
        <w:t>/webhooks/stripe.</w:t>
      </w:r>
    </w:p>
    <w:p w14:paraId="50B9CE2C" w14:textId="77777777" w:rsidR="005862AC" w:rsidRPr="005862AC" w:rsidRDefault="005862AC" w:rsidP="005862AC">
      <w:pPr>
        <w:pStyle w:val="NormalWeb"/>
        <w:numPr>
          <w:ilvl w:val="0"/>
          <w:numId w:val="23"/>
        </w:numPr>
      </w:pPr>
      <w:r w:rsidRPr="005862AC">
        <w:t>Ensure it verifies the Stripe signature (stripe-signature) to prevent fraudulent requests.</w:t>
      </w:r>
    </w:p>
    <w:p w14:paraId="03275C0F" w14:textId="77777777" w:rsidR="005862AC" w:rsidRPr="005862AC" w:rsidRDefault="005862AC" w:rsidP="005862AC">
      <w:pPr>
        <w:pStyle w:val="NormalWeb"/>
        <w:numPr>
          <w:ilvl w:val="0"/>
          <w:numId w:val="23"/>
        </w:numPr>
      </w:pPr>
      <w:r w:rsidRPr="005862AC">
        <w:t xml:space="preserve">Upon receipt of </w:t>
      </w:r>
      <w:proofErr w:type="spellStart"/>
      <w:r w:rsidRPr="005862AC">
        <w:t>checkout.session.completed</w:t>
      </w:r>
      <w:proofErr w:type="spellEnd"/>
      <w:r w:rsidRPr="005862AC">
        <w:t xml:space="preserve"> or </w:t>
      </w:r>
      <w:proofErr w:type="spellStart"/>
      <w:r w:rsidRPr="005862AC">
        <w:t>customer.subscription.updated</w:t>
      </w:r>
      <w:proofErr w:type="spellEnd"/>
      <w:r w:rsidRPr="005862AC">
        <w:t xml:space="preserve">, read the database row matching the user's </w:t>
      </w:r>
      <w:proofErr w:type="spellStart"/>
      <w:r w:rsidRPr="005862AC">
        <w:t>stripe_customer_id</w:t>
      </w:r>
      <w:proofErr w:type="spellEnd"/>
      <w:r w:rsidRPr="005862AC">
        <w:t xml:space="preserve"> and change their access state (</w:t>
      </w:r>
      <w:proofErr w:type="spellStart"/>
      <w:r w:rsidRPr="005862AC">
        <w:t>isSubscribed</w:t>
      </w:r>
      <w:proofErr w:type="spellEnd"/>
      <w:r w:rsidRPr="005862AC">
        <w:t xml:space="preserve"> = true).</w:t>
      </w:r>
    </w:p>
    <w:p w14:paraId="0668D90F" w14:textId="77777777" w:rsidR="005862AC" w:rsidRDefault="005862AC" w:rsidP="005862AC">
      <w:pPr>
        <w:pStyle w:val="Heading2"/>
      </w:pPr>
      <w:r>
        <w:t>Phase 4: Error Telemetry, Build Optimization &amp; Deployment</w:t>
      </w:r>
    </w:p>
    <w:p w14:paraId="7F5BBDE2" w14:textId="77777777" w:rsidR="005862AC" w:rsidRDefault="005862AC" w:rsidP="005862AC">
      <w:pPr>
        <w:pStyle w:val="Heading3"/>
      </w:pPr>
      <w:r>
        <w:t>1. Install Production Monitoring</w:t>
      </w:r>
    </w:p>
    <w:p w14:paraId="7D907219" w14:textId="77777777" w:rsidR="005862AC" w:rsidRDefault="005862AC" w:rsidP="005862AC">
      <w:pPr>
        <w:pStyle w:val="NormalWeb"/>
      </w:pPr>
      <w:r>
        <w:t>Do not guess why your code fails in the wild. Wire up an automated error monitoring platform like Sentry:</w:t>
      </w:r>
    </w:p>
    <w:p w14:paraId="128628A2" w14:textId="1543B559" w:rsidR="005862AC" w:rsidRDefault="005862AC" w:rsidP="005862AC">
      <w:pPr>
        <w:pStyle w:val="NormalWeb"/>
        <w:jc w:val="center"/>
      </w:pPr>
      <w:proofErr w:type="spellStart"/>
      <w:r w:rsidRPr="005862AC">
        <w:t>npx</w:t>
      </w:r>
      <w:proofErr w:type="spellEnd"/>
      <w:r w:rsidRPr="005862AC">
        <w:t xml:space="preserve"> @sentry/wizard@latest -io </w:t>
      </w:r>
      <w:proofErr w:type="spellStart"/>
      <w:r w:rsidRPr="005862AC">
        <w:t>nextjs</w:t>
      </w:r>
      <w:proofErr w:type="spellEnd"/>
    </w:p>
    <w:p w14:paraId="0BE0ABF1" w14:textId="77777777" w:rsidR="005862AC" w:rsidRDefault="005862AC" w:rsidP="005862AC">
      <w:pPr>
        <w:pStyle w:val="NormalWeb"/>
        <w:jc w:val="center"/>
      </w:pPr>
    </w:p>
    <w:p w14:paraId="42B1F8EA" w14:textId="77777777" w:rsidR="005862AC" w:rsidRPr="005862AC" w:rsidRDefault="005862AC" w:rsidP="005862AC">
      <w:pPr>
        <w:pStyle w:val="NormalWeb"/>
      </w:pPr>
      <w:r w:rsidRPr="005862AC">
        <w:t>This telemetry software intercepts edge crashes and runtime exceptions, sending a full debugging log directly to your dashboard before a customer can even open a support ticket.</w:t>
      </w:r>
    </w:p>
    <w:p w14:paraId="40A6FA28" w14:textId="77777777" w:rsidR="005862AC" w:rsidRPr="005862AC" w:rsidRDefault="005862AC" w:rsidP="005862AC">
      <w:pPr>
        <w:pStyle w:val="NormalWeb"/>
        <w:rPr>
          <w:b/>
          <w:bCs/>
        </w:rPr>
      </w:pPr>
      <w:r w:rsidRPr="005862AC">
        <w:rPr>
          <w:b/>
          <w:bCs/>
        </w:rPr>
        <w:t>2. Fine-Tuning Production Builds</w:t>
      </w:r>
    </w:p>
    <w:p w14:paraId="60D79F81" w14:textId="77777777" w:rsidR="005862AC" w:rsidRPr="005862AC" w:rsidRDefault="005862AC" w:rsidP="005862AC">
      <w:pPr>
        <w:pStyle w:val="NormalWeb"/>
      </w:pPr>
      <w:r w:rsidRPr="005862AC">
        <w:lastRenderedPageBreak/>
        <w:t>During heavy iteration cycles, minor TypeScript structural mismatches or strict formatting warnings can occasionally stall deployment. If you need to unblock code testing quickly, you can append build bypass overrides directly into your framework configurations:</w:t>
      </w:r>
    </w:p>
    <w:p w14:paraId="5544E469" w14:textId="77777777" w:rsidR="005862AC" w:rsidRDefault="005862AC" w:rsidP="005862AC">
      <w:pPr>
        <w:pStyle w:val="NormalWeb"/>
      </w:pPr>
      <w:r>
        <w:t xml:space="preserve">// </w:t>
      </w:r>
      <w:proofErr w:type="spellStart"/>
      <w:r>
        <w:t>next.config.mjs</w:t>
      </w:r>
      <w:proofErr w:type="spellEnd"/>
    </w:p>
    <w:p w14:paraId="4EFB76CC" w14:textId="77777777" w:rsidR="005862AC" w:rsidRDefault="005862AC" w:rsidP="005862AC">
      <w:pPr>
        <w:pStyle w:val="NormalWeb"/>
      </w:pPr>
      <w:r>
        <w:t xml:space="preserve">const </w:t>
      </w:r>
      <w:proofErr w:type="spellStart"/>
      <w:r>
        <w:t>nextConfig</w:t>
      </w:r>
      <w:proofErr w:type="spellEnd"/>
      <w:r>
        <w:t xml:space="preserve"> = {</w:t>
      </w:r>
    </w:p>
    <w:p w14:paraId="2009441B" w14:textId="77777777" w:rsidR="005862AC" w:rsidRDefault="005862AC" w:rsidP="005862AC">
      <w:pPr>
        <w:pStyle w:val="NormalWeb"/>
      </w:pPr>
      <w:r>
        <w:t xml:space="preserve">  </w:t>
      </w:r>
      <w:proofErr w:type="gramStart"/>
      <w:r>
        <w:t>typescript: {</w:t>
      </w:r>
      <w:proofErr w:type="gramEnd"/>
    </w:p>
    <w:p w14:paraId="1E868B0A" w14:textId="77777777" w:rsidR="005862AC" w:rsidRDefault="005862AC" w:rsidP="005862AC">
      <w:pPr>
        <w:pStyle w:val="NormalWeb"/>
      </w:pPr>
      <w:r>
        <w:t xml:space="preserve">    // Overrides type checks during production builds if necessary</w:t>
      </w:r>
    </w:p>
    <w:p w14:paraId="2A90C032" w14:textId="77777777" w:rsidR="005862AC" w:rsidRDefault="005862AC" w:rsidP="005862AC">
      <w:pPr>
        <w:pStyle w:val="NormalWeb"/>
      </w:pPr>
      <w:r>
        <w:t xml:space="preserve">    </w:t>
      </w:r>
      <w:proofErr w:type="spellStart"/>
      <w:r>
        <w:t>ignoreBuildErrors</w:t>
      </w:r>
      <w:proofErr w:type="spellEnd"/>
      <w:r>
        <w:t>: true,</w:t>
      </w:r>
    </w:p>
    <w:p w14:paraId="0E2A1589" w14:textId="77777777" w:rsidR="005862AC" w:rsidRDefault="005862AC" w:rsidP="005862AC">
      <w:pPr>
        <w:pStyle w:val="NormalWeb"/>
      </w:pPr>
      <w:r>
        <w:t xml:space="preserve">  },</w:t>
      </w:r>
    </w:p>
    <w:p w14:paraId="7F88D44D" w14:textId="77777777" w:rsidR="005862AC" w:rsidRDefault="005862AC" w:rsidP="005862AC">
      <w:pPr>
        <w:pStyle w:val="NormalWeb"/>
      </w:pPr>
      <w:r>
        <w:t xml:space="preserve">  </w:t>
      </w:r>
      <w:proofErr w:type="spellStart"/>
      <w:proofErr w:type="gramStart"/>
      <w:r>
        <w:t>eslint</w:t>
      </w:r>
      <w:proofErr w:type="spellEnd"/>
      <w:r>
        <w:t>: {</w:t>
      </w:r>
      <w:proofErr w:type="gramEnd"/>
    </w:p>
    <w:p w14:paraId="3F457C44" w14:textId="77777777" w:rsidR="005862AC" w:rsidRDefault="005862AC" w:rsidP="005862AC">
      <w:pPr>
        <w:pStyle w:val="NormalWeb"/>
      </w:pPr>
      <w:r>
        <w:t xml:space="preserve">    // Overrides </w:t>
      </w:r>
      <w:proofErr w:type="spellStart"/>
      <w:r>
        <w:t>ESLint</w:t>
      </w:r>
      <w:proofErr w:type="spellEnd"/>
      <w:r>
        <w:t xml:space="preserve"> checks during production builds if necessary</w:t>
      </w:r>
    </w:p>
    <w:p w14:paraId="67BD24ED" w14:textId="77777777" w:rsidR="005862AC" w:rsidRDefault="005862AC" w:rsidP="005862AC">
      <w:pPr>
        <w:pStyle w:val="NormalWeb"/>
      </w:pPr>
      <w:r>
        <w:t xml:space="preserve">    </w:t>
      </w:r>
      <w:proofErr w:type="spellStart"/>
      <w:r>
        <w:t>ignoreDuringBuilds</w:t>
      </w:r>
      <w:proofErr w:type="spellEnd"/>
      <w:r>
        <w:t>: true,</w:t>
      </w:r>
    </w:p>
    <w:p w14:paraId="5E3E8B56" w14:textId="77777777" w:rsidR="005862AC" w:rsidRDefault="005862AC" w:rsidP="005862AC">
      <w:pPr>
        <w:pStyle w:val="NormalWeb"/>
      </w:pPr>
      <w:r>
        <w:t xml:space="preserve">  },</w:t>
      </w:r>
    </w:p>
    <w:p w14:paraId="28486B3F" w14:textId="637CE1E2" w:rsidR="005862AC" w:rsidRDefault="005862AC" w:rsidP="005862AC">
      <w:pPr>
        <w:pStyle w:val="NormalWeb"/>
      </w:pPr>
      <w:r>
        <w:t>};</w:t>
      </w:r>
    </w:p>
    <w:p w14:paraId="02DF3DEC" w14:textId="7D472A06" w:rsidR="005862AC" w:rsidRDefault="005862AC" w:rsidP="005862AC">
      <w:pPr>
        <w:pStyle w:val="NormalWeb"/>
      </w:pPr>
      <w:r>
        <w:t xml:space="preserve">export default </w:t>
      </w:r>
      <w:proofErr w:type="spellStart"/>
      <w:r>
        <w:t>nextConfig</w:t>
      </w:r>
      <w:proofErr w:type="spellEnd"/>
      <w:r>
        <w:t>;</w:t>
      </w:r>
    </w:p>
    <w:p w14:paraId="396249A0" w14:textId="77777777" w:rsidR="005862AC" w:rsidRDefault="005862AC" w:rsidP="005862AC">
      <w:pPr>
        <w:pStyle w:val="NormalWeb"/>
      </w:pPr>
    </w:p>
    <w:p w14:paraId="048766D0" w14:textId="2F62CE37" w:rsidR="005862AC" w:rsidRDefault="005862AC" w:rsidP="005862AC">
      <w:pPr>
        <w:pStyle w:val="NormalWeb"/>
      </w:pPr>
      <w:r w:rsidRPr="005862AC">
        <w:t>Note: While helpful to unblock immediate production validation, ensure your team eventually patches those linting errors to avoid technical debt!</w:t>
      </w:r>
    </w:p>
    <w:p w14:paraId="7C3F2DE2" w14:textId="77777777" w:rsidR="005862AC" w:rsidRPr="005862AC" w:rsidRDefault="005862AC" w:rsidP="005862AC">
      <w:pPr>
        <w:rPr>
          <w:rFonts w:ascii="Times New Roman" w:hAnsi="Times New Roman" w:cs="Times New Roman"/>
          <w:b/>
          <w:bCs/>
        </w:rPr>
      </w:pPr>
      <w:r w:rsidRPr="005862AC">
        <w:rPr>
          <w:rFonts w:ascii="Times New Roman" w:hAnsi="Times New Roman" w:cs="Times New Roman"/>
          <w:b/>
          <w:bCs/>
        </w:rPr>
        <w:t>3. Deploy via Continuous Integration (CI/CD)</w:t>
      </w:r>
    </w:p>
    <w:p w14:paraId="1ED03CC7" w14:textId="77777777" w:rsidR="005862AC" w:rsidRPr="005862AC" w:rsidRDefault="005862AC" w:rsidP="005862AC">
      <w:pPr>
        <w:numPr>
          <w:ilvl w:val="0"/>
          <w:numId w:val="24"/>
        </w:numPr>
        <w:rPr>
          <w:rFonts w:ascii="Times New Roman" w:hAnsi="Times New Roman" w:cs="Times New Roman"/>
        </w:rPr>
      </w:pPr>
      <w:r w:rsidRPr="005862AC">
        <w:rPr>
          <w:rFonts w:ascii="Times New Roman" w:hAnsi="Times New Roman" w:cs="Times New Roman"/>
        </w:rPr>
        <w:t>Push your local code tree to a secure remote git repository on GitHub.</w:t>
      </w:r>
    </w:p>
    <w:p w14:paraId="35B85391" w14:textId="77777777" w:rsidR="005862AC" w:rsidRPr="005862AC" w:rsidRDefault="005862AC" w:rsidP="005862AC">
      <w:pPr>
        <w:numPr>
          <w:ilvl w:val="0"/>
          <w:numId w:val="24"/>
        </w:numPr>
        <w:rPr>
          <w:rFonts w:ascii="Times New Roman" w:hAnsi="Times New Roman" w:cs="Times New Roman"/>
        </w:rPr>
      </w:pPr>
      <w:r w:rsidRPr="005862AC">
        <w:rPr>
          <w:rFonts w:ascii="Times New Roman" w:hAnsi="Times New Roman" w:cs="Times New Roman"/>
        </w:rPr>
        <w:t xml:space="preserve">Link the repository to an automated hosting workflow engine like </w:t>
      </w:r>
      <w:proofErr w:type="spellStart"/>
      <w:r w:rsidRPr="005862AC">
        <w:rPr>
          <w:rFonts w:ascii="Times New Roman" w:hAnsi="Times New Roman" w:cs="Times New Roman"/>
        </w:rPr>
        <w:t>Vercel</w:t>
      </w:r>
      <w:proofErr w:type="spellEnd"/>
      <w:r w:rsidRPr="005862AC">
        <w:rPr>
          <w:rFonts w:ascii="Times New Roman" w:hAnsi="Times New Roman" w:cs="Times New Roman"/>
        </w:rPr>
        <w:t>.</w:t>
      </w:r>
    </w:p>
    <w:p w14:paraId="7B6AC122" w14:textId="77777777" w:rsidR="005862AC" w:rsidRPr="005862AC" w:rsidRDefault="005862AC" w:rsidP="005862AC">
      <w:pPr>
        <w:numPr>
          <w:ilvl w:val="0"/>
          <w:numId w:val="24"/>
        </w:numPr>
        <w:rPr>
          <w:rFonts w:ascii="Times New Roman" w:hAnsi="Times New Roman" w:cs="Times New Roman"/>
        </w:rPr>
      </w:pPr>
      <w:r w:rsidRPr="005862AC">
        <w:rPr>
          <w:rFonts w:ascii="Times New Roman" w:hAnsi="Times New Roman" w:cs="Times New Roman"/>
        </w:rPr>
        <w:t>Every time you push adjustments to your main branch via git push origin main, the cloud compiler builds your app, applies your structural layers, and maps it safely to your live web domain automatically.</w:t>
      </w:r>
    </w:p>
    <w:p w14:paraId="64306C74" w14:textId="77777777" w:rsidR="005862AC" w:rsidRPr="005862AC" w:rsidRDefault="005862AC" w:rsidP="005862AC">
      <w:pPr>
        <w:rPr>
          <w:rFonts w:ascii="Times New Roman" w:hAnsi="Times New Roman" w:cs="Times New Roman"/>
        </w:rPr>
      </w:pPr>
    </w:p>
    <w:sectPr w:rsidR="005862AC" w:rsidRPr="00586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EEB"/>
    <w:multiLevelType w:val="multilevel"/>
    <w:tmpl w:val="FDB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5A37"/>
    <w:multiLevelType w:val="hybridMultilevel"/>
    <w:tmpl w:val="7796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61D83"/>
    <w:multiLevelType w:val="multilevel"/>
    <w:tmpl w:val="DD7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2C0B"/>
    <w:multiLevelType w:val="multilevel"/>
    <w:tmpl w:val="9AB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87667"/>
    <w:multiLevelType w:val="multilevel"/>
    <w:tmpl w:val="538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3B57"/>
    <w:multiLevelType w:val="multilevel"/>
    <w:tmpl w:val="68C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020771"/>
    <w:multiLevelType w:val="multilevel"/>
    <w:tmpl w:val="6C3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701DA"/>
    <w:multiLevelType w:val="multilevel"/>
    <w:tmpl w:val="48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05AE"/>
    <w:multiLevelType w:val="multilevel"/>
    <w:tmpl w:val="129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32060"/>
    <w:multiLevelType w:val="multilevel"/>
    <w:tmpl w:val="7F6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71F78"/>
    <w:multiLevelType w:val="multilevel"/>
    <w:tmpl w:val="116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A6AB3"/>
    <w:multiLevelType w:val="multilevel"/>
    <w:tmpl w:val="56B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A6870"/>
    <w:multiLevelType w:val="multilevel"/>
    <w:tmpl w:val="971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E67C6"/>
    <w:multiLevelType w:val="multilevel"/>
    <w:tmpl w:val="AFE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373C9"/>
    <w:multiLevelType w:val="multilevel"/>
    <w:tmpl w:val="553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E3C1E"/>
    <w:multiLevelType w:val="multilevel"/>
    <w:tmpl w:val="146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9B435B"/>
    <w:multiLevelType w:val="multilevel"/>
    <w:tmpl w:val="823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E7BA3"/>
    <w:multiLevelType w:val="multilevel"/>
    <w:tmpl w:val="F18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7907D6"/>
    <w:multiLevelType w:val="multilevel"/>
    <w:tmpl w:val="BF1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397F23"/>
    <w:multiLevelType w:val="multilevel"/>
    <w:tmpl w:val="9110A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112A4"/>
    <w:multiLevelType w:val="multilevel"/>
    <w:tmpl w:val="B7A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6253B6"/>
    <w:multiLevelType w:val="multilevel"/>
    <w:tmpl w:val="469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C124D"/>
    <w:multiLevelType w:val="multilevel"/>
    <w:tmpl w:val="6DC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D3CEF"/>
    <w:multiLevelType w:val="multilevel"/>
    <w:tmpl w:val="C3A4F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7393011">
    <w:abstractNumId w:val="13"/>
  </w:num>
  <w:num w:numId="2" w16cid:durableId="1728915466">
    <w:abstractNumId w:val="23"/>
  </w:num>
  <w:num w:numId="3" w16cid:durableId="1332831490">
    <w:abstractNumId w:val="10"/>
  </w:num>
  <w:num w:numId="4" w16cid:durableId="1838694206">
    <w:abstractNumId w:val="15"/>
  </w:num>
  <w:num w:numId="5" w16cid:durableId="590284193">
    <w:abstractNumId w:val="20"/>
  </w:num>
  <w:num w:numId="6" w16cid:durableId="350184850">
    <w:abstractNumId w:val="5"/>
  </w:num>
  <w:num w:numId="7" w16cid:durableId="1240822907">
    <w:abstractNumId w:val="18"/>
  </w:num>
  <w:num w:numId="8" w16cid:durableId="363601483">
    <w:abstractNumId w:val="17"/>
  </w:num>
  <w:num w:numId="9" w16cid:durableId="144400061">
    <w:abstractNumId w:val="6"/>
  </w:num>
  <w:num w:numId="10" w16cid:durableId="1163200367">
    <w:abstractNumId w:val="16"/>
  </w:num>
  <w:num w:numId="11" w16cid:durableId="1124538732">
    <w:abstractNumId w:val="19"/>
  </w:num>
  <w:num w:numId="12" w16cid:durableId="2122919453">
    <w:abstractNumId w:val="2"/>
  </w:num>
  <w:num w:numId="13" w16cid:durableId="973408347">
    <w:abstractNumId w:val="14"/>
  </w:num>
  <w:num w:numId="14" w16cid:durableId="859899833">
    <w:abstractNumId w:val="7"/>
  </w:num>
  <w:num w:numId="15" w16cid:durableId="1137530544">
    <w:abstractNumId w:val="22"/>
  </w:num>
  <w:num w:numId="16" w16cid:durableId="797918458">
    <w:abstractNumId w:val="21"/>
  </w:num>
  <w:num w:numId="17" w16cid:durableId="1300840543">
    <w:abstractNumId w:val="4"/>
  </w:num>
  <w:num w:numId="18" w16cid:durableId="1129513296">
    <w:abstractNumId w:val="1"/>
  </w:num>
  <w:num w:numId="19" w16cid:durableId="1365329356">
    <w:abstractNumId w:val="0"/>
  </w:num>
  <w:num w:numId="20" w16cid:durableId="59520882">
    <w:abstractNumId w:val="12"/>
  </w:num>
  <w:num w:numId="21" w16cid:durableId="579869992">
    <w:abstractNumId w:val="11"/>
  </w:num>
  <w:num w:numId="22" w16cid:durableId="1219779170">
    <w:abstractNumId w:val="3"/>
  </w:num>
  <w:num w:numId="23" w16cid:durableId="1984651592">
    <w:abstractNumId w:val="9"/>
  </w:num>
  <w:num w:numId="24" w16cid:durableId="954096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AC"/>
    <w:rsid w:val="005862AC"/>
    <w:rsid w:val="00892A5B"/>
    <w:rsid w:val="00BD15EA"/>
    <w:rsid w:val="00CA6098"/>
    <w:rsid w:val="00F8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B312"/>
  <w15:chartTrackingRefBased/>
  <w15:docId w15:val="{BC74A4ED-A387-4CB0-8C00-A1B1F2C3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AC"/>
    <w:rPr>
      <w:rFonts w:eastAsiaTheme="majorEastAsia" w:cstheme="majorBidi"/>
      <w:color w:val="272727" w:themeColor="text1" w:themeTint="D8"/>
    </w:rPr>
  </w:style>
  <w:style w:type="paragraph" w:styleId="Title">
    <w:name w:val="Title"/>
    <w:basedOn w:val="Normal"/>
    <w:next w:val="Normal"/>
    <w:link w:val="TitleChar"/>
    <w:uiPriority w:val="10"/>
    <w:qFormat/>
    <w:rsid w:val="0058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AC"/>
    <w:pPr>
      <w:spacing w:before="160"/>
      <w:jc w:val="center"/>
    </w:pPr>
    <w:rPr>
      <w:i/>
      <w:iCs/>
      <w:color w:val="404040" w:themeColor="text1" w:themeTint="BF"/>
    </w:rPr>
  </w:style>
  <w:style w:type="character" w:customStyle="1" w:styleId="QuoteChar">
    <w:name w:val="Quote Char"/>
    <w:basedOn w:val="DefaultParagraphFont"/>
    <w:link w:val="Quote"/>
    <w:uiPriority w:val="29"/>
    <w:rsid w:val="005862AC"/>
    <w:rPr>
      <w:i/>
      <w:iCs/>
      <w:color w:val="404040" w:themeColor="text1" w:themeTint="BF"/>
    </w:rPr>
  </w:style>
  <w:style w:type="paragraph" w:styleId="ListParagraph">
    <w:name w:val="List Paragraph"/>
    <w:basedOn w:val="Normal"/>
    <w:uiPriority w:val="34"/>
    <w:qFormat/>
    <w:rsid w:val="005862AC"/>
    <w:pPr>
      <w:ind w:left="720"/>
      <w:contextualSpacing/>
    </w:pPr>
  </w:style>
  <w:style w:type="character" w:styleId="IntenseEmphasis">
    <w:name w:val="Intense Emphasis"/>
    <w:basedOn w:val="DefaultParagraphFont"/>
    <w:uiPriority w:val="21"/>
    <w:qFormat/>
    <w:rsid w:val="005862AC"/>
    <w:rPr>
      <w:i/>
      <w:iCs/>
      <w:color w:val="0F4761" w:themeColor="accent1" w:themeShade="BF"/>
    </w:rPr>
  </w:style>
  <w:style w:type="paragraph" w:styleId="IntenseQuote">
    <w:name w:val="Intense Quote"/>
    <w:basedOn w:val="Normal"/>
    <w:next w:val="Normal"/>
    <w:link w:val="IntenseQuoteChar"/>
    <w:uiPriority w:val="30"/>
    <w:qFormat/>
    <w:rsid w:val="00586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2AC"/>
    <w:rPr>
      <w:i/>
      <w:iCs/>
      <w:color w:val="0F4761" w:themeColor="accent1" w:themeShade="BF"/>
    </w:rPr>
  </w:style>
  <w:style w:type="character" w:styleId="IntenseReference">
    <w:name w:val="Intense Reference"/>
    <w:basedOn w:val="DefaultParagraphFont"/>
    <w:uiPriority w:val="32"/>
    <w:qFormat/>
    <w:rsid w:val="005862AC"/>
    <w:rPr>
      <w:b/>
      <w:bCs/>
      <w:smallCaps/>
      <w:color w:val="0F4761" w:themeColor="accent1" w:themeShade="BF"/>
      <w:spacing w:val="5"/>
    </w:rPr>
  </w:style>
  <w:style w:type="character" w:styleId="Hyperlink">
    <w:name w:val="Hyperlink"/>
    <w:basedOn w:val="DefaultParagraphFont"/>
    <w:uiPriority w:val="99"/>
    <w:unhideWhenUsed/>
    <w:rsid w:val="005862AC"/>
    <w:rPr>
      <w:color w:val="467886" w:themeColor="hyperlink"/>
      <w:u w:val="single"/>
    </w:rPr>
  </w:style>
  <w:style w:type="character" w:styleId="UnresolvedMention">
    <w:name w:val="Unresolved Mention"/>
    <w:basedOn w:val="DefaultParagraphFont"/>
    <w:uiPriority w:val="99"/>
    <w:semiHidden/>
    <w:unhideWhenUsed/>
    <w:rsid w:val="005862AC"/>
    <w:rPr>
      <w:color w:val="605E5C"/>
      <w:shd w:val="clear" w:color="auto" w:fill="E1DFDD"/>
    </w:rPr>
  </w:style>
  <w:style w:type="paragraph" w:styleId="NormalWeb">
    <w:name w:val="Normal (Web)"/>
    <w:basedOn w:val="Normal"/>
    <w:uiPriority w:val="99"/>
    <w:semiHidden/>
    <w:unhideWhenUsed/>
    <w:rsid w:val="005862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XUkNR-JfHw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1968</Words>
  <Characters>11223</Characters>
  <Application>Microsoft Office Word</Application>
  <DocSecurity>0</DocSecurity>
  <Lines>93</Lines>
  <Paragraphs>26</Paragraphs>
  <ScaleCrop>false</ScaleCrop>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Uppalapati, Karthik</dc:creator>
  <cp:keywords/>
  <dc:description/>
  <cp:lastModifiedBy>Uppalapati, Karthik</cp:lastModifiedBy>
  <cp:revision>1</cp:revision>
  <dcterms:created xsi:type="dcterms:W3CDTF">2026-05-29T15:42:00Z</dcterms:created>
  <dcterms:modified xsi:type="dcterms:W3CDTF">2026-05-29T15:46:00Z</dcterms:modified>
</cp:coreProperties>
</file>