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EAAD8" w14:textId="0B4FFEEB" w:rsidR="000004AA" w:rsidRPr="000004AA" w:rsidRDefault="000004AA" w:rsidP="000004AA">
      <w:pPr>
        <w:spacing w:after="300" w:line="240" w:lineRule="auto"/>
        <w:outlineLvl w:val="1"/>
        <w:rPr>
          <w:rFonts w:ascii="Times New Roman" w:eastAsia="Times New Roman" w:hAnsi="Times New Roman" w:cs="Times New Roman"/>
          <w:color w:val="1A1A1A"/>
          <w:sz w:val="24"/>
          <w:szCs w:val="24"/>
          <w:lang w:eastAsia="en-IN"/>
        </w:rPr>
      </w:pPr>
      <w:proofErr w:type="spellStart"/>
      <w:r w:rsidRPr="00267D56">
        <w:rPr>
          <w:rFonts w:ascii="Times New Roman" w:eastAsia="Times New Roman" w:hAnsi="Times New Roman" w:cs="Times New Roman"/>
          <w:color w:val="1A1A1A"/>
          <w:sz w:val="24"/>
          <w:szCs w:val="24"/>
          <w:lang w:eastAsia="en-IN"/>
        </w:rPr>
        <w:t>i</w:t>
      </w:r>
      <w:proofErr w:type="spellEnd"/>
      <w:r w:rsidRPr="00267D56">
        <w:rPr>
          <w:rFonts w:ascii="Times New Roman" w:eastAsia="Times New Roman" w:hAnsi="Times New Roman" w:cs="Times New Roman"/>
          <w:color w:val="1A1A1A"/>
          <w:sz w:val="24"/>
          <w:szCs w:val="24"/>
          <w:lang w:eastAsia="en-IN"/>
        </w:rPr>
        <w:t xml:space="preserve">) </w:t>
      </w:r>
      <w:r w:rsidRPr="000004AA">
        <w:rPr>
          <w:rFonts w:ascii="Times New Roman" w:eastAsia="Times New Roman" w:hAnsi="Times New Roman" w:cs="Times New Roman"/>
          <w:color w:val="1A1A1A"/>
          <w:sz w:val="24"/>
          <w:szCs w:val="24"/>
          <w:lang w:eastAsia="en-IN"/>
        </w:rPr>
        <w:t>Static tension and compression tests</w:t>
      </w:r>
    </w:p>
    <w:p w14:paraId="152D3B31" w14:textId="77777777" w:rsidR="000004AA" w:rsidRPr="00267D56" w:rsidRDefault="000004AA" w:rsidP="000004AA">
      <w:pPr>
        <w:spacing w:after="100" w:afterAutospacing="1" w:line="240" w:lineRule="auto"/>
        <w:rPr>
          <w:rFonts w:ascii="Times New Roman" w:eastAsia="Times New Roman" w:hAnsi="Times New Roman" w:cs="Times New Roman"/>
          <w:color w:val="1A1A1A"/>
          <w:sz w:val="24"/>
          <w:szCs w:val="24"/>
          <w:lang w:eastAsia="en-IN"/>
        </w:rPr>
      </w:pPr>
      <w:r w:rsidRPr="000004AA">
        <w:rPr>
          <w:rFonts w:ascii="Times New Roman" w:eastAsia="Times New Roman" w:hAnsi="Times New Roman" w:cs="Times New Roman"/>
          <w:color w:val="1A1A1A"/>
          <w:sz w:val="24"/>
          <w:szCs w:val="24"/>
          <w:lang w:eastAsia="en-IN"/>
        </w:rPr>
        <w:t>When subjected to </w:t>
      </w:r>
      <w:hyperlink r:id="rId5" w:history="1">
        <w:r w:rsidRPr="000004AA">
          <w:rPr>
            <w:rFonts w:ascii="Times New Roman" w:eastAsia="Times New Roman" w:hAnsi="Times New Roman" w:cs="Times New Roman"/>
            <w:color w:val="1A1A1A"/>
            <w:sz w:val="24"/>
            <w:szCs w:val="24"/>
            <w:lang w:eastAsia="en-IN"/>
          </w:rPr>
          <w:t>tension</w:t>
        </w:r>
      </w:hyperlink>
      <w:r w:rsidRPr="000004AA">
        <w:rPr>
          <w:rFonts w:ascii="Times New Roman" w:eastAsia="Times New Roman" w:hAnsi="Times New Roman" w:cs="Times New Roman"/>
          <w:color w:val="1A1A1A"/>
          <w:sz w:val="24"/>
          <w:szCs w:val="24"/>
          <w:lang w:eastAsia="en-IN"/>
        </w:rPr>
        <w:t> (pulling apart), a material </w:t>
      </w:r>
      <w:hyperlink r:id="rId6" w:history="1">
        <w:r w:rsidRPr="000004AA">
          <w:rPr>
            <w:rFonts w:ascii="Times New Roman" w:eastAsia="Times New Roman" w:hAnsi="Times New Roman" w:cs="Times New Roman"/>
            <w:color w:val="1A1A1A"/>
            <w:sz w:val="24"/>
            <w:szCs w:val="24"/>
            <w:lang w:eastAsia="en-IN"/>
          </w:rPr>
          <w:t>elongates</w:t>
        </w:r>
      </w:hyperlink>
      <w:r w:rsidRPr="000004AA">
        <w:rPr>
          <w:rFonts w:ascii="Times New Roman" w:eastAsia="Times New Roman" w:hAnsi="Times New Roman" w:cs="Times New Roman"/>
          <w:color w:val="1A1A1A"/>
          <w:sz w:val="24"/>
          <w:szCs w:val="24"/>
          <w:lang w:eastAsia="en-IN"/>
        </w:rPr>
        <w:t> and eventually breaks. A simple static tension test determines the breaking point of the material and its elongation, designated as </w:t>
      </w:r>
      <w:hyperlink r:id="rId7" w:history="1">
        <w:r w:rsidRPr="000004AA">
          <w:rPr>
            <w:rFonts w:ascii="Times New Roman" w:eastAsia="Times New Roman" w:hAnsi="Times New Roman" w:cs="Times New Roman"/>
            <w:color w:val="1A1A1A"/>
            <w:sz w:val="24"/>
            <w:szCs w:val="24"/>
            <w:lang w:eastAsia="en-IN"/>
          </w:rPr>
          <w:t>strain</w:t>
        </w:r>
      </w:hyperlink>
      <w:r w:rsidRPr="000004AA">
        <w:rPr>
          <w:rFonts w:ascii="Times New Roman" w:eastAsia="Times New Roman" w:hAnsi="Times New Roman" w:cs="Times New Roman"/>
          <w:color w:val="1A1A1A"/>
          <w:sz w:val="24"/>
          <w:szCs w:val="24"/>
          <w:lang w:eastAsia="en-IN"/>
        </w:rPr>
        <w:t> (change in length per unit length). If a 100-millimetre steel bar elongates 1 millimetre under a given load, for example, strain is (101–100)/100 = 1/100 = 1 percent.</w:t>
      </w:r>
    </w:p>
    <w:p w14:paraId="5D4EA027" w14:textId="387476FF" w:rsidR="000004AA" w:rsidRPr="000004AA" w:rsidRDefault="000004AA" w:rsidP="000004AA">
      <w:pPr>
        <w:spacing w:after="100" w:afterAutospacing="1" w:line="240" w:lineRule="auto"/>
        <w:rPr>
          <w:rFonts w:ascii="Times New Roman" w:eastAsia="Times New Roman" w:hAnsi="Times New Roman" w:cs="Times New Roman"/>
          <w:color w:val="1A1A1A"/>
          <w:sz w:val="24"/>
          <w:szCs w:val="24"/>
          <w:lang w:eastAsia="en-IN"/>
        </w:rPr>
      </w:pPr>
      <w:r w:rsidRPr="000004AA">
        <w:rPr>
          <w:rFonts w:ascii="Times New Roman" w:eastAsia="Times New Roman" w:hAnsi="Times New Roman" w:cs="Times New Roman"/>
          <w:color w:val="1A1A1A"/>
          <w:sz w:val="24"/>
          <w:szCs w:val="24"/>
          <w:lang w:eastAsia="en-IN"/>
        </w:rPr>
        <w:t>A static tension test requires a test piece, usually cylindrical, or with a middle section of smaller diameter than the ends; a test machine that applies, measures, and records various loads; and an appropriate set of grips to grasp the test piece. In the static tension test, the test machine uniformly stretches a small part (the test section) of the test piece. The length of the test section (called the gauge length) is measured at different loads with a device called an extensometer; these measurements are used to compute strain.</w:t>
      </w:r>
    </w:p>
    <w:p w14:paraId="2C62ECD5" w14:textId="77777777" w:rsidR="000004AA" w:rsidRPr="000004AA" w:rsidRDefault="000004AA" w:rsidP="000004AA">
      <w:pPr>
        <w:spacing w:after="100" w:afterAutospacing="1" w:line="240" w:lineRule="auto"/>
        <w:rPr>
          <w:rFonts w:ascii="Times New Roman" w:eastAsia="Times New Roman" w:hAnsi="Times New Roman" w:cs="Times New Roman"/>
          <w:color w:val="1A1A1A"/>
          <w:sz w:val="24"/>
          <w:szCs w:val="24"/>
          <w:lang w:eastAsia="en-IN"/>
        </w:rPr>
      </w:pPr>
      <w:r w:rsidRPr="000004AA">
        <w:rPr>
          <w:rFonts w:ascii="Times New Roman" w:eastAsia="Times New Roman" w:hAnsi="Times New Roman" w:cs="Times New Roman"/>
          <w:color w:val="1A1A1A"/>
          <w:sz w:val="24"/>
          <w:szCs w:val="24"/>
          <w:lang w:eastAsia="en-IN"/>
        </w:rPr>
        <w:t>Conventional </w:t>
      </w:r>
      <w:hyperlink r:id="rId8" w:history="1">
        <w:r w:rsidRPr="000004AA">
          <w:rPr>
            <w:rFonts w:ascii="Times New Roman" w:eastAsia="Times New Roman" w:hAnsi="Times New Roman" w:cs="Times New Roman"/>
            <w:color w:val="1A1A1A"/>
            <w:sz w:val="24"/>
            <w:szCs w:val="24"/>
            <w:lang w:eastAsia="en-IN"/>
          </w:rPr>
          <w:t>testing machines</w:t>
        </w:r>
      </w:hyperlink>
      <w:r w:rsidRPr="000004AA">
        <w:rPr>
          <w:rFonts w:ascii="Times New Roman" w:eastAsia="Times New Roman" w:hAnsi="Times New Roman" w:cs="Times New Roman"/>
          <w:color w:val="1A1A1A"/>
          <w:sz w:val="24"/>
          <w:szCs w:val="24"/>
          <w:lang w:eastAsia="en-IN"/>
        </w:rPr>
        <w:t> are of the constant load, constant load-rate, and constant displacement-rate types. Constant load types employ weights directly both to apply load and to measure it. Constant load-rate test machines employ separate load and measurement units; loads are generally applied by means of a hydraulic ram into which oil is pumped at a constant rate. Constant displacement-rate testing machines are generally driven by gear-screws.</w:t>
      </w:r>
    </w:p>
    <w:p w14:paraId="6A247A19" w14:textId="77777777" w:rsidR="000004AA" w:rsidRPr="000004AA" w:rsidRDefault="000004AA" w:rsidP="000004AA">
      <w:pPr>
        <w:spacing w:after="100" w:afterAutospacing="1" w:line="240" w:lineRule="auto"/>
        <w:rPr>
          <w:rFonts w:ascii="Times New Roman" w:eastAsia="Times New Roman" w:hAnsi="Times New Roman" w:cs="Times New Roman"/>
          <w:color w:val="1A1A1A"/>
          <w:sz w:val="24"/>
          <w:szCs w:val="24"/>
          <w:lang w:eastAsia="en-IN"/>
        </w:rPr>
      </w:pPr>
      <w:r w:rsidRPr="000004AA">
        <w:rPr>
          <w:rFonts w:ascii="Times New Roman" w:eastAsia="Times New Roman" w:hAnsi="Times New Roman" w:cs="Times New Roman"/>
          <w:color w:val="1A1A1A"/>
          <w:sz w:val="24"/>
          <w:szCs w:val="24"/>
          <w:lang w:eastAsia="en-IN"/>
        </w:rPr>
        <w:t>Test machine grips are designed to transfer load smoothly into the test piece without producing local stress concentrations. The ends of the test piece are often slightly enlarged so that if slight concentrations of stress are present these will be directed to the gauge section, and failures will occur only where measurements are being taken. Clamps, pins, threading, or bonding are employed to hold the test piece. </w:t>
      </w:r>
      <w:hyperlink r:id="rId9" w:history="1">
        <w:r w:rsidRPr="000004AA">
          <w:rPr>
            <w:rFonts w:ascii="Times New Roman" w:eastAsia="Times New Roman" w:hAnsi="Times New Roman" w:cs="Times New Roman"/>
            <w:color w:val="1A1A1A"/>
            <w:sz w:val="24"/>
            <w:szCs w:val="24"/>
            <w:lang w:eastAsia="en-IN"/>
          </w:rPr>
          <w:t>Eccentric</w:t>
        </w:r>
      </w:hyperlink>
      <w:r w:rsidRPr="000004AA">
        <w:rPr>
          <w:rFonts w:ascii="Times New Roman" w:eastAsia="Times New Roman" w:hAnsi="Times New Roman" w:cs="Times New Roman"/>
          <w:color w:val="1A1A1A"/>
          <w:sz w:val="24"/>
          <w:szCs w:val="24"/>
          <w:lang w:eastAsia="en-IN"/>
        </w:rPr>
        <w:t> (nonuniform) loading causes bending of the sample in addition to tension, which means that stress in the sample will not be uniform. To avoid this, most gripping devices incorporate one or two swivel joints in the linkage that carries the load to the test piece. Air bearings help to correct horizontal misalignment, which can be troublesome with such brittle materials as ceramics.</w:t>
      </w:r>
    </w:p>
    <w:p w14:paraId="146CFF4E" w14:textId="77777777" w:rsidR="000004AA" w:rsidRPr="000004AA" w:rsidRDefault="000004AA" w:rsidP="000004AA">
      <w:pPr>
        <w:spacing w:after="450" w:line="240" w:lineRule="auto"/>
        <w:rPr>
          <w:rFonts w:ascii="Times New Roman" w:eastAsia="Times New Roman" w:hAnsi="Times New Roman" w:cs="Times New Roman"/>
          <w:color w:val="1A1A1A"/>
          <w:sz w:val="24"/>
          <w:szCs w:val="24"/>
          <w:lang w:eastAsia="en-IN"/>
        </w:rPr>
      </w:pPr>
      <w:r w:rsidRPr="000004AA">
        <w:rPr>
          <w:rFonts w:ascii="Times New Roman" w:eastAsia="Times New Roman" w:hAnsi="Times New Roman" w:cs="Times New Roman"/>
          <w:color w:val="1A1A1A"/>
          <w:sz w:val="24"/>
          <w:szCs w:val="24"/>
          <w:lang w:eastAsia="en-IN"/>
        </w:rPr>
        <w:t>Static </w:t>
      </w:r>
      <w:hyperlink r:id="rId10" w:history="1">
        <w:r w:rsidRPr="000004AA">
          <w:rPr>
            <w:rFonts w:ascii="Times New Roman" w:eastAsia="Times New Roman" w:hAnsi="Times New Roman" w:cs="Times New Roman"/>
            <w:color w:val="1A1A1A"/>
            <w:sz w:val="24"/>
            <w:szCs w:val="24"/>
            <w:lang w:eastAsia="en-IN"/>
          </w:rPr>
          <w:t>compression</w:t>
        </w:r>
      </w:hyperlink>
      <w:r w:rsidRPr="000004AA">
        <w:rPr>
          <w:rFonts w:ascii="Times New Roman" w:eastAsia="Times New Roman" w:hAnsi="Times New Roman" w:cs="Times New Roman"/>
          <w:color w:val="1A1A1A"/>
          <w:sz w:val="24"/>
          <w:szCs w:val="24"/>
          <w:lang w:eastAsia="en-IN"/>
        </w:rPr>
        <w:t> tests determine a material’s response to </w:t>
      </w:r>
      <w:hyperlink r:id="rId11" w:history="1">
        <w:r w:rsidRPr="000004AA">
          <w:rPr>
            <w:rFonts w:ascii="Times New Roman" w:eastAsia="Times New Roman" w:hAnsi="Times New Roman" w:cs="Times New Roman"/>
            <w:color w:val="1A1A1A"/>
            <w:sz w:val="24"/>
            <w:szCs w:val="24"/>
            <w:lang w:eastAsia="en-IN"/>
          </w:rPr>
          <w:t>crushing</w:t>
        </w:r>
      </w:hyperlink>
      <w:r w:rsidRPr="000004AA">
        <w:rPr>
          <w:rFonts w:ascii="Times New Roman" w:eastAsia="Times New Roman" w:hAnsi="Times New Roman" w:cs="Times New Roman"/>
          <w:color w:val="1A1A1A"/>
          <w:sz w:val="24"/>
          <w:szCs w:val="24"/>
          <w:lang w:eastAsia="en-IN"/>
        </w:rPr>
        <w:t>, or support-type loading (such as in the beams of a house). Testing machines and extensometers for </w:t>
      </w:r>
      <w:hyperlink r:id="rId12" w:history="1">
        <w:r w:rsidRPr="000004AA">
          <w:rPr>
            <w:rFonts w:ascii="Times New Roman" w:eastAsia="Times New Roman" w:hAnsi="Times New Roman" w:cs="Times New Roman"/>
            <w:color w:val="1A1A1A"/>
            <w:sz w:val="24"/>
            <w:szCs w:val="24"/>
            <w:lang w:eastAsia="en-IN"/>
          </w:rPr>
          <w:t>compression tests</w:t>
        </w:r>
      </w:hyperlink>
      <w:r w:rsidRPr="000004AA">
        <w:rPr>
          <w:rFonts w:ascii="Times New Roman" w:eastAsia="Times New Roman" w:hAnsi="Times New Roman" w:cs="Times New Roman"/>
          <w:color w:val="1A1A1A"/>
          <w:sz w:val="24"/>
          <w:szCs w:val="24"/>
          <w:lang w:eastAsia="en-IN"/>
        </w:rPr>
        <w:t> resemble those used for tension tests. Specimens are generally simpler, however, because gripping is not usually a problem. Furthermore, specimens may have a constant cross-sectional area throughout their full length. The gauge length of a sample in a compression test is its full length. A serious problem in compression testing is the possibility that the sample or load chain may buckle (form bulges or bend) prior to material failure. To prevent this, specimens are kept short and stubby.</w:t>
      </w:r>
    </w:p>
    <w:p w14:paraId="348B0E3B" w14:textId="77777777" w:rsidR="000004AA" w:rsidRPr="000004AA" w:rsidRDefault="000004AA" w:rsidP="000004AA">
      <w:pPr>
        <w:spacing w:after="300" w:line="240" w:lineRule="auto"/>
        <w:outlineLvl w:val="1"/>
        <w:rPr>
          <w:rFonts w:ascii="Times New Roman" w:eastAsia="Times New Roman" w:hAnsi="Times New Roman" w:cs="Times New Roman"/>
          <w:color w:val="1A1A1A"/>
          <w:sz w:val="24"/>
          <w:szCs w:val="24"/>
          <w:lang w:eastAsia="en-IN"/>
        </w:rPr>
      </w:pPr>
      <w:r w:rsidRPr="000004AA">
        <w:rPr>
          <w:rFonts w:ascii="Times New Roman" w:eastAsia="Times New Roman" w:hAnsi="Times New Roman" w:cs="Times New Roman"/>
          <w:color w:val="1A1A1A"/>
          <w:sz w:val="24"/>
          <w:szCs w:val="24"/>
          <w:lang w:eastAsia="en-IN"/>
        </w:rPr>
        <w:t>Static shear and </w:t>
      </w:r>
      <w:hyperlink r:id="rId13" w:history="1">
        <w:r w:rsidRPr="000004AA">
          <w:rPr>
            <w:rFonts w:ascii="Times New Roman" w:eastAsia="Times New Roman" w:hAnsi="Times New Roman" w:cs="Times New Roman"/>
            <w:color w:val="1A1A1A"/>
            <w:sz w:val="24"/>
            <w:szCs w:val="24"/>
            <w:lang w:eastAsia="en-IN"/>
          </w:rPr>
          <w:t>bending tests</w:t>
        </w:r>
      </w:hyperlink>
    </w:p>
    <w:p w14:paraId="55ADBE6E" w14:textId="77777777" w:rsidR="000004AA" w:rsidRPr="000004AA" w:rsidRDefault="000004AA" w:rsidP="000004AA">
      <w:pPr>
        <w:spacing w:after="100" w:afterAutospacing="1" w:line="240" w:lineRule="auto"/>
        <w:rPr>
          <w:rFonts w:ascii="Times New Roman" w:eastAsia="Times New Roman" w:hAnsi="Times New Roman" w:cs="Times New Roman"/>
          <w:color w:val="1A1A1A"/>
          <w:sz w:val="24"/>
          <w:szCs w:val="24"/>
          <w:lang w:eastAsia="en-IN"/>
        </w:rPr>
      </w:pPr>
      <w:proofErr w:type="spellStart"/>
      <w:r w:rsidRPr="000004AA">
        <w:rPr>
          <w:rFonts w:ascii="Times New Roman" w:eastAsia="Times New Roman" w:hAnsi="Times New Roman" w:cs="Times New Roman"/>
          <w:color w:val="1A1A1A"/>
          <w:sz w:val="24"/>
          <w:szCs w:val="24"/>
          <w:lang w:eastAsia="en-IN"/>
        </w:rPr>
        <w:t>Inplane</w:t>
      </w:r>
      <w:proofErr w:type="spellEnd"/>
      <w:r w:rsidRPr="000004AA">
        <w:rPr>
          <w:rFonts w:ascii="Times New Roman" w:eastAsia="Times New Roman" w:hAnsi="Times New Roman" w:cs="Times New Roman"/>
          <w:color w:val="1A1A1A"/>
          <w:sz w:val="24"/>
          <w:szCs w:val="24"/>
          <w:lang w:eastAsia="en-IN"/>
        </w:rPr>
        <w:t xml:space="preserve"> shear tests indicate the </w:t>
      </w:r>
      <w:hyperlink r:id="rId14" w:history="1">
        <w:r w:rsidRPr="000004AA">
          <w:rPr>
            <w:rFonts w:ascii="Times New Roman" w:eastAsia="Times New Roman" w:hAnsi="Times New Roman" w:cs="Times New Roman"/>
            <w:color w:val="1A1A1A"/>
            <w:sz w:val="24"/>
            <w:szCs w:val="24"/>
            <w:lang w:eastAsia="en-IN"/>
          </w:rPr>
          <w:t>deformation</w:t>
        </w:r>
      </w:hyperlink>
      <w:r w:rsidRPr="000004AA">
        <w:rPr>
          <w:rFonts w:ascii="Times New Roman" w:eastAsia="Times New Roman" w:hAnsi="Times New Roman" w:cs="Times New Roman"/>
          <w:color w:val="1A1A1A"/>
          <w:sz w:val="24"/>
          <w:szCs w:val="24"/>
          <w:lang w:eastAsia="en-IN"/>
        </w:rPr>
        <w:t> response of a material to forces applied tangentially. These tests are applied primarily to thin sheet materials, either metals or composites, such as fibreglass reinforced </w:t>
      </w:r>
      <w:hyperlink r:id="rId15" w:history="1">
        <w:r w:rsidRPr="000004AA">
          <w:rPr>
            <w:rFonts w:ascii="Times New Roman" w:eastAsia="Times New Roman" w:hAnsi="Times New Roman" w:cs="Times New Roman"/>
            <w:color w:val="1A1A1A"/>
            <w:sz w:val="24"/>
            <w:szCs w:val="24"/>
            <w:lang w:eastAsia="en-IN"/>
          </w:rPr>
          <w:t>plastic</w:t>
        </w:r>
      </w:hyperlink>
      <w:r w:rsidRPr="000004AA">
        <w:rPr>
          <w:rFonts w:ascii="Times New Roman" w:eastAsia="Times New Roman" w:hAnsi="Times New Roman" w:cs="Times New Roman"/>
          <w:color w:val="1A1A1A"/>
          <w:sz w:val="24"/>
          <w:szCs w:val="24"/>
          <w:lang w:eastAsia="en-IN"/>
        </w:rPr>
        <w:t>.</w:t>
      </w:r>
    </w:p>
    <w:p w14:paraId="056F695E" w14:textId="77777777" w:rsidR="000004AA" w:rsidRPr="000004AA" w:rsidRDefault="000004AA" w:rsidP="000004AA">
      <w:pPr>
        <w:spacing w:after="100" w:afterAutospacing="1" w:line="240" w:lineRule="auto"/>
        <w:rPr>
          <w:rFonts w:ascii="Times New Roman" w:eastAsia="Times New Roman" w:hAnsi="Times New Roman" w:cs="Times New Roman"/>
          <w:color w:val="1A1A1A"/>
          <w:sz w:val="24"/>
          <w:szCs w:val="24"/>
          <w:lang w:eastAsia="en-IN"/>
        </w:rPr>
      </w:pPr>
      <w:r w:rsidRPr="000004AA">
        <w:rPr>
          <w:rFonts w:ascii="Times New Roman" w:eastAsia="Times New Roman" w:hAnsi="Times New Roman" w:cs="Times New Roman"/>
          <w:color w:val="1A1A1A"/>
          <w:sz w:val="24"/>
          <w:szCs w:val="24"/>
          <w:lang w:eastAsia="en-IN"/>
        </w:rPr>
        <w:t>A </w:t>
      </w:r>
      <w:hyperlink r:id="rId16" w:history="1">
        <w:r w:rsidRPr="000004AA">
          <w:rPr>
            <w:rFonts w:ascii="Times New Roman" w:eastAsia="Times New Roman" w:hAnsi="Times New Roman" w:cs="Times New Roman"/>
            <w:color w:val="1A1A1A"/>
            <w:sz w:val="24"/>
            <w:szCs w:val="24"/>
            <w:lang w:eastAsia="en-IN"/>
          </w:rPr>
          <w:t>homogeneous</w:t>
        </w:r>
      </w:hyperlink>
      <w:r w:rsidRPr="000004AA">
        <w:rPr>
          <w:rFonts w:ascii="Times New Roman" w:eastAsia="Times New Roman" w:hAnsi="Times New Roman" w:cs="Times New Roman"/>
          <w:color w:val="1A1A1A"/>
          <w:sz w:val="24"/>
          <w:szCs w:val="24"/>
          <w:lang w:eastAsia="en-IN"/>
        </w:rPr>
        <w:t> material such as untreated steel casting reacts in a different way under </w:t>
      </w:r>
      <w:hyperlink r:id="rId17" w:history="1">
        <w:r w:rsidRPr="000004AA">
          <w:rPr>
            <w:rFonts w:ascii="Times New Roman" w:eastAsia="Times New Roman" w:hAnsi="Times New Roman" w:cs="Times New Roman"/>
            <w:color w:val="1A1A1A"/>
            <w:sz w:val="24"/>
            <w:szCs w:val="24"/>
            <w:lang w:eastAsia="en-IN"/>
          </w:rPr>
          <w:t>stress</w:t>
        </w:r>
      </w:hyperlink>
      <w:r w:rsidRPr="000004AA">
        <w:rPr>
          <w:rFonts w:ascii="Times New Roman" w:eastAsia="Times New Roman" w:hAnsi="Times New Roman" w:cs="Times New Roman"/>
          <w:color w:val="1A1A1A"/>
          <w:sz w:val="24"/>
          <w:szCs w:val="24"/>
          <w:lang w:eastAsia="en-IN"/>
        </w:rPr>
        <w:t> than does a grained material such as </w:t>
      </w:r>
      <w:hyperlink r:id="rId18" w:history="1">
        <w:r w:rsidRPr="000004AA">
          <w:rPr>
            <w:rFonts w:ascii="Times New Roman" w:eastAsia="Times New Roman" w:hAnsi="Times New Roman" w:cs="Times New Roman"/>
            <w:color w:val="1A1A1A"/>
            <w:sz w:val="24"/>
            <w:szCs w:val="24"/>
            <w:lang w:eastAsia="en-IN"/>
          </w:rPr>
          <w:t>wood</w:t>
        </w:r>
      </w:hyperlink>
      <w:r w:rsidRPr="000004AA">
        <w:rPr>
          <w:rFonts w:ascii="Times New Roman" w:eastAsia="Times New Roman" w:hAnsi="Times New Roman" w:cs="Times New Roman"/>
          <w:color w:val="1A1A1A"/>
          <w:sz w:val="24"/>
          <w:szCs w:val="24"/>
          <w:lang w:eastAsia="en-IN"/>
        </w:rPr>
        <w:t> or an adhesively bonded joint. These anisotropic materials are said to have preferential planes of weakness; they resist stress better in some planes than in others, and consequently must undergo a different type of shear test.</w:t>
      </w:r>
    </w:p>
    <w:p w14:paraId="1E29E1BD" w14:textId="77777777" w:rsidR="000004AA" w:rsidRPr="000004AA" w:rsidRDefault="000004AA" w:rsidP="000004AA">
      <w:pPr>
        <w:spacing w:after="100" w:afterAutospacing="1" w:line="240" w:lineRule="auto"/>
        <w:rPr>
          <w:rFonts w:ascii="Times New Roman" w:eastAsia="Times New Roman" w:hAnsi="Times New Roman" w:cs="Times New Roman"/>
          <w:color w:val="1A1A1A"/>
          <w:sz w:val="24"/>
          <w:szCs w:val="24"/>
          <w:lang w:eastAsia="en-IN"/>
        </w:rPr>
      </w:pPr>
      <w:hyperlink r:id="rId19" w:history="1">
        <w:r w:rsidRPr="000004AA">
          <w:rPr>
            <w:rFonts w:ascii="Times New Roman" w:eastAsia="Times New Roman" w:hAnsi="Times New Roman" w:cs="Times New Roman"/>
            <w:color w:val="1A1A1A"/>
            <w:sz w:val="24"/>
            <w:szCs w:val="24"/>
            <w:lang w:eastAsia="en-IN"/>
          </w:rPr>
          <w:t>Shear strength</w:t>
        </w:r>
      </w:hyperlink>
      <w:r w:rsidRPr="000004AA">
        <w:rPr>
          <w:rFonts w:ascii="Times New Roman" w:eastAsia="Times New Roman" w:hAnsi="Times New Roman" w:cs="Times New Roman"/>
          <w:color w:val="1A1A1A"/>
          <w:sz w:val="24"/>
          <w:szCs w:val="24"/>
          <w:lang w:eastAsia="en-IN"/>
        </w:rPr>
        <w:t> of rivets and other fasteners also can be measured. Though the state of stress of such items is generally quite complicated, a simple shear test, providing only limited information, is adequate for most purposes.</w:t>
      </w:r>
    </w:p>
    <w:p w14:paraId="47C5D80A" w14:textId="77777777" w:rsidR="000004AA" w:rsidRPr="000004AA" w:rsidRDefault="000004AA" w:rsidP="000004AA">
      <w:pPr>
        <w:spacing w:after="450" w:line="240" w:lineRule="auto"/>
        <w:rPr>
          <w:rFonts w:ascii="Times New Roman" w:eastAsia="Times New Roman" w:hAnsi="Times New Roman" w:cs="Times New Roman"/>
          <w:color w:val="1A1A1A"/>
          <w:sz w:val="24"/>
          <w:szCs w:val="24"/>
          <w:lang w:eastAsia="en-IN"/>
        </w:rPr>
      </w:pPr>
      <w:r w:rsidRPr="000004AA">
        <w:rPr>
          <w:rFonts w:ascii="Times New Roman" w:eastAsia="Times New Roman" w:hAnsi="Times New Roman" w:cs="Times New Roman"/>
          <w:color w:val="1A1A1A"/>
          <w:sz w:val="24"/>
          <w:szCs w:val="24"/>
          <w:lang w:eastAsia="en-IN"/>
        </w:rPr>
        <w:t>Tensile testing is difficult to perform directly upon certain brittle materials such as </w:t>
      </w:r>
      <w:hyperlink r:id="rId20" w:history="1">
        <w:r w:rsidRPr="000004AA">
          <w:rPr>
            <w:rFonts w:ascii="Times New Roman" w:eastAsia="Times New Roman" w:hAnsi="Times New Roman" w:cs="Times New Roman"/>
            <w:color w:val="1A1A1A"/>
            <w:sz w:val="24"/>
            <w:szCs w:val="24"/>
            <w:lang w:eastAsia="en-IN"/>
          </w:rPr>
          <w:t>glass</w:t>
        </w:r>
      </w:hyperlink>
      <w:r w:rsidRPr="000004AA">
        <w:rPr>
          <w:rFonts w:ascii="Times New Roman" w:eastAsia="Times New Roman" w:hAnsi="Times New Roman" w:cs="Times New Roman"/>
          <w:color w:val="1A1A1A"/>
          <w:sz w:val="24"/>
          <w:szCs w:val="24"/>
          <w:lang w:eastAsia="en-IN"/>
        </w:rPr>
        <w:t> and ceramics. In such cases, a measure of the </w:t>
      </w:r>
      <w:hyperlink r:id="rId21" w:history="1">
        <w:r w:rsidRPr="000004AA">
          <w:rPr>
            <w:rFonts w:ascii="Times New Roman" w:eastAsia="Times New Roman" w:hAnsi="Times New Roman" w:cs="Times New Roman"/>
            <w:color w:val="1A1A1A"/>
            <w:sz w:val="24"/>
            <w:szCs w:val="24"/>
            <w:lang w:eastAsia="en-IN"/>
          </w:rPr>
          <w:t>tensile strength</w:t>
        </w:r>
      </w:hyperlink>
      <w:r w:rsidRPr="000004AA">
        <w:rPr>
          <w:rFonts w:ascii="Times New Roman" w:eastAsia="Times New Roman" w:hAnsi="Times New Roman" w:cs="Times New Roman"/>
          <w:color w:val="1A1A1A"/>
          <w:sz w:val="24"/>
          <w:szCs w:val="24"/>
          <w:lang w:eastAsia="en-IN"/>
        </w:rPr>
        <w:t xml:space="preserve"> of the material may be obtained by performing a bend test, in which tensile (stretching) stresses develop on one side of the bent member and corresponding compressive stresses develop on the opposite side. If the material is substantially stronger in compression than tension, failure initiates on the tensile side of the member and, hence, provides the required information on the material tensile strength. Because it is necessary to know the exact magnitude of the tensile stress at failure </w:t>
      </w:r>
      <w:proofErr w:type="gramStart"/>
      <w:r w:rsidRPr="000004AA">
        <w:rPr>
          <w:rFonts w:ascii="Times New Roman" w:eastAsia="Times New Roman" w:hAnsi="Times New Roman" w:cs="Times New Roman"/>
          <w:color w:val="1A1A1A"/>
          <w:sz w:val="24"/>
          <w:szCs w:val="24"/>
          <w:lang w:eastAsia="en-IN"/>
        </w:rPr>
        <w:t>in order to</w:t>
      </w:r>
      <w:proofErr w:type="gramEnd"/>
      <w:r w:rsidRPr="000004AA">
        <w:rPr>
          <w:rFonts w:ascii="Times New Roman" w:eastAsia="Times New Roman" w:hAnsi="Times New Roman" w:cs="Times New Roman"/>
          <w:color w:val="1A1A1A"/>
          <w:sz w:val="24"/>
          <w:szCs w:val="24"/>
          <w:lang w:eastAsia="en-IN"/>
        </w:rPr>
        <w:t xml:space="preserve"> establish the strength of the material, however, the bending test method is applicable to only a very restricted class of materials and conditions.</w:t>
      </w:r>
    </w:p>
    <w:p w14:paraId="7548A494" w14:textId="77777777" w:rsidR="000004AA" w:rsidRPr="000004AA" w:rsidRDefault="000004AA" w:rsidP="000004AA">
      <w:pPr>
        <w:spacing w:after="300" w:line="240" w:lineRule="auto"/>
        <w:outlineLvl w:val="0"/>
        <w:rPr>
          <w:rFonts w:ascii="Times New Roman" w:eastAsia="Times New Roman" w:hAnsi="Times New Roman" w:cs="Times New Roman"/>
          <w:color w:val="1A1A1A"/>
          <w:sz w:val="24"/>
          <w:szCs w:val="24"/>
          <w:lang w:eastAsia="en-IN"/>
        </w:rPr>
      </w:pPr>
      <w:r w:rsidRPr="000004AA">
        <w:rPr>
          <w:rFonts w:ascii="Times New Roman" w:eastAsia="Times New Roman" w:hAnsi="Times New Roman" w:cs="Times New Roman"/>
          <w:color w:val="1A1A1A"/>
          <w:sz w:val="24"/>
          <w:szCs w:val="24"/>
          <w:lang w:eastAsia="en-IN"/>
        </w:rPr>
        <w:t>Measures of </w:t>
      </w:r>
      <w:hyperlink r:id="rId22" w:history="1">
        <w:r w:rsidRPr="000004AA">
          <w:rPr>
            <w:rFonts w:ascii="Times New Roman" w:eastAsia="Times New Roman" w:hAnsi="Times New Roman" w:cs="Times New Roman"/>
            <w:color w:val="1A1A1A"/>
            <w:sz w:val="24"/>
            <w:szCs w:val="24"/>
            <w:lang w:eastAsia="en-IN"/>
          </w:rPr>
          <w:t>ductility</w:t>
        </w:r>
      </w:hyperlink>
    </w:p>
    <w:p w14:paraId="7EDEC9AF" w14:textId="77777777" w:rsidR="000004AA" w:rsidRPr="000004AA" w:rsidRDefault="000004AA" w:rsidP="000004AA">
      <w:pPr>
        <w:spacing w:after="100" w:afterAutospacing="1" w:line="240" w:lineRule="auto"/>
        <w:rPr>
          <w:rFonts w:ascii="Times New Roman" w:eastAsia="Times New Roman" w:hAnsi="Times New Roman" w:cs="Times New Roman"/>
          <w:color w:val="1A1A1A"/>
          <w:sz w:val="24"/>
          <w:szCs w:val="24"/>
          <w:lang w:eastAsia="en-IN"/>
        </w:rPr>
      </w:pPr>
      <w:r w:rsidRPr="000004AA">
        <w:rPr>
          <w:rFonts w:ascii="Times New Roman" w:eastAsia="Times New Roman" w:hAnsi="Times New Roman" w:cs="Times New Roman"/>
          <w:color w:val="1A1A1A"/>
          <w:sz w:val="24"/>
          <w:szCs w:val="24"/>
          <w:lang w:eastAsia="en-IN"/>
        </w:rPr>
        <w:t>Ductility is the capacity of a material to deform permanently in response to stress. Most common steels, for example, are quite ductile and hence can accommodate local stress concentrations. Brittle materials, such as </w:t>
      </w:r>
      <w:hyperlink r:id="rId23" w:history="1">
        <w:r w:rsidRPr="000004AA">
          <w:rPr>
            <w:rFonts w:ascii="Times New Roman" w:eastAsia="Times New Roman" w:hAnsi="Times New Roman" w:cs="Times New Roman"/>
            <w:color w:val="1A1A1A"/>
            <w:sz w:val="24"/>
            <w:szCs w:val="24"/>
            <w:lang w:eastAsia="en-IN"/>
          </w:rPr>
          <w:t>glass</w:t>
        </w:r>
      </w:hyperlink>
      <w:r w:rsidRPr="000004AA">
        <w:rPr>
          <w:rFonts w:ascii="Times New Roman" w:eastAsia="Times New Roman" w:hAnsi="Times New Roman" w:cs="Times New Roman"/>
          <w:color w:val="1A1A1A"/>
          <w:sz w:val="24"/>
          <w:szCs w:val="24"/>
          <w:lang w:eastAsia="en-IN"/>
        </w:rPr>
        <w:t>, cannot accommodate concentrations of stress because they lack ductility; they, therefore, fracture rather easily.</w:t>
      </w:r>
    </w:p>
    <w:p w14:paraId="43EC2B98" w14:textId="77777777" w:rsidR="000004AA" w:rsidRPr="000004AA" w:rsidRDefault="000004AA" w:rsidP="000004AA">
      <w:pPr>
        <w:spacing w:after="100" w:afterAutospacing="1" w:line="240" w:lineRule="auto"/>
        <w:rPr>
          <w:rFonts w:ascii="Times New Roman" w:eastAsia="Times New Roman" w:hAnsi="Times New Roman" w:cs="Times New Roman"/>
          <w:color w:val="1A1A1A"/>
          <w:sz w:val="24"/>
          <w:szCs w:val="24"/>
          <w:lang w:eastAsia="en-IN"/>
        </w:rPr>
      </w:pPr>
      <w:r w:rsidRPr="000004AA">
        <w:rPr>
          <w:rFonts w:ascii="Times New Roman" w:eastAsia="Times New Roman" w:hAnsi="Times New Roman" w:cs="Times New Roman"/>
          <w:color w:val="1A1A1A"/>
          <w:sz w:val="24"/>
          <w:szCs w:val="24"/>
          <w:lang w:eastAsia="en-IN"/>
        </w:rPr>
        <w:t>When a material specimen is stressed, it deforms elastically (i.e., recoverably) at first; thereafter, deformation becomes permanent. A cylinder of steel, for example, may “neck” (assume an hourglass shape) in response to stress. If the material is ductile, this local deformation is permanent, and the test piece does not assume its former shape if the stress is removed. With sufficiently high stress, fracture occurs.</w:t>
      </w:r>
    </w:p>
    <w:p w14:paraId="56514B25" w14:textId="77777777" w:rsidR="000004AA" w:rsidRPr="000004AA" w:rsidRDefault="000004AA" w:rsidP="000004AA">
      <w:pPr>
        <w:spacing w:after="450" w:line="240" w:lineRule="auto"/>
        <w:rPr>
          <w:rFonts w:ascii="Times New Roman" w:eastAsia="Times New Roman" w:hAnsi="Times New Roman" w:cs="Times New Roman"/>
          <w:color w:val="1A1A1A"/>
          <w:sz w:val="24"/>
          <w:szCs w:val="24"/>
          <w:lang w:eastAsia="en-IN"/>
        </w:rPr>
      </w:pPr>
      <w:r w:rsidRPr="000004AA">
        <w:rPr>
          <w:rFonts w:ascii="Times New Roman" w:eastAsia="Times New Roman" w:hAnsi="Times New Roman" w:cs="Times New Roman"/>
          <w:color w:val="1A1A1A"/>
          <w:sz w:val="24"/>
          <w:szCs w:val="24"/>
          <w:lang w:eastAsia="en-IN"/>
        </w:rPr>
        <w:t>Ductility can be expressed as strain, reduction in area, or toughness. Strain, or change in length per unit length, was explained earlier. Reduction in area (change in area per unit area) may be measured, for example, in the test section of a steel bar that necks when stressed. Toughness measures the amount of energy required to deform a piece of material permanently. Toughness is a desirable material property in that it permits a component to deform plastically, rather than crack and perhaps fracture.</w:t>
      </w:r>
    </w:p>
    <w:p w14:paraId="07BCBDFC" w14:textId="77777777" w:rsidR="000004AA" w:rsidRPr="000004AA" w:rsidRDefault="000004AA" w:rsidP="000004AA">
      <w:pPr>
        <w:spacing w:after="300" w:line="240" w:lineRule="auto"/>
        <w:outlineLvl w:val="1"/>
        <w:rPr>
          <w:rFonts w:ascii="Times New Roman" w:eastAsia="Times New Roman" w:hAnsi="Times New Roman" w:cs="Times New Roman"/>
          <w:color w:val="1A1A1A"/>
          <w:sz w:val="24"/>
          <w:szCs w:val="24"/>
          <w:lang w:eastAsia="en-IN"/>
        </w:rPr>
      </w:pPr>
      <w:hyperlink r:id="rId24" w:history="1">
        <w:r w:rsidRPr="000004AA">
          <w:rPr>
            <w:rFonts w:ascii="Times New Roman" w:eastAsia="Times New Roman" w:hAnsi="Times New Roman" w:cs="Times New Roman"/>
            <w:color w:val="1A1A1A"/>
            <w:sz w:val="24"/>
            <w:szCs w:val="24"/>
            <w:lang w:eastAsia="en-IN"/>
          </w:rPr>
          <w:t>Hardness</w:t>
        </w:r>
      </w:hyperlink>
      <w:r w:rsidRPr="000004AA">
        <w:rPr>
          <w:rFonts w:ascii="Times New Roman" w:eastAsia="Times New Roman" w:hAnsi="Times New Roman" w:cs="Times New Roman"/>
          <w:color w:val="1A1A1A"/>
          <w:sz w:val="24"/>
          <w:szCs w:val="24"/>
          <w:lang w:eastAsia="en-IN"/>
        </w:rPr>
        <w:t> testing</w:t>
      </w:r>
    </w:p>
    <w:p w14:paraId="6ED12377" w14:textId="77777777" w:rsidR="000004AA" w:rsidRPr="000004AA" w:rsidRDefault="000004AA" w:rsidP="000004AA">
      <w:pPr>
        <w:spacing w:after="100" w:afterAutospacing="1" w:line="240" w:lineRule="auto"/>
        <w:rPr>
          <w:rFonts w:ascii="Times New Roman" w:eastAsia="Times New Roman" w:hAnsi="Times New Roman" w:cs="Times New Roman"/>
          <w:color w:val="1A1A1A"/>
          <w:sz w:val="24"/>
          <w:szCs w:val="24"/>
          <w:lang w:eastAsia="en-IN"/>
        </w:rPr>
      </w:pPr>
      <w:r w:rsidRPr="000004AA">
        <w:rPr>
          <w:rFonts w:ascii="Times New Roman" w:eastAsia="Times New Roman" w:hAnsi="Times New Roman" w:cs="Times New Roman"/>
          <w:color w:val="1A1A1A"/>
          <w:sz w:val="24"/>
          <w:szCs w:val="24"/>
          <w:lang w:eastAsia="en-IN"/>
        </w:rPr>
        <w:t>Based on the idea that a material’s response to a load placed at one small point is related to its ability to deform permanently (yield), the hardness test is performed by pressing a hardened steel ball (</w:t>
      </w:r>
      <w:hyperlink r:id="rId25" w:history="1">
        <w:r w:rsidRPr="000004AA">
          <w:rPr>
            <w:rFonts w:ascii="Times New Roman" w:eastAsia="Times New Roman" w:hAnsi="Times New Roman" w:cs="Times New Roman"/>
            <w:color w:val="1A1A1A"/>
            <w:sz w:val="24"/>
            <w:szCs w:val="24"/>
            <w:lang w:eastAsia="en-IN"/>
          </w:rPr>
          <w:t>Brinell test</w:t>
        </w:r>
      </w:hyperlink>
      <w:r w:rsidRPr="000004AA">
        <w:rPr>
          <w:rFonts w:ascii="Times New Roman" w:eastAsia="Times New Roman" w:hAnsi="Times New Roman" w:cs="Times New Roman"/>
          <w:color w:val="1A1A1A"/>
          <w:sz w:val="24"/>
          <w:szCs w:val="24"/>
          <w:lang w:eastAsia="en-IN"/>
        </w:rPr>
        <w:t>) or a steel or diamond cone (</w:t>
      </w:r>
      <w:hyperlink r:id="rId26" w:history="1">
        <w:r w:rsidRPr="000004AA">
          <w:rPr>
            <w:rFonts w:ascii="Times New Roman" w:eastAsia="Times New Roman" w:hAnsi="Times New Roman" w:cs="Times New Roman"/>
            <w:color w:val="1A1A1A"/>
            <w:sz w:val="24"/>
            <w:szCs w:val="24"/>
            <w:lang w:eastAsia="en-IN"/>
          </w:rPr>
          <w:t>Rockwell test</w:t>
        </w:r>
      </w:hyperlink>
      <w:r w:rsidRPr="000004AA">
        <w:rPr>
          <w:rFonts w:ascii="Times New Roman" w:eastAsia="Times New Roman" w:hAnsi="Times New Roman" w:cs="Times New Roman"/>
          <w:color w:val="1A1A1A"/>
          <w:sz w:val="24"/>
          <w:szCs w:val="24"/>
          <w:lang w:eastAsia="en-IN"/>
        </w:rPr>
        <w:t>) into the surface of the test piece. Most hardness tests are performed on commercial machines that register arbitrary values in inverse relation to the depth of penetration of the ball or cone. Similar indentation tests are performed on </w:t>
      </w:r>
      <w:hyperlink r:id="rId27" w:history="1">
        <w:r w:rsidRPr="000004AA">
          <w:rPr>
            <w:rFonts w:ascii="Times New Roman" w:eastAsia="Times New Roman" w:hAnsi="Times New Roman" w:cs="Times New Roman"/>
            <w:color w:val="1A1A1A"/>
            <w:sz w:val="24"/>
            <w:szCs w:val="24"/>
            <w:lang w:eastAsia="en-IN"/>
          </w:rPr>
          <w:t>wood</w:t>
        </w:r>
      </w:hyperlink>
      <w:r w:rsidRPr="000004AA">
        <w:rPr>
          <w:rFonts w:ascii="Times New Roman" w:eastAsia="Times New Roman" w:hAnsi="Times New Roman" w:cs="Times New Roman"/>
          <w:color w:val="1A1A1A"/>
          <w:sz w:val="24"/>
          <w:szCs w:val="24"/>
          <w:lang w:eastAsia="en-IN"/>
        </w:rPr>
        <w:t>. Hardness tests of materials such as rubber or </w:t>
      </w:r>
      <w:hyperlink r:id="rId28" w:history="1">
        <w:r w:rsidRPr="000004AA">
          <w:rPr>
            <w:rFonts w:ascii="Times New Roman" w:eastAsia="Times New Roman" w:hAnsi="Times New Roman" w:cs="Times New Roman"/>
            <w:color w:val="1A1A1A"/>
            <w:sz w:val="24"/>
            <w:szCs w:val="24"/>
            <w:lang w:eastAsia="en-IN"/>
          </w:rPr>
          <w:t>plastic</w:t>
        </w:r>
      </w:hyperlink>
      <w:r w:rsidRPr="000004AA">
        <w:rPr>
          <w:rFonts w:ascii="Times New Roman" w:eastAsia="Times New Roman" w:hAnsi="Times New Roman" w:cs="Times New Roman"/>
          <w:color w:val="1A1A1A"/>
          <w:sz w:val="24"/>
          <w:szCs w:val="24"/>
          <w:lang w:eastAsia="en-IN"/>
        </w:rPr>
        <w:t> do not have the same </w:t>
      </w:r>
      <w:hyperlink r:id="rId29" w:history="1">
        <w:r w:rsidRPr="000004AA">
          <w:rPr>
            <w:rFonts w:ascii="Times New Roman" w:eastAsia="Times New Roman" w:hAnsi="Times New Roman" w:cs="Times New Roman"/>
            <w:color w:val="1A1A1A"/>
            <w:sz w:val="24"/>
            <w:szCs w:val="24"/>
            <w:lang w:eastAsia="en-IN"/>
          </w:rPr>
          <w:t>connotation</w:t>
        </w:r>
      </w:hyperlink>
      <w:r w:rsidRPr="000004AA">
        <w:rPr>
          <w:rFonts w:ascii="Times New Roman" w:eastAsia="Times New Roman" w:hAnsi="Times New Roman" w:cs="Times New Roman"/>
          <w:color w:val="1A1A1A"/>
          <w:sz w:val="24"/>
          <w:szCs w:val="24"/>
          <w:lang w:eastAsia="en-IN"/>
        </w:rPr>
        <w:t> as those performed on metals. Penetration is measured, of course, but deformation caused by testing such materials may be entirely temporary.</w:t>
      </w:r>
    </w:p>
    <w:p w14:paraId="684A91E7" w14:textId="77777777" w:rsidR="000004AA" w:rsidRPr="000004AA" w:rsidRDefault="000004AA" w:rsidP="000004AA">
      <w:pPr>
        <w:spacing w:after="450" w:line="240" w:lineRule="auto"/>
        <w:rPr>
          <w:rFonts w:ascii="Times New Roman" w:eastAsia="Times New Roman" w:hAnsi="Times New Roman" w:cs="Times New Roman"/>
          <w:color w:val="1A1A1A"/>
          <w:sz w:val="24"/>
          <w:szCs w:val="24"/>
          <w:lang w:eastAsia="en-IN"/>
        </w:rPr>
      </w:pPr>
      <w:r w:rsidRPr="000004AA">
        <w:rPr>
          <w:rFonts w:ascii="Times New Roman" w:eastAsia="Times New Roman" w:hAnsi="Times New Roman" w:cs="Times New Roman"/>
          <w:color w:val="1A1A1A"/>
          <w:sz w:val="24"/>
          <w:szCs w:val="24"/>
          <w:lang w:eastAsia="en-IN"/>
        </w:rPr>
        <w:t>Some hardness tests, particularly those designed to provide a measure of wear or abrasion, are performed dynamically with a weight of given magnitude that falls from a prescribed height. Sometimes a </w:t>
      </w:r>
      <w:hyperlink r:id="rId30" w:history="1">
        <w:r w:rsidRPr="000004AA">
          <w:rPr>
            <w:rFonts w:ascii="Times New Roman" w:eastAsia="Times New Roman" w:hAnsi="Times New Roman" w:cs="Times New Roman"/>
            <w:color w:val="1A1A1A"/>
            <w:sz w:val="24"/>
            <w:szCs w:val="24"/>
            <w:lang w:eastAsia="en-IN"/>
          </w:rPr>
          <w:t>hammer</w:t>
        </w:r>
      </w:hyperlink>
      <w:r w:rsidRPr="000004AA">
        <w:rPr>
          <w:rFonts w:ascii="Times New Roman" w:eastAsia="Times New Roman" w:hAnsi="Times New Roman" w:cs="Times New Roman"/>
          <w:color w:val="1A1A1A"/>
          <w:sz w:val="24"/>
          <w:szCs w:val="24"/>
          <w:lang w:eastAsia="en-IN"/>
        </w:rPr>
        <w:t> is used, falling vertically on the test piece or in a pendulum motion.</w:t>
      </w:r>
    </w:p>
    <w:p w14:paraId="0FCC268F" w14:textId="77777777" w:rsidR="000004AA" w:rsidRPr="000004AA" w:rsidRDefault="000004AA" w:rsidP="000004AA">
      <w:pPr>
        <w:spacing w:after="300" w:line="240" w:lineRule="auto"/>
        <w:outlineLvl w:val="1"/>
        <w:rPr>
          <w:rFonts w:ascii="Times New Roman" w:eastAsia="Times New Roman" w:hAnsi="Times New Roman" w:cs="Times New Roman"/>
          <w:color w:val="1A1A1A"/>
          <w:sz w:val="24"/>
          <w:szCs w:val="24"/>
          <w:lang w:eastAsia="en-IN"/>
        </w:rPr>
      </w:pPr>
      <w:hyperlink r:id="rId31" w:history="1">
        <w:r w:rsidRPr="000004AA">
          <w:rPr>
            <w:rFonts w:ascii="Times New Roman" w:eastAsia="Times New Roman" w:hAnsi="Times New Roman" w:cs="Times New Roman"/>
            <w:color w:val="1A1A1A"/>
            <w:sz w:val="24"/>
            <w:szCs w:val="24"/>
            <w:lang w:eastAsia="en-IN"/>
          </w:rPr>
          <w:t>Impact test</w:t>
        </w:r>
      </w:hyperlink>
    </w:p>
    <w:p w14:paraId="25EFF50C" w14:textId="77777777" w:rsidR="000004AA" w:rsidRPr="000004AA" w:rsidRDefault="000004AA" w:rsidP="000004AA">
      <w:pPr>
        <w:spacing w:after="100" w:afterAutospacing="1" w:line="240" w:lineRule="auto"/>
        <w:rPr>
          <w:rFonts w:ascii="Times New Roman" w:eastAsia="Times New Roman" w:hAnsi="Times New Roman" w:cs="Times New Roman"/>
          <w:color w:val="1A1A1A"/>
          <w:sz w:val="24"/>
          <w:szCs w:val="24"/>
          <w:lang w:eastAsia="en-IN"/>
        </w:rPr>
      </w:pPr>
      <w:r w:rsidRPr="000004AA">
        <w:rPr>
          <w:rFonts w:ascii="Times New Roman" w:eastAsia="Times New Roman" w:hAnsi="Times New Roman" w:cs="Times New Roman"/>
          <w:color w:val="1A1A1A"/>
          <w:sz w:val="24"/>
          <w:szCs w:val="24"/>
          <w:lang w:eastAsia="en-IN"/>
        </w:rPr>
        <w:lastRenderedPageBreak/>
        <w:t>Many materials, sensitive to the presence of flaws, cracks, and notches, fail suddenly under impact. The most common impact tests (Charpy and Izod) employ a swinging </w:t>
      </w:r>
      <w:hyperlink r:id="rId32" w:history="1">
        <w:r w:rsidRPr="000004AA">
          <w:rPr>
            <w:rFonts w:ascii="Times New Roman" w:eastAsia="Times New Roman" w:hAnsi="Times New Roman" w:cs="Times New Roman"/>
            <w:color w:val="1A1A1A"/>
            <w:sz w:val="24"/>
            <w:szCs w:val="24"/>
            <w:lang w:eastAsia="en-IN"/>
          </w:rPr>
          <w:t>pendulum</w:t>
        </w:r>
      </w:hyperlink>
      <w:r w:rsidRPr="000004AA">
        <w:rPr>
          <w:rFonts w:ascii="Times New Roman" w:eastAsia="Times New Roman" w:hAnsi="Times New Roman" w:cs="Times New Roman"/>
          <w:color w:val="1A1A1A"/>
          <w:sz w:val="24"/>
          <w:szCs w:val="24"/>
          <w:lang w:eastAsia="en-IN"/>
        </w:rPr>
        <w:t> to strike a notched bar; heights before and after impact are used to compute the energy required to fracture the bar and, consequently, the bar’s impact strength. In the </w:t>
      </w:r>
      <w:hyperlink r:id="rId33" w:history="1">
        <w:r w:rsidRPr="000004AA">
          <w:rPr>
            <w:rFonts w:ascii="Times New Roman" w:eastAsia="Times New Roman" w:hAnsi="Times New Roman" w:cs="Times New Roman"/>
            <w:color w:val="1A1A1A"/>
            <w:sz w:val="24"/>
            <w:szCs w:val="24"/>
            <w:lang w:eastAsia="en-IN"/>
          </w:rPr>
          <w:t>Charpy test</w:t>
        </w:r>
      </w:hyperlink>
      <w:r w:rsidRPr="000004AA">
        <w:rPr>
          <w:rFonts w:ascii="Times New Roman" w:eastAsia="Times New Roman" w:hAnsi="Times New Roman" w:cs="Times New Roman"/>
          <w:color w:val="1A1A1A"/>
          <w:sz w:val="24"/>
          <w:szCs w:val="24"/>
          <w:lang w:eastAsia="en-IN"/>
        </w:rPr>
        <w:t>, the test piece is held horizontally between two vertical bars, much like the lintel over a door. In the </w:t>
      </w:r>
      <w:hyperlink r:id="rId34" w:history="1">
        <w:r w:rsidRPr="000004AA">
          <w:rPr>
            <w:rFonts w:ascii="Times New Roman" w:eastAsia="Times New Roman" w:hAnsi="Times New Roman" w:cs="Times New Roman"/>
            <w:color w:val="1A1A1A"/>
            <w:sz w:val="24"/>
            <w:szCs w:val="24"/>
            <w:lang w:eastAsia="en-IN"/>
          </w:rPr>
          <w:t>Izod test</w:t>
        </w:r>
      </w:hyperlink>
      <w:r w:rsidRPr="000004AA">
        <w:rPr>
          <w:rFonts w:ascii="Times New Roman" w:eastAsia="Times New Roman" w:hAnsi="Times New Roman" w:cs="Times New Roman"/>
          <w:color w:val="1A1A1A"/>
          <w:sz w:val="24"/>
          <w:szCs w:val="24"/>
          <w:lang w:eastAsia="en-IN"/>
        </w:rPr>
        <w:t xml:space="preserve">, the specimen stands erect, like a fence post. Shape and size of the specimen, mode of support, notch shape and geometry, and velocities at impact are all varied to produce specific test conditions. Nonmetals such as wood may be tested as supported beams, </w:t>
      </w:r>
      <w:proofErr w:type="gramStart"/>
      <w:r w:rsidRPr="000004AA">
        <w:rPr>
          <w:rFonts w:ascii="Times New Roman" w:eastAsia="Times New Roman" w:hAnsi="Times New Roman" w:cs="Times New Roman"/>
          <w:color w:val="1A1A1A"/>
          <w:sz w:val="24"/>
          <w:szCs w:val="24"/>
          <w:lang w:eastAsia="en-IN"/>
        </w:rPr>
        <w:t>similar to</w:t>
      </w:r>
      <w:proofErr w:type="gramEnd"/>
      <w:r w:rsidRPr="000004AA">
        <w:rPr>
          <w:rFonts w:ascii="Times New Roman" w:eastAsia="Times New Roman" w:hAnsi="Times New Roman" w:cs="Times New Roman"/>
          <w:color w:val="1A1A1A"/>
          <w:sz w:val="24"/>
          <w:szCs w:val="24"/>
          <w:lang w:eastAsia="en-IN"/>
        </w:rPr>
        <w:t xml:space="preserve"> the Charpy test. In nonmetal tests, however, the striking hammer falls vertically in a guide column, and the test is repeated from increasing heights until failure occurs.</w:t>
      </w:r>
    </w:p>
    <w:p w14:paraId="01989093" w14:textId="77777777" w:rsidR="000004AA" w:rsidRPr="000004AA" w:rsidRDefault="000004AA" w:rsidP="000004AA">
      <w:pPr>
        <w:spacing w:after="450" w:line="240" w:lineRule="auto"/>
        <w:rPr>
          <w:rFonts w:ascii="Times New Roman" w:eastAsia="Times New Roman" w:hAnsi="Times New Roman" w:cs="Times New Roman"/>
          <w:color w:val="1A1A1A"/>
          <w:sz w:val="24"/>
          <w:szCs w:val="24"/>
          <w:lang w:eastAsia="en-IN"/>
        </w:rPr>
      </w:pPr>
      <w:r w:rsidRPr="000004AA">
        <w:rPr>
          <w:rFonts w:ascii="Times New Roman" w:eastAsia="Times New Roman" w:hAnsi="Times New Roman" w:cs="Times New Roman"/>
          <w:color w:val="1A1A1A"/>
          <w:sz w:val="24"/>
          <w:szCs w:val="24"/>
          <w:lang w:eastAsia="en-IN"/>
        </w:rPr>
        <w:t>Some materials vary in impact strength at different temperatures, becoming very </w:t>
      </w:r>
      <w:hyperlink r:id="rId35" w:history="1">
        <w:r w:rsidRPr="000004AA">
          <w:rPr>
            <w:rFonts w:ascii="Times New Roman" w:eastAsia="Times New Roman" w:hAnsi="Times New Roman" w:cs="Times New Roman"/>
            <w:color w:val="1A1A1A"/>
            <w:sz w:val="24"/>
            <w:szCs w:val="24"/>
            <w:lang w:eastAsia="en-IN"/>
          </w:rPr>
          <w:t>brittle</w:t>
        </w:r>
      </w:hyperlink>
      <w:r w:rsidRPr="000004AA">
        <w:rPr>
          <w:rFonts w:ascii="Times New Roman" w:eastAsia="Times New Roman" w:hAnsi="Times New Roman" w:cs="Times New Roman"/>
          <w:color w:val="1A1A1A"/>
          <w:sz w:val="24"/>
          <w:szCs w:val="24"/>
          <w:lang w:eastAsia="en-IN"/>
        </w:rPr>
        <w:t> when cold. Tests have shown that the decrease in material strength and elasticity is often quite abrupt at a certain temperature, which is called the transition temperature for that material. Designers always specify a material that possesses a transition temperature well below the range of heat and cold to which the structure or machine is exposed. Thus, even a building in the tropics, which will doubtless never be exposed to freezing weather, employs materials with transition temperatures slightly below freezing.</w:t>
      </w:r>
    </w:p>
    <w:p w14:paraId="54EF0841" w14:textId="77777777" w:rsidR="000004AA" w:rsidRPr="000004AA" w:rsidRDefault="000004AA" w:rsidP="000004AA">
      <w:pPr>
        <w:spacing w:after="300" w:line="240" w:lineRule="auto"/>
        <w:outlineLvl w:val="1"/>
        <w:rPr>
          <w:rFonts w:ascii="Times New Roman" w:eastAsia="Times New Roman" w:hAnsi="Times New Roman" w:cs="Times New Roman"/>
          <w:color w:val="1A1A1A"/>
          <w:sz w:val="24"/>
          <w:szCs w:val="24"/>
          <w:lang w:eastAsia="en-IN"/>
        </w:rPr>
      </w:pPr>
      <w:r w:rsidRPr="000004AA">
        <w:rPr>
          <w:rFonts w:ascii="Times New Roman" w:eastAsia="Times New Roman" w:hAnsi="Times New Roman" w:cs="Times New Roman"/>
          <w:color w:val="1A1A1A"/>
          <w:sz w:val="24"/>
          <w:szCs w:val="24"/>
          <w:lang w:eastAsia="en-IN"/>
        </w:rPr>
        <w:t>Fracture toughness tests</w:t>
      </w:r>
    </w:p>
    <w:p w14:paraId="711C8FEF" w14:textId="77777777" w:rsidR="000004AA" w:rsidRPr="000004AA" w:rsidRDefault="000004AA" w:rsidP="000004AA">
      <w:pPr>
        <w:spacing w:after="450" w:line="240" w:lineRule="auto"/>
        <w:rPr>
          <w:rFonts w:ascii="Times New Roman" w:eastAsia="Times New Roman" w:hAnsi="Times New Roman" w:cs="Times New Roman"/>
          <w:color w:val="1A1A1A"/>
          <w:sz w:val="24"/>
          <w:szCs w:val="24"/>
          <w:lang w:eastAsia="en-IN"/>
        </w:rPr>
      </w:pPr>
      <w:r w:rsidRPr="000004AA">
        <w:rPr>
          <w:rFonts w:ascii="Times New Roman" w:eastAsia="Times New Roman" w:hAnsi="Times New Roman" w:cs="Times New Roman"/>
          <w:color w:val="1A1A1A"/>
          <w:sz w:val="24"/>
          <w:szCs w:val="24"/>
          <w:lang w:eastAsia="en-IN"/>
        </w:rPr>
        <w:t>The stringent materials-reliability requirements of the space programs undertaken since the early 1960s brought about substantial changes in design philosophy. Designers asked materials engineers to devise quantitative tests capable of measuring the </w:t>
      </w:r>
      <w:hyperlink r:id="rId36" w:history="1">
        <w:r w:rsidRPr="000004AA">
          <w:rPr>
            <w:rFonts w:ascii="Times New Roman" w:eastAsia="Times New Roman" w:hAnsi="Times New Roman" w:cs="Times New Roman"/>
            <w:color w:val="1A1A1A"/>
            <w:sz w:val="24"/>
            <w:szCs w:val="24"/>
            <w:lang w:eastAsia="en-IN"/>
          </w:rPr>
          <w:t>propensity</w:t>
        </w:r>
      </w:hyperlink>
      <w:r w:rsidRPr="000004AA">
        <w:rPr>
          <w:rFonts w:ascii="Times New Roman" w:eastAsia="Times New Roman" w:hAnsi="Times New Roman" w:cs="Times New Roman"/>
          <w:color w:val="1A1A1A"/>
          <w:sz w:val="24"/>
          <w:szCs w:val="24"/>
          <w:lang w:eastAsia="en-IN"/>
        </w:rPr>
        <w:t> of a material to </w:t>
      </w:r>
      <w:hyperlink r:id="rId37" w:history="1">
        <w:r w:rsidRPr="000004AA">
          <w:rPr>
            <w:rFonts w:ascii="Times New Roman" w:eastAsia="Times New Roman" w:hAnsi="Times New Roman" w:cs="Times New Roman"/>
            <w:color w:val="1A1A1A"/>
            <w:sz w:val="24"/>
            <w:szCs w:val="24"/>
            <w:lang w:eastAsia="en-IN"/>
          </w:rPr>
          <w:t>propagate</w:t>
        </w:r>
      </w:hyperlink>
      <w:r w:rsidRPr="000004AA">
        <w:rPr>
          <w:rFonts w:ascii="Times New Roman" w:eastAsia="Times New Roman" w:hAnsi="Times New Roman" w:cs="Times New Roman"/>
          <w:color w:val="1A1A1A"/>
          <w:sz w:val="24"/>
          <w:szCs w:val="24"/>
          <w:lang w:eastAsia="en-IN"/>
        </w:rPr>
        <w:t> a </w:t>
      </w:r>
      <w:hyperlink r:id="rId38" w:history="1">
        <w:r w:rsidRPr="000004AA">
          <w:rPr>
            <w:rFonts w:ascii="Times New Roman" w:eastAsia="Times New Roman" w:hAnsi="Times New Roman" w:cs="Times New Roman"/>
            <w:color w:val="1A1A1A"/>
            <w:sz w:val="24"/>
            <w:szCs w:val="24"/>
            <w:lang w:eastAsia="en-IN"/>
          </w:rPr>
          <w:t>crack</w:t>
        </w:r>
      </w:hyperlink>
      <w:r w:rsidRPr="000004AA">
        <w:rPr>
          <w:rFonts w:ascii="Times New Roman" w:eastAsia="Times New Roman" w:hAnsi="Times New Roman" w:cs="Times New Roman"/>
          <w:color w:val="1A1A1A"/>
          <w:sz w:val="24"/>
          <w:szCs w:val="24"/>
          <w:lang w:eastAsia="en-IN"/>
        </w:rPr>
        <w:t>. Conventional methods of stress analysis and materials-property tests were retained, but interpretation of results changed. The </w:t>
      </w:r>
      <w:hyperlink r:id="rId39" w:history="1">
        <w:r w:rsidRPr="000004AA">
          <w:rPr>
            <w:rFonts w:ascii="Times New Roman" w:eastAsia="Times New Roman" w:hAnsi="Times New Roman" w:cs="Times New Roman"/>
            <w:color w:val="1A1A1A"/>
            <w:sz w:val="24"/>
            <w:szCs w:val="24"/>
            <w:lang w:eastAsia="en-IN"/>
          </w:rPr>
          <w:t>criterion</w:t>
        </w:r>
      </w:hyperlink>
      <w:r w:rsidRPr="000004AA">
        <w:rPr>
          <w:rFonts w:ascii="Times New Roman" w:eastAsia="Times New Roman" w:hAnsi="Times New Roman" w:cs="Times New Roman"/>
          <w:color w:val="1A1A1A"/>
          <w:sz w:val="24"/>
          <w:szCs w:val="24"/>
          <w:lang w:eastAsia="en-IN"/>
        </w:rPr>
        <w:t> for failure became sudden </w:t>
      </w:r>
      <w:hyperlink r:id="rId40" w:history="1">
        <w:r w:rsidRPr="000004AA">
          <w:rPr>
            <w:rFonts w:ascii="Times New Roman" w:eastAsia="Times New Roman" w:hAnsi="Times New Roman" w:cs="Times New Roman"/>
            <w:color w:val="1A1A1A"/>
            <w:sz w:val="24"/>
            <w:szCs w:val="24"/>
            <w:lang w:eastAsia="en-IN"/>
          </w:rPr>
          <w:t>propagation</w:t>
        </w:r>
      </w:hyperlink>
      <w:r w:rsidRPr="000004AA">
        <w:rPr>
          <w:rFonts w:ascii="Times New Roman" w:eastAsia="Times New Roman" w:hAnsi="Times New Roman" w:cs="Times New Roman"/>
          <w:color w:val="1A1A1A"/>
          <w:sz w:val="24"/>
          <w:szCs w:val="24"/>
          <w:lang w:eastAsia="en-IN"/>
        </w:rPr>
        <w:t> of a crack rather than </w:t>
      </w:r>
      <w:hyperlink r:id="rId41" w:history="1">
        <w:r w:rsidRPr="000004AA">
          <w:rPr>
            <w:rFonts w:ascii="Times New Roman" w:eastAsia="Times New Roman" w:hAnsi="Times New Roman" w:cs="Times New Roman"/>
            <w:color w:val="1A1A1A"/>
            <w:sz w:val="24"/>
            <w:szCs w:val="24"/>
            <w:lang w:eastAsia="en-IN"/>
          </w:rPr>
          <w:t>fracture</w:t>
        </w:r>
      </w:hyperlink>
      <w:r w:rsidRPr="000004AA">
        <w:rPr>
          <w:rFonts w:ascii="Times New Roman" w:eastAsia="Times New Roman" w:hAnsi="Times New Roman" w:cs="Times New Roman"/>
          <w:color w:val="1A1A1A"/>
          <w:sz w:val="24"/>
          <w:szCs w:val="24"/>
          <w:lang w:eastAsia="en-IN"/>
        </w:rPr>
        <w:t>. Tests have shown that cracks occur by opening, when two pieces of material part in vertical plane, one piece going up, the other down; by edge sliding, where the material splits in horizontal plane, one piece moving left, the other right; and by tearing, where the material splits with one piece moving diagonally upward to the left, the other moving diagonally downward to the right.</w:t>
      </w:r>
    </w:p>
    <w:p w14:paraId="6FCAC5D2" w14:textId="77777777" w:rsidR="000004AA" w:rsidRPr="000004AA" w:rsidRDefault="000004AA" w:rsidP="000004AA">
      <w:pPr>
        <w:spacing w:after="300" w:line="240" w:lineRule="auto"/>
        <w:outlineLvl w:val="1"/>
        <w:rPr>
          <w:rFonts w:ascii="Times New Roman" w:eastAsia="Times New Roman" w:hAnsi="Times New Roman" w:cs="Times New Roman"/>
          <w:color w:val="1A1A1A"/>
          <w:sz w:val="24"/>
          <w:szCs w:val="24"/>
          <w:lang w:eastAsia="en-IN"/>
        </w:rPr>
      </w:pPr>
      <w:r w:rsidRPr="000004AA">
        <w:rPr>
          <w:rFonts w:ascii="Times New Roman" w:eastAsia="Times New Roman" w:hAnsi="Times New Roman" w:cs="Times New Roman"/>
          <w:color w:val="1A1A1A"/>
          <w:sz w:val="24"/>
          <w:szCs w:val="24"/>
          <w:lang w:eastAsia="en-IN"/>
        </w:rPr>
        <w:t>Creep test</w:t>
      </w:r>
    </w:p>
    <w:p w14:paraId="51140F2F" w14:textId="77777777" w:rsidR="000004AA" w:rsidRPr="000004AA" w:rsidRDefault="000004AA" w:rsidP="000004AA">
      <w:pPr>
        <w:spacing w:after="100" w:afterAutospacing="1" w:line="240" w:lineRule="auto"/>
        <w:rPr>
          <w:rFonts w:ascii="Times New Roman" w:eastAsia="Times New Roman" w:hAnsi="Times New Roman" w:cs="Times New Roman"/>
          <w:color w:val="1A1A1A"/>
          <w:sz w:val="24"/>
          <w:szCs w:val="24"/>
          <w:lang w:eastAsia="en-IN"/>
        </w:rPr>
      </w:pPr>
      <w:hyperlink r:id="rId42" w:history="1">
        <w:r w:rsidRPr="000004AA">
          <w:rPr>
            <w:rFonts w:ascii="Times New Roman" w:eastAsia="Times New Roman" w:hAnsi="Times New Roman" w:cs="Times New Roman"/>
            <w:color w:val="1A1A1A"/>
            <w:sz w:val="24"/>
            <w:szCs w:val="24"/>
            <w:lang w:eastAsia="en-IN"/>
          </w:rPr>
          <w:t>Creep</w:t>
        </w:r>
      </w:hyperlink>
      <w:r w:rsidRPr="000004AA">
        <w:rPr>
          <w:rFonts w:ascii="Times New Roman" w:eastAsia="Times New Roman" w:hAnsi="Times New Roman" w:cs="Times New Roman"/>
          <w:color w:val="1A1A1A"/>
          <w:sz w:val="24"/>
          <w:szCs w:val="24"/>
          <w:lang w:eastAsia="en-IN"/>
        </w:rPr>
        <w:t xml:space="preserve"> is the slow change in the dimensions of a material due to prolonged </w:t>
      </w:r>
      <w:proofErr w:type="gramStart"/>
      <w:r w:rsidRPr="000004AA">
        <w:rPr>
          <w:rFonts w:ascii="Times New Roman" w:eastAsia="Times New Roman" w:hAnsi="Times New Roman" w:cs="Times New Roman"/>
          <w:color w:val="1A1A1A"/>
          <w:sz w:val="24"/>
          <w:szCs w:val="24"/>
          <w:lang w:eastAsia="en-IN"/>
        </w:rPr>
        <w:t>stress;</w:t>
      </w:r>
      <w:proofErr w:type="gramEnd"/>
      <w:r w:rsidRPr="000004AA">
        <w:rPr>
          <w:rFonts w:ascii="Times New Roman" w:eastAsia="Times New Roman" w:hAnsi="Times New Roman" w:cs="Times New Roman"/>
          <w:color w:val="1A1A1A"/>
          <w:sz w:val="24"/>
          <w:szCs w:val="24"/>
          <w:lang w:eastAsia="en-IN"/>
        </w:rPr>
        <w:t xml:space="preserve"> most common metals exhibit creep behaviour. In the creep test, loads below those necessary to cause instantaneous fracture are applied to the material, and the deformation over a period of time (creep strain) under constant load is measured, usually with an extensometer or </w:t>
      </w:r>
      <w:hyperlink r:id="rId43" w:history="1">
        <w:r w:rsidRPr="000004AA">
          <w:rPr>
            <w:rFonts w:ascii="Times New Roman" w:eastAsia="Times New Roman" w:hAnsi="Times New Roman" w:cs="Times New Roman"/>
            <w:color w:val="1A1A1A"/>
            <w:sz w:val="24"/>
            <w:szCs w:val="24"/>
            <w:lang w:eastAsia="en-IN"/>
          </w:rPr>
          <w:t>strain gauge</w:t>
        </w:r>
      </w:hyperlink>
      <w:r w:rsidRPr="000004AA">
        <w:rPr>
          <w:rFonts w:ascii="Times New Roman" w:eastAsia="Times New Roman" w:hAnsi="Times New Roman" w:cs="Times New Roman"/>
          <w:color w:val="1A1A1A"/>
          <w:sz w:val="24"/>
          <w:szCs w:val="24"/>
          <w:lang w:eastAsia="en-IN"/>
        </w:rPr>
        <w:t>. In the same test, time to failure is also measured against level of stress; the resulting curve is called stress rupture or creep rupture. Once creep strain versus time is plotted, a variety of mathematical techniques is available for </w:t>
      </w:r>
      <w:hyperlink r:id="rId44" w:history="1">
        <w:r w:rsidRPr="000004AA">
          <w:rPr>
            <w:rFonts w:ascii="Times New Roman" w:eastAsia="Times New Roman" w:hAnsi="Times New Roman" w:cs="Times New Roman"/>
            <w:color w:val="1A1A1A"/>
            <w:sz w:val="24"/>
            <w:szCs w:val="24"/>
            <w:lang w:eastAsia="en-IN"/>
          </w:rPr>
          <w:t>extrapolating</w:t>
        </w:r>
      </w:hyperlink>
      <w:r w:rsidRPr="000004AA">
        <w:rPr>
          <w:rFonts w:ascii="Times New Roman" w:eastAsia="Times New Roman" w:hAnsi="Times New Roman" w:cs="Times New Roman"/>
          <w:color w:val="1A1A1A"/>
          <w:sz w:val="24"/>
          <w:szCs w:val="24"/>
          <w:lang w:eastAsia="en-IN"/>
        </w:rPr>
        <w:t> creep behaviour of materials beyond the test times so that designers can utilize thousand-hour test data, for example, to predict ten-thousand-hour behaviour.</w:t>
      </w:r>
    </w:p>
    <w:p w14:paraId="09976EB2" w14:textId="77777777" w:rsidR="000004AA" w:rsidRPr="000004AA" w:rsidRDefault="000004AA" w:rsidP="000004AA">
      <w:pPr>
        <w:spacing w:after="450" w:line="240" w:lineRule="auto"/>
        <w:rPr>
          <w:rFonts w:ascii="Times New Roman" w:eastAsia="Times New Roman" w:hAnsi="Times New Roman" w:cs="Times New Roman"/>
          <w:color w:val="1A1A1A"/>
          <w:sz w:val="24"/>
          <w:szCs w:val="24"/>
          <w:lang w:eastAsia="en-IN"/>
        </w:rPr>
      </w:pPr>
      <w:r w:rsidRPr="000004AA">
        <w:rPr>
          <w:rFonts w:ascii="Times New Roman" w:eastAsia="Times New Roman" w:hAnsi="Times New Roman" w:cs="Times New Roman"/>
          <w:color w:val="1A1A1A"/>
          <w:sz w:val="24"/>
          <w:szCs w:val="24"/>
          <w:lang w:eastAsia="en-IN"/>
        </w:rPr>
        <w:t>A material that yields continually under stress and then returns to its original shape when the stress is released is said to be </w:t>
      </w:r>
      <w:hyperlink r:id="rId45" w:history="1">
        <w:r w:rsidRPr="000004AA">
          <w:rPr>
            <w:rFonts w:ascii="Times New Roman" w:eastAsia="Times New Roman" w:hAnsi="Times New Roman" w:cs="Times New Roman"/>
            <w:color w:val="1A1A1A"/>
            <w:sz w:val="24"/>
            <w:szCs w:val="24"/>
            <w:lang w:eastAsia="en-IN"/>
          </w:rPr>
          <w:t>viscoelastic</w:t>
        </w:r>
      </w:hyperlink>
      <w:r w:rsidRPr="000004AA">
        <w:rPr>
          <w:rFonts w:ascii="Times New Roman" w:eastAsia="Times New Roman" w:hAnsi="Times New Roman" w:cs="Times New Roman"/>
          <w:color w:val="1A1A1A"/>
          <w:sz w:val="24"/>
          <w:szCs w:val="24"/>
          <w:lang w:eastAsia="en-IN"/>
        </w:rPr>
        <w:t>; this type of response is measured by the </w:t>
      </w:r>
      <w:hyperlink r:id="rId46" w:history="1">
        <w:r w:rsidRPr="000004AA">
          <w:rPr>
            <w:rFonts w:ascii="Times New Roman" w:eastAsia="Times New Roman" w:hAnsi="Times New Roman" w:cs="Times New Roman"/>
            <w:color w:val="1A1A1A"/>
            <w:sz w:val="24"/>
            <w:szCs w:val="24"/>
            <w:lang w:eastAsia="en-IN"/>
          </w:rPr>
          <w:t>stress-relaxation test</w:t>
        </w:r>
      </w:hyperlink>
      <w:r w:rsidRPr="000004AA">
        <w:rPr>
          <w:rFonts w:ascii="Times New Roman" w:eastAsia="Times New Roman" w:hAnsi="Times New Roman" w:cs="Times New Roman"/>
          <w:color w:val="1A1A1A"/>
          <w:sz w:val="24"/>
          <w:szCs w:val="24"/>
          <w:lang w:eastAsia="en-IN"/>
        </w:rPr>
        <w:t>. A prescribed displacement or strain is induced in the specimen and the load drop-off as a function of time is measured. Various viscoelastic theories are available that permit the translation of stress-relaxation test data into predictions about the creep behaviour of the material.</w:t>
      </w:r>
    </w:p>
    <w:p w14:paraId="31ED3A70" w14:textId="77777777" w:rsidR="000004AA" w:rsidRPr="000004AA" w:rsidRDefault="000004AA" w:rsidP="000004AA">
      <w:pPr>
        <w:shd w:val="clear" w:color="auto" w:fill="FFFFFF"/>
        <w:spacing w:after="300" w:line="240" w:lineRule="auto"/>
        <w:outlineLvl w:val="0"/>
        <w:rPr>
          <w:rFonts w:ascii="Times New Roman" w:eastAsia="Times New Roman" w:hAnsi="Times New Roman" w:cs="Times New Roman"/>
          <w:color w:val="1A1A1A"/>
          <w:sz w:val="24"/>
          <w:szCs w:val="24"/>
          <w:lang w:eastAsia="en-IN"/>
        </w:rPr>
      </w:pPr>
      <w:hyperlink r:id="rId47" w:history="1">
        <w:r w:rsidRPr="000004AA">
          <w:rPr>
            <w:rFonts w:ascii="Times New Roman" w:eastAsia="Times New Roman" w:hAnsi="Times New Roman" w:cs="Times New Roman"/>
            <w:color w:val="1A1A1A"/>
            <w:sz w:val="24"/>
            <w:szCs w:val="24"/>
            <w:lang w:eastAsia="en-IN"/>
          </w:rPr>
          <w:t>Fatigue</w:t>
        </w:r>
      </w:hyperlink>
    </w:p>
    <w:p w14:paraId="74E7AD8E" w14:textId="77777777" w:rsidR="000004AA" w:rsidRPr="000004AA" w:rsidRDefault="000004AA" w:rsidP="000004AA">
      <w:pPr>
        <w:shd w:val="clear" w:color="auto" w:fill="FFFFFF"/>
        <w:spacing w:after="100" w:afterAutospacing="1" w:line="240" w:lineRule="auto"/>
        <w:rPr>
          <w:rFonts w:ascii="Times New Roman" w:eastAsia="Times New Roman" w:hAnsi="Times New Roman" w:cs="Times New Roman"/>
          <w:color w:val="1A1A1A"/>
          <w:sz w:val="24"/>
          <w:szCs w:val="24"/>
          <w:lang w:eastAsia="en-IN"/>
        </w:rPr>
      </w:pPr>
      <w:r w:rsidRPr="000004AA">
        <w:rPr>
          <w:rFonts w:ascii="Times New Roman" w:eastAsia="Times New Roman" w:hAnsi="Times New Roman" w:cs="Times New Roman"/>
          <w:color w:val="1A1A1A"/>
          <w:sz w:val="24"/>
          <w:szCs w:val="24"/>
          <w:lang w:eastAsia="en-IN"/>
        </w:rPr>
        <w:lastRenderedPageBreak/>
        <w:t>Materials that survive a single application of stress frequently fail when stressed repeatedly. This phenomenon, known as fatigue, is measured by mechanical tests that involve repeated application of different stresses varying in a regular cycle from maximum to minimum value. Most fatigue-testing machines employ a rotating </w:t>
      </w:r>
      <w:hyperlink r:id="rId48" w:history="1">
        <w:r w:rsidRPr="000004AA">
          <w:rPr>
            <w:rFonts w:ascii="Times New Roman" w:eastAsia="Times New Roman" w:hAnsi="Times New Roman" w:cs="Times New Roman"/>
            <w:color w:val="1A1A1A"/>
            <w:sz w:val="24"/>
            <w:szCs w:val="24"/>
            <w:lang w:eastAsia="en-IN"/>
          </w:rPr>
          <w:t>eccentric</w:t>
        </w:r>
      </w:hyperlink>
      <w:r w:rsidRPr="000004AA">
        <w:rPr>
          <w:rFonts w:ascii="Times New Roman" w:eastAsia="Times New Roman" w:hAnsi="Times New Roman" w:cs="Times New Roman"/>
          <w:color w:val="1A1A1A"/>
          <w:sz w:val="24"/>
          <w:szCs w:val="24"/>
          <w:lang w:eastAsia="en-IN"/>
        </w:rPr>
        <w:t> weight to produce this cyclically varying load. A material is generally considered to suffer from low-cycle fatigue if it fails in 10,000 cycles or less.</w:t>
      </w:r>
    </w:p>
    <w:p w14:paraId="76FA1CBD" w14:textId="77777777" w:rsidR="000004AA" w:rsidRPr="000004AA" w:rsidRDefault="000004AA" w:rsidP="000004AA">
      <w:pPr>
        <w:shd w:val="clear" w:color="auto" w:fill="FFFFFF"/>
        <w:spacing w:after="100" w:afterAutospacing="1" w:line="240" w:lineRule="auto"/>
        <w:rPr>
          <w:rFonts w:ascii="Times New Roman" w:eastAsia="Times New Roman" w:hAnsi="Times New Roman" w:cs="Times New Roman"/>
          <w:color w:val="1A1A1A"/>
          <w:sz w:val="24"/>
          <w:szCs w:val="24"/>
          <w:lang w:eastAsia="en-IN"/>
        </w:rPr>
      </w:pPr>
      <w:r w:rsidRPr="000004AA">
        <w:rPr>
          <w:rFonts w:ascii="Times New Roman" w:eastAsia="Times New Roman" w:hAnsi="Times New Roman" w:cs="Times New Roman"/>
          <w:color w:val="1A1A1A"/>
          <w:sz w:val="24"/>
          <w:szCs w:val="24"/>
          <w:lang w:eastAsia="en-IN"/>
        </w:rPr>
        <w:t>The stresses acting upon a material in the real world are usually random in nature rather than cyclic. Consequently, several </w:t>
      </w:r>
      <w:hyperlink r:id="rId49" w:history="1">
        <w:r w:rsidRPr="000004AA">
          <w:rPr>
            <w:rFonts w:ascii="Times New Roman" w:eastAsia="Times New Roman" w:hAnsi="Times New Roman" w:cs="Times New Roman"/>
            <w:color w:val="1A1A1A"/>
            <w:sz w:val="24"/>
            <w:szCs w:val="24"/>
            <w:lang w:eastAsia="en-IN"/>
          </w:rPr>
          <w:t>cumulative</w:t>
        </w:r>
      </w:hyperlink>
      <w:r w:rsidRPr="000004AA">
        <w:rPr>
          <w:rFonts w:ascii="Times New Roman" w:eastAsia="Times New Roman" w:hAnsi="Times New Roman" w:cs="Times New Roman"/>
          <w:color w:val="1A1A1A"/>
          <w:sz w:val="24"/>
          <w:szCs w:val="24"/>
          <w:lang w:eastAsia="en-IN"/>
        </w:rPr>
        <w:t> fatigue-damage theories have been developed to enable investigators to </w:t>
      </w:r>
      <w:hyperlink r:id="rId50" w:history="1">
        <w:r w:rsidRPr="000004AA">
          <w:rPr>
            <w:rFonts w:ascii="Times New Roman" w:eastAsia="Times New Roman" w:hAnsi="Times New Roman" w:cs="Times New Roman"/>
            <w:color w:val="1A1A1A"/>
            <w:sz w:val="24"/>
            <w:szCs w:val="24"/>
            <w:lang w:eastAsia="en-IN"/>
          </w:rPr>
          <w:t>extrapolate</w:t>
        </w:r>
      </w:hyperlink>
      <w:r w:rsidRPr="000004AA">
        <w:rPr>
          <w:rFonts w:ascii="Times New Roman" w:eastAsia="Times New Roman" w:hAnsi="Times New Roman" w:cs="Times New Roman"/>
          <w:color w:val="1A1A1A"/>
          <w:sz w:val="24"/>
          <w:szCs w:val="24"/>
          <w:lang w:eastAsia="en-IN"/>
        </w:rPr>
        <w:t> from cyclic test data a prediction of material behaviour under random stresses. Because these theories are not applicable to most materials, a relatively new technique, which involves mechanical application of random fatigue stresses, statistically matched to real-life conditions, is now employed in most materials test laboratories.</w:t>
      </w:r>
    </w:p>
    <w:p w14:paraId="742D7E1C" w14:textId="4364A51E" w:rsidR="000004AA" w:rsidRPr="00267D56" w:rsidRDefault="000004AA" w:rsidP="000004AA">
      <w:pPr>
        <w:shd w:val="clear" w:color="auto" w:fill="FFFFFF"/>
        <w:spacing w:after="100" w:afterAutospacing="1" w:line="240" w:lineRule="auto"/>
        <w:rPr>
          <w:rFonts w:ascii="Times New Roman" w:eastAsia="Times New Roman" w:hAnsi="Times New Roman" w:cs="Times New Roman"/>
          <w:color w:val="1A1A1A"/>
          <w:sz w:val="24"/>
          <w:szCs w:val="24"/>
          <w:lang w:eastAsia="en-IN"/>
        </w:rPr>
      </w:pPr>
      <w:r w:rsidRPr="000004AA">
        <w:rPr>
          <w:rFonts w:ascii="Times New Roman" w:eastAsia="Times New Roman" w:hAnsi="Times New Roman" w:cs="Times New Roman"/>
          <w:color w:val="1A1A1A"/>
          <w:sz w:val="24"/>
          <w:szCs w:val="24"/>
          <w:lang w:eastAsia="en-IN"/>
        </w:rPr>
        <w:t>Material fatigue involves a number of phenomena, among which are atomic </w:t>
      </w:r>
      <w:hyperlink r:id="rId51" w:history="1">
        <w:r w:rsidRPr="000004AA">
          <w:rPr>
            <w:rFonts w:ascii="Times New Roman" w:eastAsia="Times New Roman" w:hAnsi="Times New Roman" w:cs="Times New Roman"/>
            <w:color w:val="1A1A1A"/>
            <w:sz w:val="24"/>
            <w:szCs w:val="24"/>
            <w:lang w:eastAsia="en-IN"/>
          </w:rPr>
          <w:t>slip</w:t>
        </w:r>
      </w:hyperlink>
      <w:r w:rsidRPr="000004AA">
        <w:rPr>
          <w:rFonts w:ascii="Times New Roman" w:eastAsia="Times New Roman" w:hAnsi="Times New Roman" w:cs="Times New Roman"/>
          <w:color w:val="1A1A1A"/>
          <w:sz w:val="24"/>
          <w:szCs w:val="24"/>
          <w:lang w:eastAsia="en-IN"/>
        </w:rPr>
        <w:t> (in which the upper plane of a </w:t>
      </w:r>
      <w:hyperlink r:id="rId52" w:history="1">
        <w:r w:rsidRPr="000004AA">
          <w:rPr>
            <w:rFonts w:ascii="Times New Roman" w:eastAsia="Times New Roman" w:hAnsi="Times New Roman" w:cs="Times New Roman"/>
            <w:color w:val="1A1A1A"/>
            <w:sz w:val="24"/>
            <w:szCs w:val="24"/>
            <w:lang w:eastAsia="en-IN"/>
          </w:rPr>
          <w:t>metal</w:t>
        </w:r>
      </w:hyperlink>
      <w:r w:rsidRPr="000004AA">
        <w:rPr>
          <w:rFonts w:ascii="Times New Roman" w:eastAsia="Times New Roman" w:hAnsi="Times New Roman" w:cs="Times New Roman"/>
          <w:color w:val="1A1A1A"/>
          <w:sz w:val="24"/>
          <w:szCs w:val="24"/>
          <w:lang w:eastAsia="en-IN"/>
        </w:rPr>
        <w:t> crystal moves or slips in relation to the lower plane, in response to a shearing stress), crack initiation, and crack </w:t>
      </w:r>
      <w:hyperlink r:id="rId53" w:history="1">
        <w:r w:rsidRPr="000004AA">
          <w:rPr>
            <w:rFonts w:ascii="Times New Roman" w:eastAsia="Times New Roman" w:hAnsi="Times New Roman" w:cs="Times New Roman"/>
            <w:color w:val="1A1A1A"/>
            <w:sz w:val="24"/>
            <w:szCs w:val="24"/>
            <w:lang w:eastAsia="en-IN"/>
          </w:rPr>
          <w:t>propagation</w:t>
        </w:r>
      </w:hyperlink>
      <w:r w:rsidRPr="000004AA">
        <w:rPr>
          <w:rFonts w:ascii="Times New Roman" w:eastAsia="Times New Roman" w:hAnsi="Times New Roman" w:cs="Times New Roman"/>
          <w:color w:val="1A1A1A"/>
          <w:sz w:val="24"/>
          <w:szCs w:val="24"/>
          <w:lang w:eastAsia="en-IN"/>
        </w:rPr>
        <w:t>. Thus, a fatigue test may measure the number of cycles required to initiate a crack, as well as the number of cycles to failure.</w:t>
      </w:r>
    </w:p>
    <w:p w14:paraId="071F35A9" w14:textId="535A4BFE" w:rsidR="000004AA" w:rsidRPr="00267D56" w:rsidRDefault="000004AA" w:rsidP="000004AA">
      <w:pPr>
        <w:shd w:val="clear" w:color="auto" w:fill="FFFFFF"/>
        <w:spacing w:after="100" w:afterAutospacing="1" w:line="240" w:lineRule="auto"/>
        <w:rPr>
          <w:rFonts w:ascii="Times New Roman" w:eastAsia="Times New Roman" w:hAnsi="Times New Roman" w:cs="Times New Roman"/>
          <w:color w:val="1A1A1A"/>
          <w:sz w:val="24"/>
          <w:szCs w:val="24"/>
          <w:lang w:eastAsia="en-IN"/>
        </w:rPr>
      </w:pPr>
    </w:p>
    <w:p w14:paraId="4A222092" w14:textId="1A485DF4" w:rsidR="000004AA" w:rsidRPr="00267D56" w:rsidRDefault="000004AA" w:rsidP="000004AA">
      <w:pPr>
        <w:shd w:val="clear" w:color="auto" w:fill="FFFFFF"/>
        <w:spacing w:after="100" w:afterAutospacing="1" w:line="240" w:lineRule="auto"/>
        <w:rPr>
          <w:rFonts w:ascii="Times New Roman" w:eastAsia="Times New Roman" w:hAnsi="Times New Roman" w:cs="Times New Roman"/>
          <w:color w:val="1A1A1A"/>
          <w:sz w:val="24"/>
          <w:szCs w:val="24"/>
          <w:lang w:eastAsia="en-IN"/>
        </w:rPr>
      </w:pPr>
    </w:p>
    <w:p w14:paraId="6549161B" w14:textId="3FE1FA0D" w:rsidR="000004AA" w:rsidRPr="00267D56" w:rsidRDefault="000004AA" w:rsidP="000004AA">
      <w:pPr>
        <w:shd w:val="clear" w:color="auto" w:fill="FFFFFF"/>
        <w:spacing w:after="100" w:afterAutospacing="1" w:line="240" w:lineRule="auto"/>
        <w:rPr>
          <w:rFonts w:ascii="Times New Roman" w:eastAsia="Times New Roman" w:hAnsi="Times New Roman" w:cs="Times New Roman"/>
          <w:color w:val="1A1A1A"/>
          <w:sz w:val="24"/>
          <w:szCs w:val="24"/>
          <w:lang w:eastAsia="en-IN"/>
        </w:rPr>
      </w:pPr>
    </w:p>
    <w:p w14:paraId="5B42A24F" w14:textId="26598585" w:rsidR="000004AA" w:rsidRPr="00267D56" w:rsidRDefault="000004AA" w:rsidP="000004AA">
      <w:pPr>
        <w:shd w:val="clear" w:color="auto" w:fill="FFFFFF"/>
        <w:spacing w:after="100" w:afterAutospacing="1" w:line="240" w:lineRule="auto"/>
        <w:rPr>
          <w:rFonts w:ascii="Times New Roman" w:eastAsia="Times New Roman" w:hAnsi="Times New Roman" w:cs="Times New Roman"/>
          <w:color w:val="1A1A1A"/>
          <w:sz w:val="24"/>
          <w:szCs w:val="24"/>
          <w:lang w:eastAsia="en-IN"/>
        </w:rPr>
      </w:pPr>
    </w:p>
    <w:p w14:paraId="53640A78" w14:textId="3FF27E8D" w:rsidR="000004AA" w:rsidRPr="00267D56" w:rsidRDefault="000004AA" w:rsidP="000004AA">
      <w:pPr>
        <w:shd w:val="clear" w:color="auto" w:fill="FFFFFF"/>
        <w:spacing w:after="100" w:afterAutospacing="1" w:line="240" w:lineRule="auto"/>
        <w:rPr>
          <w:rFonts w:ascii="Times New Roman" w:eastAsia="Times New Roman" w:hAnsi="Times New Roman" w:cs="Times New Roman"/>
          <w:color w:val="1A1A1A"/>
          <w:sz w:val="24"/>
          <w:szCs w:val="24"/>
          <w:lang w:eastAsia="en-IN"/>
        </w:rPr>
      </w:pPr>
    </w:p>
    <w:p w14:paraId="54EDC2B6" w14:textId="405391A4" w:rsidR="000004AA" w:rsidRPr="00267D56" w:rsidRDefault="000004AA" w:rsidP="000004AA">
      <w:pPr>
        <w:shd w:val="clear" w:color="auto" w:fill="FFFFFF"/>
        <w:spacing w:after="100" w:afterAutospacing="1" w:line="240" w:lineRule="auto"/>
        <w:rPr>
          <w:rFonts w:ascii="Times New Roman" w:eastAsia="Times New Roman" w:hAnsi="Times New Roman" w:cs="Times New Roman"/>
          <w:color w:val="1A1A1A"/>
          <w:sz w:val="24"/>
          <w:szCs w:val="24"/>
          <w:lang w:eastAsia="en-IN"/>
        </w:rPr>
      </w:pPr>
    </w:p>
    <w:p w14:paraId="61070C07" w14:textId="77777777" w:rsidR="000004AA" w:rsidRPr="00267D56" w:rsidRDefault="000004AA" w:rsidP="000004AA">
      <w:pPr>
        <w:shd w:val="clear" w:color="auto" w:fill="FFFFFF"/>
        <w:spacing w:after="100" w:afterAutospacing="1" w:line="240" w:lineRule="auto"/>
        <w:rPr>
          <w:rFonts w:ascii="Times New Roman" w:eastAsia="Times New Roman" w:hAnsi="Times New Roman" w:cs="Times New Roman"/>
          <w:color w:val="1A1A1A"/>
          <w:sz w:val="24"/>
          <w:szCs w:val="24"/>
          <w:lang w:eastAsia="en-IN"/>
        </w:rPr>
      </w:pPr>
    </w:p>
    <w:p w14:paraId="183E745E" w14:textId="3DDC3186" w:rsidR="000004AA" w:rsidRPr="000004AA" w:rsidRDefault="000004AA" w:rsidP="000004AA">
      <w:pPr>
        <w:shd w:val="clear" w:color="auto" w:fill="FFFFFF"/>
        <w:spacing w:before="120" w:after="120" w:line="240" w:lineRule="auto"/>
        <w:rPr>
          <w:rFonts w:ascii="Times New Roman" w:eastAsia="Times New Roman" w:hAnsi="Times New Roman" w:cs="Times New Roman"/>
          <w:color w:val="1A1A1A"/>
          <w:sz w:val="24"/>
          <w:szCs w:val="24"/>
          <w:lang w:eastAsia="en-IN"/>
        </w:rPr>
      </w:pPr>
      <w:r w:rsidRPr="00267D56">
        <w:rPr>
          <w:rFonts w:ascii="Times New Roman" w:eastAsia="Times New Roman" w:hAnsi="Times New Roman" w:cs="Times New Roman"/>
          <w:color w:val="1A1A1A"/>
          <w:sz w:val="24"/>
          <w:szCs w:val="24"/>
          <w:lang w:eastAsia="en-IN"/>
        </w:rPr>
        <w:t xml:space="preserve">ii) </w:t>
      </w:r>
      <w:r w:rsidRPr="000004AA">
        <w:rPr>
          <w:rFonts w:ascii="Times New Roman" w:eastAsia="Times New Roman" w:hAnsi="Times New Roman" w:cs="Times New Roman"/>
          <w:color w:val="1A1A1A"/>
          <w:sz w:val="24"/>
          <w:szCs w:val="24"/>
          <w:lang w:eastAsia="en-IN"/>
        </w:rPr>
        <w:t>1. Pre-cleaning:</w:t>
      </w:r>
    </w:p>
    <w:p w14:paraId="2F030813" w14:textId="77777777" w:rsidR="000004AA" w:rsidRPr="000004AA" w:rsidRDefault="000004AA" w:rsidP="000004AA">
      <w:pPr>
        <w:shd w:val="clear" w:color="auto" w:fill="FFFFFF"/>
        <w:spacing w:before="120" w:after="120" w:line="240" w:lineRule="auto"/>
        <w:rPr>
          <w:rFonts w:ascii="Times New Roman" w:eastAsia="Times New Roman" w:hAnsi="Times New Roman" w:cs="Times New Roman"/>
          <w:color w:val="1A1A1A"/>
          <w:sz w:val="24"/>
          <w:szCs w:val="24"/>
          <w:lang w:eastAsia="en-IN"/>
        </w:rPr>
      </w:pPr>
      <w:r w:rsidRPr="000004AA">
        <w:rPr>
          <w:rFonts w:ascii="Times New Roman" w:eastAsia="Times New Roman" w:hAnsi="Times New Roman" w:cs="Times New Roman"/>
          <w:color w:val="1A1A1A"/>
          <w:sz w:val="24"/>
          <w:szCs w:val="24"/>
          <w:lang w:eastAsia="en-IN"/>
        </w:rPr>
        <w:t xml:space="preserve">The test surface is cleaned to remove any dirt, paint, oil, </w:t>
      </w:r>
      <w:proofErr w:type="gramStart"/>
      <w:r w:rsidRPr="000004AA">
        <w:rPr>
          <w:rFonts w:ascii="Times New Roman" w:eastAsia="Times New Roman" w:hAnsi="Times New Roman" w:cs="Times New Roman"/>
          <w:color w:val="1A1A1A"/>
          <w:sz w:val="24"/>
          <w:szCs w:val="24"/>
          <w:lang w:eastAsia="en-IN"/>
        </w:rPr>
        <w:t>grease</w:t>
      </w:r>
      <w:proofErr w:type="gramEnd"/>
      <w:r w:rsidRPr="000004AA">
        <w:rPr>
          <w:rFonts w:ascii="Times New Roman" w:eastAsia="Times New Roman" w:hAnsi="Times New Roman" w:cs="Times New Roman"/>
          <w:color w:val="1A1A1A"/>
          <w:sz w:val="24"/>
          <w:szCs w:val="24"/>
          <w:lang w:eastAsia="en-IN"/>
        </w:rPr>
        <w:t xml:space="preserve"> or any loose scale that could either keep penetrant out of a defect or cause irrelevant or false indications. Cleaning methods may include </w:t>
      </w:r>
      <w:hyperlink r:id="rId54" w:tooltip="Solvent" w:history="1">
        <w:r w:rsidRPr="000004AA">
          <w:rPr>
            <w:rFonts w:ascii="Times New Roman" w:eastAsia="Times New Roman" w:hAnsi="Times New Roman" w:cs="Times New Roman"/>
            <w:color w:val="1A1A1A"/>
            <w:sz w:val="24"/>
            <w:szCs w:val="24"/>
            <w:lang w:eastAsia="en-IN"/>
          </w:rPr>
          <w:t>solvents</w:t>
        </w:r>
      </w:hyperlink>
      <w:r w:rsidRPr="000004AA">
        <w:rPr>
          <w:rFonts w:ascii="Times New Roman" w:eastAsia="Times New Roman" w:hAnsi="Times New Roman" w:cs="Times New Roman"/>
          <w:color w:val="1A1A1A"/>
          <w:sz w:val="24"/>
          <w:szCs w:val="24"/>
          <w:lang w:eastAsia="en-IN"/>
        </w:rPr>
        <w:t>, alkaline cleaning steps, </w:t>
      </w:r>
      <w:hyperlink r:id="rId55" w:tooltip="Vapour degreasing" w:history="1">
        <w:r w:rsidRPr="000004AA">
          <w:rPr>
            <w:rFonts w:ascii="Times New Roman" w:eastAsia="Times New Roman" w:hAnsi="Times New Roman" w:cs="Times New Roman"/>
            <w:color w:val="1A1A1A"/>
            <w:sz w:val="24"/>
            <w:szCs w:val="24"/>
            <w:lang w:eastAsia="en-IN"/>
          </w:rPr>
          <w:t>vapour degreasing</w:t>
        </w:r>
      </w:hyperlink>
      <w:r w:rsidRPr="000004AA">
        <w:rPr>
          <w:rFonts w:ascii="Times New Roman" w:eastAsia="Times New Roman" w:hAnsi="Times New Roman" w:cs="Times New Roman"/>
          <w:color w:val="1A1A1A"/>
          <w:sz w:val="24"/>
          <w:szCs w:val="24"/>
          <w:lang w:eastAsia="en-IN"/>
        </w:rPr>
        <w:t>, or media blasting. The end goal of this step is a clean surface where any defects present are open to the surface, dry, and free of contamination. Note that if media blasting is used, it may "work over" small discontinuities in the part, and an etching bath is recommended as a post-blasting treatment.</w:t>
      </w:r>
    </w:p>
    <w:p w14:paraId="22599726" w14:textId="16DB13EF" w:rsidR="000004AA" w:rsidRPr="000004AA" w:rsidRDefault="000004AA" w:rsidP="000004AA">
      <w:pPr>
        <w:shd w:val="clear" w:color="auto" w:fill="F8F9FA"/>
        <w:spacing w:after="0" w:line="240" w:lineRule="auto"/>
        <w:jc w:val="center"/>
        <w:rPr>
          <w:rFonts w:ascii="Times New Roman" w:eastAsia="Times New Roman" w:hAnsi="Times New Roman" w:cs="Times New Roman"/>
          <w:color w:val="1A1A1A"/>
          <w:sz w:val="24"/>
          <w:szCs w:val="24"/>
          <w:lang w:eastAsia="en-IN"/>
        </w:rPr>
      </w:pPr>
      <w:r w:rsidRPr="00267D56">
        <w:rPr>
          <w:rFonts w:ascii="Times New Roman" w:eastAsia="Times New Roman" w:hAnsi="Times New Roman" w:cs="Times New Roman"/>
          <w:color w:val="1A1A1A"/>
          <w:sz w:val="24"/>
          <w:szCs w:val="24"/>
          <w:lang w:eastAsia="en-IN"/>
        </w:rPr>
        <w:lastRenderedPageBreak/>
        <w:drawing>
          <wp:inline distT="0" distB="0" distL="0" distR="0" wp14:anchorId="5A555F86" wp14:editId="591507DA">
            <wp:extent cx="2381250" cy="1972310"/>
            <wp:effectExtent l="0" t="0" r="0" b="8890"/>
            <wp:docPr id="1" name="Picture 1">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381250" cy="1972310"/>
                    </a:xfrm>
                    <a:prstGeom prst="rect">
                      <a:avLst/>
                    </a:prstGeom>
                    <a:noFill/>
                    <a:ln>
                      <a:noFill/>
                    </a:ln>
                  </pic:spPr>
                </pic:pic>
              </a:graphicData>
            </a:graphic>
          </wp:inline>
        </w:drawing>
      </w:r>
    </w:p>
    <w:p w14:paraId="620842E7" w14:textId="77777777" w:rsidR="000004AA" w:rsidRPr="000004AA" w:rsidRDefault="000004AA" w:rsidP="000004AA">
      <w:pPr>
        <w:shd w:val="clear" w:color="auto" w:fill="F8F9FA"/>
        <w:spacing w:line="336" w:lineRule="atLeast"/>
        <w:rPr>
          <w:rFonts w:ascii="Times New Roman" w:eastAsia="Times New Roman" w:hAnsi="Times New Roman" w:cs="Times New Roman"/>
          <w:color w:val="1A1A1A"/>
          <w:sz w:val="24"/>
          <w:szCs w:val="24"/>
          <w:lang w:eastAsia="en-IN"/>
        </w:rPr>
      </w:pPr>
      <w:r w:rsidRPr="000004AA">
        <w:rPr>
          <w:rFonts w:ascii="Times New Roman" w:eastAsia="Times New Roman" w:hAnsi="Times New Roman" w:cs="Times New Roman"/>
          <w:color w:val="1A1A1A"/>
          <w:sz w:val="24"/>
          <w:szCs w:val="24"/>
          <w:lang w:eastAsia="en-IN"/>
        </w:rPr>
        <w:t>Application of the penetrant to a part in a ventilated test area.</w:t>
      </w:r>
    </w:p>
    <w:p w14:paraId="71FB774D" w14:textId="77777777" w:rsidR="000004AA" w:rsidRPr="000004AA" w:rsidRDefault="000004AA" w:rsidP="000004AA">
      <w:pPr>
        <w:shd w:val="clear" w:color="auto" w:fill="FFFFFF"/>
        <w:spacing w:before="120" w:after="120" w:line="240" w:lineRule="auto"/>
        <w:rPr>
          <w:rFonts w:ascii="Times New Roman" w:eastAsia="Times New Roman" w:hAnsi="Times New Roman" w:cs="Times New Roman"/>
          <w:color w:val="1A1A1A"/>
          <w:sz w:val="24"/>
          <w:szCs w:val="24"/>
          <w:lang w:eastAsia="en-IN"/>
        </w:rPr>
      </w:pPr>
      <w:r w:rsidRPr="000004AA">
        <w:rPr>
          <w:rFonts w:ascii="Times New Roman" w:eastAsia="Times New Roman" w:hAnsi="Times New Roman" w:cs="Times New Roman"/>
          <w:color w:val="1A1A1A"/>
          <w:sz w:val="24"/>
          <w:szCs w:val="24"/>
          <w:lang w:eastAsia="en-IN"/>
        </w:rPr>
        <w:t>2. Application of Penetrant:</w:t>
      </w:r>
    </w:p>
    <w:p w14:paraId="571CA794" w14:textId="77777777" w:rsidR="000004AA" w:rsidRPr="000004AA" w:rsidRDefault="000004AA" w:rsidP="000004AA">
      <w:pPr>
        <w:shd w:val="clear" w:color="auto" w:fill="FFFFFF"/>
        <w:spacing w:before="120" w:after="120" w:line="240" w:lineRule="auto"/>
        <w:rPr>
          <w:rFonts w:ascii="Times New Roman" w:eastAsia="Times New Roman" w:hAnsi="Times New Roman" w:cs="Times New Roman"/>
          <w:color w:val="1A1A1A"/>
          <w:sz w:val="24"/>
          <w:szCs w:val="24"/>
          <w:lang w:eastAsia="en-IN"/>
        </w:rPr>
      </w:pPr>
      <w:r w:rsidRPr="000004AA">
        <w:rPr>
          <w:rFonts w:ascii="Times New Roman" w:eastAsia="Times New Roman" w:hAnsi="Times New Roman" w:cs="Times New Roman"/>
          <w:color w:val="1A1A1A"/>
          <w:sz w:val="24"/>
          <w:szCs w:val="24"/>
          <w:lang w:eastAsia="en-IN"/>
        </w:rPr>
        <w:t>The penetrant is then applied to the surface of the item being tested. The penetrant is usually a brilliant coloured mobile fluid with high wetting capability.</w:t>
      </w:r>
      <w:hyperlink r:id="rId58" w:anchor="cite_note-1" w:history="1">
        <w:r w:rsidRPr="000004AA">
          <w:rPr>
            <w:rFonts w:ascii="Times New Roman" w:eastAsia="Times New Roman" w:hAnsi="Times New Roman" w:cs="Times New Roman"/>
            <w:color w:val="1A1A1A"/>
            <w:sz w:val="24"/>
            <w:szCs w:val="24"/>
            <w:lang w:eastAsia="en-IN"/>
          </w:rPr>
          <w:t>[1]</w:t>
        </w:r>
      </w:hyperlink>
      <w:r w:rsidRPr="000004AA">
        <w:rPr>
          <w:rFonts w:ascii="Times New Roman" w:eastAsia="Times New Roman" w:hAnsi="Times New Roman" w:cs="Times New Roman"/>
          <w:color w:val="1A1A1A"/>
          <w:sz w:val="24"/>
          <w:szCs w:val="24"/>
          <w:lang w:eastAsia="en-IN"/>
        </w:rPr>
        <w:t xml:space="preserve"> The penetrant is allowed "dwell time" to soak into any flaws (generally 5 to 30 minutes). The dwell time mainly depends upon the penetrant being used, the material being </w:t>
      </w:r>
      <w:proofErr w:type="gramStart"/>
      <w:r w:rsidRPr="000004AA">
        <w:rPr>
          <w:rFonts w:ascii="Times New Roman" w:eastAsia="Times New Roman" w:hAnsi="Times New Roman" w:cs="Times New Roman"/>
          <w:color w:val="1A1A1A"/>
          <w:sz w:val="24"/>
          <w:szCs w:val="24"/>
          <w:lang w:eastAsia="en-IN"/>
        </w:rPr>
        <w:t>tested</w:t>
      </w:r>
      <w:proofErr w:type="gramEnd"/>
      <w:r w:rsidRPr="000004AA">
        <w:rPr>
          <w:rFonts w:ascii="Times New Roman" w:eastAsia="Times New Roman" w:hAnsi="Times New Roman" w:cs="Times New Roman"/>
          <w:color w:val="1A1A1A"/>
          <w:sz w:val="24"/>
          <w:szCs w:val="24"/>
          <w:lang w:eastAsia="en-IN"/>
        </w:rPr>
        <w:t xml:space="preserve"> and the size of flaws sought. As expected, smaller flaws require a longer penetration time. Due to their incompatible nature, one must be careful not to apply solvent-based penetrant to a surface which is to be inspected with a water-washable developer.</w:t>
      </w:r>
    </w:p>
    <w:p w14:paraId="0155B41B" w14:textId="77777777" w:rsidR="000004AA" w:rsidRPr="000004AA" w:rsidRDefault="000004AA" w:rsidP="000004AA">
      <w:pPr>
        <w:shd w:val="clear" w:color="auto" w:fill="FFFFFF"/>
        <w:spacing w:before="120" w:after="120" w:line="240" w:lineRule="auto"/>
        <w:rPr>
          <w:rFonts w:ascii="Times New Roman" w:eastAsia="Times New Roman" w:hAnsi="Times New Roman" w:cs="Times New Roman"/>
          <w:color w:val="1A1A1A"/>
          <w:sz w:val="24"/>
          <w:szCs w:val="24"/>
          <w:lang w:eastAsia="en-IN"/>
        </w:rPr>
      </w:pPr>
      <w:r w:rsidRPr="000004AA">
        <w:rPr>
          <w:rFonts w:ascii="Times New Roman" w:eastAsia="Times New Roman" w:hAnsi="Times New Roman" w:cs="Times New Roman"/>
          <w:color w:val="1A1A1A"/>
          <w:sz w:val="24"/>
          <w:szCs w:val="24"/>
          <w:lang w:eastAsia="en-IN"/>
        </w:rPr>
        <w:t>3. Excess Penetrant Removal:</w:t>
      </w:r>
    </w:p>
    <w:p w14:paraId="4FEB3365" w14:textId="77777777" w:rsidR="000004AA" w:rsidRPr="000004AA" w:rsidRDefault="000004AA" w:rsidP="000004AA">
      <w:pPr>
        <w:shd w:val="clear" w:color="auto" w:fill="FFFFFF"/>
        <w:spacing w:before="120" w:after="120" w:line="240" w:lineRule="auto"/>
        <w:rPr>
          <w:rFonts w:ascii="Times New Roman" w:eastAsia="Times New Roman" w:hAnsi="Times New Roman" w:cs="Times New Roman"/>
          <w:color w:val="1A1A1A"/>
          <w:sz w:val="24"/>
          <w:szCs w:val="24"/>
          <w:lang w:eastAsia="en-IN"/>
        </w:rPr>
      </w:pPr>
      <w:r w:rsidRPr="000004AA">
        <w:rPr>
          <w:rFonts w:ascii="Times New Roman" w:eastAsia="Times New Roman" w:hAnsi="Times New Roman" w:cs="Times New Roman"/>
          <w:color w:val="1A1A1A"/>
          <w:sz w:val="24"/>
          <w:szCs w:val="24"/>
          <w:lang w:eastAsia="en-IN"/>
        </w:rPr>
        <w:t>The excess penetrant is then removed from the surface. The removal method is controlled by the type of penetrant used. Water-washable, solvent-removable, </w:t>
      </w:r>
      <w:hyperlink r:id="rId59" w:tooltip="Lipophilicity" w:history="1">
        <w:r w:rsidRPr="000004AA">
          <w:rPr>
            <w:rFonts w:ascii="Times New Roman" w:eastAsia="Times New Roman" w:hAnsi="Times New Roman" w:cs="Times New Roman"/>
            <w:color w:val="1A1A1A"/>
            <w:sz w:val="24"/>
            <w:szCs w:val="24"/>
            <w:lang w:eastAsia="en-IN"/>
          </w:rPr>
          <w:t>lipophilic</w:t>
        </w:r>
      </w:hyperlink>
      <w:r w:rsidRPr="000004AA">
        <w:rPr>
          <w:rFonts w:ascii="Times New Roman" w:eastAsia="Times New Roman" w:hAnsi="Times New Roman" w:cs="Times New Roman"/>
          <w:color w:val="1A1A1A"/>
          <w:sz w:val="24"/>
          <w:szCs w:val="24"/>
          <w:lang w:eastAsia="en-IN"/>
        </w:rPr>
        <w:t> post-</w:t>
      </w:r>
      <w:proofErr w:type="spellStart"/>
      <w:r w:rsidRPr="000004AA">
        <w:rPr>
          <w:rFonts w:ascii="Times New Roman" w:eastAsia="Times New Roman" w:hAnsi="Times New Roman" w:cs="Times New Roman"/>
          <w:color w:val="1A1A1A"/>
          <w:sz w:val="24"/>
          <w:szCs w:val="24"/>
          <w:lang w:eastAsia="en-IN"/>
        </w:rPr>
        <w:t>emulsifiable</w:t>
      </w:r>
      <w:proofErr w:type="spellEnd"/>
      <w:r w:rsidRPr="000004AA">
        <w:rPr>
          <w:rFonts w:ascii="Times New Roman" w:eastAsia="Times New Roman" w:hAnsi="Times New Roman" w:cs="Times New Roman"/>
          <w:color w:val="1A1A1A"/>
          <w:sz w:val="24"/>
          <w:szCs w:val="24"/>
          <w:lang w:eastAsia="en-IN"/>
        </w:rPr>
        <w:t>, or </w:t>
      </w:r>
      <w:hyperlink r:id="rId60" w:tooltip="Hydrophilicity" w:history="1">
        <w:r w:rsidRPr="000004AA">
          <w:rPr>
            <w:rFonts w:ascii="Times New Roman" w:eastAsia="Times New Roman" w:hAnsi="Times New Roman" w:cs="Times New Roman"/>
            <w:color w:val="1A1A1A"/>
            <w:sz w:val="24"/>
            <w:szCs w:val="24"/>
            <w:lang w:eastAsia="en-IN"/>
          </w:rPr>
          <w:t>hydrophilic</w:t>
        </w:r>
      </w:hyperlink>
      <w:r w:rsidRPr="000004AA">
        <w:rPr>
          <w:rFonts w:ascii="Times New Roman" w:eastAsia="Times New Roman" w:hAnsi="Times New Roman" w:cs="Times New Roman"/>
          <w:color w:val="1A1A1A"/>
          <w:sz w:val="24"/>
          <w:szCs w:val="24"/>
          <w:lang w:eastAsia="en-IN"/>
        </w:rPr>
        <w:t> post-</w:t>
      </w:r>
      <w:proofErr w:type="spellStart"/>
      <w:r w:rsidRPr="000004AA">
        <w:rPr>
          <w:rFonts w:ascii="Times New Roman" w:eastAsia="Times New Roman" w:hAnsi="Times New Roman" w:cs="Times New Roman"/>
          <w:color w:val="1A1A1A"/>
          <w:sz w:val="24"/>
          <w:szCs w:val="24"/>
          <w:lang w:eastAsia="en-IN"/>
        </w:rPr>
        <w:t>emulsifiable</w:t>
      </w:r>
      <w:proofErr w:type="spellEnd"/>
      <w:r w:rsidRPr="000004AA">
        <w:rPr>
          <w:rFonts w:ascii="Times New Roman" w:eastAsia="Times New Roman" w:hAnsi="Times New Roman" w:cs="Times New Roman"/>
          <w:color w:val="1A1A1A"/>
          <w:sz w:val="24"/>
          <w:szCs w:val="24"/>
          <w:lang w:eastAsia="en-IN"/>
        </w:rPr>
        <w:t xml:space="preserve"> are the common choices. </w:t>
      </w:r>
      <w:hyperlink r:id="rId61" w:tooltip="Emulsifier" w:history="1">
        <w:r w:rsidRPr="000004AA">
          <w:rPr>
            <w:rFonts w:ascii="Times New Roman" w:eastAsia="Times New Roman" w:hAnsi="Times New Roman" w:cs="Times New Roman"/>
            <w:color w:val="1A1A1A"/>
            <w:sz w:val="24"/>
            <w:szCs w:val="24"/>
            <w:lang w:eastAsia="en-IN"/>
          </w:rPr>
          <w:t>Emulsifiers</w:t>
        </w:r>
      </w:hyperlink>
      <w:r w:rsidRPr="000004AA">
        <w:rPr>
          <w:rFonts w:ascii="Times New Roman" w:eastAsia="Times New Roman" w:hAnsi="Times New Roman" w:cs="Times New Roman"/>
          <w:color w:val="1A1A1A"/>
          <w:sz w:val="24"/>
          <w:szCs w:val="24"/>
          <w:lang w:eastAsia="en-IN"/>
        </w:rPr>
        <w:t xml:space="preserve"> represent the highest sensitivity level, and chemically interact with the oily penetrant to make it removable with a water spray. When using solvent remover and lint-free cloth it is important to not spray the solvent on the test surface directly, because this can remove the penetrant from the flaws. If excess penetrant is not </w:t>
      </w:r>
      <w:proofErr w:type="gramStart"/>
      <w:r w:rsidRPr="000004AA">
        <w:rPr>
          <w:rFonts w:ascii="Times New Roman" w:eastAsia="Times New Roman" w:hAnsi="Times New Roman" w:cs="Times New Roman"/>
          <w:color w:val="1A1A1A"/>
          <w:sz w:val="24"/>
          <w:szCs w:val="24"/>
          <w:lang w:eastAsia="en-IN"/>
        </w:rPr>
        <w:t>properly removed</w:t>
      </w:r>
      <w:proofErr w:type="gramEnd"/>
      <w:r w:rsidRPr="000004AA">
        <w:rPr>
          <w:rFonts w:ascii="Times New Roman" w:eastAsia="Times New Roman" w:hAnsi="Times New Roman" w:cs="Times New Roman"/>
          <w:color w:val="1A1A1A"/>
          <w:sz w:val="24"/>
          <w:szCs w:val="24"/>
          <w:lang w:eastAsia="en-IN"/>
        </w:rPr>
        <w:t>, once the developer is applied, it may leave a background in the developed area that can mask indications or defects. In addition, this may also produce false indications severely hindering the ability to do a proper inspection. Also, the removal of excessive penetrant is done towards one direction either vertically or horizontally as the case may be.</w:t>
      </w:r>
    </w:p>
    <w:p w14:paraId="0D1F7D64" w14:textId="77777777" w:rsidR="000004AA" w:rsidRPr="000004AA" w:rsidRDefault="000004AA" w:rsidP="000004AA">
      <w:pPr>
        <w:shd w:val="clear" w:color="auto" w:fill="FFFFFF"/>
        <w:spacing w:before="120" w:after="120" w:line="240" w:lineRule="auto"/>
        <w:rPr>
          <w:rFonts w:ascii="Times New Roman" w:eastAsia="Times New Roman" w:hAnsi="Times New Roman" w:cs="Times New Roman"/>
          <w:color w:val="1A1A1A"/>
          <w:sz w:val="24"/>
          <w:szCs w:val="24"/>
          <w:lang w:eastAsia="en-IN"/>
        </w:rPr>
      </w:pPr>
      <w:r w:rsidRPr="000004AA">
        <w:rPr>
          <w:rFonts w:ascii="Times New Roman" w:eastAsia="Times New Roman" w:hAnsi="Times New Roman" w:cs="Times New Roman"/>
          <w:color w:val="1A1A1A"/>
          <w:sz w:val="24"/>
          <w:szCs w:val="24"/>
          <w:lang w:eastAsia="en-IN"/>
        </w:rPr>
        <w:t>4. Application of Developer:</w:t>
      </w:r>
    </w:p>
    <w:p w14:paraId="0C1A2026" w14:textId="77777777" w:rsidR="000004AA" w:rsidRPr="000004AA" w:rsidRDefault="000004AA" w:rsidP="000004AA">
      <w:pPr>
        <w:shd w:val="clear" w:color="auto" w:fill="FFFFFF"/>
        <w:spacing w:before="120" w:after="120" w:line="240" w:lineRule="auto"/>
        <w:rPr>
          <w:rFonts w:ascii="Times New Roman" w:eastAsia="Times New Roman" w:hAnsi="Times New Roman" w:cs="Times New Roman"/>
          <w:color w:val="1A1A1A"/>
          <w:sz w:val="24"/>
          <w:szCs w:val="24"/>
          <w:lang w:eastAsia="en-IN"/>
        </w:rPr>
      </w:pPr>
      <w:r w:rsidRPr="000004AA">
        <w:rPr>
          <w:rFonts w:ascii="Times New Roman" w:eastAsia="Times New Roman" w:hAnsi="Times New Roman" w:cs="Times New Roman"/>
          <w:color w:val="1A1A1A"/>
          <w:sz w:val="24"/>
          <w:szCs w:val="24"/>
          <w:lang w:eastAsia="en-IN"/>
        </w:rPr>
        <w:t>After excess penetrant has been removed, a white developer is applied to the sample. Several developer types are available, including: </w:t>
      </w:r>
      <w:hyperlink r:id="rId62" w:tooltip="Non-aqueous wet developer (page does not exist)" w:history="1">
        <w:r w:rsidRPr="000004AA">
          <w:rPr>
            <w:rFonts w:ascii="Times New Roman" w:eastAsia="Times New Roman" w:hAnsi="Times New Roman" w:cs="Times New Roman"/>
            <w:color w:val="1A1A1A"/>
            <w:sz w:val="24"/>
            <w:szCs w:val="24"/>
            <w:lang w:eastAsia="en-IN"/>
          </w:rPr>
          <w:t>non-aqueous wet developer</w:t>
        </w:r>
      </w:hyperlink>
      <w:r w:rsidRPr="000004AA">
        <w:rPr>
          <w:rFonts w:ascii="Times New Roman" w:eastAsia="Times New Roman" w:hAnsi="Times New Roman" w:cs="Times New Roman"/>
          <w:color w:val="1A1A1A"/>
          <w:sz w:val="24"/>
          <w:szCs w:val="24"/>
          <w:lang w:eastAsia="en-IN"/>
        </w:rPr>
        <w:t>, dry powder, water-</w:t>
      </w:r>
      <w:proofErr w:type="spellStart"/>
      <w:r w:rsidRPr="000004AA">
        <w:rPr>
          <w:rFonts w:ascii="Times New Roman" w:eastAsia="Times New Roman" w:hAnsi="Times New Roman" w:cs="Times New Roman"/>
          <w:color w:val="1A1A1A"/>
          <w:sz w:val="24"/>
          <w:szCs w:val="24"/>
          <w:lang w:eastAsia="en-IN"/>
        </w:rPr>
        <w:t>suspendable</w:t>
      </w:r>
      <w:proofErr w:type="spellEnd"/>
      <w:r w:rsidRPr="000004AA">
        <w:rPr>
          <w:rFonts w:ascii="Times New Roman" w:eastAsia="Times New Roman" w:hAnsi="Times New Roman" w:cs="Times New Roman"/>
          <w:color w:val="1A1A1A"/>
          <w:sz w:val="24"/>
          <w:szCs w:val="24"/>
          <w:lang w:eastAsia="en-IN"/>
        </w:rPr>
        <w:t xml:space="preserve">, and water-soluble. Choice of developer is governed by penetrant compatibility (one </w:t>
      </w:r>
      <w:proofErr w:type="gramStart"/>
      <w:r w:rsidRPr="000004AA">
        <w:rPr>
          <w:rFonts w:ascii="Times New Roman" w:eastAsia="Times New Roman" w:hAnsi="Times New Roman" w:cs="Times New Roman"/>
          <w:color w:val="1A1A1A"/>
          <w:sz w:val="24"/>
          <w:szCs w:val="24"/>
          <w:lang w:eastAsia="en-IN"/>
        </w:rPr>
        <w:t>can't</w:t>
      </w:r>
      <w:proofErr w:type="gramEnd"/>
      <w:r w:rsidRPr="000004AA">
        <w:rPr>
          <w:rFonts w:ascii="Times New Roman" w:eastAsia="Times New Roman" w:hAnsi="Times New Roman" w:cs="Times New Roman"/>
          <w:color w:val="1A1A1A"/>
          <w:sz w:val="24"/>
          <w:szCs w:val="24"/>
          <w:lang w:eastAsia="en-IN"/>
        </w:rPr>
        <w:t xml:space="preserve"> use water-soluble or -</w:t>
      </w:r>
      <w:proofErr w:type="spellStart"/>
      <w:r w:rsidRPr="000004AA">
        <w:rPr>
          <w:rFonts w:ascii="Times New Roman" w:eastAsia="Times New Roman" w:hAnsi="Times New Roman" w:cs="Times New Roman"/>
          <w:color w:val="1A1A1A"/>
          <w:sz w:val="24"/>
          <w:szCs w:val="24"/>
          <w:lang w:eastAsia="en-IN"/>
        </w:rPr>
        <w:t>suspendable</w:t>
      </w:r>
      <w:proofErr w:type="spellEnd"/>
      <w:r w:rsidRPr="000004AA">
        <w:rPr>
          <w:rFonts w:ascii="Times New Roman" w:eastAsia="Times New Roman" w:hAnsi="Times New Roman" w:cs="Times New Roman"/>
          <w:color w:val="1A1A1A"/>
          <w:sz w:val="24"/>
          <w:szCs w:val="24"/>
          <w:lang w:eastAsia="en-IN"/>
        </w:rPr>
        <w:t xml:space="preserve"> developer with water-washable penetrant), and by inspection conditions. When using non-aqueous wet developer (NAWD) or dry powder, the sample must be dried prior to application, while soluble and </w:t>
      </w:r>
      <w:proofErr w:type="spellStart"/>
      <w:r w:rsidRPr="000004AA">
        <w:rPr>
          <w:rFonts w:ascii="Times New Roman" w:eastAsia="Times New Roman" w:hAnsi="Times New Roman" w:cs="Times New Roman"/>
          <w:color w:val="1A1A1A"/>
          <w:sz w:val="24"/>
          <w:szCs w:val="24"/>
          <w:lang w:eastAsia="en-IN"/>
        </w:rPr>
        <w:t>suspendable</w:t>
      </w:r>
      <w:proofErr w:type="spellEnd"/>
      <w:r w:rsidRPr="000004AA">
        <w:rPr>
          <w:rFonts w:ascii="Times New Roman" w:eastAsia="Times New Roman" w:hAnsi="Times New Roman" w:cs="Times New Roman"/>
          <w:color w:val="1A1A1A"/>
          <w:sz w:val="24"/>
          <w:szCs w:val="24"/>
          <w:lang w:eastAsia="en-IN"/>
        </w:rPr>
        <w:t xml:space="preserve"> developers are applied with the part still wet from the previous step. NAWD is commercially available in aerosol spray cans, and may employ </w:t>
      </w:r>
      <w:hyperlink r:id="rId63" w:tooltip="Acetone" w:history="1">
        <w:r w:rsidRPr="000004AA">
          <w:rPr>
            <w:rFonts w:ascii="Times New Roman" w:eastAsia="Times New Roman" w:hAnsi="Times New Roman" w:cs="Times New Roman"/>
            <w:color w:val="1A1A1A"/>
            <w:sz w:val="24"/>
            <w:szCs w:val="24"/>
            <w:lang w:eastAsia="en-IN"/>
          </w:rPr>
          <w:t>acetone</w:t>
        </w:r>
      </w:hyperlink>
      <w:r w:rsidRPr="000004AA">
        <w:rPr>
          <w:rFonts w:ascii="Times New Roman" w:eastAsia="Times New Roman" w:hAnsi="Times New Roman" w:cs="Times New Roman"/>
          <w:color w:val="1A1A1A"/>
          <w:sz w:val="24"/>
          <w:szCs w:val="24"/>
          <w:lang w:eastAsia="en-IN"/>
        </w:rPr>
        <w:t>, </w:t>
      </w:r>
      <w:hyperlink r:id="rId64" w:tooltip="Isopropyl alcohol" w:history="1">
        <w:r w:rsidRPr="000004AA">
          <w:rPr>
            <w:rFonts w:ascii="Times New Roman" w:eastAsia="Times New Roman" w:hAnsi="Times New Roman" w:cs="Times New Roman"/>
            <w:color w:val="1A1A1A"/>
            <w:sz w:val="24"/>
            <w:szCs w:val="24"/>
            <w:lang w:eastAsia="en-IN"/>
          </w:rPr>
          <w:t>isopropyl alcohol</w:t>
        </w:r>
      </w:hyperlink>
      <w:r w:rsidRPr="000004AA">
        <w:rPr>
          <w:rFonts w:ascii="Times New Roman" w:eastAsia="Times New Roman" w:hAnsi="Times New Roman" w:cs="Times New Roman"/>
          <w:color w:val="1A1A1A"/>
          <w:sz w:val="24"/>
          <w:szCs w:val="24"/>
          <w:lang w:eastAsia="en-IN"/>
        </w:rPr>
        <w:t>, or a propellant that is a combination of the two. Developer should form a semi-transparent, even coating on the surface.</w:t>
      </w:r>
    </w:p>
    <w:p w14:paraId="61501BD5" w14:textId="77777777" w:rsidR="000004AA" w:rsidRPr="000004AA" w:rsidRDefault="000004AA" w:rsidP="000004AA">
      <w:pPr>
        <w:shd w:val="clear" w:color="auto" w:fill="FFFFFF"/>
        <w:spacing w:before="120" w:after="120" w:line="240" w:lineRule="auto"/>
        <w:rPr>
          <w:rFonts w:ascii="Times New Roman" w:eastAsia="Times New Roman" w:hAnsi="Times New Roman" w:cs="Times New Roman"/>
          <w:color w:val="1A1A1A"/>
          <w:sz w:val="24"/>
          <w:szCs w:val="24"/>
          <w:lang w:eastAsia="en-IN"/>
        </w:rPr>
      </w:pPr>
      <w:r w:rsidRPr="000004AA">
        <w:rPr>
          <w:rFonts w:ascii="Times New Roman" w:eastAsia="Times New Roman" w:hAnsi="Times New Roman" w:cs="Times New Roman"/>
          <w:color w:val="1A1A1A"/>
          <w:sz w:val="24"/>
          <w:szCs w:val="24"/>
          <w:lang w:eastAsia="en-IN"/>
        </w:rPr>
        <w:t xml:space="preserve">The developer draws penetrant from defects out onto the surface to form a visible indication, commonly known as bleed-out. Any areas that bleed out can indicate the location, </w:t>
      </w:r>
      <w:proofErr w:type="gramStart"/>
      <w:r w:rsidRPr="000004AA">
        <w:rPr>
          <w:rFonts w:ascii="Times New Roman" w:eastAsia="Times New Roman" w:hAnsi="Times New Roman" w:cs="Times New Roman"/>
          <w:color w:val="1A1A1A"/>
          <w:sz w:val="24"/>
          <w:szCs w:val="24"/>
          <w:lang w:eastAsia="en-IN"/>
        </w:rPr>
        <w:t>orientation</w:t>
      </w:r>
      <w:proofErr w:type="gramEnd"/>
      <w:r w:rsidRPr="000004AA">
        <w:rPr>
          <w:rFonts w:ascii="Times New Roman" w:eastAsia="Times New Roman" w:hAnsi="Times New Roman" w:cs="Times New Roman"/>
          <w:color w:val="1A1A1A"/>
          <w:sz w:val="24"/>
          <w:szCs w:val="24"/>
          <w:lang w:eastAsia="en-IN"/>
        </w:rPr>
        <w:t xml:space="preserve"> and possible types of defects on the surface. Interpreting the results and characterizing defects from the indications found may require some training and/or experience [the indication size is not the actual size of the defect].</w:t>
      </w:r>
    </w:p>
    <w:p w14:paraId="5948A5E6" w14:textId="77777777" w:rsidR="000004AA" w:rsidRPr="000004AA" w:rsidRDefault="000004AA" w:rsidP="000004AA">
      <w:pPr>
        <w:shd w:val="clear" w:color="auto" w:fill="FFFFFF"/>
        <w:spacing w:before="120" w:after="120" w:line="240" w:lineRule="auto"/>
        <w:rPr>
          <w:rFonts w:ascii="Times New Roman" w:eastAsia="Times New Roman" w:hAnsi="Times New Roman" w:cs="Times New Roman"/>
          <w:color w:val="1A1A1A"/>
          <w:sz w:val="24"/>
          <w:szCs w:val="24"/>
          <w:lang w:eastAsia="en-IN"/>
        </w:rPr>
      </w:pPr>
      <w:r w:rsidRPr="000004AA">
        <w:rPr>
          <w:rFonts w:ascii="Times New Roman" w:eastAsia="Times New Roman" w:hAnsi="Times New Roman" w:cs="Times New Roman"/>
          <w:color w:val="1A1A1A"/>
          <w:sz w:val="24"/>
          <w:szCs w:val="24"/>
          <w:lang w:eastAsia="en-IN"/>
        </w:rPr>
        <w:t>5. Inspection:</w:t>
      </w:r>
    </w:p>
    <w:p w14:paraId="53115B7E" w14:textId="77777777" w:rsidR="000004AA" w:rsidRPr="000004AA" w:rsidRDefault="000004AA" w:rsidP="000004AA">
      <w:pPr>
        <w:shd w:val="clear" w:color="auto" w:fill="FFFFFF"/>
        <w:spacing w:before="120" w:after="120" w:line="240" w:lineRule="auto"/>
        <w:rPr>
          <w:rFonts w:ascii="Times New Roman" w:eastAsia="Times New Roman" w:hAnsi="Times New Roman" w:cs="Times New Roman"/>
          <w:color w:val="1A1A1A"/>
          <w:sz w:val="24"/>
          <w:szCs w:val="24"/>
          <w:lang w:eastAsia="en-IN"/>
        </w:rPr>
      </w:pPr>
      <w:r w:rsidRPr="000004AA">
        <w:rPr>
          <w:rFonts w:ascii="Times New Roman" w:eastAsia="Times New Roman" w:hAnsi="Times New Roman" w:cs="Times New Roman"/>
          <w:color w:val="1A1A1A"/>
          <w:sz w:val="24"/>
          <w:szCs w:val="24"/>
          <w:lang w:eastAsia="en-IN"/>
        </w:rPr>
        <w:lastRenderedPageBreak/>
        <w:t>The inspector will use visible light with adequate intensity (100 </w:t>
      </w:r>
      <w:hyperlink r:id="rId65" w:tooltip="Foot-candles" w:history="1">
        <w:r w:rsidRPr="000004AA">
          <w:rPr>
            <w:rFonts w:ascii="Times New Roman" w:eastAsia="Times New Roman" w:hAnsi="Times New Roman" w:cs="Times New Roman"/>
            <w:color w:val="1A1A1A"/>
            <w:sz w:val="24"/>
            <w:szCs w:val="24"/>
            <w:lang w:eastAsia="en-IN"/>
          </w:rPr>
          <w:t>foot-candles</w:t>
        </w:r>
      </w:hyperlink>
      <w:r w:rsidRPr="000004AA">
        <w:rPr>
          <w:rFonts w:ascii="Times New Roman" w:eastAsia="Times New Roman" w:hAnsi="Times New Roman" w:cs="Times New Roman"/>
          <w:color w:val="1A1A1A"/>
          <w:sz w:val="24"/>
          <w:szCs w:val="24"/>
          <w:lang w:eastAsia="en-IN"/>
        </w:rPr>
        <w:t> or 1100 </w:t>
      </w:r>
      <w:hyperlink r:id="rId66" w:tooltip="Lux" w:history="1">
        <w:r w:rsidRPr="000004AA">
          <w:rPr>
            <w:rFonts w:ascii="Times New Roman" w:eastAsia="Times New Roman" w:hAnsi="Times New Roman" w:cs="Times New Roman"/>
            <w:color w:val="1A1A1A"/>
            <w:sz w:val="24"/>
            <w:szCs w:val="24"/>
            <w:lang w:eastAsia="en-IN"/>
          </w:rPr>
          <w:t>lux</w:t>
        </w:r>
      </w:hyperlink>
      <w:r w:rsidRPr="000004AA">
        <w:rPr>
          <w:rFonts w:ascii="Times New Roman" w:eastAsia="Times New Roman" w:hAnsi="Times New Roman" w:cs="Times New Roman"/>
          <w:color w:val="1A1A1A"/>
          <w:sz w:val="24"/>
          <w:szCs w:val="24"/>
          <w:lang w:eastAsia="en-IN"/>
        </w:rPr>
        <w:t xml:space="preserve"> is typical) for visible dye penetrant. Ultraviolet (UV-A) radiation of adequate intensity (1,000 micro-watts per centimetre squared is common), along with low ambient light levels (less than 2 foot-candles) for fluorescent penetrant examinations. Inspection of the test surface should take place after 10- to 30-minute development </w:t>
      </w:r>
      <w:proofErr w:type="gramStart"/>
      <w:r w:rsidRPr="000004AA">
        <w:rPr>
          <w:rFonts w:ascii="Times New Roman" w:eastAsia="Times New Roman" w:hAnsi="Times New Roman" w:cs="Times New Roman"/>
          <w:color w:val="1A1A1A"/>
          <w:sz w:val="24"/>
          <w:szCs w:val="24"/>
          <w:lang w:eastAsia="en-IN"/>
        </w:rPr>
        <w:t>time, and</w:t>
      </w:r>
      <w:proofErr w:type="gramEnd"/>
      <w:r w:rsidRPr="000004AA">
        <w:rPr>
          <w:rFonts w:ascii="Times New Roman" w:eastAsia="Times New Roman" w:hAnsi="Times New Roman" w:cs="Times New Roman"/>
          <w:color w:val="1A1A1A"/>
          <w:sz w:val="24"/>
          <w:szCs w:val="24"/>
          <w:lang w:eastAsia="en-IN"/>
        </w:rPr>
        <w:t xml:space="preserve"> is dependent on the penetrant and developer used. This time delay allows the blotting action to occur. The inspector may observe the sample for indication formation when using visible dye. It is also good practice to observe indications as they form because the characteristics of the bleed out are a significant part of interpretation characterization of flaws.</w:t>
      </w:r>
    </w:p>
    <w:p w14:paraId="5BEFE30A" w14:textId="77777777" w:rsidR="000004AA" w:rsidRPr="000004AA" w:rsidRDefault="000004AA" w:rsidP="000004AA">
      <w:pPr>
        <w:shd w:val="clear" w:color="auto" w:fill="FFFFFF"/>
        <w:spacing w:before="120" w:after="120" w:line="240" w:lineRule="auto"/>
        <w:rPr>
          <w:rFonts w:ascii="Times New Roman" w:eastAsia="Times New Roman" w:hAnsi="Times New Roman" w:cs="Times New Roman"/>
          <w:color w:val="1A1A1A"/>
          <w:sz w:val="24"/>
          <w:szCs w:val="24"/>
          <w:lang w:eastAsia="en-IN"/>
        </w:rPr>
      </w:pPr>
      <w:r w:rsidRPr="000004AA">
        <w:rPr>
          <w:rFonts w:ascii="Times New Roman" w:eastAsia="Times New Roman" w:hAnsi="Times New Roman" w:cs="Times New Roman"/>
          <w:color w:val="1A1A1A"/>
          <w:sz w:val="24"/>
          <w:szCs w:val="24"/>
          <w:lang w:eastAsia="en-IN"/>
        </w:rPr>
        <w:t>6. Post Cleaning:</w:t>
      </w:r>
    </w:p>
    <w:p w14:paraId="1CE5D08D" w14:textId="77777777" w:rsidR="000004AA" w:rsidRPr="000004AA" w:rsidRDefault="000004AA" w:rsidP="000004AA">
      <w:pPr>
        <w:shd w:val="clear" w:color="auto" w:fill="FFFFFF"/>
        <w:spacing w:before="120" w:after="120" w:line="240" w:lineRule="auto"/>
        <w:rPr>
          <w:rFonts w:ascii="Times New Roman" w:eastAsia="Times New Roman" w:hAnsi="Times New Roman" w:cs="Times New Roman"/>
          <w:color w:val="1A1A1A"/>
          <w:sz w:val="24"/>
          <w:szCs w:val="24"/>
          <w:lang w:eastAsia="en-IN"/>
        </w:rPr>
      </w:pPr>
      <w:r w:rsidRPr="000004AA">
        <w:rPr>
          <w:rFonts w:ascii="Times New Roman" w:eastAsia="Times New Roman" w:hAnsi="Times New Roman" w:cs="Times New Roman"/>
          <w:color w:val="1A1A1A"/>
          <w:sz w:val="24"/>
          <w:szCs w:val="24"/>
          <w:lang w:eastAsia="en-IN"/>
        </w:rPr>
        <w:t>The test surface is often cleaned after inspection and recording of defects, especially if post-inspection coating processes are scheduled.</w:t>
      </w:r>
    </w:p>
    <w:p w14:paraId="0BB3FA5A" w14:textId="5AEEDEE0" w:rsidR="000004AA" w:rsidRPr="00267D56" w:rsidRDefault="000004AA" w:rsidP="000004AA">
      <w:pPr>
        <w:shd w:val="clear" w:color="auto" w:fill="FFFFFF"/>
        <w:spacing w:after="100" w:afterAutospacing="1" w:line="240" w:lineRule="auto"/>
        <w:rPr>
          <w:rFonts w:ascii="Times New Roman" w:eastAsia="Times New Roman" w:hAnsi="Times New Roman" w:cs="Times New Roman"/>
          <w:color w:val="1A1A1A"/>
          <w:sz w:val="24"/>
          <w:szCs w:val="24"/>
          <w:lang w:eastAsia="en-IN"/>
        </w:rPr>
      </w:pPr>
    </w:p>
    <w:p w14:paraId="18E930C3" w14:textId="45006635" w:rsidR="000004AA" w:rsidRPr="00267D56" w:rsidRDefault="000004AA" w:rsidP="000004AA">
      <w:pPr>
        <w:shd w:val="clear" w:color="auto" w:fill="FFFFFF"/>
        <w:spacing w:after="100" w:afterAutospacing="1" w:line="240" w:lineRule="auto"/>
        <w:rPr>
          <w:rFonts w:ascii="Times New Roman" w:eastAsia="Times New Roman" w:hAnsi="Times New Roman" w:cs="Times New Roman"/>
          <w:color w:val="1A1A1A"/>
          <w:sz w:val="24"/>
          <w:szCs w:val="24"/>
          <w:lang w:eastAsia="en-IN"/>
        </w:rPr>
      </w:pPr>
    </w:p>
    <w:p w14:paraId="3B5DD007" w14:textId="19026F0B" w:rsidR="000004AA" w:rsidRPr="00267D56" w:rsidRDefault="000004AA" w:rsidP="000004AA">
      <w:pPr>
        <w:shd w:val="clear" w:color="auto" w:fill="FFFFFF"/>
        <w:spacing w:after="100" w:afterAutospacing="1" w:line="240" w:lineRule="auto"/>
        <w:rPr>
          <w:rFonts w:ascii="Times New Roman" w:eastAsia="Times New Roman" w:hAnsi="Times New Roman" w:cs="Times New Roman"/>
          <w:color w:val="1A1A1A"/>
          <w:sz w:val="24"/>
          <w:szCs w:val="24"/>
          <w:lang w:eastAsia="en-IN"/>
        </w:rPr>
      </w:pPr>
    </w:p>
    <w:p w14:paraId="1F1F9685" w14:textId="77777777" w:rsidR="000004AA" w:rsidRPr="000004AA" w:rsidRDefault="000004AA" w:rsidP="000004AA">
      <w:pPr>
        <w:shd w:val="clear" w:color="auto" w:fill="FFFFFF"/>
        <w:spacing w:before="120" w:after="120" w:line="240" w:lineRule="auto"/>
        <w:rPr>
          <w:rFonts w:ascii="Times New Roman" w:eastAsia="Times New Roman" w:hAnsi="Times New Roman" w:cs="Times New Roman"/>
          <w:color w:val="1A1A1A"/>
          <w:sz w:val="24"/>
          <w:szCs w:val="24"/>
          <w:lang w:eastAsia="en-IN"/>
        </w:rPr>
      </w:pPr>
      <w:r w:rsidRPr="000004AA">
        <w:rPr>
          <w:rFonts w:ascii="Times New Roman" w:eastAsia="Times New Roman" w:hAnsi="Times New Roman" w:cs="Times New Roman"/>
          <w:color w:val="1A1A1A"/>
          <w:sz w:val="24"/>
          <w:szCs w:val="24"/>
          <w:lang w:eastAsia="en-IN"/>
        </w:rPr>
        <w:t xml:space="preserve">There are several types of electrical currents used in magnetic particle inspection. For a proper current to be selected one needs to consider the part geometry, material, the type of discontinuity one is seeking, and how far the magnetic field needs to </w:t>
      </w:r>
      <w:proofErr w:type="gramStart"/>
      <w:r w:rsidRPr="000004AA">
        <w:rPr>
          <w:rFonts w:ascii="Times New Roman" w:eastAsia="Times New Roman" w:hAnsi="Times New Roman" w:cs="Times New Roman"/>
          <w:color w:val="1A1A1A"/>
          <w:sz w:val="24"/>
          <w:szCs w:val="24"/>
          <w:lang w:eastAsia="en-IN"/>
        </w:rPr>
        <w:t>penetrate into</w:t>
      </w:r>
      <w:proofErr w:type="gramEnd"/>
      <w:r w:rsidRPr="000004AA">
        <w:rPr>
          <w:rFonts w:ascii="Times New Roman" w:eastAsia="Times New Roman" w:hAnsi="Times New Roman" w:cs="Times New Roman"/>
          <w:color w:val="1A1A1A"/>
          <w:sz w:val="24"/>
          <w:szCs w:val="24"/>
          <w:lang w:eastAsia="en-IN"/>
        </w:rPr>
        <w:t xml:space="preserve"> the part.</w:t>
      </w:r>
    </w:p>
    <w:p w14:paraId="19DE281D" w14:textId="77777777" w:rsidR="000004AA" w:rsidRPr="000004AA" w:rsidRDefault="000004AA" w:rsidP="000004AA">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1A1A1A"/>
          <w:sz w:val="24"/>
          <w:szCs w:val="24"/>
          <w:lang w:eastAsia="en-IN"/>
        </w:rPr>
      </w:pPr>
      <w:r w:rsidRPr="000004AA">
        <w:rPr>
          <w:rFonts w:ascii="Times New Roman" w:eastAsia="Times New Roman" w:hAnsi="Times New Roman" w:cs="Times New Roman"/>
          <w:color w:val="1A1A1A"/>
          <w:sz w:val="24"/>
          <w:szCs w:val="24"/>
          <w:lang w:eastAsia="en-IN"/>
        </w:rPr>
        <w:t>Alternating current (AC) is commonly used to detect surface discontinuities. Using AC to detect subsurface discontinuities is limited due to what is known as the </w:t>
      </w:r>
      <w:hyperlink r:id="rId67" w:tooltip="Skin effect" w:history="1">
        <w:r w:rsidRPr="000004AA">
          <w:rPr>
            <w:rFonts w:ascii="Times New Roman" w:eastAsia="Times New Roman" w:hAnsi="Times New Roman" w:cs="Times New Roman"/>
            <w:color w:val="1A1A1A"/>
            <w:sz w:val="24"/>
            <w:szCs w:val="24"/>
            <w:lang w:eastAsia="en-IN"/>
          </w:rPr>
          <w:t>skin effect</w:t>
        </w:r>
      </w:hyperlink>
      <w:r w:rsidRPr="000004AA">
        <w:rPr>
          <w:rFonts w:ascii="Times New Roman" w:eastAsia="Times New Roman" w:hAnsi="Times New Roman" w:cs="Times New Roman"/>
          <w:color w:val="1A1A1A"/>
          <w:sz w:val="24"/>
          <w:szCs w:val="24"/>
          <w:lang w:eastAsia="en-IN"/>
        </w:rPr>
        <w:t>, where the current runs along the surface of the part. Because the current alternates in polarity at 50 to 60 cycles per second it does not penetrate much past the surface of the test object. This means the magnetic domains will only be aligned equal to the distance AC current penetration into the part. The frequency of the alternating current determines how deep the penetration.</w:t>
      </w:r>
    </w:p>
    <w:p w14:paraId="7AB5920F" w14:textId="0CF0574E" w:rsidR="000004AA" w:rsidRPr="000004AA" w:rsidRDefault="000004AA" w:rsidP="000004AA">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1A1A1A"/>
          <w:sz w:val="24"/>
          <w:szCs w:val="24"/>
          <w:lang w:eastAsia="en-IN"/>
        </w:rPr>
      </w:pPr>
      <w:r w:rsidRPr="000004AA">
        <w:rPr>
          <w:rFonts w:ascii="Times New Roman" w:eastAsia="Times New Roman" w:hAnsi="Times New Roman" w:cs="Times New Roman"/>
          <w:color w:val="1A1A1A"/>
          <w:sz w:val="24"/>
          <w:szCs w:val="24"/>
          <w:lang w:eastAsia="en-IN"/>
        </w:rPr>
        <w:t>Full wave DC[</w:t>
      </w:r>
      <w:hyperlink r:id="rId68" w:tooltip="Wikipedia:Please clarify" w:history="1">
        <w:r w:rsidRPr="000004AA">
          <w:rPr>
            <w:rFonts w:ascii="Times New Roman" w:eastAsia="Times New Roman" w:hAnsi="Times New Roman" w:cs="Times New Roman"/>
            <w:color w:val="1A1A1A"/>
            <w:sz w:val="24"/>
            <w:szCs w:val="24"/>
            <w:lang w:eastAsia="en-IN"/>
          </w:rPr>
          <w:t>clarification needed</w:t>
        </w:r>
      </w:hyperlink>
      <w:r w:rsidRPr="000004AA">
        <w:rPr>
          <w:rFonts w:ascii="Times New Roman" w:eastAsia="Times New Roman" w:hAnsi="Times New Roman" w:cs="Times New Roman"/>
          <w:color w:val="1A1A1A"/>
          <w:sz w:val="24"/>
          <w:szCs w:val="24"/>
          <w:lang w:eastAsia="en-IN"/>
        </w:rPr>
        <w:t> - </w:t>
      </w:r>
      <w:hyperlink r:id="rId69" w:anchor="Rectifier" w:tooltip="Talk:Magnetic particle inspection" w:history="1">
        <w:r w:rsidRPr="000004AA">
          <w:rPr>
            <w:rFonts w:ascii="Times New Roman" w:eastAsia="Times New Roman" w:hAnsi="Times New Roman" w:cs="Times New Roman"/>
            <w:color w:val="1A1A1A"/>
            <w:sz w:val="24"/>
            <w:szCs w:val="24"/>
            <w:lang w:eastAsia="en-IN"/>
          </w:rPr>
          <w:t>discussion</w:t>
        </w:r>
      </w:hyperlink>
      <w:r w:rsidRPr="000004AA">
        <w:rPr>
          <w:rFonts w:ascii="Times New Roman" w:eastAsia="Times New Roman" w:hAnsi="Times New Roman" w:cs="Times New Roman"/>
          <w:color w:val="1A1A1A"/>
          <w:sz w:val="24"/>
          <w:szCs w:val="24"/>
          <w:lang w:eastAsia="en-IN"/>
        </w:rPr>
        <w:t xml:space="preserve">] (FWDC) is used to detect subsurface discontinuities where AC </w:t>
      </w:r>
      <w:proofErr w:type="spellStart"/>
      <w:r w:rsidRPr="000004AA">
        <w:rPr>
          <w:rFonts w:ascii="Times New Roman" w:eastAsia="Times New Roman" w:hAnsi="Times New Roman" w:cs="Times New Roman"/>
          <w:color w:val="1A1A1A"/>
          <w:sz w:val="24"/>
          <w:szCs w:val="24"/>
          <w:lang w:eastAsia="en-IN"/>
        </w:rPr>
        <w:t>can not</w:t>
      </w:r>
      <w:proofErr w:type="spellEnd"/>
      <w:r w:rsidRPr="000004AA">
        <w:rPr>
          <w:rFonts w:ascii="Times New Roman" w:eastAsia="Times New Roman" w:hAnsi="Times New Roman" w:cs="Times New Roman"/>
          <w:color w:val="1A1A1A"/>
          <w:sz w:val="24"/>
          <w:szCs w:val="24"/>
          <w:lang w:eastAsia="en-IN"/>
        </w:rPr>
        <w:t xml:space="preserve"> penetrate deep enough to magnetize the part at the depth needed. The amount of magnetic penetration depends on the amount of current through the part DC is also limited on </w:t>
      </w:r>
      <w:proofErr w:type="gramStart"/>
      <w:r w:rsidRPr="000004AA">
        <w:rPr>
          <w:rFonts w:ascii="Times New Roman" w:eastAsia="Times New Roman" w:hAnsi="Times New Roman" w:cs="Times New Roman"/>
          <w:color w:val="1A1A1A"/>
          <w:sz w:val="24"/>
          <w:szCs w:val="24"/>
          <w:lang w:eastAsia="en-IN"/>
        </w:rPr>
        <w:t>very large</w:t>
      </w:r>
      <w:proofErr w:type="gramEnd"/>
      <w:r w:rsidRPr="000004AA">
        <w:rPr>
          <w:rFonts w:ascii="Times New Roman" w:eastAsia="Times New Roman" w:hAnsi="Times New Roman" w:cs="Times New Roman"/>
          <w:color w:val="1A1A1A"/>
          <w:sz w:val="24"/>
          <w:szCs w:val="24"/>
          <w:lang w:eastAsia="en-IN"/>
        </w:rPr>
        <w:t xml:space="preserve"> cross-sectional parts in terms of how effectively it will magnetize the part.</w:t>
      </w:r>
    </w:p>
    <w:p w14:paraId="22B14C20" w14:textId="77777777" w:rsidR="000004AA" w:rsidRPr="000004AA" w:rsidRDefault="000004AA" w:rsidP="000004AA">
      <w:pPr>
        <w:numPr>
          <w:ilvl w:val="0"/>
          <w:numId w:val="4"/>
        </w:numPr>
        <w:shd w:val="clear" w:color="auto" w:fill="FFFFFF"/>
        <w:spacing w:before="100" w:beforeAutospacing="1" w:after="24" w:line="240" w:lineRule="auto"/>
        <w:ind w:left="1104"/>
        <w:rPr>
          <w:rFonts w:ascii="Times New Roman" w:eastAsia="Times New Roman" w:hAnsi="Times New Roman" w:cs="Times New Roman"/>
          <w:color w:val="1A1A1A"/>
          <w:sz w:val="24"/>
          <w:szCs w:val="24"/>
          <w:lang w:eastAsia="en-IN"/>
        </w:rPr>
      </w:pPr>
      <w:hyperlink r:id="rId70" w:anchor="Half-wave_rectification" w:tooltip="Rectifier" w:history="1">
        <w:r w:rsidRPr="000004AA">
          <w:rPr>
            <w:rFonts w:ascii="Times New Roman" w:eastAsia="Times New Roman" w:hAnsi="Times New Roman" w:cs="Times New Roman"/>
            <w:color w:val="1A1A1A"/>
            <w:sz w:val="24"/>
            <w:szCs w:val="24"/>
            <w:lang w:eastAsia="en-IN"/>
          </w:rPr>
          <w:t>Half wave DC</w:t>
        </w:r>
      </w:hyperlink>
      <w:r w:rsidRPr="000004AA">
        <w:rPr>
          <w:rFonts w:ascii="Times New Roman" w:eastAsia="Times New Roman" w:hAnsi="Times New Roman" w:cs="Times New Roman"/>
          <w:color w:val="1A1A1A"/>
          <w:sz w:val="24"/>
          <w:szCs w:val="24"/>
          <w:lang w:eastAsia="en-IN"/>
        </w:rPr>
        <w:t> (HWDC, </w:t>
      </w:r>
      <w:hyperlink r:id="rId71" w:history="1">
        <w:r w:rsidRPr="000004AA">
          <w:rPr>
            <w:rFonts w:ascii="Times New Roman" w:eastAsia="Times New Roman" w:hAnsi="Times New Roman" w:cs="Times New Roman"/>
            <w:color w:val="1A1A1A"/>
            <w:sz w:val="24"/>
            <w:szCs w:val="24"/>
            <w:lang w:eastAsia="en-IN"/>
          </w:rPr>
          <w:t>pulsating DC</w:t>
        </w:r>
      </w:hyperlink>
      <w:r w:rsidRPr="000004AA">
        <w:rPr>
          <w:rFonts w:ascii="Times New Roman" w:eastAsia="Times New Roman" w:hAnsi="Times New Roman" w:cs="Times New Roman"/>
          <w:color w:val="1A1A1A"/>
          <w:sz w:val="24"/>
          <w:szCs w:val="24"/>
          <w:lang w:eastAsia="en-IN"/>
        </w:rPr>
        <w:t xml:space="preserve">) works similar to full wave </w:t>
      </w:r>
      <w:proofErr w:type="gramStart"/>
      <w:r w:rsidRPr="000004AA">
        <w:rPr>
          <w:rFonts w:ascii="Times New Roman" w:eastAsia="Times New Roman" w:hAnsi="Times New Roman" w:cs="Times New Roman"/>
          <w:color w:val="1A1A1A"/>
          <w:sz w:val="24"/>
          <w:szCs w:val="24"/>
          <w:lang w:eastAsia="en-IN"/>
        </w:rPr>
        <w:t>DC, but</w:t>
      </w:r>
      <w:proofErr w:type="gramEnd"/>
      <w:r w:rsidRPr="000004AA">
        <w:rPr>
          <w:rFonts w:ascii="Times New Roman" w:eastAsia="Times New Roman" w:hAnsi="Times New Roman" w:cs="Times New Roman"/>
          <w:color w:val="1A1A1A"/>
          <w:sz w:val="24"/>
          <w:szCs w:val="24"/>
          <w:lang w:eastAsia="en-IN"/>
        </w:rPr>
        <w:t xml:space="preserve"> allows for detection of surface breaking indications and has more magnetic penetration into the part than FWDC. HWDC is advantageous for inspection process as it </w:t>
      </w:r>
      <w:proofErr w:type="gramStart"/>
      <w:r w:rsidRPr="000004AA">
        <w:rPr>
          <w:rFonts w:ascii="Times New Roman" w:eastAsia="Times New Roman" w:hAnsi="Times New Roman" w:cs="Times New Roman"/>
          <w:color w:val="1A1A1A"/>
          <w:sz w:val="24"/>
          <w:szCs w:val="24"/>
          <w:lang w:eastAsia="en-IN"/>
        </w:rPr>
        <w:t>actually helps</w:t>
      </w:r>
      <w:proofErr w:type="gramEnd"/>
      <w:r w:rsidRPr="000004AA">
        <w:rPr>
          <w:rFonts w:ascii="Times New Roman" w:eastAsia="Times New Roman" w:hAnsi="Times New Roman" w:cs="Times New Roman"/>
          <w:color w:val="1A1A1A"/>
          <w:sz w:val="24"/>
          <w:szCs w:val="24"/>
          <w:lang w:eastAsia="en-IN"/>
        </w:rPr>
        <w:t xml:space="preserve"> move the magnetic particles during the bathing of the test object. The aid in particle mobility is caused by the half-wave pulsating current waveform. In a typical mag pulse of 0.5 seconds there are 15 pulses of current using HWDC. This gives the particle more of an opportunity to </w:t>
      </w:r>
      <w:proofErr w:type="gramStart"/>
      <w:r w:rsidRPr="000004AA">
        <w:rPr>
          <w:rFonts w:ascii="Times New Roman" w:eastAsia="Times New Roman" w:hAnsi="Times New Roman" w:cs="Times New Roman"/>
          <w:color w:val="1A1A1A"/>
          <w:sz w:val="24"/>
          <w:szCs w:val="24"/>
          <w:lang w:eastAsia="en-IN"/>
        </w:rPr>
        <w:t>come in contact with</w:t>
      </w:r>
      <w:proofErr w:type="gramEnd"/>
      <w:r w:rsidRPr="000004AA">
        <w:rPr>
          <w:rFonts w:ascii="Times New Roman" w:eastAsia="Times New Roman" w:hAnsi="Times New Roman" w:cs="Times New Roman"/>
          <w:color w:val="1A1A1A"/>
          <w:sz w:val="24"/>
          <w:szCs w:val="24"/>
          <w:lang w:eastAsia="en-IN"/>
        </w:rPr>
        <w:t xml:space="preserve"> areas of magnetic flux leakage.</w:t>
      </w:r>
    </w:p>
    <w:p w14:paraId="06C23913" w14:textId="4E09D25D" w:rsidR="000004AA" w:rsidRPr="00267D56" w:rsidRDefault="000004AA" w:rsidP="000004AA">
      <w:pPr>
        <w:shd w:val="clear" w:color="auto" w:fill="FFFFFF"/>
        <w:spacing w:before="120" w:after="120" w:line="240" w:lineRule="auto"/>
        <w:rPr>
          <w:rFonts w:ascii="Times New Roman" w:eastAsia="Times New Roman" w:hAnsi="Times New Roman" w:cs="Times New Roman"/>
          <w:color w:val="1A1A1A"/>
          <w:sz w:val="24"/>
          <w:szCs w:val="24"/>
          <w:lang w:eastAsia="en-IN"/>
        </w:rPr>
      </w:pPr>
      <w:r w:rsidRPr="000004AA">
        <w:rPr>
          <w:rFonts w:ascii="Times New Roman" w:eastAsia="Times New Roman" w:hAnsi="Times New Roman" w:cs="Times New Roman"/>
          <w:color w:val="1A1A1A"/>
          <w:sz w:val="24"/>
          <w:szCs w:val="24"/>
          <w:lang w:eastAsia="en-IN"/>
        </w:rPr>
        <w:t>An AC electromagnet is the preferred method for find surface breaking indication. The use of an electromagnet to find subsurface indications is difficult. An AC electromagnet is a better means to detect a surface indication than HWDC, DC, or permanent magnet, while some form of DC is better for subsurface defects.</w:t>
      </w:r>
      <w:r w:rsidRPr="00267D56">
        <w:rPr>
          <w:rFonts w:ascii="Times New Roman" w:eastAsia="Times New Roman" w:hAnsi="Times New Roman" w:cs="Times New Roman"/>
          <w:color w:val="1A1A1A"/>
          <w:sz w:val="24"/>
          <w:szCs w:val="24"/>
          <w:lang w:eastAsia="en-IN"/>
        </w:rPr>
        <w:br/>
      </w:r>
    </w:p>
    <w:p w14:paraId="1B6D13DB" w14:textId="429F6CB5" w:rsidR="000004AA" w:rsidRPr="00267D56" w:rsidRDefault="000004AA" w:rsidP="000004AA">
      <w:pPr>
        <w:shd w:val="clear" w:color="auto" w:fill="FFFFFF"/>
        <w:spacing w:before="120" w:after="120" w:line="240" w:lineRule="auto"/>
        <w:rPr>
          <w:rFonts w:ascii="Times New Roman" w:eastAsia="Times New Roman" w:hAnsi="Times New Roman" w:cs="Times New Roman"/>
          <w:color w:val="1A1A1A"/>
          <w:sz w:val="24"/>
          <w:szCs w:val="24"/>
          <w:lang w:eastAsia="en-IN"/>
        </w:rPr>
      </w:pPr>
    </w:p>
    <w:p w14:paraId="2A1FA649" w14:textId="77777777" w:rsidR="000004AA" w:rsidRPr="00267D56" w:rsidRDefault="000004AA" w:rsidP="000004AA">
      <w:pPr>
        <w:shd w:val="clear" w:color="auto" w:fill="FFFFFF"/>
        <w:spacing w:before="120" w:after="120" w:line="240" w:lineRule="auto"/>
        <w:rPr>
          <w:rFonts w:ascii="Times New Roman" w:eastAsia="Times New Roman" w:hAnsi="Times New Roman" w:cs="Times New Roman"/>
          <w:color w:val="1A1A1A"/>
          <w:sz w:val="24"/>
          <w:szCs w:val="24"/>
          <w:lang w:eastAsia="en-IN"/>
        </w:rPr>
      </w:pPr>
      <w:r w:rsidRPr="00267D56">
        <w:rPr>
          <w:rFonts w:ascii="Times New Roman" w:eastAsia="Times New Roman" w:hAnsi="Times New Roman" w:cs="Times New Roman"/>
          <w:color w:val="1A1A1A"/>
          <w:sz w:val="24"/>
          <w:szCs w:val="24"/>
          <w:lang w:eastAsia="en-IN"/>
        </w:rPr>
        <w:t xml:space="preserve">iii) </w:t>
      </w:r>
    </w:p>
    <w:p w14:paraId="1B3AFCCA" w14:textId="74AA9E04" w:rsidR="000004AA" w:rsidRPr="00267D56" w:rsidRDefault="000004AA" w:rsidP="000004AA">
      <w:pPr>
        <w:spacing w:before="223" w:line="254" w:lineRule="auto"/>
        <w:ind w:left="152" w:right="3173"/>
        <w:jc w:val="both"/>
        <w:rPr>
          <w:rFonts w:ascii="Times New Roman" w:eastAsia="Times New Roman" w:hAnsi="Times New Roman" w:cs="Times New Roman"/>
          <w:color w:val="1A1A1A"/>
          <w:sz w:val="24"/>
          <w:szCs w:val="24"/>
          <w:lang w:eastAsia="en-IN"/>
        </w:rPr>
      </w:pPr>
      <w:r w:rsidRPr="00267D56">
        <w:rPr>
          <w:rFonts w:ascii="Times New Roman" w:eastAsia="Times New Roman" w:hAnsi="Times New Roman" w:cs="Times New Roman"/>
          <w:color w:val="1A1A1A"/>
          <w:sz w:val="24"/>
          <w:szCs w:val="24"/>
          <w:lang w:eastAsia="en-IN"/>
        </w:rPr>
        <w:lastRenderedPageBreak/>
        <w:t>Ultrasonic</w:t>
      </w:r>
      <w:r w:rsidRPr="00267D56">
        <w:rPr>
          <w:rFonts w:ascii="Times New Roman" w:eastAsia="Times New Roman" w:hAnsi="Times New Roman" w:cs="Times New Roman"/>
          <w:color w:val="1A1A1A"/>
          <w:sz w:val="24"/>
          <w:szCs w:val="24"/>
          <w:lang w:eastAsia="en-IN"/>
        </w:rPr>
        <w:t xml:space="preserve"> </w:t>
      </w:r>
      <w:r w:rsidRPr="00267D56">
        <w:rPr>
          <w:rFonts w:ascii="Times New Roman" w:eastAsia="Times New Roman" w:hAnsi="Times New Roman" w:cs="Times New Roman"/>
          <w:color w:val="1A1A1A"/>
          <w:sz w:val="24"/>
          <w:szCs w:val="24"/>
          <w:lang w:eastAsia="en-IN"/>
        </w:rPr>
        <w:t>Testing (UT) uses high frequency sound waves (typically in the range between 0.5 and 15 MHz) to conduct examinations and make measurements. Besides its wide use in engineering applications (such as flaw detection/evaluation, dimensional measurements, material characterization, etc.), ultrasonics are also used in the medical field (such as sonography, therapeutic ultrasound, etc.).</w:t>
      </w:r>
    </w:p>
    <w:p w14:paraId="410082B0" w14:textId="77777777" w:rsidR="000004AA" w:rsidRPr="00267D56" w:rsidRDefault="000004AA" w:rsidP="000004AA">
      <w:pPr>
        <w:pStyle w:val="BodyText"/>
        <w:spacing w:before="206" w:line="254" w:lineRule="auto"/>
        <w:ind w:right="3205"/>
        <w:jc w:val="both"/>
        <w:rPr>
          <w:rFonts w:ascii="Times New Roman" w:eastAsia="Times New Roman" w:hAnsi="Times New Roman" w:cs="Times New Roman"/>
          <w:color w:val="1A1A1A"/>
          <w:sz w:val="24"/>
          <w:szCs w:val="24"/>
          <w:lang w:val="en-IN" w:eastAsia="en-IN"/>
        </w:rPr>
      </w:pPr>
      <w:r w:rsidRPr="00267D56">
        <w:rPr>
          <w:rFonts w:ascii="Times New Roman" w:eastAsia="Times New Roman" w:hAnsi="Times New Roman" w:cs="Times New Roman"/>
          <w:color w:val="1A1A1A"/>
          <w:sz w:val="24"/>
          <w:szCs w:val="24"/>
          <w:lang w:val="en-IN" w:eastAsia="en-IN"/>
        </w:rPr>
        <w:t xml:space="preserve">In general, ultrasonic testing is based on the capture and quantification of either the reflected waves (pulse-echo) or the transmitted waves (through-transmission). Each of the two types is used in certain applications, but generally, pulse echo </w:t>
      </w:r>
      <w:proofErr w:type="gramStart"/>
      <w:r w:rsidRPr="00267D56">
        <w:rPr>
          <w:rFonts w:ascii="Times New Roman" w:eastAsia="Times New Roman" w:hAnsi="Times New Roman" w:cs="Times New Roman"/>
          <w:color w:val="1A1A1A"/>
          <w:sz w:val="24"/>
          <w:szCs w:val="24"/>
          <w:lang w:val="en-IN" w:eastAsia="en-IN"/>
        </w:rPr>
        <w:t>systems</w:t>
      </w:r>
      <w:proofErr w:type="gramEnd"/>
    </w:p>
    <w:p w14:paraId="4BA26158" w14:textId="58068B0D" w:rsidR="000004AA" w:rsidRPr="00267D56" w:rsidRDefault="000004AA" w:rsidP="000004AA">
      <w:pPr>
        <w:pStyle w:val="BodyText"/>
        <w:spacing w:before="1"/>
        <w:jc w:val="both"/>
        <w:rPr>
          <w:rFonts w:ascii="Times New Roman" w:eastAsia="Times New Roman" w:hAnsi="Times New Roman" w:cs="Times New Roman"/>
          <w:color w:val="1A1A1A"/>
          <w:sz w:val="24"/>
          <w:szCs w:val="24"/>
          <w:lang w:val="en-IN" w:eastAsia="en-IN"/>
        </w:rPr>
      </w:pPr>
      <w:r w:rsidRPr="00267D56">
        <w:rPr>
          <w:rFonts w:ascii="Times New Roman" w:eastAsia="Times New Roman" w:hAnsi="Times New Roman" w:cs="Times New Roman"/>
          <w:color w:val="1A1A1A"/>
          <w:sz w:val="24"/>
          <w:szCs w:val="24"/>
          <w:lang w:val="en-IN" w:eastAsia="en-IN"/>
        </w:rPr>
        <w:t>are more useful since they require one-sided access to the object being inspected.</w:t>
      </w:r>
    </w:p>
    <w:p w14:paraId="76282585" w14:textId="77777777" w:rsidR="000004AA" w:rsidRPr="00267D56" w:rsidRDefault="000004AA" w:rsidP="000004AA">
      <w:pPr>
        <w:pStyle w:val="Heading2"/>
        <w:rPr>
          <w:b w:val="0"/>
          <w:bCs w:val="0"/>
          <w:color w:val="1A1A1A"/>
          <w:sz w:val="24"/>
          <w:szCs w:val="24"/>
        </w:rPr>
      </w:pPr>
      <w:r w:rsidRPr="00267D56">
        <w:rPr>
          <w:b w:val="0"/>
          <w:bCs w:val="0"/>
          <w:color w:val="1A1A1A"/>
          <w:sz w:val="24"/>
          <w:szCs w:val="24"/>
        </w:rPr>
        <w:t>Basic Principles</w:t>
      </w:r>
    </w:p>
    <w:p w14:paraId="7D3448E3" w14:textId="77777777" w:rsidR="000004AA" w:rsidRPr="00267D56" w:rsidRDefault="000004AA" w:rsidP="000004AA">
      <w:pPr>
        <w:pStyle w:val="BodyText"/>
        <w:spacing w:before="1"/>
        <w:ind w:left="0"/>
        <w:rPr>
          <w:rFonts w:ascii="Times New Roman" w:eastAsia="Times New Roman" w:hAnsi="Times New Roman" w:cs="Times New Roman"/>
          <w:color w:val="1A1A1A"/>
          <w:sz w:val="24"/>
          <w:szCs w:val="24"/>
          <w:lang w:val="en-IN" w:eastAsia="en-IN"/>
        </w:rPr>
      </w:pPr>
    </w:p>
    <w:p w14:paraId="59DD35A8" w14:textId="77777777" w:rsidR="000004AA" w:rsidRPr="00267D56" w:rsidRDefault="000004AA" w:rsidP="000004AA">
      <w:pPr>
        <w:pStyle w:val="BodyText"/>
        <w:spacing w:before="49" w:line="254" w:lineRule="auto"/>
        <w:ind w:left="151" w:right="7044"/>
        <w:jc w:val="both"/>
        <w:rPr>
          <w:rFonts w:ascii="Times New Roman" w:eastAsia="Times New Roman" w:hAnsi="Times New Roman" w:cs="Times New Roman"/>
          <w:color w:val="1A1A1A"/>
          <w:sz w:val="24"/>
          <w:szCs w:val="24"/>
          <w:lang w:val="en-IN" w:eastAsia="en-IN"/>
        </w:rPr>
      </w:pPr>
      <w:r w:rsidRPr="00267D56">
        <w:rPr>
          <w:rFonts w:ascii="Times New Roman" w:eastAsia="Times New Roman" w:hAnsi="Times New Roman" w:cs="Times New Roman"/>
          <w:color w:val="1A1A1A"/>
          <w:sz w:val="24"/>
          <w:szCs w:val="24"/>
          <w:lang w:val="en-IN" w:eastAsia="en-IN"/>
        </w:rPr>
        <w:drawing>
          <wp:anchor distT="0" distB="0" distL="0" distR="0" simplePos="0" relativeHeight="251659264" behindDoc="0" locked="0" layoutInCell="1" allowOverlap="1" wp14:anchorId="0A1060E4" wp14:editId="3161B52A">
            <wp:simplePos x="0" y="0"/>
            <wp:positionH relativeFrom="page">
              <wp:posOffset>3223199</wp:posOffset>
            </wp:positionH>
            <wp:positionV relativeFrom="paragraph">
              <wp:posOffset>233131</wp:posOffset>
            </wp:positionV>
            <wp:extent cx="3752925" cy="2053173"/>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2" cstate="print"/>
                    <a:stretch>
                      <a:fillRect/>
                    </a:stretch>
                  </pic:blipFill>
                  <pic:spPr>
                    <a:xfrm>
                      <a:off x="0" y="0"/>
                      <a:ext cx="3752925" cy="2053173"/>
                    </a:xfrm>
                    <a:prstGeom prst="rect">
                      <a:avLst/>
                    </a:prstGeom>
                  </pic:spPr>
                </pic:pic>
              </a:graphicData>
            </a:graphic>
          </wp:anchor>
        </w:drawing>
      </w:r>
      <w:r w:rsidRPr="00267D56">
        <w:rPr>
          <w:rFonts w:ascii="Times New Roman" w:eastAsia="Times New Roman" w:hAnsi="Times New Roman" w:cs="Times New Roman"/>
          <w:color w:val="1A1A1A"/>
          <w:sz w:val="24"/>
          <w:szCs w:val="24"/>
          <w:lang w:val="en-IN" w:eastAsia="en-IN"/>
        </w:rPr>
        <w:t>A typical pulse-echo UT inspection system consists of several functional units, such as the pulser/receiver, transducer, and a display device. A pulser/receiver is an electronic device that can produce high voltage electrical pulses. Driven by the pulser, the transducer generates high frequency ultrasonic energy. The sound energy is introduced and</w:t>
      </w:r>
    </w:p>
    <w:p w14:paraId="16605E5A" w14:textId="77777777" w:rsidR="000004AA" w:rsidRPr="00267D56" w:rsidRDefault="000004AA" w:rsidP="000004AA">
      <w:pPr>
        <w:pStyle w:val="BodyText"/>
        <w:spacing w:before="7" w:line="254" w:lineRule="auto"/>
        <w:ind w:left="151" w:right="722"/>
        <w:jc w:val="both"/>
        <w:rPr>
          <w:rFonts w:ascii="Times New Roman" w:eastAsia="Times New Roman" w:hAnsi="Times New Roman" w:cs="Times New Roman"/>
          <w:color w:val="1A1A1A"/>
          <w:sz w:val="24"/>
          <w:szCs w:val="24"/>
          <w:lang w:val="en-IN" w:eastAsia="en-IN"/>
        </w:rPr>
      </w:pPr>
      <w:r w:rsidRPr="00267D56">
        <w:rPr>
          <w:rFonts w:ascii="Times New Roman" w:eastAsia="Times New Roman" w:hAnsi="Times New Roman" w:cs="Times New Roman"/>
          <w:color w:val="1A1A1A"/>
          <w:sz w:val="24"/>
          <w:szCs w:val="24"/>
          <w:lang w:val="en-IN" w:eastAsia="en-IN"/>
        </w:rPr>
        <w:t xml:space="preserve">propagates through the materials in the form of waves. When there is a discontinuity (such as a crack) in the wave path, part of the energy will be </w:t>
      </w:r>
      <w:proofErr w:type="gramStart"/>
      <w:r w:rsidRPr="00267D56">
        <w:rPr>
          <w:rFonts w:ascii="Times New Roman" w:eastAsia="Times New Roman" w:hAnsi="Times New Roman" w:cs="Times New Roman"/>
          <w:color w:val="1A1A1A"/>
          <w:sz w:val="24"/>
          <w:szCs w:val="24"/>
          <w:lang w:val="en-IN" w:eastAsia="en-IN"/>
        </w:rPr>
        <w:t>reflected back</w:t>
      </w:r>
      <w:proofErr w:type="gramEnd"/>
      <w:r w:rsidRPr="00267D56">
        <w:rPr>
          <w:rFonts w:ascii="Times New Roman" w:eastAsia="Times New Roman" w:hAnsi="Times New Roman" w:cs="Times New Roman"/>
          <w:color w:val="1A1A1A"/>
          <w:sz w:val="24"/>
          <w:szCs w:val="24"/>
          <w:lang w:val="en-IN" w:eastAsia="en-IN"/>
        </w:rPr>
        <w:t xml:space="preserve"> from the flaw surface. The reflected wave signal is transformed into an electrical signal by the transducer and is displayed on a screen. Knowing the velocity of the waves, travel time can be </w:t>
      </w:r>
      <w:proofErr w:type="gramStart"/>
      <w:r w:rsidRPr="00267D56">
        <w:rPr>
          <w:rFonts w:ascii="Times New Roman" w:eastAsia="Times New Roman" w:hAnsi="Times New Roman" w:cs="Times New Roman"/>
          <w:color w:val="1A1A1A"/>
          <w:sz w:val="24"/>
          <w:szCs w:val="24"/>
          <w:lang w:val="en-IN" w:eastAsia="en-IN"/>
        </w:rPr>
        <w:t>directly related</w:t>
      </w:r>
      <w:proofErr w:type="gramEnd"/>
      <w:r w:rsidRPr="00267D56">
        <w:rPr>
          <w:rFonts w:ascii="Times New Roman" w:eastAsia="Times New Roman" w:hAnsi="Times New Roman" w:cs="Times New Roman"/>
          <w:color w:val="1A1A1A"/>
          <w:sz w:val="24"/>
          <w:szCs w:val="24"/>
          <w:lang w:val="en-IN" w:eastAsia="en-IN"/>
        </w:rPr>
        <w:t xml:space="preserve"> to the distance that the signal traveled. From the signal, information about the reflector location, size, </w:t>
      </w:r>
      <w:proofErr w:type="gramStart"/>
      <w:r w:rsidRPr="00267D56">
        <w:rPr>
          <w:rFonts w:ascii="Times New Roman" w:eastAsia="Times New Roman" w:hAnsi="Times New Roman" w:cs="Times New Roman"/>
          <w:color w:val="1A1A1A"/>
          <w:sz w:val="24"/>
          <w:szCs w:val="24"/>
          <w:lang w:val="en-IN" w:eastAsia="en-IN"/>
        </w:rPr>
        <w:t>orientation</w:t>
      </w:r>
      <w:proofErr w:type="gramEnd"/>
      <w:r w:rsidRPr="00267D56">
        <w:rPr>
          <w:rFonts w:ascii="Times New Roman" w:eastAsia="Times New Roman" w:hAnsi="Times New Roman" w:cs="Times New Roman"/>
          <w:color w:val="1A1A1A"/>
          <w:sz w:val="24"/>
          <w:szCs w:val="24"/>
          <w:lang w:val="en-IN" w:eastAsia="en-IN"/>
        </w:rPr>
        <w:t xml:space="preserve"> and other features can sometimes be gained.</w:t>
      </w:r>
    </w:p>
    <w:p w14:paraId="68FD7A11" w14:textId="77777777" w:rsidR="000004AA" w:rsidRPr="00267D56" w:rsidRDefault="000004AA" w:rsidP="000004AA">
      <w:pPr>
        <w:pStyle w:val="Heading2"/>
        <w:spacing w:before="161"/>
        <w:rPr>
          <w:b w:val="0"/>
          <w:bCs w:val="0"/>
          <w:color w:val="1A1A1A"/>
          <w:sz w:val="24"/>
          <w:szCs w:val="24"/>
        </w:rPr>
      </w:pPr>
      <w:r w:rsidRPr="00267D56">
        <w:rPr>
          <w:b w:val="0"/>
          <w:bCs w:val="0"/>
          <w:color w:val="1A1A1A"/>
          <w:sz w:val="24"/>
          <w:szCs w:val="24"/>
        </w:rPr>
        <w:t>Advantages and Disadvantages</w:t>
      </w:r>
    </w:p>
    <w:p w14:paraId="5F40CB32" w14:textId="77777777" w:rsidR="000004AA" w:rsidRPr="00267D56" w:rsidRDefault="000004AA" w:rsidP="000004AA">
      <w:pPr>
        <w:pStyle w:val="BodyText"/>
        <w:spacing w:before="222" w:line="256" w:lineRule="auto"/>
        <w:ind w:right="1216"/>
        <w:rPr>
          <w:rFonts w:ascii="Times New Roman" w:eastAsia="Times New Roman" w:hAnsi="Times New Roman" w:cs="Times New Roman"/>
          <w:color w:val="1A1A1A"/>
          <w:sz w:val="24"/>
          <w:szCs w:val="24"/>
          <w:lang w:val="en-IN" w:eastAsia="en-IN"/>
        </w:rPr>
      </w:pPr>
      <w:r w:rsidRPr="00267D56">
        <w:rPr>
          <w:rFonts w:ascii="Times New Roman" w:eastAsia="Times New Roman" w:hAnsi="Times New Roman" w:cs="Times New Roman"/>
          <w:color w:val="1A1A1A"/>
          <w:sz w:val="24"/>
          <w:szCs w:val="24"/>
          <w:lang w:val="en-IN" w:eastAsia="en-IN"/>
        </w:rPr>
        <w:t>The primary advantages and disadvantages when compared to other NDT methods are:</w:t>
      </w:r>
    </w:p>
    <w:p w14:paraId="53C02204" w14:textId="77777777" w:rsidR="000004AA" w:rsidRPr="00267D56" w:rsidRDefault="000004AA" w:rsidP="000004AA">
      <w:pPr>
        <w:spacing w:before="194"/>
        <w:ind w:left="152"/>
        <w:rPr>
          <w:rFonts w:ascii="Times New Roman" w:eastAsia="Times New Roman" w:hAnsi="Times New Roman" w:cs="Times New Roman"/>
          <w:color w:val="1A1A1A"/>
          <w:sz w:val="24"/>
          <w:szCs w:val="24"/>
          <w:lang w:eastAsia="en-IN"/>
        </w:rPr>
      </w:pPr>
      <w:r w:rsidRPr="00267D56">
        <w:rPr>
          <w:rFonts w:ascii="Times New Roman" w:eastAsia="Times New Roman" w:hAnsi="Times New Roman" w:cs="Times New Roman"/>
          <w:color w:val="1A1A1A"/>
          <w:sz w:val="24"/>
          <w:szCs w:val="24"/>
          <w:lang w:eastAsia="en-IN"/>
        </w:rPr>
        <w:t>Advantages</w:t>
      </w:r>
    </w:p>
    <w:p w14:paraId="0CE5E007" w14:textId="77777777" w:rsidR="000004AA" w:rsidRPr="00267D56" w:rsidRDefault="000004AA" w:rsidP="000004AA">
      <w:pPr>
        <w:pStyle w:val="ListParagraph"/>
        <w:numPr>
          <w:ilvl w:val="0"/>
          <w:numId w:val="5"/>
        </w:numPr>
        <w:tabs>
          <w:tab w:val="left" w:pos="692"/>
          <w:tab w:val="left" w:pos="693"/>
        </w:tabs>
        <w:spacing w:before="216"/>
        <w:ind w:hanging="361"/>
        <w:rPr>
          <w:rFonts w:ascii="Times New Roman" w:eastAsia="Times New Roman" w:hAnsi="Times New Roman" w:cs="Times New Roman"/>
          <w:color w:val="1A1A1A"/>
          <w:sz w:val="24"/>
          <w:szCs w:val="24"/>
          <w:lang w:val="en-IN" w:eastAsia="en-IN"/>
        </w:rPr>
      </w:pPr>
      <w:r w:rsidRPr="00267D56">
        <w:rPr>
          <w:rFonts w:ascii="Times New Roman" w:eastAsia="Times New Roman" w:hAnsi="Times New Roman" w:cs="Times New Roman"/>
          <w:color w:val="1A1A1A"/>
          <w:sz w:val="24"/>
          <w:szCs w:val="24"/>
          <w:lang w:val="en-IN" w:eastAsia="en-IN"/>
        </w:rPr>
        <w:t>It is sensitive to both surface and subsurface discontinuities.</w:t>
      </w:r>
    </w:p>
    <w:p w14:paraId="69D02796" w14:textId="77777777" w:rsidR="000004AA" w:rsidRPr="00267D56" w:rsidRDefault="000004AA" w:rsidP="000004AA">
      <w:pPr>
        <w:pStyle w:val="ListParagraph"/>
        <w:numPr>
          <w:ilvl w:val="0"/>
          <w:numId w:val="5"/>
        </w:numPr>
        <w:tabs>
          <w:tab w:val="left" w:pos="692"/>
          <w:tab w:val="left" w:pos="693"/>
        </w:tabs>
        <w:spacing w:before="14" w:line="252" w:lineRule="auto"/>
        <w:ind w:right="942"/>
        <w:rPr>
          <w:rFonts w:ascii="Times New Roman" w:eastAsia="Times New Roman" w:hAnsi="Times New Roman" w:cs="Times New Roman"/>
          <w:color w:val="1A1A1A"/>
          <w:sz w:val="24"/>
          <w:szCs w:val="24"/>
          <w:lang w:val="en-IN" w:eastAsia="en-IN"/>
        </w:rPr>
      </w:pPr>
      <w:r w:rsidRPr="00267D56">
        <w:rPr>
          <w:rFonts w:ascii="Times New Roman" w:eastAsia="Times New Roman" w:hAnsi="Times New Roman" w:cs="Times New Roman"/>
          <w:color w:val="1A1A1A"/>
          <w:sz w:val="24"/>
          <w:szCs w:val="24"/>
          <w:lang w:val="en-IN" w:eastAsia="en-IN"/>
        </w:rPr>
        <w:t>The depth of penetration for flaw detection or measurement is superior to other NDT methods.</w:t>
      </w:r>
    </w:p>
    <w:p w14:paraId="718B846C" w14:textId="77777777" w:rsidR="000004AA" w:rsidRPr="00267D56" w:rsidRDefault="000004AA" w:rsidP="000004AA">
      <w:pPr>
        <w:pStyle w:val="ListParagraph"/>
        <w:numPr>
          <w:ilvl w:val="0"/>
          <w:numId w:val="5"/>
        </w:numPr>
        <w:tabs>
          <w:tab w:val="left" w:pos="692"/>
          <w:tab w:val="left" w:pos="693"/>
        </w:tabs>
        <w:spacing w:before="1"/>
        <w:ind w:hanging="361"/>
        <w:rPr>
          <w:rFonts w:ascii="Times New Roman" w:eastAsia="Times New Roman" w:hAnsi="Times New Roman" w:cs="Times New Roman"/>
          <w:color w:val="1A1A1A"/>
          <w:sz w:val="24"/>
          <w:szCs w:val="24"/>
          <w:lang w:val="en-IN" w:eastAsia="en-IN"/>
        </w:rPr>
      </w:pPr>
      <w:r w:rsidRPr="00267D56">
        <w:rPr>
          <w:rFonts w:ascii="Times New Roman" w:eastAsia="Times New Roman" w:hAnsi="Times New Roman" w:cs="Times New Roman"/>
          <w:color w:val="1A1A1A"/>
          <w:sz w:val="24"/>
          <w:szCs w:val="24"/>
          <w:lang w:val="en-IN" w:eastAsia="en-IN"/>
        </w:rPr>
        <w:t>Only single-sided access is needed when the pulse-echo technique is used.</w:t>
      </w:r>
    </w:p>
    <w:p w14:paraId="106428C3" w14:textId="77777777" w:rsidR="000004AA" w:rsidRPr="00267D56" w:rsidRDefault="000004AA" w:rsidP="000004AA">
      <w:pPr>
        <w:pStyle w:val="ListParagraph"/>
        <w:numPr>
          <w:ilvl w:val="0"/>
          <w:numId w:val="5"/>
        </w:numPr>
        <w:tabs>
          <w:tab w:val="left" w:pos="692"/>
          <w:tab w:val="left" w:pos="693"/>
        </w:tabs>
        <w:spacing w:before="12" w:line="254" w:lineRule="auto"/>
        <w:ind w:right="1143"/>
        <w:rPr>
          <w:rFonts w:ascii="Times New Roman" w:eastAsia="Times New Roman" w:hAnsi="Times New Roman" w:cs="Times New Roman"/>
          <w:color w:val="1A1A1A"/>
          <w:sz w:val="24"/>
          <w:szCs w:val="24"/>
          <w:lang w:val="en-IN" w:eastAsia="en-IN"/>
        </w:rPr>
      </w:pPr>
      <w:r w:rsidRPr="00267D56">
        <w:rPr>
          <w:rFonts w:ascii="Times New Roman" w:eastAsia="Times New Roman" w:hAnsi="Times New Roman" w:cs="Times New Roman"/>
          <w:color w:val="1A1A1A"/>
          <w:sz w:val="24"/>
          <w:szCs w:val="24"/>
          <w:lang w:val="en-IN" w:eastAsia="en-IN"/>
        </w:rPr>
        <w:t>It is highly accurate in determining the reflector position and estimating its size and shape.</w:t>
      </w:r>
    </w:p>
    <w:p w14:paraId="6D7C6853" w14:textId="77777777" w:rsidR="000004AA" w:rsidRPr="00267D56" w:rsidRDefault="000004AA" w:rsidP="000004AA">
      <w:pPr>
        <w:pStyle w:val="ListParagraph"/>
        <w:numPr>
          <w:ilvl w:val="0"/>
          <w:numId w:val="5"/>
        </w:numPr>
        <w:tabs>
          <w:tab w:val="left" w:pos="692"/>
          <w:tab w:val="left" w:pos="693"/>
        </w:tabs>
        <w:spacing w:line="337" w:lineRule="exact"/>
        <w:ind w:hanging="361"/>
        <w:rPr>
          <w:rFonts w:ascii="Times New Roman" w:eastAsia="Times New Roman" w:hAnsi="Times New Roman" w:cs="Times New Roman"/>
          <w:color w:val="1A1A1A"/>
          <w:sz w:val="24"/>
          <w:szCs w:val="24"/>
          <w:lang w:val="en-IN" w:eastAsia="en-IN"/>
        </w:rPr>
      </w:pPr>
      <w:r w:rsidRPr="00267D56">
        <w:rPr>
          <w:rFonts w:ascii="Times New Roman" w:eastAsia="Times New Roman" w:hAnsi="Times New Roman" w:cs="Times New Roman"/>
          <w:color w:val="1A1A1A"/>
          <w:sz w:val="24"/>
          <w:szCs w:val="24"/>
          <w:lang w:val="en-IN" w:eastAsia="en-IN"/>
        </w:rPr>
        <w:t>Minimal part preparation is required.</w:t>
      </w:r>
    </w:p>
    <w:p w14:paraId="58BB2DCA" w14:textId="77777777" w:rsidR="000004AA" w:rsidRPr="00267D56" w:rsidRDefault="000004AA" w:rsidP="000004AA">
      <w:pPr>
        <w:pStyle w:val="ListParagraph"/>
        <w:numPr>
          <w:ilvl w:val="0"/>
          <w:numId w:val="5"/>
        </w:numPr>
        <w:tabs>
          <w:tab w:val="left" w:pos="692"/>
          <w:tab w:val="left" w:pos="693"/>
        </w:tabs>
        <w:spacing w:before="15"/>
        <w:ind w:hanging="361"/>
        <w:rPr>
          <w:rFonts w:ascii="Times New Roman" w:eastAsia="Times New Roman" w:hAnsi="Times New Roman" w:cs="Times New Roman"/>
          <w:color w:val="1A1A1A"/>
          <w:sz w:val="24"/>
          <w:szCs w:val="24"/>
          <w:lang w:val="en-IN" w:eastAsia="en-IN"/>
        </w:rPr>
      </w:pPr>
      <w:r w:rsidRPr="00267D56">
        <w:rPr>
          <w:rFonts w:ascii="Times New Roman" w:eastAsia="Times New Roman" w:hAnsi="Times New Roman" w:cs="Times New Roman"/>
          <w:color w:val="1A1A1A"/>
          <w:sz w:val="24"/>
          <w:szCs w:val="24"/>
          <w:lang w:val="en-IN" w:eastAsia="en-IN"/>
        </w:rPr>
        <w:lastRenderedPageBreak/>
        <w:t>It provides instantaneous results.</w:t>
      </w:r>
    </w:p>
    <w:p w14:paraId="1FD87F1E" w14:textId="77777777" w:rsidR="000004AA" w:rsidRPr="00267D56" w:rsidRDefault="000004AA" w:rsidP="000004AA">
      <w:pPr>
        <w:pStyle w:val="ListParagraph"/>
        <w:numPr>
          <w:ilvl w:val="0"/>
          <w:numId w:val="5"/>
        </w:numPr>
        <w:tabs>
          <w:tab w:val="left" w:pos="692"/>
          <w:tab w:val="left" w:pos="693"/>
        </w:tabs>
        <w:spacing w:before="14"/>
        <w:ind w:hanging="361"/>
        <w:rPr>
          <w:rFonts w:ascii="Times New Roman" w:eastAsia="Times New Roman" w:hAnsi="Times New Roman" w:cs="Times New Roman"/>
          <w:color w:val="1A1A1A"/>
          <w:sz w:val="24"/>
          <w:szCs w:val="24"/>
          <w:lang w:val="en-IN" w:eastAsia="en-IN"/>
        </w:rPr>
      </w:pPr>
      <w:r w:rsidRPr="00267D56">
        <w:rPr>
          <w:rFonts w:ascii="Times New Roman" w:eastAsia="Times New Roman" w:hAnsi="Times New Roman" w:cs="Times New Roman"/>
          <w:color w:val="1A1A1A"/>
          <w:sz w:val="24"/>
          <w:szCs w:val="24"/>
          <w:lang w:val="en-IN" w:eastAsia="en-IN"/>
        </w:rPr>
        <w:t>Detailed images can be produced with automated systems.</w:t>
      </w:r>
    </w:p>
    <w:p w14:paraId="4F91687B" w14:textId="77777777" w:rsidR="000004AA" w:rsidRPr="00267D56" w:rsidRDefault="000004AA" w:rsidP="000004AA">
      <w:pPr>
        <w:pStyle w:val="ListParagraph"/>
        <w:numPr>
          <w:ilvl w:val="0"/>
          <w:numId w:val="5"/>
        </w:numPr>
        <w:tabs>
          <w:tab w:val="left" w:pos="692"/>
          <w:tab w:val="left" w:pos="693"/>
        </w:tabs>
        <w:spacing w:before="13" w:line="254" w:lineRule="auto"/>
        <w:ind w:right="1479"/>
        <w:rPr>
          <w:rFonts w:ascii="Times New Roman" w:eastAsia="Times New Roman" w:hAnsi="Times New Roman" w:cs="Times New Roman"/>
          <w:color w:val="1A1A1A"/>
          <w:sz w:val="24"/>
          <w:szCs w:val="24"/>
          <w:lang w:val="en-IN" w:eastAsia="en-IN"/>
        </w:rPr>
      </w:pPr>
      <w:r w:rsidRPr="00267D56">
        <w:rPr>
          <w:rFonts w:ascii="Times New Roman" w:eastAsia="Times New Roman" w:hAnsi="Times New Roman" w:cs="Times New Roman"/>
          <w:color w:val="1A1A1A"/>
          <w:sz w:val="24"/>
          <w:szCs w:val="24"/>
          <w:lang w:val="en-IN" w:eastAsia="en-IN"/>
        </w:rPr>
        <w:t>It is nonhazardous to operators or nearby personnel and does not affect the material being tested.</w:t>
      </w:r>
    </w:p>
    <w:p w14:paraId="18621492" w14:textId="77777777" w:rsidR="000004AA" w:rsidRPr="00267D56" w:rsidRDefault="000004AA" w:rsidP="000004AA">
      <w:pPr>
        <w:pStyle w:val="ListParagraph"/>
        <w:numPr>
          <w:ilvl w:val="0"/>
          <w:numId w:val="5"/>
        </w:numPr>
        <w:tabs>
          <w:tab w:val="left" w:pos="692"/>
          <w:tab w:val="left" w:pos="693"/>
        </w:tabs>
        <w:spacing w:line="337" w:lineRule="exact"/>
        <w:ind w:hanging="361"/>
        <w:rPr>
          <w:rFonts w:ascii="Times New Roman" w:eastAsia="Times New Roman" w:hAnsi="Times New Roman" w:cs="Times New Roman"/>
          <w:color w:val="1A1A1A"/>
          <w:sz w:val="24"/>
          <w:szCs w:val="24"/>
          <w:lang w:val="en-IN" w:eastAsia="en-IN"/>
        </w:rPr>
      </w:pPr>
      <w:r w:rsidRPr="00267D56">
        <w:rPr>
          <w:rFonts w:ascii="Times New Roman" w:eastAsia="Times New Roman" w:hAnsi="Times New Roman" w:cs="Times New Roman"/>
          <w:color w:val="1A1A1A"/>
          <w:sz w:val="24"/>
          <w:szCs w:val="24"/>
          <w:lang w:val="en-IN" w:eastAsia="en-IN"/>
        </w:rPr>
        <w:t>It has other uses, such as thickness measurement, in addition to flaw detection.</w:t>
      </w:r>
    </w:p>
    <w:p w14:paraId="05BBEF5F" w14:textId="77777777" w:rsidR="000004AA" w:rsidRPr="00267D56" w:rsidRDefault="000004AA" w:rsidP="000004AA">
      <w:pPr>
        <w:pStyle w:val="ListParagraph"/>
        <w:numPr>
          <w:ilvl w:val="0"/>
          <w:numId w:val="5"/>
        </w:numPr>
        <w:tabs>
          <w:tab w:val="left" w:pos="692"/>
          <w:tab w:val="left" w:pos="693"/>
        </w:tabs>
        <w:spacing w:before="15"/>
        <w:ind w:hanging="361"/>
        <w:rPr>
          <w:rFonts w:ascii="Times New Roman" w:eastAsia="Times New Roman" w:hAnsi="Times New Roman" w:cs="Times New Roman"/>
          <w:color w:val="1A1A1A"/>
          <w:sz w:val="24"/>
          <w:szCs w:val="24"/>
          <w:lang w:val="en-IN" w:eastAsia="en-IN"/>
        </w:rPr>
      </w:pPr>
      <w:r w:rsidRPr="00267D56">
        <w:rPr>
          <w:rFonts w:ascii="Times New Roman" w:eastAsia="Times New Roman" w:hAnsi="Times New Roman" w:cs="Times New Roman"/>
          <w:color w:val="1A1A1A"/>
          <w:sz w:val="24"/>
          <w:szCs w:val="24"/>
          <w:lang w:val="en-IN" w:eastAsia="en-IN"/>
        </w:rPr>
        <w:t>Its equipment can be highly portable or highly automated.</w:t>
      </w:r>
    </w:p>
    <w:p w14:paraId="15DACA2F" w14:textId="77777777" w:rsidR="000004AA" w:rsidRPr="00267D56" w:rsidRDefault="000004AA" w:rsidP="000004AA">
      <w:pPr>
        <w:spacing w:before="218"/>
        <w:ind w:left="151"/>
        <w:rPr>
          <w:rFonts w:ascii="Times New Roman" w:eastAsia="Times New Roman" w:hAnsi="Times New Roman" w:cs="Times New Roman"/>
          <w:color w:val="1A1A1A"/>
          <w:sz w:val="24"/>
          <w:szCs w:val="24"/>
          <w:lang w:eastAsia="en-IN"/>
        </w:rPr>
      </w:pPr>
      <w:r w:rsidRPr="00267D56">
        <w:rPr>
          <w:rFonts w:ascii="Times New Roman" w:eastAsia="Times New Roman" w:hAnsi="Times New Roman" w:cs="Times New Roman"/>
          <w:color w:val="1A1A1A"/>
          <w:sz w:val="24"/>
          <w:szCs w:val="24"/>
          <w:lang w:eastAsia="en-IN"/>
        </w:rPr>
        <w:t>Disadvantages</w:t>
      </w:r>
    </w:p>
    <w:p w14:paraId="058B292C" w14:textId="77777777" w:rsidR="000004AA" w:rsidRPr="00267D56" w:rsidRDefault="000004AA" w:rsidP="000004AA">
      <w:pPr>
        <w:pStyle w:val="ListParagraph"/>
        <w:numPr>
          <w:ilvl w:val="0"/>
          <w:numId w:val="5"/>
        </w:numPr>
        <w:tabs>
          <w:tab w:val="left" w:pos="692"/>
          <w:tab w:val="left" w:pos="693"/>
        </w:tabs>
        <w:spacing w:before="216"/>
        <w:ind w:hanging="361"/>
        <w:rPr>
          <w:rFonts w:ascii="Times New Roman" w:eastAsia="Times New Roman" w:hAnsi="Times New Roman" w:cs="Times New Roman"/>
          <w:color w:val="1A1A1A"/>
          <w:sz w:val="24"/>
          <w:szCs w:val="24"/>
          <w:lang w:val="en-IN" w:eastAsia="en-IN"/>
        </w:rPr>
      </w:pPr>
      <w:r w:rsidRPr="00267D56">
        <w:rPr>
          <w:rFonts w:ascii="Times New Roman" w:eastAsia="Times New Roman" w:hAnsi="Times New Roman" w:cs="Times New Roman"/>
          <w:color w:val="1A1A1A"/>
          <w:sz w:val="24"/>
          <w:szCs w:val="24"/>
          <w:lang w:val="en-IN" w:eastAsia="en-IN"/>
        </w:rPr>
        <w:t>Surface must be accessible to transmit ultrasound.</w:t>
      </w:r>
    </w:p>
    <w:p w14:paraId="46B72406" w14:textId="77777777" w:rsidR="000004AA" w:rsidRPr="00267D56" w:rsidRDefault="000004AA" w:rsidP="000004AA">
      <w:pPr>
        <w:pStyle w:val="ListParagraph"/>
        <w:numPr>
          <w:ilvl w:val="0"/>
          <w:numId w:val="5"/>
        </w:numPr>
        <w:tabs>
          <w:tab w:val="left" w:pos="692"/>
          <w:tab w:val="left" w:pos="693"/>
        </w:tabs>
        <w:spacing w:before="12"/>
        <w:ind w:hanging="361"/>
        <w:rPr>
          <w:rFonts w:ascii="Times New Roman" w:eastAsia="Times New Roman" w:hAnsi="Times New Roman" w:cs="Times New Roman"/>
          <w:color w:val="1A1A1A"/>
          <w:sz w:val="24"/>
          <w:szCs w:val="24"/>
          <w:lang w:val="en-IN" w:eastAsia="en-IN"/>
        </w:rPr>
      </w:pPr>
      <w:r w:rsidRPr="00267D56">
        <w:rPr>
          <w:rFonts w:ascii="Times New Roman" w:eastAsia="Times New Roman" w:hAnsi="Times New Roman" w:cs="Times New Roman"/>
          <w:color w:val="1A1A1A"/>
          <w:sz w:val="24"/>
          <w:szCs w:val="24"/>
          <w:lang w:val="en-IN" w:eastAsia="en-IN"/>
        </w:rPr>
        <w:t xml:space="preserve">Skill and training </w:t>
      </w:r>
      <w:proofErr w:type="gramStart"/>
      <w:r w:rsidRPr="00267D56">
        <w:rPr>
          <w:rFonts w:ascii="Times New Roman" w:eastAsia="Times New Roman" w:hAnsi="Times New Roman" w:cs="Times New Roman"/>
          <w:color w:val="1A1A1A"/>
          <w:sz w:val="24"/>
          <w:szCs w:val="24"/>
          <w:lang w:val="en-IN" w:eastAsia="en-IN"/>
        </w:rPr>
        <w:t>is</w:t>
      </w:r>
      <w:proofErr w:type="gramEnd"/>
      <w:r w:rsidRPr="00267D56">
        <w:rPr>
          <w:rFonts w:ascii="Times New Roman" w:eastAsia="Times New Roman" w:hAnsi="Times New Roman" w:cs="Times New Roman"/>
          <w:color w:val="1A1A1A"/>
          <w:sz w:val="24"/>
          <w:szCs w:val="24"/>
          <w:lang w:val="en-IN" w:eastAsia="en-IN"/>
        </w:rPr>
        <w:t xml:space="preserve"> more extensive than with some other methods.</w:t>
      </w:r>
    </w:p>
    <w:p w14:paraId="7AEDC601" w14:textId="77777777" w:rsidR="000004AA" w:rsidRPr="00267D56" w:rsidRDefault="000004AA" w:rsidP="000004AA">
      <w:pPr>
        <w:pStyle w:val="ListParagraph"/>
        <w:numPr>
          <w:ilvl w:val="0"/>
          <w:numId w:val="5"/>
        </w:numPr>
        <w:tabs>
          <w:tab w:val="left" w:pos="692"/>
          <w:tab w:val="left" w:pos="693"/>
        </w:tabs>
        <w:spacing w:before="15" w:line="254" w:lineRule="auto"/>
        <w:ind w:right="968"/>
        <w:rPr>
          <w:rFonts w:ascii="Times New Roman" w:eastAsia="Times New Roman" w:hAnsi="Times New Roman" w:cs="Times New Roman"/>
          <w:color w:val="1A1A1A"/>
          <w:sz w:val="24"/>
          <w:szCs w:val="24"/>
          <w:lang w:val="en-IN" w:eastAsia="en-IN"/>
        </w:rPr>
      </w:pPr>
      <w:r w:rsidRPr="00267D56">
        <w:rPr>
          <w:rFonts w:ascii="Times New Roman" w:eastAsia="Times New Roman" w:hAnsi="Times New Roman" w:cs="Times New Roman"/>
          <w:color w:val="1A1A1A"/>
          <w:sz w:val="24"/>
          <w:szCs w:val="24"/>
          <w:lang w:val="en-IN" w:eastAsia="en-IN"/>
        </w:rPr>
        <w:t>It normally requires a coupling medium to promote the transfer of sound energy into the test specimen.</w:t>
      </w:r>
    </w:p>
    <w:p w14:paraId="0ED20DAD" w14:textId="77777777" w:rsidR="000004AA" w:rsidRPr="00267D56" w:rsidRDefault="000004AA" w:rsidP="000004AA">
      <w:pPr>
        <w:pStyle w:val="ListParagraph"/>
        <w:numPr>
          <w:ilvl w:val="0"/>
          <w:numId w:val="5"/>
        </w:numPr>
        <w:tabs>
          <w:tab w:val="left" w:pos="692"/>
          <w:tab w:val="left" w:pos="693"/>
        </w:tabs>
        <w:spacing w:line="254" w:lineRule="auto"/>
        <w:ind w:right="1025"/>
        <w:rPr>
          <w:rFonts w:ascii="Times New Roman" w:eastAsia="Times New Roman" w:hAnsi="Times New Roman" w:cs="Times New Roman"/>
          <w:color w:val="1A1A1A"/>
          <w:sz w:val="24"/>
          <w:szCs w:val="24"/>
          <w:lang w:val="en-IN" w:eastAsia="en-IN"/>
        </w:rPr>
      </w:pPr>
      <w:r w:rsidRPr="00267D56">
        <w:rPr>
          <w:rFonts w:ascii="Times New Roman" w:eastAsia="Times New Roman" w:hAnsi="Times New Roman" w:cs="Times New Roman"/>
          <w:color w:val="1A1A1A"/>
          <w:sz w:val="24"/>
          <w:szCs w:val="24"/>
          <w:lang w:val="en-IN" w:eastAsia="en-IN"/>
        </w:rPr>
        <w:t xml:space="preserve">Materials that are rough, irregular in shape, </w:t>
      </w:r>
      <w:proofErr w:type="gramStart"/>
      <w:r w:rsidRPr="00267D56">
        <w:rPr>
          <w:rFonts w:ascii="Times New Roman" w:eastAsia="Times New Roman" w:hAnsi="Times New Roman" w:cs="Times New Roman"/>
          <w:color w:val="1A1A1A"/>
          <w:sz w:val="24"/>
          <w:szCs w:val="24"/>
          <w:lang w:val="en-IN" w:eastAsia="en-IN"/>
        </w:rPr>
        <w:t>very small</w:t>
      </w:r>
      <w:proofErr w:type="gramEnd"/>
      <w:r w:rsidRPr="00267D56">
        <w:rPr>
          <w:rFonts w:ascii="Times New Roman" w:eastAsia="Times New Roman" w:hAnsi="Times New Roman" w:cs="Times New Roman"/>
          <w:color w:val="1A1A1A"/>
          <w:sz w:val="24"/>
          <w:szCs w:val="24"/>
          <w:lang w:val="en-IN" w:eastAsia="en-IN"/>
        </w:rPr>
        <w:t>, exceptionally thin or not homogeneous are difficult to inspect.</w:t>
      </w:r>
    </w:p>
    <w:p w14:paraId="2B635C52" w14:textId="77777777" w:rsidR="000004AA" w:rsidRPr="00267D56" w:rsidRDefault="000004AA" w:rsidP="000004AA">
      <w:pPr>
        <w:pStyle w:val="ListParagraph"/>
        <w:numPr>
          <w:ilvl w:val="0"/>
          <w:numId w:val="5"/>
        </w:numPr>
        <w:tabs>
          <w:tab w:val="left" w:pos="692"/>
          <w:tab w:val="left" w:pos="693"/>
        </w:tabs>
        <w:spacing w:line="254" w:lineRule="auto"/>
        <w:ind w:right="1251"/>
        <w:rPr>
          <w:rFonts w:ascii="Times New Roman" w:eastAsia="Times New Roman" w:hAnsi="Times New Roman" w:cs="Times New Roman"/>
          <w:color w:val="1A1A1A"/>
          <w:sz w:val="24"/>
          <w:szCs w:val="24"/>
          <w:lang w:val="en-IN" w:eastAsia="en-IN"/>
        </w:rPr>
      </w:pPr>
      <w:r w:rsidRPr="00267D56">
        <w:rPr>
          <w:rFonts w:ascii="Times New Roman" w:eastAsia="Times New Roman" w:hAnsi="Times New Roman" w:cs="Times New Roman"/>
          <w:color w:val="1A1A1A"/>
          <w:sz w:val="24"/>
          <w:szCs w:val="24"/>
          <w:lang w:val="en-IN" w:eastAsia="en-IN"/>
        </w:rPr>
        <w:t xml:space="preserve">Cast iron and other </w:t>
      </w:r>
      <w:proofErr w:type="gramStart"/>
      <w:r w:rsidRPr="00267D56">
        <w:rPr>
          <w:rFonts w:ascii="Times New Roman" w:eastAsia="Times New Roman" w:hAnsi="Times New Roman" w:cs="Times New Roman"/>
          <w:color w:val="1A1A1A"/>
          <w:sz w:val="24"/>
          <w:szCs w:val="24"/>
          <w:lang w:val="en-IN" w:eastAsia="en-IN"/>
        </w:rPr>
        <w:t>coarse grained</w:t>
      </w:r>
      <w:proofErr w:type="gramEnd"/>
      <w:r w:rsidRPr="00267D56">
        <w:rPr>
          <w:rFonts w:ascii="Times New Roman" w:eastAsia="Times New Roman" w:hAnsi="Times New Roman" w:cs="Times New Roman"/>
          <w:color w:val="1A1A1A"/>
          <w:sz w:val="24"/>
          <w:szCs w:val="24"/>
          <w:lang w:val="en-IN" w:eastAsia="en-IN"/>
        </w:rPr>
        <w:t xml:space="preserve"> materials are difficult to inspect due to low sound transmission and high signal noise.</w:t>
      </w:r>
    </w:p>
    <w:p w14:paraId="1DD991A7" w14:textId="77777777" w:rsidR="000004AA" w:rsidRPr="00267D56" w:rsidRDefault="000004AA" w:rsidP="000004AA">
      <w:pPr>
        <w:pStyle w:val="ListParagraph"/>
        <w:numPr>
          <w:ilvl w:val="0"/>
          <w:numId w:val="5"/>
        </w:numPr>
        <w:tabs>
          <w:tab w:val="left" w:pos="692"/>
          <w:tab w:val="left" w:pos="693"/>
        </w:tabs>
        <w:spacing w:line="337" w:lineRule="exact"/>
        <w:ind w:hanging="361"/>
        <w:rPr>
          <w:rFonts w:ascii="Times New Roman" w:eastAsia="Times New Roman" w:hAnsi="Times New Roman" w:cs="Times New Roman"/>
          <w:color w:val="1A1A1A"/>
          <w:sz w:val="24"/>
          <w:szCs w:val="24"/>
          <w:lang w:val="en-IN" w:eastAsia="en-IN"/>
        </w:rPr>
      </w:pPr>
      <w:r w:rsidRPr="00267D56">
        <w:rPr>
          <w:rFonts w:ascii="Times New Roman" w:eastAsia="Times New Roman" w:hAnsi="Times New Roman" w:cs="Times New Roman"/>
          <w:color w:val="1A1A1A"/>
          <w:sz w:val="24"/>
          <w:szCs w:val="24"/>
          <w:lang w:val="en-IN" w:eastAsia="en-IN"/>
        </w:rPr>
        <w:t>Linear defects oriented parallel to the sound beam may go undetected.</w:t>
      </w:r>
    </w:p>
    <w:p w14:paraId="3EB581AB" w14:textId="77777777" w:rsidR="000004AA" w:rsidRPr="00267D56" w:rsidRDefault="000004AA" w:rsidP="000004AA">
      <w:pPr>
        <w:pStyle w:val="ListParagraph"/>
        <w:numPr>
          <w:ilvl w:val="0"/>
          <w:numId w:val="5"/>
        </w:numPr>
        <w:tabs>
          <w:tab w:val="left" w:pos="692"/>
          <w:tab w:val="left" w:pos="693"/>
        </w:tabs>
        <w:spacing w:before="1" w:line="252" w:lineRule="auto"/>
        <w:ind w:right="1793"/>
        <w:rPr>
          <w:rFonts w:ascii="Times New Roman" w:eastAsia="Times New Roman" w:hAnsi="Times New Roman" w:cs="Times New Roman"/>
          <w:color w:val="1A1A1A"/>
          <w:sz w:val="24"/>
          <w:szCs w:val="24"/>
          <w:lang w:val="en-IN" w:eastAsia="en-IN"/>
        </w:rPr>
      </w:pPr>
      <w:r w:rsidRPr="00267D56">
        <w:rPr>
          <w:rFonts w:ascii="Times New Roman" w:eastAsia="Times New Roman" w:hAnsi="Times New Roman" w:cs="Times New Roman"/>
          <w:color w:val="1A1A1A"/>
          <w:sz w:val="24"/>
          <w:szCs w:val="24"/>
          <w:lang w:val="en-IN" w:eastAsia="en-IN"/>
        </w:rPr>
        <w:t>Reference standards are required for both equipment calibration and the characterization of flaws.</w:t>
      </w:r>
    </w:p>
    <w:p w14:paraId="0E11590D" w14:textId="77777777" w:rsidR="000004AA" w:rsidRPr="00267D56" w:rsidRDefault="000004AA" w:rsidP="000004AA">
      <w:pPr>
        <w:pStyle w:val="BodyText"/>
        <w:spacing w:before="1"/>
        <w:jc w:val="both"/>
        <w:rPr>
          <w:rFonts w:ascii="Times New Roman" w:eastAsia="Times New Roman" w:hAnsi="Times New Roman" w:cs="Times New Roman"/>
          <w:color w:val="1A1A1A"/>
          <w:sz w:val="24"/>
          <w:szCs w:val="24"/>
          <w:lang w:val="en-IN" w:eastAsia="en-IN"/>
        </w:rPr>
      </w:pPr>
    </w:p>
    <w:p w14:paraId="791A45C6" w14:textId="2F7D4AC8" w:rsidR="000004AA" w:rsidRPr="000004AA" w:rsidRDefault="000004AA" w:rsidP="000004AA">
      <w:pPr>
        <w:shd w:val="clear" w:color="auto" w:fill="FFFFFF"/>
        <w:spacing w:before="120" w:after="120" w:line="240" w:lineRule="auto"/>
        <w:rPr>
          <w:rFonts w:ascii="Times New Roman" w:eastAsia="Times New Roman" w:hAnsi="Times New Roman" w:cs="Times New Roman"/>
          <w:color w:val="1A1A1A"/>
          <w:sz w:val="24"/>
          <w:szCs w:val="24"/>
          <w:lang w:eastAsia="en-IN"/>
        </w:rPr>
      </w:pPr>
    </w:p>
    <w:p w14:paraId="22AB6B15" w14:textId="77777777" w:rsidR="00675622" w:rsidRPr="00267D56" w:rsidRDefault="00675622" w:rsidP="00675622">
      <w:pPr>
        <w:pStyle w:val="Title"/>
        <w:rPr>
          <w:rFonts w:ascii="Times New Roman" w:eastAsia="Times New Roman" w:hAnsi="Times New Roman" w:cs="Times New Roman"/>
          <w:b w:val="0"/>
          <w:bCs w:val="0"/>
          <w:color w:val="1A1A1A"/>
          <w:sz w:val="24"/>
          <w:szCs w:val="24"/>
          <w:u w:val="none"/>
          <w:lang w:val="en-IN" w:eastAsia="en-IN"/>
        </w:rPr>
      </w:pPr>
      <w:r w:rsidRPr="00267D56">
        <w:rPr>
          <w:rFonts w:ascii="Times New Roman" w:eastAsia="Times New Roman" w:hAnsi="Times New Roman" w:cs="Times New Roman"/>
          <w:b w:val="0"/>
          <w:bCs w:val="0"/>
          <w:color w:val="1A1A1A"/>
          <w:sz w:val="24"/>
          <w:szCs w:val="24"/>
          <w:u w:val="none"/>
          <w:lang w:val="en-IN" w:eastAsia="en-IN"/>
        </w:rPr>
        <w:t>Radiographic Testing</w:t>
      </w:r>
    </w:p>
    <w:p w14:paraId="2537B901" w14:textId="5DEF6E95" w:rsidR="00675622" w:rsidRPr="00267D56" w:rsidRDefault="00675622" w:rsidP="00675622">
      <w:pPr>
        <w:pStyle w:val="BodyText"/>
        <w:ind w:right="1847"/>
        <w:rPr>
          <w:rFonts w:ascii="Times New Roman" w:eastAsia="Times New Roman" w:hAnsi="Times New Roman" w:cs="Times New Roman"/>
          <w:color w:val="1A1A1A"/>
          <w:sz w:val="24"/>
          <w:szCs w:val="24"/>
          <w:lang w:val="en-IN" w:eastAsia="en-IN"/>
        </w:rPr>
      </w:pPr>
      <w:r w:rsidRPr="00267D56">
        <w:rPr>
          <w:rFonts w:ascii="Times New Roman" w:eastAsia="Times New Roman" w:hAnsi="Times New Roman" w:cs="Times New Roman"/>
          <w:color w:val="1A1A1A"/>
          <w:sz w:val="24"/>
          <w:szCs w:val="24"/>
          <w:lang w:val="en-IN" w:eastAsia="en-IN"/>
        </w:rPr>
        <w:drawing>
          <wp:anchor distT="0" distB="0" distL="0" distR="0" simplePos="0" relativeHeight="251661312" behindDoc="0" locked="0" layoutInCell="1" allowOverlap="1" wp14:anchorId="298CDBCE" wp14:editId="722704C8">
            <wp:simplePos x="0" y="0"/>
            <wp:positionH relativeFrom="page">
              <wp:posOffset>6296025</wp:posOffset>
            </wp:positionH>
            <wp:positionV relativeFrom="paragraph">
              <wp:posOffset>116840</wp:posOffset>
            </wp:positionV>
            <wp:extent cx="928370" cy="1228725"/>
            <wp:effectExtent l="0" t="0" r="508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928370" cy="1228725"/>
                    </a:xfrm>
                    <a:prstGeom prst="rect">
                      <a:avLst/>
                    </a:prstGeom>
                    <a:noFill/>
                  </pic:spPr>
                </pic:pic>
              </a:graphicData>
            </a:graphic>
            <wp14:sizeRelH relativeFrom="page">
              <wp14:pctWidth>0</wp14:pctWidth>
            </wp14:sizeRelH>
            <wp14:sizeRelV relativeFrom="page">
              <wp14:pctHeight>0</wp14:pctHeight>
            </wp14:sizeRelV>
          </wp:anchor>
        </w:drawing>
      </w:r>
      <w:r w:rsidRPr="00267D56">
        <w:rPr>
          <w:rFonts w:ascii="Times New Roman" w:eastAsia="Times New Roman" w:hAnsi="Times New Roman" w:cs="Times New Roman"/>
          <w:color w:val="1A1A1A"/>
          <w:sz w:val="24"/>
          <w:szCs w:val="24"/>
          <w:lang w:val="en-IN" w:eastAsia="en-IN"/>
        </w:rPr>
        <w:t xml:space="preserve">Radiography is used in a very wide range of </w:t>
      </w:r>
      <w:proofErr w:type="spellStart"/>
      <w:r w:rsidRPr="00267D56">
        <w:rPr>
          <w:rFonts w:ascii="Times New Roman" w:eastAsia="Times New Roman" w:hAnsi="Times New Roman" w:cs="Times New Roman"/>
          <w:color w:val="1A1A1A"/>
          <w:sz w:val="24"/>
          <w:szCs w:val="24"/>
          <w:lang w:val="en-IN" w:eastAsia="en-IN"/>
        </w:rPr>
        <w:t>aplications</w:t>
      </w:r>
      <w:proofErr w:type="spellEnd"/>
      <w:r w:rsidRPr="00267D56">
        <w:rPr>
          <w:rFonts w:ascii="Times New Roman" w:eastAsia="Times New Roman" w:hAnsi="Times New Roman" w:cs="Times New Roman"/>
          <w:color w:val="1A1A1A"/>
          <w:sz w:val="24"/>
          <w:szCs w:val="24"/>
          <w:lang w:val="en-IN" w:eastAsia="en-IN"/>
        </w:rPr>
        <w:t xml:space="preserve"> including medicine, engineering, forensics, security, etc. In NDT, radiography is one of the most important and widely used methods. Radiographic testing (RT) offers </w:t>
      </w:r>
      <w:proofErr w:type="gramStart"/>
      <w:r w:rsidRPr="00267D56">
        <w:rPr>
          <w:rFonts w:ascii="Times New Roman" w:eastAsia="Times New Roman" w:hAnsi="Times New Roman" w:cs="Times New Roman"/>
          <w:color w:val="1A1A1A"/>
          <w:sz w:val="24"/>
          <w:szCs w:val="24"/>
          <w:lang w:val="en-IN" w:eastAsia="en-IN"/>
        </w:rPr>
        <w:t>a number of</w:t>
      </w:r>
      <w:proofErr w:type="gramEnd"/>
      <w:r w:rsidRPr="00267D56">
        <w:rPr>
          <w:rFonts w:ascii="Times New Roman" w:eastAsia="Times New Roman" w:hAnsi="Times New Roman" w:cs="Times New Roman"/>
          <w:color w:val="1A1A1A"/>
          <w:sz w:val="24"/>
          <w:szCs w:val="24"/>
          <w:lang w:val="en-IN" w:eastAsia="en-IN"/>
        </w:rPr>
        <w:t xml:space="preserve"> advantages over other NDT methods, however, one of its major disadvantages is the health risk associated with the radiation.</w:t>
      </w:r>
    </w:p>
    <w:p w14:paraId="65C133ED" w14:textId="0ABEB9F1" w:rsidR="00675622" w:rsidRPr="00267D56" w:rsidRDefault="00675622" w:rsidP="00675622">
      <w:pPr>
        <w:pStyle w:val="BodyText"/>
        <w:ind w:right="2838"/>
        <w:rPr>
          <w:rFonts w:ascii="Times New Roman" w:eastAsia="Times New Roman" w:hAnsi="Times New Roman" w:cs="Times New Roman"/>
          <w:color w:val="1A1A1A"/>
          <w:sz w:val="24"/>
          <w:szCs w:val="24"/>
          <w:lang w:val="en-IN" w:eastAsia="en-IN"/>
        </w:rPr>
      </w:pPr>
      <w:r w:rsidRPr="00267D56">
        <w:rPr>
          <w:rFonts w:ascii="Times New Roman" w:eastAsia="Times New Roman" w:hAnsi="Times New Roman" w:cs="Times New Roman"/>
          <w:color w:val="1A1A1A"/>
          <w:sz w:val="24"/>
          <w:szCs w:val="24"/>
          <w:lang w:val="en-IN" w:eastAsia="en-IN"/>
        </w:rPr>
        <w:drawing>
          <wp:anchor distT="0" distB="0" distL="0" distR="0" simplePos="0" relativeHeight="251662336" behindDoc="0" locked="0" layoutInCell="1" allowOverlap="1" wp14:anchorId="1BD923C9" wp14:editId="7E9A3DEE">
            <wp:simplePos x="0" y="0"/>
            <wp:positionH relativeFrom="page">
              <wp:posOffset>5667375</wp:posOffset>
            </wp:positionH>
            <wp:positionV relativeFrom="paragraph">
              <wp:posOffset>314960</wp:posOffset>
            </wp:positionV>
            <wp:extent cx="1552575" cy="122872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552575" cy="1228725"/>
                    </a:xfrm>
                    <a:prstGeom prst="rect">
                      <a:avLst/>
                    </a:prstGeom>
                    <a:noFill/>
                  </pic:spPr>
                </pic:pic>
              </a:graphicData>
            </a:graphic>
            <wp14:sizeRelH relativeFrom="page">
              <wp14:pctWidth>0</wp14:pctWidth>
            </wp14:sizeRelH>
            <wp14:sizeRelV relativeFrom="page">
              <wp14:pctHeight>0</wp14:pctHeight>
            </wp14:sizeRelV>
          </wp:anchor>
        </w:drawing>
      </w:r>
      <w:r w:rsidRPr="00267D56">
        <w:rPr>
          <w:rFonts w:ascii="Times New Roman" w:eastAsia="Times New Roman" w:hAnsi="Times New Roman" w:cs="Times New Roman"/>
          <w:color w:val="1A1A1A"/>
          <w:sz w:val="24"/>
          <w:szCs w:val="24"/>
          <w:lang w:val="en-IN" w:eastAsia="en-IN"/>
        </w:rPr>
        <w:t>In general, RT is method of inspecting materials for hidden flaws by using the ability of short wavelength electromagnetic radiation (high energy photons) to penetrate various materials. The intensity of the radiation that penetrates and passes through the material is either captured by a radiation sensitive film (Film Radiography) or by a planer array of radiation sensitive sensors (Real-time Radiography). Film radiography is the oldest approach, yet it is still the most widely used in NDT.</w:t>
      </w:r>
    </w:p>
    <w:p w14:paraId="3FF1FFC3" w14:textId="3EA33D5A" w:rsidR="00675622" w:rsidRPr="00267D56" w:rsidRDefault="00675622" w:rsidP="00675622">
      <w:pPr>
        <w:pStyle w:val="BodyText"/>
        <w:ind w:left="0"/>
        <w:rPr>
          <w:rFonts w:ascii="Times New Roman" w:eastAsia="Times New Roman" w:hAnsi="Times New Roman" w:cs="Times New Roman"/>
          <w:color w:val="1A1A1A"/>
          <w:sz w:val="24"/>
          <w:szCs w:val="24"/>
          <w:lang w:val="en-IN" w:eastAsia="en-IN"/>
        </w:rPr>
      </w:pPr>
      <w:r w:rsidRPr="00267D56">
        <w:rPr>
          <w:rFonts w:ascii="Times New Roman" w:eastAsia="Times New Roman" w:hAnsi="Times New Roman" w:cs="Times New Roman"/>
          <w:color w:val="1A1A1A"/>
          <w:sz w:val="24"/>
          <w:szCs w:val="24"/>
          <w:lang w:val="en-IN" w:eastAsia="en-IN"/>
        </w:rPr>
        <w:drawing>
          <wp:anchor distT="0" distB="0" distL="0" distR="0" simplePos="0" relativeHeight="251663360" behindDoc="0" locked="0" layoutInCell="1" allowOverlap="1" wp14:anchorId="743EA777" wp14:editId="2C2B2B2F">
            <wp:simplePos x="0" y="0"/>
            <wp:positionH relativeFrom="page">
              <wp:posOffset>5272585</wp:posOffset>
            </wp:positionH>
            <wp:positionV relativeFrom="paragraph">
              <wp:posOffset>20150</wp:posOffset>
            </wp:positionV>
            <wp:extent cx="2152650" cy="32194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152650" cy="3219450"/>
                    </a:xfrm>
                    <a:prstGeom prst="rect">
                      <a:avLst/>
                    </a:prstGeom>
                    <a:noFill/>
                  </pic:spPr>
                </pic:pic>
              </a:graphicData>
            </a:graphic>
            <wp14:sizeRelH relativeFrom="page">
              <wp14:pctWidth>0</wp14:pctWidth>
            </wp14:sizeRelH>
            <wp14:sizeRelV relativeFrom="page">
              <wp14:pctHeight>0</wp14:pctHeight>
            </wp14:sizeRelV>
          </wp:anchor>
        </w:drawing>
      </w:r>
    </w:p>
    <w:p w14:paraId="41EDAE90" w14:textId="77777777" w:rsidR="00675622" w:rsidRPr="00267D56" w:rsidRDefault="00675622" w:rsidP="00675622">
      <w:pPr>
        <w:pStyle w:val="BodyText"/>
        <w:spacing w:before="11"/>
        <w:ind w:left="0"/>
        <w:rPr>
          <w:rFonts w:ascii="Times New Roman" w:eastAsia="Times New Roman" w:hAnsi="Times New Roman" w:cs="Times New Roman"/>
          <w:color w:val="1A1A1A"/>
          <w:sz w:val="24"/>
          <w:szCs w:val="24"/>
          <w:lang w:val="en-IN" w:eastAsia="en-IN"/>
        </w:rPr>
      </w:pPr>
    </w:p>
    <w:p w14:paraId="564E922B" w14:textId="7BF16668" w:rsidR="00675622" w:rsidRPr="00267D56" w:rsidRDefault="00675622" w:rsidP="00675622">
      <w:pPr>
        <w:pStyle w:val="Heading2"/>
        <w:spacing w:before="1"/>
        <w:rPr>
          <w:b w:val="0"/>
          <w:bCs w:val="0"/>
          <w:color w:val="1A1A1A"/>
          <w:sz w:val="24"/>
          <w:szCs w:val="24"/>
        </w:rPr>
      </w:pPr>
      <w:r w:rsidRPr="00267D56">
        <w:rPr>
          <w:b w:val="0"/>
          <w:bCs w:val="0"/>
          <w:color w:val="1A1A1A"/>
          <w:sz w:val="24"/>
          <w:szCs w:val="24"/>
        </w:rPr>
        <w:t>Basic Principles</w:t>
      </w:r>
    </w:p>
    <w:p w14:paraId="1F4A5CE1" w14:textId="77777777" w:rsidR="00675622" w:rsidRPr="00267D56" w:rsidRDefault="00675622" w:rsidP="00675622">
      <w:pPr>
        <w:pStyle w:val="BodyText"/>
        <w:spacing w:before="5"/>
        <w:ind w:left="0"/>
        <w:rPr>
          <w:rFonts w:ascii="Times New Roman" w:eastAsia="Times New Roman" w:hAnsi="Times New Roman" w:cs="Times New Roman"/>
          <w:color w:val="1A1A1A"/>
          <w:sz w:val="24"/>
          <w:szCs w:val="24"/>
          <w:lang w:val="en-IN" w:eastAsia="en-IN"/>
        </w:rPr>
      </w:pPr>
    </w:p>
    <w:p w14:paraId="02D9F4BD" w14:textId="030DAC9A" w:rsidR="00675622" w:rsidRPr="00267D56" w:rsidRDefault="00675622" w:rsidP="00675622">
      <w:pPr>
        <w:pStyle w:val="BodyText"/>
        <w:ind w:right="4113"/>
        <w:rPr>
          <w:rFonts w:ascii="Times New Roman" w:eastAsia="Times New Roman" w:hAnsi="Times New Roman" w:cs="Times New Roman"/>
          <w:color w:val="1A1A1A"/>
          <w:sz w:val="24"/>
          <w:szCs w:val="24"/>
          <w:lang w:val="en-IN" w:eastAsia="en-IN"/>
        </w:rPr>
      </w:pPr>
      <w:r w:rsidRPr="00267D56">
        <w:rPr>
          <w:rFonts w:ascii="Times New Roman" w:eastAsia="Times New Roman" w:hAnsi="Times New Roman" w:cs="Times New Roman"/>
          <w:color w:val="1A1A1A"/>
          <w:sz w:val="24"/>
          <w:szCs w:val="24"/>
          <w:lang w:val="en-IN" w:eastAsia="en-IN"/>
        </w:rPr>
        <w:t xml:space="preserve">In radiographic testing, the part to be inspected is placed between the radiation source and a piece of radiation sensitive film. The radiation source can either be an X-ray machine or a radioactive source (Ir-192, Co-60, or in rare cases Cs-137). The </w:t>
      </w:r>
      <w:r w:rsidRPr="00267D56">
        <w:rPr>
          <w:rFonts w:ascii="Times New Roman" w:eastAsia="Times New Roman" w:hAnsi="Times New Roman" w:cs="Times New Roman"/>
          <w:color w:val="1A1A1A"/>
          <w:sz w:val="24"/>
          <w:szCs w:val="24"/>
          <w:lang w:val="en-IN" w:eastAsia="en-IN"/>
        </w:rPr>
        <w:lastRenderedPageBreak/>
        <w:t>part will stop some of the radiation where thicker and more dense areas will stop more of the radiation. The radiation that passes through the part will expose the film and forms a shadowgraph of the part. The film darkness (density) will vary with the amount of radiation reaching the film through the test object where darker areas indicate more exposure (higher radiation intensity</w:t>
      </w:r>
      <w:proofErr w:type="gramStart"/>
      <w:r w:rsidRPr="00267D56">
        <w:rPr>
          <w:rFonts w:ascii="Times New Roman" w:eastAsia="Times New Roman" w:hAnsi="Times New Roman" w:cs="Times New Roman"/>
          <w:color w:val="1A1A1A"/>
          <w:sz w:val="24"/>
          <w:szCs w:val="24"/>
          <w:lang w:val="en-IN" w:eastAsia="en-IN"/>
        </w:rPr>
        <w:t>)</w:t>
      </w:r>
      <w:proofErr w:type="gramEnd"/>
      <w:r w:rsidRPr="00267D56">
        <w:rPr>
          <w:rFonts w:ascii="Times New Roman" w:eastAsia="Times New Roman" w:hAnsi="Times New Roman" w:cs="Times New Roman"/>
          <w:color w:val="1A1A1A"/>
          <w:sz w:val="24"/>
          <w:szCs w:val="24"/>
          <w:lang w:val="en-IN" w:eastAsia="en-IN"/>
        </w:rPr>
        <w:t xml:space="preserve"> and lighter areas indicate less exposure (lower radiation intensity).</w:t>
      </w:r>
    </w:p>
    <w:p w14:paraId="7E8EB7B2" w14:textId="77777777" w:rsidR="00675622" w:rsidRPr="00267D56" w:rsidRDefault="00675622" w:rsidP="00675622">
      <w:pPr>
        <w:pStyle w:val="BodyText"/>
        <w:spacing w:before="202"/>
        <w:ind w:right="4112"/>
        <w:rPr>
          <w:rFonts w:ascii="Times New Roman" w:eastAsia="Times New Roman" w:hAnsi="Times New Roman" w:cs="Times New Roman"/>
          <w:color w:val="1A1A1A"/>
          <w:sz w:val="24"/>
          <w:szCs w:val="24"/>
          <w:lang w:val="en-IN" w:eastAsia="en-IN"/>
        </w:rPr>
      </w:pPr>
      <w:r w:rsidRPr="00267D56">
        <w:rPr>
          <w:rFonts w:ascii="Times New Roman" w:eastAsia="Times New Roman" w:hAnsi="Times New Roman" w:cs="Times New Roman"/>
          <w:color w:val="1A1A1A"/>
          <w:sz w:val="24"/>
          <w:szCs w:val="24"/>
          <w:lang w:val="en-IN" w:eastAsia="en-IN"/>
        </w:rPr>
        <w:t>This variation in the image darkness can be used to determine thickness or composition of material and would also reveal the presence of any flaws or discontinuities inside the material.</w:t>
      </w:r>
    </w:p>
    <w:p w14:paraId="08CB904A" w14:textId="77777777" w:rsidR="00675622" w:rsidRPr="00267D56" w:rsidRDefault="00675622" w:rsidP="00675622">
      <w:pPr>
        <w:rPr>
          <w:rFonts w:ascii="Times New Roman" w:eastAsia="Times New Roman" w:hAnsi="Times New Roman" w:cs="Times New Roman"/>
          <w:color w:val="1A1A1A"/>
          <w:sz w:val="24"/>
          <w:szCs w:val="24"/>
          <w:lang w:eastAsia="en-IN"/>
        </w:rPr>
      </w:pPr>
    </w:p>
    <w:p w14:paraId="12330E63" w14:textId="77777777" w:rsidR="00CA0B95" w:rsidRPr="00267D56" w:rsidRDefault="00CA0B95" w:rsidP="00675622">
      <w:pPr>
        <w:rPr>
          <w:rFonts w:ascii="Times New Roman" w:eastAsia="Times New Roman" w:hAnsi="Times New Roman" w:cs="Times New Roman"/>
          <w:color w:val="1A1A1A"/>
          <w:sz w:val="24"/>
          <w:szCs w:val="24"/>
          <w:lang w:eastAsia="en-IN"/>
        </w:rPr>
      </w:pPr>
    </w:p>
    <w:p w14:paraId="1E59EE92" w14:textId="77777777" w:rsidR="00675622" w:rsidRPr="00267D56" w:rsidRDefault="00675622" w:rsidP="00675622">
      <w:pPr>
        <w:pStyle w:val="Heading2"/>
        <w:spacing w:before="16"/>
        <w:rPr>
          <w:b w:val="0"/>
          <w:bCs w:val="0"/>
          <w:color w:val="1A1A1A"/>
          <w:sz w:val="24"/>
          <w:szCs w:val="24"/>
        </w:rPr>
      </w:pPr>
      <w:r w:rsidRPr="00267D56">
        <w:rPr>
          <w:b w:val="0"/>
          <w:bCs w:val="0"/>
          <w:color w:val="1A1A1A"/>
          <w:sz w:val="24"/>
          <w:szCs w:val="24"/>
        </w:rPr>
        <w:t>Advantages and Disadvantages</w:t>
      </w:r>
    </w:p>
    <w:p w14:paraId="7B221347" w14:textId="77777777" w:rsidR="00675622" w:rsidRPr="00267D56" w:rsidRDefault="00675622" w:rsidP="00675622">
      <w:pPr>
        <w:pStyle w:val="BodyText"/>
        <w:spacing w:before="200"/>
        <w:rPr>
          <w:rFonts w:ascii="Times New Roman" w:eastAsia="Times New Roman" w:hAnsi="Times New Roman" w:cs="Times New Roman"/>
          <w:color w:val="1A1A1A"/>
          <w:sz w:val="24"/>
          <w:szCs w:val="24"/>
          <w:lang w:val="en-IN" w:eastAsia="en-IN"/>
        </w:rPr>
      </w:pPr>
      <w:r w:rsidRPr="00267D56">
        <w:rPr>
          <w:rFonts w:ascii="Times New Roman" w:eastAsia="Times New Roman" w:hAnsi="Times New Roman" w:cs="Times New Roman"/>
          <w:color w:val="1A1A1A"/>
          <w:sz w:val="24"/>
          <w:szCs w:val="24"/>
          <w:lang w:val="en-IN" w:eastAsia="en-IN"/>
        </w:rPr>
        <w:t>The primary advantages and disadvantages as compared to other NDT methods are:</w:t>
      </w:r>
    </w:p>
    <w:p w14:paraId="654A8C7E" w14:textId="77777777" w:rsidR="00675622" w:rsidRPr="00267D56" w:rsidRDefault="00675622" w:rsidP="00675622">
      <w:pPr>
        <w:spacing w:before="200"/>
        <w:ind w:left="112"/>
        <w:rPr>
          <w:rFonts w:ascii="Times New Roman" w:eastAsia="Times New Roman" w:hAnsi="Times New Roman" w:cs="Times New Roman"/>
          <w:color w:val="1A1A1A"/>
          <w:sz w:val="24"/>
          <w:szCs w:val="24"/>
          <w:lang w:eastAsia="en-IN"/>
        </w:rPr>
      </w:pPr>
      <w:r w:rsidRPr="00267D56">
        <w:rPr>
          <w:rFonts w:ascii="Times New Roman" w:eastAsia="Times New Roman" w:hAnsi="Times New Roman" w:cs="Times New Roman"/>
          <w:color w:val="1A1A1A"/>
          <w:sz w:val="24"/>
          <w:szCs w:val="24"/>
          <w:lang w:eastAsia="en-IN"/>
        </w:rPr>
        <w:t>Advantages</w:t>
      </w:r>
    </w:p>
    <w:p w14:paraId="77FCA7CB" w14:textId="77777777" w:rsidR="00675622" w:rsidRPr="00267D56" w:rsidRDefault="00675622" w:rsidP="00675622">
      <w:pPr>
        <w:pStyle w:val="ListParagraph"/>
        <w:numPr>
          <w:ilvl w:val="0"/>
          <w:numId w:val="6"/>
        </w:numPr>
        <w:tabs>
          <w:tab w:val="left" w:pos="653"/>
        </w:tabs>
        <w:spacing w:before="200" w:line="356" w:lineRule="exact"/>
        <w:ind w:hanging="361"/>
        <w:rPr>
          <w:rFonts w:ascii="Times New Roman" w:eastAsia="Times New Roman" w:hAnsi="Times New Roman" w:cs="Times New Roman"/>
          <w:color w:val="1A1A1A"/>
          <w:sz w:val="24"/>
          <w:szCs w:val="24"/>
          <w:lang w:val="en-IN" w:eastAsia="en-IN"/>
        </w:rPr>
      </w:pPr>
      <w:r w:rsidRPr="00267D56">
        <w:rPr>
          <w:rFonts w:ascii="Times New Roman" w:eastAsia="Times New Roman" w:hAnsi="Times New Roman" w:cs="Times New Roman"/>
          <w:color w:val="1A1A1A"/>
          <w:sz w:val="24"/>
          <w:szCs w:val="24"/>
          <w:lang w:val="en-IN" w:eastAsia="en-IN"/>
        </w:rPr>
        <w:t>Both surface and internal discontinuities can be detected.</w:t>
      </w:r>
    </w:p>
    <w:p w14:paraId="32BE17C6" w14:textId="77777777" w:rsidR="00675622" w:rsidRPr="00267D56" w:rsidRDefault="00675622" w:rsidP="00675622">
      <w:pPr>
        <w:pStyle w:val="ListParagraph"/>
        <w:numPr>
          <w:ilvl w:val="0"/>
          <w:numId w:val="6"/>
        </w:numPr>
        <w:tabs>
          <w:tab w:val="left" w:pos="653"/>
        </w:tabs>
        <w:spacing w:line="356" w:lineRule="exact"/>
        <w:ind w:hanging="361"/>
        <w:rPr>
          <w:rFonts w:ascii="Times New Roman" w:eastAsia="Times New Roman" w:hAnsi="Times New Roman" w:cs="Times New Roman"/>
          <w:color w:val="1A1A1A"/>
          <w:sz w:val="24"/>
          <w:szCs w:val="24"/>
          <w:lang w:val="en-IN" w:eastAsia="en-IN"/>
        </w:rPr>
      </w:pPr>
      <w:r w:rsidRPr="00267D56">
        <w:rPr>
          <w:rFonts w:ascii="Times New Roman" w:eastAsia="Times New Roman" w:hAnsi="Times New Roman" w:cs="Times New Roman"/>
          <w:color w:val="1A1A1A"/>
          <w:sz w:val="24"/>
          <w:szCs w:val="24"/>
          <w:lang w:val="en-IN" w:eastAsia="en-IN"/>
        </w:rPr>
        <w:t>Significant variations in composition can be detected.</w:t>
      </w:r>
    </w:p>
    <w:p w14:paraId="41A2D8AD" w14:textId="77777777" w:rsidR="00675622" w:rsidRPr="00267D56" w:rsidRDefault="00675622" w:rsidP="00675622">
      <w:pPr>
        <w:pStyle w:val="ListParagraph"/>
        <w:numPr>
          <w:ilvl w:val="0"/>
          <w:numId w:val="6"/>
        </w:numPr>
        <w:tabs>
          <w:tab w:val="left" w:pos="653"/>
        </w:tabs>
        <w:spacing w:before="1" w:line="356" w:lineRule="exact"/>
        <w:ind w:hanging="361"/>
        <w:rPr>
          <w:rFonts w:ascii="Times New Roman" w:eastAsia="Times New Roman" w:hAnsi="Times New Roman" w:cs="Times New Roman"/>
          <w:color w:val="1A1A1A"/>
          <w:sz w:val="24"/>
          <w:szCs w:val="24"/>
          <w:lang w:val="en-IN" w:eastAsia="en-IN"/>
        </w:rPr>
      </w:pPr>
      <w:r w:rsidRPr="00267D56">
        <w:rPr>
          <w:rFonts w:ascii="Times New Roman" w:eastAsia="Times New Roman" w:hAnsi="Times New Roman" w:cs="Times New Roman"/>
          <w:color w:val="1A1A1A"/>
          <w:sz w:val="24"/>
          <w:szCs w:val="24"/>
          <w:lang w:val="en-IN" w:eastAsia="en-IN"/>
        </w:rPr>
        <w:t>It has a very few material limitations.</w:t>
      </w:r>
    </w:p>
    <w:p w14:paraId="1F5F4535" w14:textId="77777777" w:rsidR="00675622" w:rsidRPr="00267D56" w:rsidRDefault="00675622" w:rsidP="00675622">
      <w:pPr>
        <w:pStyle w:val="ListParagraph"/>
        <w:numPr>
          <w:ilvl w:val="0"/>
          <w:numId w:val="6"/>
        </w:numPr>
        <w:tabs>
          <w:tab w:val="left" w:pos="653"/>
        </w:tabs>
        <w:spacing w:line="356" w:lineRule="exact"/>
        <w:ind w:hanging="361"/>
        <w:rPr>
          <w:rFonts w:ascii="Times New Roman" w:eastAsia="Times New Roman" w:hAnsi="Times New Roman" w:cs="Times New Roman"/>
          <w:color w:val="1A1A1A"/>
          <w:sz w:val="24"/>
          <w:szCs w:val="24"/>
          <w:lang w:val="en-IN" w:eastAsia="en-IN"/>
        </w:rPr>
      </w:pPr>
      <w:r w:rsidRPr="00267D56">
        <w:rPr>
          <w:rFonts w:ascii="Times New Roman" w:eastAsia="Times New Roman" w:hAnsi="Times New Roman" w:cs="Times New Roman"/>
          <w:color w:val="1A1A1A"/>
          <w:sz w:val="24"/>
          <w:szCs w:val="24"/>
          <w:lang w:val="en-IN" w:eastAsia="en-IN"/>
        </w:rPr>
        <w:t>Can be used for inspecting hidden areas (direct access to surface is not required)</w:t>
      </w:r>
    </w:p>
    <w:p w14:paraId="24EECC5C" w14:textId="77777777" w:rsidR="00675622" w:rsidRPr="00267D56" w:rsidRDefault="00675622" w:rsidP="00675622">
      <w:pPr>
        <w:pStyle w:val="ListParagraph"/>
        <w:numPr>
          <w:ilvl w:val="0"/>
          <w:numId w:val="6"/>
        </w:numPr>
        <w:tabs>
          <w:tab w:val="left" w:pos="653"/>
        </w:tabs>
        <w:spacing w:before="1"/>
        <w:ind w:hanging="361"/>
        <w:rPr>
          <w:rFonts w:ascii="Times New Roman" w:eastAsia="Times New Roman" w:hAnsi="Times New Roman" w:cs="Times New Roman"/>
          <w:color w:val="1A1A1A"/>
          <w:sz w:val="24"/>
          <w:szCs w:val="24"/>
          <w:lang w:val="en-IN" w:eastAsia="en-IN"/>
        </w:rPr>
      </w:pPr>
      <w:r w:rsidRPr="00267D56">
        <w:rPr>
          <w:rFonts w:ascii="Times New Roman" w:eastAsia="Times New Roman" w:hAnsi="Times New Roman" w:cs="Times New Roman"/>
          <w:color w:val="1A1A1A"/>
          <w:sz w:val="24"/>
          <w:szCs w:val="24"/>
          <w:lang w:val="en-IN" w:eastAsia="en-IN"/>
        </w:rPr>
        <w:t>Very minimal or no part preparation is required.</w:t>
      </w:r>
    </w:p>
    <w:p w14:paraId="7822B18C" w14:textId="77777777" w:rsidR="00675622" w:rsidRPr="00267D56" w:rsidRDefault="00675622" w:rsidP="00675622">
      <w:pPr>
        <w:pStyle w:val="ListParagraph"/>
        <w:numPr>
          <w:ilvl w:val="0"/>
          <w:numId w:val="6"/>
        </w:numPr>
        <w:tabs>
          <w:tab w:val="left" w:pos="653"/>
        </w:tabs>
        <w:spacing w:before="2" w:line="356" w:lineRule="exact"/>
        <w:ind w:hanging="361"/>
        <w:rPr>
          <w:rFonts w:ascii="Times New Roman" w:eastAsia="Times New Roman" w:hAnsi="Times New Roman" w:cs="Times New Roman"/>
          <w:color w:val="1A1A1A"/>
          <w:sz w:val="24"/>
          <w:szCs w:val="24"/>
          <w:lang w:val="en-IN" w:eastAsia="en-IN"/>
        </w:rPr>
      </w:pPr>
      <w:r w:rsidRPr="00267D56">
        <w:rPr>
          <w:rFonts w:ascii="Times New Roman" w:eastAsia="Times New Roman" w:hAnsi="Times New Roman" w:cs="Times New Roman"/>
          <w:color w:val="1A1A1A"/>
          <w:sz w:val="24"/>
          <w:szCs w:val="24"/>
          <w:lang w:val="en-IN" w:eastAsia="en-IN"/>
        </w:rPr>
        <w:t>Permanent test record is obtained.</w:t>
      </w:r>
    </w:p>
    <w:p w14:paraId="660236AD" w14:textId="77777777" w:rsidR="00675622" w:rsidRPr="00267D56" w:rsidRDefault="00675622" w:rsidP="00675622">
      <w:pPr>
        <w:pStyle w:val="ListParagraph"/>
        <w:numPr>
          <w:ilvl w:val="0"/>
          <w:numId w:val="6"/>
        </w:numPr>
        <w:tabs>
          <w:tab w:val="left" w:pos="653"/>
        </w:tabs>
        <w:spacing w:line="356" w:lineRule="exact"/>
        <w:ind w:hanging="361"/>
        <w:rPr>
          <w:rFonts w:ascii="Times New Roman" w:eastAsia="Times New Roman" w:hAnsi="Times New Roman" w:cs="Times New Roman"/>
          <w:color w:val="1A1A1A"/>
          <w:sz w:val="24"/>
          <w:szCs w:val="24"/>
          <w:lang w:val="en-IN" w:eastAsia="en-IN"/>
        </w:rPr>
      </w:pPr>
      <w:r w:rsidRPr="00267D56">
        <w:rPr>
          <w:rFonts w:ascii="Times New Roman" w:eastAsia="Times New Roman" w:hAnsi="Times New Roman" w:cs="Times New Roman"/>
          <w:color w:val="1A1A1A"/>
          <w:sz w:val="24"/>
          <w:szCs w:val="24"/>
          <w:lang w:val="en-IN" w:eastAsia="en-IN"/>
        </w:rPr>
        <w:t>Good portability especially for gamma-ray sources.</w:t>
      </w:r>
    </w:p>
    <w:p w14:paraId="7DF87D8F" w14:textId="77777777" w:rsidR="00675622" w:rsidRPr="00267D56" w:rsidRDefault="00675622" w:rsidP="00675622">
      <w:pPr>
        <w:spacing w:before="200"/>
        <w:ind w:left="112"/>
        <w:rPr>
          <w:rFonts w:ascii="Times New Roman" w:eastAsia="Times New Roman" w:hAnsi="Times New Roman" w:cs="Times New Roman"/>
          <w:color w:val="1A1A1A"/>
          <w:sz w:val="24"/>
          <w:szCs w:val="24"/>
          <w:lang w:eastAsia="en-IN"/>
        </w:rPr>
      </w:pPr>
      <w:r w:rsidRPr="00267D56">
        <w:rPr>
          <w:rFonts w:ascii="Times New Roman" w:eastAsia="Times New Roman" w:hAnsi="Times New Roman" w:cs="Times New Roman"/>
          <w:color w:val="1A1A1A"/>
          <w:sz w:val="24"/>
          <w:szCs w:val="24"/>
          <w:lang w:eastAsia="en-IN"/>
        </w:rPr>
        <w:t>Disadvantages</w:t>
      </w:r>
    </w:p>
    <w:p w14:paraId="40F5DAAC" w14:textId="77777777" w:rsidR="00675622" w:rsidRPr="00267D56" w:rsidRDefault="00675622" w:rsidP="00675622">
      <w:pPr>
        <w:pStyle w:val="ListParagraph"/>
        <w:numPr>
          <w:ilvl w:val="0"/>
          <w:numId w:val="6"/>
        </w:numPr>
        <w:tabs>
          <w:tab w:val="left" w:pos="653"/>
        </w:tabs>
        <w:spacing w:before="200"/>
        <w:ind w:hanging="361"/>
        <w:rPr>
          <w:rFonts w:ascii="Times New Roman" w:eastAsia="Times New Roman" w:hAnsi="Times New Roman" w:cs="Times New Roman"/>
          <w:color w:val="1A1A1A"/>
          <w:sz w:val="24"/>
          <w:szCs w:val="24"/>
          <w:lang w:val="en-IN" w:eastAsia="en-IN"/>
        </w:rPr>
      </w:pPr>
      <w:r w:rsidRPr="00267D56">
        <w:rPr>
          <w:rFonts w:ascii="Times New Roman" w:eastAsia="Times New Roman" w:hAnsi="Times New Roman" w:cs="Times New Roman"/>
          <w:color w:val="1A1A1A"/>
          <w:sz w:val="24"/>
          <w:szCs w:val="24"/>
          <w:lang w:val="en-IN" w:eastAsia="en-IN"/>
        </w:rPr>
        <w:t>Hazardous to operators and other nearby personnel.</w:t>
      </w:r>
    </w:p>
    <w:p w14:paraId="32D2DEEA" w14:textId="77777777" w:rsidR="00675622" w:rsidRPr="00267D56" w:rsidRDefault="00675622" w:rsidP="00675622">
      <w:pPr>
        <w:pStyle w:val="ListParagraph"/>
        <w:numPr>
          <w:ilvl w:val="0"/>
          <w:numId w:val="6"/>
        </w:numPr>
        <w:tabs>
          <w:tab w:val="left" w:pos="653"/>
        </w:tabs>
        <w:spacing w:before="1" w:line="356" w:lineRule="exact"/>
        <w:ind w:hanging="361"/>
        <w:rPr>
          <w:rFonts w:ascii="Times New Roman" w:eastAsia="Times New Roman" w:hAnsi="Times New Roman" w:cs="Times New Roman"/>
          <w:color w:val="1A1A1A"/>
          <w:sz w:val="24"/>
          <w:szCs w:val="24"/>
          <w:lang w:val="en-IN" w:eastAsia="en-IN"/>
        </w:rPr>
      </w:pPr>
      <w:r w:rsidRPr="00267D56">
        <w:rPr>
          <w:rFonts w:ascii="Times New Roman" w:eastAsia="Times New Roman" w:hAnsi="Times New Roman" w:cs="Times New Roman"/>
          <w:color w:val="1A1A1A"/>
          <w:sz w:val="24"/>
          <w:szCs w:val="24"/>
          <w:lang w:val="en-IN" w:eastAsia="en-IN"/>
        </w:rPr>
        <w:t>High degree of skill and experience is required for exposure and interpretation.</w:t>
      </w:r>
    </w:p>
    <w:p w14:paraId="5EBE7619" w14:textId="77777777" w:rsidR="00675622" w:rsidRPr="00267D56" w:rsidRDefault="00675622" w:rsidP="00675622">
      <w:pPr>
        <w:pStyle w:val="ListParagraph"/>
        <w:numPr>
          <w:ilvl w:val="0"/>
          <w:numId w:val="6"/>
        </w:numPr>
        <w:tabs>
          <w:tab w:val="left" w:pos="653"/>
        </w:tabs>
        <w:spacing w:line="356" w:lineRule="exact"/>
        <w:ind w:hanging="361"/>
        <w:rPr>
          <w:rFonts w:ascii="Times New Roman" w:eastAsia="Times New Roman" w:hAnsi="Times New Roman" w:cs="Times New Roman"/>
          <w:color w:val="1A1A1A"/>
          <w:sz w:val="24"/>
          <w:szCs w:val="24"/>
          <w:lang w:val="en-IN" w:eastAsia="en-IN"/>
        </w:rPr>
      </w:pPr>
      <w:r w:rsidRPr="00267D56">
        <w:rPr>
          <w:rFonts w:ascii="Times New Roman" w:eastAsia="Times New Roman" w:hAnsi="Times New Roman" w:cs="Times New Roman"/>
          <w:color w:val="1A1A1A"/>
          <w:sz w:val="24"/>
          <w:szCs w:val="24"/>
          <w:lang w:val="en-IN" w:eastAsia="en-IN"/>
        </w:rPr>
        <w:t>The equipment is relatively expensive (especially for x-ray sources).</w:t>
      </w:r>
    </w:p>
    <w:p w14:paraId="4BC574AC" w14:textId="77777777" w:rsidR="00675622" w:rsidRPr="00267D56" w:rsidRDefault="00675622" w:rsidP="00675622">
      <w:pPr>
        <w:pStyle w:val="ListParagraph"/>
        <w:numPr>
          <w:ilvl w:val="0"/>
          <w:numId w:val="6"/>
        </w:numPr>
        <w:tabs>
          <w:tab w:val="left" w:pos="653"/>
        </w:tabs>
        <w:spacing w:before="1"/>
        <w:ind w:hanging="361"/>
        <w:rPr>
          <w:rFonts w:ascii="Times New Roman" w:eastAsia="Times New Roman" w:hAnsi="Times New Roman" w:cs="Times New Roman"/>
          <w:color w:val="1A1A1A"/>
          <w:sz w:val="24"/>
          <w:szCs w:val="24"/>
          <w:lang w:val="en-IN" w:eastAsia="en-IN"/>
        </w:rPr>
      </w:pPr>
      <w:r w:rsidRPr="00267D56">
        <w:rPr>
          <w:rFonts w:ascii="Times New Roman" w:eastAsia="Times New Roman" w:hAnsi="Times New Roman" w:cs="Times New Roman"/>
          <w:color w:val="1A1A1A"/>
          <w:sz w:val="24"/>
          <w:szCs w:val="24"/>
          <w:lang w:val="en-IN" w:eastAsia="en-IN"/>
        </w:rPr>
        <w:t>The process is generally slow.</w:t>
      </w:r>
    </w:p>
    <w:p w14:paraId="7119D149" w14:textId="77777777" w:rsidR="00675622" w:rsidRPr="00267D56" w:rsidRDefault="00675622" w:rsidP="00675622">
      <w:pPr>
        <w:pStyle w:val="ListParagraph"/>
        <w:numPr>
          <w:ilvl w:val="0"/>
          <w:numId w:val="6"/>
        </w:numPr>
        <w:tabs>
          <w:tab w:val="left" w:pos="653"/>
        </w:tabs>
        <w:spacing w:before="1" w:line="356" w:lineRule="exact"/>
        <w:ind w:hanging="361"/>
        <w:rPr>
          <w:rFonts w:ascii="Times New Roman" w:eastAsia="Times New Roman" w:hAnsi="Times New Roman" w:cs="Times New Roman"/>
          <w:color w:val="1A1A1A"/>
          <w:sz w:val="24"/>
          <w:szCs w:val="24"/>
          <w:lang w:val="en-IN" w:eastAsia="en-IN"/>
        </w:rPr>
      </w:pPr>
      <w:r w:rsidRPr="00267D56">
        <w:rPr>
          <w:rFonts w:ascii="Times New Roman" w:eastAsia="Times New Roman" w:hAnsi="Times New Roman" w:cs="Times New Roman"/>
          <w:color w:val="1A1A1A"/>
          <w:sz w:val="24"/>
          <w:szCs w:val="24"/>
          <w:lang w:val="en-IN" w:eastAsia="en-IN"/>
        </w:rPr>
        <w:t>Highly directional (sensitive to flaw orientation).</w:t>
      </w:r>
    </w:p>
    <w:p w14:paraId="067EBF74" w14:textId="77777777" w:rsidR="00675622" w:rsidRPr="00267D56" w:rsidRDefault="00675622" w:rsidP="00675622">
      <w:pPr>
        <w:pStyle w:val="ListParagraph"/>
        <w:numPr>
          <w:ilvl w:val="0"/>
          <w:numId w:val="6"/>
        </w:numPr>
        <w:tabs>
          <w:tab w:val="left" w:pos="653"/>
        </w:tabs>
        <w:spacing w:line="356" w:lineRule="exact"/>
        <w:ind w:hanging="361"/>
        <w:rPr>
          <w:rFonts w:ascii="Times New Roman" w:eastAsia="Times New Roman" w:hAnsi="Times New Roman" w:cs="Times New Roman"/>
          <w:color w:val="1A1A1A"/>
          <w:sz w:val="24"/>
          <w:szCs w:val="24"/>
          <w:lang w:val="en-IN" w:eastAsia="en-IN"/>
        </w:rPr>
      </w:pPr>
      <w:r w:rsidRPr="00267D56">
        <w:rPr>
          <w:rFonts w:ascii="Times New Roman" w:eastAsia="Times New Roman" w:hAnsi="Times New Roman" w:cs="Times New Roman"/>
          <w:color w:val="1A1A1A"/>
          <w:sz w:val="24"/>
          <w:szCs w:val="24"/>
          <w:lang w:val="en-IN" w:eastAsia="en-IN"/>
        </w:rPr>
        <w:t>Depth of discontinuity is not indicated.</w:t>
      </w:r>
    </w:p>
    <w:p w14:paraId="47838834" w14:textId="77777777" w:rsidR="00675622" w:rsidRPr="00267D56" w:rsidRDefault="00675622" w:rsidP="00675622">
      <w:pPr>
        <w:pStyle w:val="ListParagraph"/>
        <w:numPr>
          <w:ilvl w:val="0"/>
          <w:numId w:val="6"/>
        </w:numPr>
        <w:tabs>
          <w:tab w:val="left" w:pos="653"/>
        </w:tabs>
        <w:spacing w:before="1"/>
        <w:ind w:hanging="361"/>
        <w:rPr>
          <w:rFonts w:ascii="Times New Roman" w:eastAsia="Times New Roman" w:hAnsi="Times New Roman" w:cs="Times New Roman"/>
          <w:color w:val="1A1A1A"/>
          <w:sz w:val="24"/>
          <w:szCs w:val="24"/>
          <w:lang w:val="en-IN" w:eastAsia="en-IN"/>
        </w:rPr>
      </w:pPr>
      <w:r w:rsidRPr="00267D56">
        <w:rPr>
          <w:rFonts w:ascii="Times New Roman" w:eastAsia="Times New Roman" w:hAnsi="Times New Roman" w:cs="Times New Roman"/>
          <w:color w:val="1A1A1A"/>
          <w:sz w:val="24"/>
          <w:szCs w:val="24"/>
          <w:lang w:val="en-IN" w:eastAsia="en-IN"/>
        </w:rPr>
        <w:t>It requires a two-sided access to the component.</w:t>
      </w:r>
    </w:p>
    <w:p w14:paraId="0D6AABF3" w14:textId="2D48A3D6" w:rsidR="000004AA" w:rsidRPr="00267D56" w:rsidRDefault="000004AA" w:rsidP="000004AA">
      <w:pPr>
        <w:shd w:val="clear" w:color="auto" w:fill="FFFFFF"/>
        <w:spacing w:after="100" w:afterAutospacing="1" w:line="240" w:lineRule="auto"/>
        <w:rPr>
          <w:rFonts w:ascii="Times New Roman" w:eastAsia="Times New Roman" w:hAnsi="Times New Roman" w:cs="Times New Roman"/>
          <w:color w:val="1A1A1A"/>
          <w:sz w:val="24"/>
          <w:szCs w:val="24"/>
          <w:lang w:eastAsia="en-IN"/>
        </w:rPr>
      </w:pPr>
    </w:p>
    <w:p w14:paraId="6DA1E33C" w14:textId="77777777" w:rsidR="00CA0B95" w:rsidRPr="00267D56" w:rsidRDefault="00CA0B95" w:rsidP="00CA0B95">
      <w:pPr>
        <w:rPr>
          <w:rFonts w:ascii="Times New Roman" w:eastAsia="Times New Roman" w:hAnsi="Times New Roman" w:cs="Times New Roman"/>
          <w:b/>
          <w:bCs/>
          <w:color w:val="1A1A1A"/>
          <w:sz w:val="24"/>
          <w:szCs w:val="24"/>
          <w:lang w:eastAsia="en-IN"/>
        </w:rPr>
      </w:pPr>
      <w:r w:rsidRPr="00267D56">
        <w:rPr>
          <w:rFonts w:ascii="Times New Roman" w:eastAsia="Times New Roman" w:hAnsi="Times New Roman" w:cs="Times New Roman"/>
          <w:color w:val="1A1A1A"/>
          <w:sz w:val="24"/>
          <w:szCs w:val="24"/>
          <w:lang w:eastAsia="en-IN"/>
        </w:rPr>
        <w:t xml:space="preserve">iii </w:t>
      </w:r>
      <w:r w:rsidRPr="00267D56">
        <w:rPr>
          <w:rFonts w:ascii="Times New Roman" w:eastAsia="Times New Roman" w:hAnsi="Times New Roman" w:cs="Times New Roman"/>
          <w:b/>
          <w:bCs/>
          <w:color w:val="1A1A1A"/>
          <w:sz w:val="24"/>
          <w:szCs w:val="24"/>
          <w:lang w:eastAsia="en-IN"/>
        </w:rPr>
        <w:t>Dye Penetrant</w:t>
      </w:r>
    </w:p>
    <w:p w14:paraId="76975ED1" w14:textId="77777777" w:rsidR="00CA0B95" w:rsidRPr="00267D56" w:rsidRDefault="00CA0B95" w:rsidP="00CA0B95">
      <w:pPr>
        <w:rPr>
          <w:rFonts w:ascii="Times New Roman" w:eastAsia="Times New Roman" w:hAnsi="Times New Roman" w:cs="Times New Roman"/>
          <w:color w:val="1A1A1A"/>
          <w:sz w:val="24"/>
          <w:szCs w:val="24"/>
          <w:lang w:eastAsia="en-IN"/>
        </w:rPr>
        <w:sectPr w:rsidR="00CA0B95" w:rsidRPr="00267D56">
          <w:pgSz w:w="12240" w:h="15840"/>
          <w:pgMar w:top="1280" w:right="680" w:bottom="960" w:left="1040" w:header="720" w:footer="772" w:gutter="0"/>
          <w:pgNumType w:start="1"/>
          <w:cols w:space="720"/>
        </w:sectPr>
      </w:pPr>
      <w:r w:rsidRPr="00267D56">
        <w:rPr>
          <w:rFonts w:ascii="Times New Roman" w:eastAsia="Times New Roman" w:hAnsi="Times New Roman" w:cs="Times New Roman"/>
          <w:color w:val="1A1A1A"/>
          <w:sz w:val="24"/>
          <w:szCs w:val="24"/>
          <w:lang w:eastAsia="en-IN"/>
        </w:rPr>
        <w:t>PT can detect discontinuities open to the surface in all materials except porous ones. It is commonly used on nonmagnetic materials such as austenitic stainless steel where MT is not possible. A typical colour contrast technique would be carried out as follow</w:t>
      </w:r>
    </w:p>
    <w:p w14:paraId="56C20E0D" w14:textId="37D29BAD" w:rsidR="00CA0B95" w:rsidRPr="00267D56" w:rsidRDefault="00CA0B95" w:rsidP="000004AA">
      <w:pPr>
        <w:shd w:val="clear" w:color="auto" w:fill="FFFFFF"/>
        <w:spacing w:after="100" w:afterAutospacing="1" w:line="240" w:lineRule="auto"/>
        <w:rPr>
          <w:rFonts w:ascii="Times New Roman" w:eastAsia="Times New Roman" w:hAnsi="Times New Roman" w:cs="Times New Roman"/>
          <w:color w:val="1A1A1A"/>
          <w:sz w:val="24"/>
          <w:szCs w:val="24"/>
          <w:lang w:eastAsia="en-IN"/>
        </w:rPr>
      </w:pPr>
      <w:r w:rsidRPr="00267D56">
        <w:rPr>
          <w:rFonts w:ascii="Times New Roman" w:eastAsia="Times New Roman" w:hAnsi="Times New Roman" w:cs="Times New Roman"/>
          <w:noProof/>
          <w:color w:val="1A1A1A"/>
          <w:sz w:val="24"/>
          <w:szCs w:val="24"/>
          <w:lang w:eastAsia="en-IN"/>
        </w:rPr>
        <w:lastRenderedPageBreak/>
        <w:drawing>
          <wp:inline distT="0" distB="0" distL="0" distR="0" wp14:anchorId="07971259" wp14:editId="15BE1259">
            <wp:extent cx="2702740" cy="2014917"/>
            <wp:effectExtent l="0" t="0" r="2540" b="444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76">
                      <a:extLst>
                        <a:ext uri="{28A0092B-C50C-407E-A947-70E740481C1C}">
                          <a14:useLocalDpi xmlns:a14="http://schemas.microsoft.com/office/drawing/2010/main" val="0"/>
                        </a:ext>
                      </a:extLst>
                    </a:blip>
                    <a:stretch>
                      <a:fillRect/>
                    </a:stretch>
                  </pic:blipFill>
                  <pic:spPr>
                    <a:xfrm>
                      <a:off x="0" y="0"/>
                      <a:ext cx="2702740" cy="2014917"/>
                    </a:xfrm>
                    <a:prstGeom prst="rect">
                      <a:avLst/>
                    </a:prstGeom>
                  </pic:spPr>
                </pic:pic>
              </a:graphicData>
            </a:graphic>
          </wp:inline>
        </w:drawing>
      </w:r>
    </w:p>
    <w:p w14:paraId="594B7C32" w14:textId="77777777" w:rsidR="00CA0B95" w:rsidRPr="00CA0B95" w:rsidRDefault="00CA0B95" w:rsidP="00CA0B95">
      <w:pPr>
        <w:spacing w:after="96" w:line="240" w:lineRule="auto"/>
        <w:ind w:left="720"/>
        <w:rPr>
          <w:rFonts w:ascii="Times New Roman" w:eastAsia="Times New Roman" w:hAnsi="Times New Roman" w:cs="Times New Roman"/>
          <w:color w:val="2E2E2E"/>
          <w:sz w:val="24"/>
          <w:szCs w:val="24"/>
          <w:lang w:eastAsia="en-IN"/>
        </w:rPr>
      </w:pPr>
      <w:r w:rsidRPr="00CA0B95">
        <w:rPr>
          <w:rFonts w:ascii="Times New Roman" w:eastAsia="Times New Roman" w:hAnsi="Times New Roman" w:cs="Times New Roman"/>
          <w:color w:val="2E2E2E"/>
          <w:sz w:val="24"/>
          <w:szCs w:val="24"/>
          <w:lang w:eastAsia="en-IN"/>
        </w:rPr>
        <w:t>The test surface is thoroughly cleaned and degreased.</w:t>
      </w:r>
    </w:p>
    <w:p w14:paraId="3FE8741D" w14:textId="2EFE8AAD" w:rsidR="00CA0B95" w:rsidRPr="00CA0B95" w:rsidRDefault="00CA0B95" w:rsidP="00CA0B95">
      <w:pPr>
        <w:spacing w:after="0" w:line="240" w:lineRule="auto"/>
        <w:ind w:left="360"/>
        <w:jc w:val="center"/>
        <w:rPr>
          <w:rFonts w:ascii="Times New Roman" w:eastAsia="Times New Roman" w:hAnsi="Times New Roman" w:cs="Times New Roman"/>
          <w:color w:val="2E2E2E"/>
          <w:sz w:val="24"/>
          <w:szCs w:val="24"/>
          <w:lang w:eastAsia="en-IN"/>
        </w:rPr>
      </w:pPr>
    </w:p>
    <w:p w14:paraId="53BB503B" w14:textId="761AD979" w:rsidR="00CA0B95" w:rsidRPr="00CA0B95" w:rsidRDefault="00CA0B95" w:rsidP="00CA0B95">
      <w:pPr>
        <w:spacing w:after="96" w:line="240" w:lineRule="auto"/>
        <w:ind w:left="720"/>
        <w:rPr>
          <w:rFonts w:ascii="Times New Roman" w:eastAsia="Times New Roman" w:hAnsi="Times New Roman" w:cs="Times New Roman"/>
          <w:color w:val="2E2E2E"/>
          <w:sz w:val="24"/>
          <w:szCs w:val="24"/>
          <w:lang w:eastAsia="en-IN"/>
        </w:rPr>
      </w:pPr>
      <w:r w:rsidRPr="00CA0B95">
        <w:rPr>
          <w:rFonts w:ascii="Times New Roman" w:eastAsia="Times New Roman" w:hAnsi="Times New Roman" w:cs="Times New Roman"/>
          <w:color w:val="2E2E2E"/>
          <w:sz w:val="24"/>
          <w:szCs w:val="24"/>
          <w:lang w:eastAsia="en-IN"/>
        </w:rPr>
        <w:t>The liquid penetrant is applied to the area of concern</w:t>
      </w:r>
      <w:r w:rsidRPr="00267D56">
        <w:rPr>
          <w:rFonts w:ascii="Times New Roman" w:eastAsia="Times New Roman" w:hAnsi="Times New Roman" w:cs="Times New Roman"/>
          <w:color w:val="2E2E2E"/>
          <w:sz w:val="24"/>
          <w:szCs w:val="24"/>
          <w:lang w:eastAsia="en-IN"/>
        </w:rPr>
        <w:t>,</w:t>
      </w:r>
    </w:p>
    <w:p w14:paraId="5401BD27" w14:textId="20A6830F" w:rsidR="00CA0B95" w:rsidRPr="00CA0B95" w:rsidRDefault="00CA0B95" w:rsidP="00CA0B95">
      <w:pPr>
        <w:spacing w:after="0" w:line="240" w:lineRule="auto"/>
        <w:ind w:left="720"/>
        <w:jc w:val="center"/>
        <w:rPr>
          <w:rFonts w:ascii="Times New Roman" w:eastAsia="Times New Roman" w:hAnsi="Times New Roman" w:cs="Times New Roman"/>
          <w:color w:val="2E2E2E"/>
          <w:sz w:val="24"/>
          <w:szCs w:val="24"/>
          <w:lang w:eastAsia="en-IN"/>
        </w:rPr>
      </w:pPr>
    </w:p>
    <w:p w14:paraId="61C25336" w14:textId="77777777" w:rsidR="00CA0B95" w:rsidRPr="00CA0B95" w:rsidRDefault="00CA0B95" w:rsidP="00CA0B95">
      <w:pPr>
        <w:spacing w:after="96" w:line="240" w:lineRule="auto"/>
        <w:ind w:left="720"/>
        <w:rPr>
          <w:rFonts w:ascii="Times New Roman" w:eastAsia="Times New Roman" w:hAnsi="Times New Roman" w:cs="Times New Roman"/>
          <w:color w:val="2E2E2E"/>
          <w:sz w:val="24"/>
          <w:szCs w:val="24"/>
          <w:lang w:eastAsia="en-IN"/>
        </w:rPr>
      </w:pPr>
      <w:r w:rsidRPr="00CA0B95">
        <w:rPr>
          <w:rFonts w:ascii="Times New Roman" w:eastAsia="Times New Roman" w:hAnsi="Times New Roman" w:cs="Times New Roman"/>
          <w:color w:val="2E2E2E"/>
          <w:sz w:val="24"/>
          <w:szCs w:val="24"/>
          <w:lang w:eastAsia="en-IN"/>
        </w:rPr>
        <w:t>The penetrant is left for a dwell time as recommended by the manufacturer or code (see ASME V requirements later) to give it time to enter any surface-breaking indications by capillary action.</w:t>
      </w:r>
    </w:p>
    <w:p w14:paraId="76FF3AD8" w14:textId="69F96BB9" w:rsidR="00CA0B95" w:rsidRPr="00CA0B95" w:rsidRDefault="00CA0B95" w:rsidP="00CA0B95">
      <w:pPr>
        <w:spacing w:after="0" w:line="240" w:lineRule="auto"/>
        <w:ind w:left="1080"/>
        <w:jc w:val="center"/>
        <w:rPr>
          <w:rFonts w:ascii="Times New Roman" w:eastAsia="Times New Roman" w:hAnsi="Times New Roman" w:cs="Times New Roman"/>
          <w:color w:val="2E2E2E"/>
          <w:sz w:val="24"/>
          <w:szCs w:val="24"/>
          <w:lang w:eastAsia="en-IN"/>
        </w:rPr>
      </w:pPr>
    </w:p>
    <w:p w14:paraId="388176D1" w14:textId="77777777" w:rsidR="00CA0B95" w:rsidRPr="00CA0B95" w:rsidRDefault="00CA0B95" w:rsidP="00CA0B95">
      <w:pPr>
        <w:spacing w:after="96" w:line="240" w:lineRule="auto"/>
        <w:ind w:left="720"/>
        <w:rPr>
          <w:rFonts w:ascii="Times New Roman" w:eastAsia="Times New Roman" w:hAnsi="Times New Roman" w:cs="Times New Roman"/>
          <w:color w:val="2E2E2E"/>
          <w:sz w:val="24"/>
          <w:szCs w:val="24"/>
          <w:lang w:eastAsia="en-IN"/>
        </w:rPr>
      </w:pPr>
      <w:r w:rsidRPr="00CA0B95">
        <w:rPr>
          <w:rFonts w:ascii="Times New Roman" w:eastAsia="Times New Roman" w:hAnsi="Times New Roman" w:cs="Times New Roman"/>
          <w:color w:val="2E2E2E"/>
          <w:sz w:val="24"/>
          <w:szCs w:val="24"/>
          <w:lang w:eastAsia="en-IN"/>
        </w:rPr>
        <w:t>Excess penetrant is removed from the component surface taking care to prevent the penetrant being washed out of any defects.</w:t>
      </w:r>
    </w:p>
    <w:p w14:paraId="59B7FDA0" w14:textId="6705F0F2" w:rsidR="00CA0B95" w:rsidRPr="00CA0B95" w:rsidRDefault="00CA0B95" w:rsidP="00CA0B95">
      <w:pPr>
        <w:spacing w:after="0" w:line="240" w:lineRule="auto"/>
        <w:ind w:left="1440"/>
        <w:jc w:val="center"/>
        <w:rPr>
          <w:rFonts w:ascii="Times New Roman" w:eastAsia="Times New Roman" w:hAnsi="Times New Roman" w:cs="Times New Roman"/>
          <w:color w:val="2E2E2E"/>
          <w:sz w:val="24"/>
          <w:szCs w:val="24"/>
          <w:lang w:eastAsia="en-IN"/>
        </w:rPr>
      </w:pPr>
    </w:p>
    <w:p w14:paraId="0289CAD4" w14:textId="43A59DE9" w:rsidR="00CA0B95" w:rsidRPr="00267D56" w:rsidRDefault="00CA0B95" w:rsidP="00CA0B95">
      <w:pPr>
        <w:spacing w:after="96" w:line="240" w:lineRule="auto"/>
        <w:ind w:left="720"/>
        <w:rPr>
          <w:rFonts w:ascii="Times New Roman" w:eastAsia="Times New Roman" w:hAnsi="Times New Roman" w:cs="Times New Roman"/>
          <w:color w:val="2E2E2E"/>
          <w:sz w:val="24"/>
          <w:szCs w:val="24"/>
          <w:lang w:eastAsia="en-IN"/>
        </w:rPr>
      </w:pPr>
      <w:r w:rsidRPr="00CA0B95">
        <w:rPr>
          <w:rFonts w:ascii="Times New Roman" w:eastAsia="Times New Roman" w:hAnsi="Times New Roman" w:cs="Times New Roman"/>
          <w:color w:val="2E2E2E"/>
          <w:sz w:val="24"/>
          <w:szCs w:val="24"/>
          <w:lang w:eastAsia="en-IN"/>
        </w:rPr>
        <w:t>A light coating of the white developer is sprayed on to the component. The penetrant is drawn out of any discontinuities (by a reverse capillary action coupled with a blotting effect from the developer) and stains the developer. An indication of the depth of the discontinuity can be determined from the amount of bleed-out of penetrant from the discontinuity.</w:t>
      </w:r>
    </w:p>
    <w:p w14:paraId="72D3FD36" w14:textId="77777777" w:rsidR="00CA0B95" w:rsidRPr="00267D56" w:rsidRDefault="00CA0B95" w:rsidP="00CA0B95">
      <w:pPr>
        <w:pStyle w:val="NormalWeb"/>
        <w:spacing w:before="0" w:beforeAutospacing="0" w:after="0" w:afterAutospacing="0"/>
        <w:ind w:left="720"/>
      </w:pPr>
      <w:r w:rsidRPr="00267D56">
        <w:rPr>
          <w:rStyle w:val="Strong"/>
        </w:rPr>
        <w:t>Colour contrast PT</w:t>
      </w:r>
      <w:r w:rsidRPr="00267D56">
        <w:t> uses a red penetrant against a white background and requires viewing to take place under good lighting conditions (1000 lux is required under ASME V).</w:t>
      </w:r>
    </w:p>
    <w:p w14:paraId="49A5F20F" w14:textId="7F15F3DC" w:rsidR="00CA0B95" w:rsidRPr="00267D56" w:rsidRDefault="00CA0B95" w:rsidP="00CA0B95">
      <w:pPr>
        <w:ind w:left="360"/>
        <w:jc w:val="center"/>
        <w:rPr>
          <w:rFonts w:ascii="Times New Roman" w:hAnsi="Times New Roman" w:cs="Times New Roman"/>
          <w:sz w:val="24"/>
          <w:szCs w:val="24"/>
        </w:rPr>
      </w:pPr>
    </w:p>
    <w:p w14:paraId="7E440396" w14:textId="77777777" w:rsidR="00CA0B95" w:rsidRPr="00267D56" w:rsidRDefault="00CA0B95" w:rsidP="00CA0B95">
      <w:pPr>
        <w:pStyle w:val="NormalWeb"/>
        <w:spacing w:before="0" w:beforeAutospacing="0" w:after="0" w:afterAutospacing="0"/>
        <w:ind w:left="720"/>
      </w:pPr>
      <w:r w:rsidRPr="00267D56">
        <w:rPr>
          <w:rStyle w:val="Strong"/>
        </w:rPr>
        <w:t>Fluorescent PT</w:t>
      </w:r>
      <w:r w:rsidRPr="00267D56">
        <w:t xml:space="preserve"> uses a dye visible under ultraviolet light and </w:t>
      </w:r>
      <w:proofErr w:type="gramStart"/>
      <w:r w:rsidRPr="00267D56">
        <w:t>has to</w:t>
      </w:r>
      <w:proofErr w:type="gramEnd"/>
      <w:r w:rsidRPr="00267D56">
        <w:t xml:space="preserve"> be viewed in a darkened area. This technique is </w:t>
      </w:r>
      <w:proofErr w:type="gramStart"/>
      <w:r w:rsidRPr="00267D56">
        <w:t>actually the</w:t>
      </w:r>
      <w:proofErr w:type="gramEnd"/>
      <w:r w:rsidRPr="00267D56">
        <w:t xml:space="preserve"> more sensitive and will therefore detect finer linear-type indications than will the colour contrast technique.</w:t>
      </w:r>
    </w:p>
    <w:p w14:paraId="43A7BF19" w14:textId="20FF8322" w:rsidR="00CA0B95" w:rsidRPr="00CA0B95" w:rsidRDefault="00CA0B95" w:rsidP="00CA0B95">
      <w:pPr>
        <w:rPr>
          <w:rFonts w:ascii="Times New Roman" w:hAnsi="Times New Roman" w:cs="Times New Roman"/>
          <w:sz w:val="24"/>
          <w:szCs w:val="24"/>
        </w:rPr>
      </w:pPr>
    </w:p>
    <w:p w14:paraId="25AB104B" w14:textId="298F6E9A" w:rsidR="00CA0B95" w:rsidRPr="000004AA" w:rsidRDefault="00CA0B95" w:rsidP="000004AA">
      <w:pPr>
        <w:shd w:val="clear" w:color="auto" w:fill="FFFFFF"/>
        <w:spacing w:after="100" w:afterAutospacing="1" w:line="240" w:lineRule="auto"/>
        <w:rPr>
          <w:rFonts w:ascii="Times New Roman" w:eastAsia="Times New Roman" w:hAnsi="Times New Roman" w:cs="Times New Roman"/>
          <w:sz w:val="24"/>
          <w:szCs w:val="24"/>
          <w:lang w:eastAsia="en-IN"/>
        </w:rPr>
      </w:pPr>
      <w:r w:rsidRPr="00267D56">
        <w:rPr>
          <w:rFonts w:ascii="Times New Roman" w:eastAsia="Times New Roman" w:hAnsi="Times New Roman" w:cs="Times New Roman"/>
          <w:sz w:val="24"/>
          <w:szCs w:val="24"/>
          <w:lang w:eastAsia="en-IN"/>
        </w:rPr>
        <w:t xml:space="preserve">Dye penetrant testing is an effective method of testing for surface-breaking defects such as cracks or porosity. The process involves spraying the surface to be tested with a penetrating liquid, often with a </w:t>
      </w:r>
      <w:proofErr w:type="spellStart"/>
      <w:r w:rsidRPr="00267D56">
        <w:rPr>
          <w:rFonts w:ascii="Times New Roman" w:eastAsia="Times New Roman" w:hAnsi="Times New Roman" w:cs="Times New Roman"/>
          <w:sz w:val="24"/>
          <w:szCs w:val="24"/>
          <w:lang w:eastAsia="en-IN"/>
        </w:rPr>
        <w:t>colored</w:t>
      </w:r>
      <w:proofErr w:type="spellEnd"/>
      <w:r w:rsidRPr="00267D56">
        <w:rPr>
          <w:rFonts w:ascii="Times New Roman" w:eastAsia="Times New Roman" w:hAnsi="Times New Roman" w:cs="Times New Roman"/>
          <w:sz w:val="24"/>
          <w:szCs w:val="24"/>
          <w:lang w:eastAsia="en-IN"/>
        </w:rPr>
        <w:t xml:space="preserve"> or fluorescent dye. After allowing the penetrant to work for a few minutes, the surface is washed and then either left or coated with a dye-absorbing material. After a time the liquid in any crack seeps out and either can be seen as a </w:t>
      </w:r>
      <w:hyperlink r:id="rId77" w:tooltip="Learn more about Discoloration from ScienceDirect's AI-generated Topic Pages" w:history="1">
        <w:r w:rsidRPr="00267D56">
          <w:rPr>
            <w:rFonts w:ascii="Times New Roman" w:eastAsia="Times New Roman" w:hAnsi="Times New Roman" w:cs="Times New Roman"/>
            <w:sz w:val="24"/>
            <w:szCs w:val="24"/>
            <w:lang w:eastAsia="en-IN"/>
          </w:rPr>
          <w:t>discoloration</w:t>
        </w:r>
      </w:hyperlink>
      <w:r w:rsidRPr="00267D56">
        <w:rPr>
          <w:rFonts w:ascii="Times New Roman" w:eastAsia="Times New Roman" w:hAnsi="Times New Roman" w:cs="Times New Roman"/>
          <w:sz w:val="24"/>
          <w:szCs w:val="24"/>
          <w:lang w:eastAsia="en-IN"/>
        </w:rPr>
        <w:t> of the dye-absorbing coating, or can be seen under </w:t>
      </w:r>
      <w:hyperlink r:id="rId78" w:tooltip="Learn more about Ultraviolet Light from ScienceDirect's AI-generated Topic Pages" w:history="1">
        <w:r w:rsidRPr="00267D56">
          <w:rPr>
            <w:rFonts w:ascii="Times New Roman" w:eastAsia="Times New Roman" w:hAnsi="Times New Roman" w:cs="Times New Roman"/>
            <w:sz w:val="24"/>
            <w:szCs w:val="24"/>
            <w:lang w:eastAsia="en-IN"/>
          </w:rPr>
          <w:t>ultraviolet light</w:t>
        </w:r>
      </w:hyperlink>
      <w:r w:rsidRPr="00267D56">
        <w:rPr>
          <w:rFonts w:ascii="Times New Roman" w:eastAsia="Times New Roman" w:hAnsi="Times New Roman" w:cs="Times New Roman"/>
          <w:sz w:val="24"/>
          <w:szCs w:val="24"/>
          <w:lang w:eastAsia="en-IN"/>
        </w:rPr>
        <w:t xml:space="preserve">. The technique can be used on </w:t>
      </w:r>
      <w:proofErr w:type="gramStart"/>
      <w:r w:rsidRPr="00267D56">
        <w:rPr>
          <w:rFonts w:ascii="Times New Roman" w:eastAsia="Times New Roman" w:hAnsi="Times New Roman" w:cs="Times New Roman"/>
          <w:sz w:val="24"/>
          <w:szCs w:val="24"/>
          <w:lang w:eastAsia="en-IN"/>
        </w:rPr>
        <w:t>as-cast</w:t>
      </w:r>
      <w:proofErr w:type="gramEnd"/>
      <w:r w:rsidRPr="00267D56">
        <w:rPr>
          <w:rFonts w:ascii="Times New Roman" w:eastAsia="Times New Roman" w:hAnsi="Times New Roman" w:cs="Times New Roman"/>
          <w:sz w:val="24"/>
          <w:szCs w:val="24"/>
          <w:lang w:eastAsia="en-IN"/>
        </w:rPr>
        <w:t xml:space="preserve"> or machined surfaces. An example of the type of results </w:t>
      </w:r>
      <w:proofErr w:type="gramStart"/>
      <w:r w:rsidRPr="00267D56">
        <w:rPr>
          <w:rFonts w:ascii="Times New Roman" w:eastAsia="Times New Roman" w:hAnsi="Times New Roman" w:cs="Times New Roman"/>
          <w:sz w:val="24"/>
          <w:szCs w:val="24"/>
          <w:lang w:eastAsia="en-IN"/>
        </w:rPr>
        <w:t>obtained</w:t>
      </w:r>
      <w:proofErr w:type="gramEnd"/>
    </w:p>
    <w:p w14:paraId="59B209BB" w14:textId="1A8F2816" w:rsidR="001F3036" w:rsidRPr="00267D56" w:rsidRDefault="00CA0B95">
      <w:pPr>
        <w:rPr>
          <w:rFonts w:ascii="Times New Roman" w:hAnsi="Times New Roman" w:cs="Times New Roman"/>
          <w:sz w:val="24"/>
          <w:szCs w:val="24"/>
        </w:rPr>
      </w:pPr>
      <w:r w:rsidRPr="00267D56">
        <w:rPr>
          <w:rFonts w:ascii="Times New Roman" w:hAnsi="Times New Roman" w:cs="Times New Roman"/>
          <w:noProof/>
          <w:sz w:val="24"/>
          <w:szCs w:val="24"/>
        </w:rPr>
        <w:lastRenderedPageBreak/>
        <w:drawing>
          <wp:inline distT="0" distB="0" distL="0" distR="0" wp14:anchorId="3BF813B3" wp14:editId="44A8806D">
            <wp:extent cx="2484255" cy="1683143"/>
            <wp:effectExtent l="0" t="0" r="0" b="0"/>
            <wp:docPr id="7" name="Picture 7" descr="A picture containing indoor, pan, disk brake, met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indoor, pan, disk brake, metal&#10;&#10;Description automatically generated"/>
                    <pic:cNvPicPr/>
                  </pic:nvPicPr>
                  <pic:blipFill>
                    <a:blip r:embed="rId79">
                      <a:extLst>
                        <a:ext uri="{28A0092B-C50C-407E-A947-70E740481C1C}">
                          <a14:useLocalDpi xmlns:a14="http://schemas.microsoft.com/office/drawing/2010/main" val="0"/>
                        </a:ext>
                      </a:extLst>
                    </a:blip>
                    <a:stretch>
                      <a:fillRect/>
                    </a:stretch>
                  </pic:blipFill>
                  <pic:spPr>
                    <a:xfrm>
                      <a:off x="0" y="0"/>
                      <a:ext cx="2484255" cy="1683143"/>
                    </a:xfrm>
                    <a:prstGeom prst="rect">
                      <a:avLst/>
                    </a:prstGeom>
                  </pic:spPr>
                </pic:pic>
              </a:graphicData>
            </a:graphic>
          </wp:inline>
        </w:drawing>
      </w:r>
    </w:p>
    <w:p w14:paraId="01019BC7" w14:textId="35C1D538" w:rsidR="00CA0B95" w:rsidRPr="00267D56" w:rsidRDefault="00CA0B95">
      <w:pPr>
        <w:rPr>
          <w:rFonts w:ascii="Times New Roman" w:hAnsi="Times New Roman" w:cs="Times New Roman"/>
          <w:sz w:val="24"/>
          <w:szCs w:val="24"/>
        </w:rPr>
      </w:pPr>
    </w:p>
    <w:p w14:paraId="681D9A76" w14:textId="41146B4C" w:rsidR="00CA0B95" w:rsidRPr="00267D56" w:rsidRDefault="00CA0B95">
      <w:pPr>
        <w:rPr>
          <w:rFonts w:ascii="Times New Roman" w:hAnsi="Times New Roman" w:cs="Times New Roman"/>
          <w:sz w:val="24"/>
          <w:szCs w:val="24"/>
        </w:rPr>
      </w:pPr>
      <w:r w:rsidRPr="00267D56">
        <w:rPr>
          <w:rFonts w:ascii="Times New Roman" w:hAnsi="Times New Roman" w:cs="Times New Roman"/>
          <w:sz w:val="24"/>
          <w:szCs w:val="24"/>
        </w:rPr>
        <w:t>Magnetic Particles</w:t>
      </w:r>
    </w:p>
    <w:p w14:paraId="47651F85" w14:textId="41E9839B" w:rsidR="00CA0B95" w:rsidRPr="00267D56" w:rsidRDefault="00CA0B95">
      <w:pPr>
        <w:rPr>
          <w:rFonts w:ascii="Times New Roman" w:hAnsi="Times New Roman" w:cs="Times New Roman"/>
          <w:sz w:val="24"/>
          <w:szCs w:val="24"/>
        </w:rPr>
      </w:pPr>
      <w:r w:rsidRPr="00267D56">
        <w:rPr>
          <w:rFonts w:ascii="Times New Roman" w:hAnsi="Times New Roman" w:cs="Times New Roman"/>
          <w:sz w:val="24"/>
          <w:szCs w:val="24"/>
        </w:rPr>
        <w:t>Magnetic particle inspection is an NDT method used to reveal surface and near surface discontinuities in magnetic materials. This inspection method can only be used on materials that can be magnetized (known as ferrous). The MPI process, when properly performed, establishes a field leakage site on the surface of the part below which the flaw lies. This chapter presents theory and practical guidance for the performance of magnetic particle inspection</w:t>
      </w:r>
      <w:r w:rsidRPr="00267D56">
        <w:rPr>
          <w:rFonts w:ascii="Times New Roman" w:hAnsi="Times New Roman" w:cs="Times New Roman"/>
          <w:sz w:val="24"/>
          <w:szCs w:val="24"/>
        </w:rPr>
        <w:t xml:space="preserve"> </w:t>
      </w:r>
      <w:r w:rsidRPr="00267D56">
        <w:rPr>
          <w:rFonts w:ascii="Times New Roman" w:hAnsi="Times New Roman" w:cs="Times New Roman"/>
          <w:sz w:val="24"/>
          <w:szCs w:val="24"/>
        </w:rPr>
        <w:t xml:space="preserve">MPI is the method of choice on ferrous materials instead of liquid penetrant because it is faster, requires less surface preparation, and in some instances </w:t>
      </w:r>
      <w:proofErr w:type="gramStart"/>
      <w:r w:rsidRPr="00267D56">
        <w:rPr>
          <w:rFonts w:ascii="Times New Roman" w:hAnsi="Times New Roman" w:cs="Times New Roman"/>
          <w:sz w:val="24"/>
          <w:szCs w:val="24"/>
        </w:rPr>
        <w:t>is able to</w:t>
      </w:r>
      <w:proofErr w:type="gramEnd"/>
      <w:r w:rsidRPr="00267D56">
        <w:rPr>
          <w:rFonts w:ascii="Times New Roman" w:hAnsi="Times New Roman" w:cs="Times New Roman"/>
          <w:sz w:val="24"/>
          <w:szCs w:val="24"/>
        </w:rPr>
        <w:t xml:space="preserve"> locate subsurface flaws.</w:t>
      </w:r>
      <w:r w:rsidRPr="00267D56">
        <w:rPr>
          <w:rFonts w:ascii="Times New Roman" w:hAnsi="Times New Roman" w:cs="Times New Roman"/>
          <w:sz w:val="24"/>
          <w:szCs w:val="24"/>
        </w:rPr>
        <w:t xml:space="preserve"> </w:t>
      </w:r>
      <w:r w:rsidRPr="00267D56">
        <w:rPr>
          <w:rFonts w:ascii="Times New Roman" w:hAnsi="Times New Roman" w:cs="Times New Roman"/>
          <w:sz w:val="24"/>
          <w:szCs w:val="24"/>
        </w:rPr>
        <w:t xml:space="preserve">MPI relies on the principle of magnetism (paragraph 3.2.1). </w:t>
      </w:r>
      <w:proofErr w:type="gramStart"/>
      <w:r w:rsidRPr="00267D56">
        <w:rPr>
          <w:rFonts w:ascii="Times New Roman" w:hAnsi="Times New Roman" w:cs="Times New Roman"/>
          <w:sz w:val="24"/>
          <w:szCs w:val="24"/>
        </w:rPr>
        <w:t>Very small</w:t>
      </w:r>
      <w:proofErr w:type="gramEnd"/>
      <w:r w:rsidRPr="00267D56">
        <w:rPr>
          <w:rFonts w:ascii="Times New Roman" w:hAnsi="Times New Roman" w:cs="Times New Roman"/>
          <w:sz w:val="24"/>
          <w:szCs w:val="24"/>
        </w:rPr>
        <w:t xml:space="preserve"> ferrous particles, which are suspended in a bath of oil or water, are attracted to magnetic field leakage sites, just as iron filings are attracted to the poles of a magnet. Cracks and similar types of discontinuities cause disruptions in the magnetic field of magnetized parts, in turn attracting these ferrous particles to the leakage site. This allows the inspector to visualize where the discontinuities </w:t>
      </w:r>
      <w:proofErr w:type="gramStart"/>
      <w:r w:rsidRPr="00267D56">
        <w:rPr>
          <w:rFonts w:ascii="Times New Roman" w:hAnsi="Times New Roman" w:cs="Times New Roman"/>
          <w:sz w:val="24"/>
          <w:szCs w:val="24"/>
        </w:rPr>
        <w:t>are located in</w:t>
      </w:r>
      <w:proofErr w:type="gramEnd"/>
      <w:r w:rsidRPr="00267D56">
        <w:rPr>
          <w:rFonts w:ascii="Times New Roman" w:hAnsi="Times New Roman" w:cs="Times New Roman"/>
          <w:sz w:val="24"/>
          <w:szCs w:val="24"/>
        </w:rPr>
        <w:t xml:space="preserve"> the part. The keys to a successful magnetic particle inspection are the correct amount of magnetization of the part, in an optimum direction with respect to flaws, and adequate contrast between the part’s surface and the particles used to identify the flaw. The particles used are precipitated soft iron, and are stained or dyed in various </w:t>
      </w:r>
      <w:proofErr w:type="spellStart"/>
      <w:r w:rsidRPr="00267D56">
        <w:rPr>
          <w:rFonts w:ascii="Times New Roman" w:hAnsi="Times New Roman" w:cs="Times New Roman"/>
          <w:sz w:val="24"/>
          <w:szCs w:val="24"/>
        </w:rPr>
        <w:t>colors</w:t>
      </w:r>
      <w:proofErr w:type="spellEnd"/>
      <w:r w:rsidRPr="00267D56">
        <w:rPr>
          <w:rFonts w:ascii="Times New Roman" w:hAnsi="Times New Roman" w:cs="Times New Roman"/>
          <w:sz w:val="24"/>
          <w:szCs w:val="24"/>
        </w:rPr>
        <w:t xml:space="preserve">, usually with a fluorescent dye or a red dye. Fluorescent dyes on particles in a liquid suspension are used to find very tight surface flaws. Visible dyes on dry particles are less sensitive to tiny surface </w:t>
      </w:r>
      <w:proofErr w:type="gramStart"/>
      <w:r w:rsidRPr="00267D56">
        <w:rPr>
          <w:rFonts w:ascii="Times New Roman" w:hAnsi="Times New Roman" w:cs="Times New Roman"/>
          <w:sz w:val="24"/>
          <w:szCs w:val="24"/>
        </w:rPr>
        <w:t>defects, but</w:t>
      </w:r>
      <w:proofErr w:type="gramEnd"/>
      <w:r w:rsidRPr="00267D56">
        <w:rPr>
          <w:rFonts w:ascii="Times New Roman" w:hAnsi="Times New Roman" w:cs="Times New Roman"/>
          <w:sz w:val="24"/>
          <w:szCs w:val="24"/>
        </w:rPr>
        <w:t xml:space="preserve"> are better for finding subsurface flaws. The type of flaw and/or the inspection environment determines selection of the </w:t>
      </w:r>
      <w:proofErr w:type="spellStart"/>
      <w:r w:rsidRPr="00267D56">
        <w:rPr>
          <w:rFonts w:ascii="Times New Roman" w:hAnsi="Times New Roman" w:cs="Times New Roman"/>
          <w:sz w:val="24"/>
          <w:szCs w:val="24"/>
        </w:rPr>
        <w:t>color</w:t>
      </w:r>
      <w:proofErr w:type="spellEnd"/>
      <w:r w:rsidRPr="00267D56">
        <w:rPr>
          <w:rFonts w:ascii="Times New Roman" w:hAnsi="Times New Roman" w:cs="Times New Roman"/>
          <w:sz w:val="24"/>
          <w:szCs w:val="24"/>
        </w:rPr>
        <w:t xml:space="preserve"> or type of particles.</w:t>
      </w:r>
    </w:p>
    <w:p w14:paraId="366A9D23" w14:textId="331B1AA9" w:rsidR="00CA0B95" w:rsidRPr="00267D56" w:rsidRDefault="00CA0B95">
      <w:pPr>
        <w:rPr>
          <w:rFonts w:ascii="Times New Roman" w:hAnsi="Times New Roman" w:cs="Times New Roman"/>
          <w:sz w:val="24"/>
          <w:szCs w:val="24"/>
        </w:rPr>
      </w:pPr>
    </w:p>
    <w:p w14:paraId="31DAA228" w14:textId="032CF52B" w:rsidR="00CA0B95" w:rsidRPr="00267D56" w:rsidRDefault="00CA0B95">
      <w:pPr>
        <w:rPr>
          <w:rFonts w:ascii="Times New Roman" w:hAnsi="Times New Roman" w:cs="Times New Roman"/>
          <w:sz w:val="24"/>
          <w:szCs w:val="24"/>
        </w:rPr>
      </w:pPr>
      <w:r w:rsidRPr="00267D56">
        <w:rPr>
          <w:rFonts w:ascii="Times New Roman" w:hAnsi="Times New Roman" w:cs="Times New Roman"/>
          <w:sz w:val="24"/>
          <w:szCs w:val="24"/>
        </w:rPr>
        <w:t xml:space="preserve">When parts made of ferrous materials, such as iron, are placed in a strong magnetic field or have electric current flowing through them, they will become ''magnetized.'' The degree of magnetization is affected by the strength of the magnetizing field or the amount of current flow. How strongly the ferrous part will be magnetized after the magnetizing force is removed is called ''retentivity.'' Permanent magnets have high retentivity and conductors normally have low retentivity. When a surface or near-surface discontinuity interrupts the magnetic field in a magnetized part, some of the field is forced into the air above the discontinuity resulting in a leakage field. The size and strength of the leakage field depends on the size and proximity of the discontinuity to the magnetic field. The discontinuity is detected </w:t>
      </w:r>
      <w:proofErr w:type="gramStart"/>
      <w:r w:rsidRPr="00267D56">
        <w:rPr>
          <w:rFonts w:ascii="Times New Roman" w:hAnsi="Times New Roman" w:cs="Times New Roman"/>
          <w:sz w:val="24"/>
          <w:szCs w:val="24"/>
        </w:rPr>
        <w:t>by the use of</w:t>
      </w:r>
      <w:proofErr w:type="gramEnd"/>
      <w:r w:rsidRPr="00267D56">
        <w:rPr>
          <w:rFonts w:ascii="Times New Roman" w:hAnsi="Times New Roman" w:cs="Times New Roman"/>
          <w:sz w:val="24"/>
          <w:szCs w:val="24"/>
        </w:rPr>
        <w:t xml:space="preserve"> finely divided iron particles applied to a part’s surface and attracted to the leakage field. This collection of particles indicates the presence and location of the discontinuity.</w:t>
      </w:r>
    </w:p>
    <w:p w14:paraId="6EC62BB7" w14:textId="4387F50F" w:rsidR="00CA0B95" w:rsidRPr="00267D56" w:rsidRDefault="00CA0B95">
      <w:pPr>
        <w:rPr>
          <w:rFonts w:ascii="Times New Roman" w:hAnsi="Times New Roman" w:cs="Times New Roman"/>
          <w:sz w:val="24"/>
          <w:szCs w:val="24"/>
        </w:rPr>
      </w:pPr>
    </w:p>
    <w:p w14:paraId="51D1084E" w14:textId="5B5F0FE9" w:rsidR="00CA0B95" w:rsidRPr="00267D56" w:rsidRDefault="00CA0B95">
      <w:pPr>
        <w:rPr>
          <w:rFonts w:ascii="Times New Roman" w:hAnsi="Times New Roman" w:cs="Times New Roman"/>
          <w:sz w:val="24"/>
          <w:szCs w:val="24"/>
        </w:rPr>
      </w:pPr>
      <w:r w:rsidRPr="00267D56">
        <w:rPr>
          <w:rFonts w:ascii="Times New Roman" w:hAnsi="Times New Roman" w:cs="Times New Roman"/>
          <w:sz w:val="24"/>
          <w:szCs w:val="24"/>
        </w:rPr>
        <w:lastRenderedPageBreak/>
        <w:t>Horseshoe Magnet. A familiar type of magnet is the horseshoe magnet</w:t>
      </w:r>
      <w:r w:rsidRPr="00267D56">
        <w:rPr>
          <w:rFonts w:ascii="Times New Roman" w:hAnsi="Times New Roman" w:cs="Times New Roman"/>
          <w:sz w:val="24"/>
          <w:szCs w:val="24"/>
        </w:rPr>
        <w:t>.</w:t>
      </w:r>
      <w:r w:rsidRPr="00267D56">
        <w:rPr>
          <w:rFonts w:ascii="Times New Roman" w:hAnsi="Times New Roman" w:cs="Times New Roman"/>
          <w:sz w:val="24"/>
          <w:szCs w:val="24"/>
        </w:rPr>
        <w:t xml:space="preserve"> Like a bar magnet, this is a permanent magnet and possesses residual magnetism. It will attract iron filings to its ends where a leakage field occurs. By convention, these ends are commonly called ''north'' and ''south'' poles, indicated by N and S on the diagram. Continuous magnetic flux lines, or lines of force in leakage fields, flow from the north to the south pole. In an ideal horseshoe magnet, the flux lines leave only at the poles and consequently an external magnetic force capable of attracting magnetic materials exists only at the poles. This action provides an example of a longitudinal magnetic field. In a real horseshoe magnet </w:t>
      </w:r>
      <w:proofErr w:type="gramStart"/>
      <w:r w:rsidRPr="00267D56">
        <w:rPr>
          <w:rFonts w:ascii="Times New Roman" w:hAnsi="Times New Roman" w:cs="Times New Roman"/>
          <w:sz w:val="24"/>
          <w:szCs w:val="24"/>
        </w:rPr>
        <w:t>very small</w:t>
      </w:r>
      <w:proofErr w:type="gramEnd"/>
      <w:r w:rsidRPr="00267D56">
        <w:rPr>
          <w:rFonts w:ascii="Times New Roman" w:hAnsi="Times New Roman" w:cs="Times New Roman"/>
          <w:sz w:val="24"/>
          <w:szCs w:val="24"/>
        </w:rPr>
        <w:t xml:space="preserve"> discontinuities are distributed throughout creating small, weak, localized leakage fields distributed over the surface of the magnet</w:t>
      </w:r>
      <w:r w:rsidRPr="00267D56">
        <w:rPr>
          <w:rFonts w:ascii="Times New Roman" w:hAnsi="Times New Roman" w:cs="Times New Roman"/>
          <w:sz w:val="24"/>
          <w:szCs w:val="24"/>
        </w:rPr>
        <w:t>.</w:t>
      </w:r>
    </w:p>
    <w:p w14:paraId="68F24904" w14:textId="2A89A64F" w:rsidR="00CA0B95" w:rsidRPr="00267D56" w:rsidRDefault="00CA0B95" w:rsidP="00CA0B95">
      <w:pPr>
        <w:ind w:left="2880" w:firstLine="720"/>
        <w:rPr>
          <w:rFonts w:ascii="Times New Roman" w:hAnsi="Times New Roman" w:cs="Times New Roman"/>
          <w:sz w:val="24"/>
          <w:szCs w:val="24"/>
        </w:rPr>
      </w:pPr>
      <w:r w:rsidRPr="00267D56">
        <w:rPr>
          <w:rFonts w:ascii="Times New Roman" w:hAnsi="Times New Roman" w:cs="Times New Roman"/>
          <w:noProof/>
          <w:sz w:val="24"/>
          <w:szCs w:val="24"/>
        </w:rPr>
        <w:drawing>
          <wp:inline distT="0" distB="0" distL="0" distR="0" wp14:anchorId="6205EB7A" wp14:editId="2C53EBCB">
            <wp:extent cx="1447800" cy="1895475"/>
            <wp:effectExtent l="0" t="0" r="0" b="9525"/>
            <wp:docPr id="8" name="Picture 8"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clipart&#10;&#10;Description automatically generated"/>
                    <pic:cNvPicPr/>
                  </pic:nvPicPr>
                  <pic:blipFill>
                    <a:blip r:embed="rId80">
                      <a:extLst>
                        <a:ext uri="{28A0092B-C50C-407E-A947-70E740481C1C}">
                          <a14:useLocalDpi xmlns:a14="http://schemas.microsoft.com/office/drawing/2010/main" val="0"/>
                        </a:ext>
                      </a:extLst>
                    </a:blip>
                    <a:stretch>
                      <a:fillRect/>
                    </a:stretch>
                  </pic:blipFill>
                  <pic:spPr>
                    <a:xfrm>
                      <a:off x="0" y="0"/>
                      <a:ext cx="1447800" cy="1895475"/>
                    </a:xfrm>
                    <a:prstGeom prst="rect">
                      <a:avLst/>
                    </a:prstGeom>
                  </pic:spPr>
                </pic:pic>
              </a:graphicData>
            </a:graphic>
          </wp:inline>
        </w:drawing>
      </w:r>
    </w:p>
    <w:p w14:paraId="7DBDFD30" w14:textId="1AB2D694" w:rsidR="00CA0B95" w:rsidRPr="00267D56" w:rsidRDefault="00CA0B95" w:rsidP="00CA0B95">
      <w:pPr>
        <w:rPr>
          <w:rFonts w:ascii="Times New Roman" w:hAnsi="Times New Roman" w:cs="Times New Roman"/>
          <w:sz w:val="24"/>
          <w:szCs w:val="24"/>
        </w:rPr>
      </w:pPr>
      <w:r w:rsidRPr="00267D56">
        <w:rPr>
          <w:rFonts w:ascii="Times New Roman" w:hAnsi="Times New Roman" w:cs="Times New Roman"/>
          <w:sz w:val="24"/>
          <w:szCs w:val="24"/>
        </w:rPr>
        <w:t xml:space="preserve">A typical stationary horizontal wet magnetic particle inspection unit has two contact heads (headstock and tailstock) for either direct contact or central conductor, circular magnetization using a copper rod between the heads, or a cable connected to a contact block between the heads. Many of the units contain a coil used for longitudinal magnetization. The coil and one contact head are movable on rails. The other contact head is fixed; the contact plate on it being air cylinder operated, provides a means for clamping the part. The unit has a self-contained power supply with all the necessary electrical controls. Magnetizing currents are usually three-phase full-wave DC or AC depending upon usage requirements. The units are made in several different sizes to accommodate different length parts and with various maximum output currents. A </w:t>
      </w:r>
      <w:proofErr w:type="spellStart"/>
      <w:r w:rsidRPr="00267D56">
        <w:rPr>
          <w:rFonts w:ascii="Times New Roman" w:hAnsi="Times New Roman" w:cs="Times New Roman"/>
          <w:sz w:val="24"/>
          <w:szCs w:val="24"/>
        </w:rPr>
        <w:t>fulllength</w:t>
      </w:r>
      <w:proofErr w:type="spellEnd"/>
      <w:r w:rsidRPr="00267D56">
        <w:rPr>
          <w:rFonts w:ascii="Times New Roman" w:hAnsi="Times New Roman" w:cs="Times New Roman"/>
          <w:sz w:val="24"/>
          <w:szCs w:val="24"/>
        </w:rPr>
        <w:t xml:space="preserve"> tank with pump, agitation and circulation system for wet inspection media is located beneath the head and coil mounting rails. A hand hose with nozzle is provided for applying the bath. On special units, automatic bath application facilities are </w:t>
      </w:r>
      <w:proofErr w:type="gramStart"/>
      <w:r w:rsidRPr="00267D56">
        <w:rPr>
          <w:rFonts w:ascii="Times New Roman" w:hAnsi="Times New Roman" w:cs="Times New Roman"/>
          <w:sz w:val="24"/>
          <w:szCs w:val="24"/>
        </w:rPr>
        <w:t>provided</w:t>
      </w:r>
      <w:proofErr w:type="gramEnd"/>
    </w:p>
    <w:p w14:paraId="59DEA48F" w14:textId="77777777" w:rsidR="00CA0B95" w:rsidRPr="00267D56" w:rsidRDefault="00CA0B95">
      <w:pPr>
        <w:rPr>
          <w:rFonts w:ascii="Times New Roman" w:hAnsi="Times New Roman" w:cs="Times New Roman"/>
          <w:sz w:val="24"/>
          <w:szCs w:val="24"/>
        </w:rPr>
      </w:pPr>
      <w:r w:rsidRPr="00267D56">
        <w:rPr>
          <w:rFonts w:ascii="Times New Roman" w:hAnsi="Times New Roman" w:cs="Times New Roman"/>
          <w:sz w:val="24"/>
          <w:szCs w:val="24"/>
        </w:rPr>
        <w:br w:type="page"/>
      </w:r>
    </w:p>
    <w:p w14:paraId="43C293F4" w14:textId="69BAF60F" w:rsidR="00CA0B95" w:rsidRPr="00267D56" w:rsidRDefault="00CA0B95" w:rsidP="00CA0B95">
      <w:pPr>
        <w:rPr>
          <w:rFonts w:ascii="Times New Roman" w:hAnsi="Times New Roman" w:cs="Times New Roman"/>
          <w:sz w:val="24"/>
          <w:szCs w:val="24"/>
        </w:rPr>
      </w:pPr>
      <w:r w:rsidRPr="00267D56">
        <w:rPr>
          <w:rFonts w:ascii="Times New Roman" w:hAnsi="Times New Roman" w:cs="Times New Roman"/>
          <w:sz w:val="24"/>
          <w:szCs w:val="24"/>
        </w:rPr>
        <w:lastRenderedPageBreak/>
        <w:t xml:space="preserve">The distinguishing feature of mobile equipment is the wheels the unit is mounted on. Mobile units can be easily moved to any inspection site where suitable line input voltages and current capacity are available. Mobile inspection units are available in several sizes ranging from 3000 to 6000-amperes of AC and half-wave DC outputs. The units may have remote current output, ON/OFF and MAG/DEMAG controls that permit one-man operation at the site of inspection. The units can be used with either rigid or cable-wrapped coils for longitudinal magnetization and demagnetization. Cables connected to a part or passing through it are used for circular magnetization or demagnetization. This type of equipment is sturdy and well suited for both fabrication and overhaul inspections. CAUTION Contact prods SHALL NOT be used on aerospace components or </w:t>
      </w:r>
      <w:proofErr w:type="gramStart"/>
      <w:r w:rsidRPr="00267D56">
        <w:rPr>
          <w:rFonts w:ascii="Times New Roman" w:hAnsi="Times New Roman" w:cs="Times New Roman"/>
          <w:sz w:val="24"/>
          <w:szCs w:val="24"/>
        </w:rPr>
        <w:t>parts</w:t>
      </w:r>
      <w:proofErr w:type="gramEnd"/>
    </w:p>
    <w:p w14:paraId="447E9BB4" w14:textId="482824B4" w:rsidR="00CA0B95" w:rsidRPr="00267D56" w:rsidRDefault="00CA0B95" w:rsidP="00CA0B95">
      <w:pPr>
        <w:rPr>
          <w:rFonts w:ascii="Times New Roman" w:hAnsi="Times New Roman" w:cs="Times New Roman"/>
          <w:sz w:val="24"/>
          <w:szCs w:val="24"/>
        </w:rPr>
      </w:pPr>
    </w:p>
    <w:p w14:paraId="4714DED6" w14:textId="245CFE9B" w:rsidR="00CA0B95" w:rsidRPr="00267D56" w:rsidRDefault="00CA0B95" w:rsidP="00CA0B95">
      <w:pPr>
        <w:rPr>
          <w:rFonts w:ascii="Times New Roman" w:hAnsi="Times New Roman" w:cs="Times New Roman"/>
          <w:sz w:val="24"/>
          <w:szCs w:val="24"/>
        </w:rPr>
      </w:pPr>
      <w:r w:rsidRPr="00267D56">
        <w:rPr>
          <w:rFonts w:ascii="Times New Roman" w:hAnsi="Times New Roman" w:cs="Times New Roman"/>
          <w:sz w:val="24"/>
          <w:szCs w:val="24"/>
        </w:rPr>
        <w:t xml:space="preserve">Portable MPI equipment is manufactured in a variety of sizes, shapes, voltages, and current outputs. Portable equipment operates on the same principle as stationary and mobile equipment; however, the compactness allows areas to be inspected where larger equipment may prohibit access. Portable equipment is usually operated on </w:t>
      </w:r>
      <w:proofErr w:type="gramStart"/>
      <w:r w:rsidRPr="00267D56">
        <w:rPr>
          <w:rFonts w:ascii="Times New Roman" w:hAnsi="Times New Roman" w:cs="Times New Roman"/>
          <w:sz w:val="24"/>
          <w:szCs w:val="24"/>
        </w:rPr>
        <w:t>110 or 220 volt</w:t>
      </w:r>
      <w:proofErr w:type="gramEnd"/>
      <w:r w:rsidRPr="00267D56">
        <w:rPr>
          <w:rFonts w:ascii="Times New Roman" w:hAnsi="Times New Roman" w:cs="Times New Roman"/>
          <w:sz w:val="24"/>
          <w:szCs w:val="24"/>
        </w:rPr>
        <w:t xml:space="preserve"> AC and is rated between 200 and 2 000-amperes. Portable equipment can be either AC, or a combination of AC and half wave DC. They can be used wherever an adequate 115-volt AC power source exists.</w:t>
      </w:r>
    </w:p>
    <w:p w14:paraId="1EA0356F" w14:textId="3F3BF3AB" w:rsidR="00CA0B95" w:rsidRPr="00267D56" w:rsidRDefault="00CA0B95" w:rsidP="00CA0B95">
      <w:pPr>
        <w:rPr>
          <w:rFonts w:ascii="Times New Roman" w:hAnsi="Times New Roman" w:cs="Times New Roman"/>
          <w:sz w:val="24"/>
          <w:szCs w:val="24"/>
        </w:rPr>
      </w:pPr>
      <w:r w:rsidRPr="00267D56">
        <w:rPr>
          <w:rFonts w:ascii="Times New Roman" w:hAnsi="Times New Roman" w:cs="Times New Roman"/>
          <w:sz w:val="24"/>
          <w:szCs w:val="24"/>
        </w:rPr>
        <w:t xml:space="preserve">Portable power packs are high Amp output devices. Examples of this equipment are the Magnaflux P-1500 or DA-1500, which </w:t>
      </w:r>
      <w:proofErr w:type="gramStart"/>
      <w:r w:rsidRPr="00267D56">
        <w:rPr>
          <w:rFonts w:ascii="Times New Roman" w:hAnsi="Times New Roman" w:cs="Times New Roman"/>
          <w:sz w:val="24"/>
          <w:szCs w:val="24"/>
        </w:rPr>
        <w:t>are capable of putting</w:t>
      </w:r>
      <w:proofErr w:type="gramEnd"/>
      <w:r w:rsidRPr="00267D56">
        <w:rPr>
          <w:rFonts w:ascii="Times New Roman" w:hAnsi="Times New Roman" w:cs="Times New Roman"/>
          <w:sz w:val="24"/>
          <w:szCs w:val="24"/>
        </w:rPr>
        <w:t xml:space="preserve"> out 1500-Amps AC or HWDC fields. These power packs weigh in at 93-pounds and have a duty cycle of 2-minutes on and 2-minutes off. Field selection is determined by using the appropriate field cable connector. Current output is indefinitely variable from zero to maximum by use of the current control located on the front panel meter. The actual current output is determined by cable size and length. These units can also be found mounted to </w:t>
      </w:r>
      <w:proofErr w:type="gramStart"/>
      <w:r w:rsidRPr="00267D56">
        <w:rPr>
          <w:rFonts w:ascii="Times New Roman" w:hAnsi="Times New Roman" w:cs="Times New Roman"/>
          <w:sz w:val="24"/>
          <w:szCs w:val="24"/>
        </w:rPr>
        <w:t>carts</w:t>
      </w:r>
      <w:proofErr w:type="gramEnd"/>
    </w:p>
    <w:p w14:paraId="79FFC48E" w14:textId="59CD45BD" w:rsidR="00CA0B95" w:rsidRPr="00267D56" w:rsidRDefault="00CA0B95" w:rsidP="00CA0B95">
      <w:pPr>
        <w:rPr>
          <w:rFonts w:ascii="Times New Roman" w:hAnsi="Times New Roman" w:cs="Times New Roman"/>
          <w:sz w:val="24"/>
          <w:szCs w:val="24"/>
        </w:rPr>
      </w:pPr>
      <w:r w:rsidRPr="00267D56">
        <w:rPr>
          <w:rFonts w:ascii="Times New Roman" w:hAnsi="Times New Roman" w:cs="Times New Roman"/>
          <w:sz w:val="24"/>
          <w:szCs w:val="24"/>
        </w:rPr>
        <w:t xml:space="preserve">The term probe and yoke are virtually interchangeable in this discussion. Probes and yokes (e.g., Magnaflux DA-200 or Y-7) are versatile, lightweight (approximately 8-pounds) hand-held devices used for inspection of small parts and localized inspections of large parts. Probes and yokes are easily used and often provide adequate inspections. They are essentially U-shaped laminated cores of soft iron with a coil wound around the base of the U. Probes and yokes </w:t>
      </w:r>
      <w:proofErr w:type="gramStart"/>
      <w:r w:rsidRPr="00267D56">
        <w:rPr>
          <w:rFonts w:ascii="Times New Roman" w:hAnsi="Times New Roman" w:cs="Times New Roman"/>
          <w:sz w:val="24"/>
          <w:szCs w:val="24"/>
        </w:rPr>
        <w:t>are capable of putting</w:t>
      </w:r>
      <w:proofErr w:type="gramEnd"/>
      <w:r w:rsidRPr="00267D56">
        <w:rPr>
          <w:rFonts w:ascii="Times New Roman" w:hAnsi="Times New Roman" w:cs="Times New Roman"/>
          <w:sz w:val="24"/>
          <w:szCs w:val="24"/>
        </w:rPr>
        <w:t xml:space="preserve"> a strong magnetic field into that portion of the part that lay between the poles of the probe or yoke. When electrical current is passing through the coil, the two ends of the core are magnetized with opposite polarity and the combination is an electromagnet </w:t>
      </w:r>
      <w:proofErr w:type="gramStart"/>
      <w:r w:rsidRPr="00267D56">
        <w:rPr>
          <w:rFonts w:ascii="Times New Roman" w:hAnsi="Times New Roman" w:cs="Times New Roman"/>
          <w:sz w:val="24"/>
          <w:szCs w:val="24"/>
        </w:rPr>
        <w:t>similar to</w:t>
      </w:r>
      <w:proofErr w:type="gramEnd"/>
      <w:r w:rsidRPr="00267D56">
        <w:rPr>
          <w:rFonts w:ascii="Times New Roman" w:hAnsi="Times New Roman" w:cs="Times New Roman"/>
          <w:sz w:val="24"/>
          <w:szCs w:val="24"/>
        </w:rPr>
        <w:t xml:space="preserve"> a permanent horseshoe magnet. They </w:t>
      </w:r>
      <w:proofErr w:type="gramStart"/>
      <w:r w:rsidRPr="00267D56">
        <w:rPr>
          <w:rFonts w:ascii="Times New Roman" w:hAnsi="Times New Roman" w:cs="Times New Roman"/>
          <w:sz w:val="24"/>
          <w:szCs w:val="24"/>
        </w:rPr>
        <w:t>are capable of putting</w:t>
      </w:r>
      <w:proofErr w:type="gramEnd"/>
      <w:r w:rsidRPr="00267D56">
        <w:rPr>
          <w:rFonts w:ascii="Times New Roman" w:hAnsi="Times New Roman" w:cs="Times New Roman"/>
          <w:sz w:val="24"/>
          <w:szCs w:val="24"/>
        </w:rPr>
        <w:t xml:space="preserve"> out constant AC or pulsed DC fields with the flip of a switch. A probe or yoke may be used to induce only a longitudinal field in a part. No electrical current passes through the part. They also have a duty cycle that will be defined in the operating instructions for the specific yoke. As an example, for the DA-200, duty cycle is 2 minutes on and 2 minutes off.</w:t>
      </w:r>
    </w:p>
    <w:p w14:paraId="32F94D76" w14:textId="59A84DFA" w:rsidR="00CA0B95" w:rsidRPr="00267D56" w:rsidRDefault="00CA0B95" w:rsidP="00CA0B95">
      <w:pPr>
        <w:rPr>
          <w:rFonts w:ascii="Times New Roman" w:hAnsi="Times New Roman" w:cs="Times New Roman"/>
          <w:sz w:val="24"/>
          <w:szCs w:val="24"/>
        </w:rPr>
      </w:pPr>
      <w:r w:rsidRPr="00267D56">
        <w:rPr>
          <w:rFonts w:ascii="Times New Roman" w:hAnsi="Times New Roman" w:cs="Times New Roman"/>
          <w:sz w:val="24"/>
          <w:szCs w:val="24"/>
        </w:rPr>
        <w:t>Alternating current, which is single phase when used directly for magnetizing purposes, usually has a frequency of 50 or 60-hertz. The AC longitudinal magnetizing field induced in the part is restricted to the surface due to its skin effect. AC provides a very desirable field for maintenance and overhaul inspection work due to its high sensitivity to surface defects. The peak AC current produces a surge peak in the magnetic field well above the average DC current required to develop a field of equivalent strength.</w:t>
      </w:r>
    </w:p>
    <w:p w14:paraId="28C45C8B" w14:textId="3BD1B2FE" w:rsidR="00CA0B95" w:rsidRPr="00267D56" w:rsidRDefault="00CA0B95" w:rsidP="00CA0B95">
      <w:pPr>
        <w:rPr>
          <w:rFonts w:ascii="Times New Roman" w:hAnsi="Times New Roman" w:cs="Times New Roman"/>
          <w:sz w:val="24"/>
          <w:szCs w:val="24"/>
        </w:rPr>
      </w:pPr>
      <w:r w:rsidRPr="00267D56">
        <w:rPr>
          <w:rFonts w:ascii="Times New Roman" w:hAnsi="Times New Roman" w:cs="Times New Roman"/>
          <w:sz w:val="24"/>
          <w:szCs w:val="24"/>
        </w:rPr>
        <w:t>AC magnetic fields form eddy currents that tend to guide or restrict the magnetic lines of flux into a narrow pattern between the poles. Alternating magnetic fields cause surface vibration that adds mobility to the inspection particles to form larger and more distinct build-up of particles at the defect.</w:t>
      </w:r>
      <w:r w:rsidRPr="00267D56">
        <w:rPr>
          <w:rFonts w:ascii="Times New Roman" w:hAnsi="Times New Roman" w:cs="Times New Roman"/>
          <w:sz w:val="24"/>
          <w:szCs w:val="24"/>
        </w:rPr>
        <w:t xml:space="preserve"> </w:t>
      </w:r>
      <w:r w:rsidRPr="00267D56">
        <w:rPr>
          <w:rFonts w:ascii="Times New Roman" w:hAnsi="Times New Roman" w:cs="Times New Roman"/>
          <w:sz w:val="24"/>
          <w:szCs w:val="24"/>
        </w:rPr>
        <w:t xml:space="preserve">An AC magnetic field can be used when it is necessary to discriminate between surface indications and subsurface defects that </w:t>
      </w:r>
      <w:r w:rsidRPr="00267D56">
        <w:rPr>
          <w:rFonts w:ascii="Times New Roman" w:hAnsi="Times New Roman" w:cs="Times New Roman"/>
          <w:sz w:val="24"/>
          <w:szCs w:val="24"/>
        </w:rPr>
        <w:lastRenderedPageBreak/>
        <w:t>might be revealed with a DC magnetizing field. Yokes utilizing AC magnetization also have the additional advantage of being readily used for demagnetization.</w:t>
      </w:r>
    </w:p>
    <w:p w14:paraId="22802105" w14:textId="21DE3025" w:rsidR="00CA0B95" w:rsidRPr="00267D56" w:rsidRDefault="00CA0B95" w:rsidP="00CA0B95">
      <w:pPr>
        <w:rPr>
          <w:rFonts w:ascii="Times New Roman" w:hAnsi="Times New Roman" w:cs="Times New Roman"/>
          <w:sz w:val="24"/>
          <w:szCs w:val="24"/>
        </w:rPr>
      </w:pPr>
      <w:r w:rsidRPr="00267D56">
        <w:rPr>
          <w:rFonts w:ascii="Times New Roman" w:hAnsi="Times New Roman" w:cs="Times New Roman"/>
          <w:sz w:val="24"/>
          <w:szCs w:val="24"/>
        </w:rPr>
        <w:t xml:space="preserve">An electro-magnet powered by DC provides </w:t>
      </w:r>
      <w:proofErr w:type="gramStart"/>
      <w:r w:rsidRPr="00267D56">
        <w:rPr>
          <w:rFonts w:ascii="Times New Roman" w:hAnsi="Times New Roman" w:cs="Times New Roman"/>
          <w:sz w:val="24"/>
          <w:szCs w:val="24"/>
        </w:rPr>
        <w:t>a very strong</w:t>
      </w:r>
      <w:proofErr w:type="gramEnd"/>
      <w:r w:rsidRPr="00267D56">
        <w:rPr>
          <w:rFonts w:ascii="Times New Roman" w:hAnsi="Times New Roman" w:cs="Times New Roman"/>
          <w:sz w:val="24"/>
          <w:szCs w:val="24"/>
        </w:rPr>
        <w:t xml:space="preserve"> magnetic field. However, being a constant field and lacking any vibratory action, it is sometimes difficult to gather enough particles at the defect to form a visible indication. To overcome this difficulty, full-wave or half-wave rectified single-phase alternating current is used. This adds mobility to the magnetic inspection particles comparable to that produced by AC.</w:t>
      </w:r>
    </w:p>
    <w:p w14:paraId="3C31BCD9" w14:textId="1FB97B46" w:rsidR="00CA0B95" w:rsidRPr="00267D56" w:rsidRDefault="00CA0B95" w:rsidP="00CA0B95">
      <w:pPr>
        <w:rPr>
          <w:rFonts w:ascii="Times New Roman" w:hAnsi="Times New Roman" w:cs="Times New Roman"/>
          <w:sz w:val="24"/>
          <w:szCs w:val="24"/>
        </w:rPr>
      </w:pPr>
      <w:r w:rsidRPr="00267D56">
        <w:rPr>
          <w:rFonts w:ascii="Times New Roman" w:hAnsi="Times New Roman" w:cs="Times New Roman"/>
          <w:sz w:val="24"/>
          <w:szCs w:val="24"/>
        </w:rPr>
        <w:t xml:space="preserve">Permanent magnets can also be used to magnetize parts in MPI. This method of magnetization has severe limitations and is </w:t>
      </w:r>
      <w:proofErr w:type="gramStart"/>
      <w:r w:rsidRPr="00267D56">
        <w:rPr>
          <w:rFonts w:ascii="Times New Roman" w:hAnsi="Times New Roman" w:cs="Times New Roman"/>
          <w:sz w:val="24"/>
          <w:szCs w:val="24"/>
        </w:rPr>
        <w:t>properly used</w:t>
      </w:r>
      <w:proofErr w:type="gramEnd"/>
      <w:r w:rsidRPr="00267D56">
        <w:rPr>
          <w:rFonts w:ascii="Times New Roman" w:hAnsi="Times New Roman" w:cs="Times New Roman"/>
          <w:sz w:val="24"/>
          <w:szCs w:val="24"/>
        </w:rPr>
        <w:t xml:space="preserve"> only when these limitations do not prevent the formation of satisfactory leakage fields at discontinuities. Permanent magnet yokes create longitudinal fields. The poles created on the parts may result in confusing particle indications. Control of field direction is possible only over a limited area. If you stand a permanent bar magnet on end on a steel plate, it will create a radial field in the plate around the pole in contact with the plate</w:t>
      </w:r>
      <w:r w:rsidRPr="00267D56">
        <w:rPr>
          <w:rFonts w:ascii="Times New Roman" w:hAnsi="Times New Roman" w:cs="Times New Roman"/>
          <w:sz w:val="24"/>
          <w:szCs w:val="24"/>
        </w:rPr>
        <w:t xml:space="preserve">. </w:t>
      </w:r>
      <w:r w:rsidRPr="00267D56">
        <w:rPr>
          <w:rFonts w:ascii="Times New Roman" w:hAnsi="Times New Roman" w:cs="Times New Roman"/>
          <w:sz w:val="24"/>
          <w:szCs w:val="24"/>
        </w:rPr>
        <w:t>The flux produced by this radial field travels a distance from this point of contact until it leaves the surface of the plate, only to return to the pole at the opposite end of the magnet. Cracks crossing such a field pattern may be seen provided the field produced in the plate is sufficiently strong and properly oriented. The flux generally follows along a</w:t>
      </w:r>
      <w:r w:rsidRPr="00267D56">
        <w:rPr>
          <w:rFonts w:ascii="Times New Roman" w:hAnsi="Times New Roman" w:cs="Times New Roman"/>
          <w:sz w:val="24"/>
          <w:szCs w:val="24"/>
        </w:rPr>
        <w:t xml:space="preserve"> </w:t>
      </w:r>
      <w:r w:rsidRPr="00267D56">
        <w:rPr>
          <w:rFonts w:ascii="Times New Roman" w:hAnsi="Times New Roman" w:cs="Times New Roman"/>
          <w:sz w:val="24"/>
          <w:szCs w:val="24"/>
        </w:rPr>
        <w:t xml:space="preserve">straight line drawn between the </w:t>
      </w:r>
      <w:proofErr w:type="gramStart"/>
      <w:r w:rsidRPr="00267D56">
        <w:rPr>
          <w:rFonts w:ascii="Times New Roman" w:hAnsi="Times New Roman" w:cs="Times New Roman"/>
          <w:sz w:val="24"/>
          <w:szCs w:val="24"/>
        </w:rPr>
        <w:t>poles, and</w:t>
      </w:r>
      <w:proofErr w:type="gramEnd"/>
      <w:r w:rsidRPr="00267D56">
        <w:rPr>
          <w:rFonts w:ascii="Times New Roman" w:hAnsi="Times New Roman" w:cs="Times New Roman"/>
          <w:sz w:val="24"/>
          <w:szCs w:val="24"/>
        </w:rPr>
        <w:t xml:space="preserve"> is strongest near the poles of the yoke and weakest at the point midway between the poles. The magnetic field strength within the part depends on the strength of the yoke magnetization and the distance between the poles. Outside this limited area, the field spreads out, and cracks </w:t>
      </w:r>
      <w:proofErr w:type="spellStart"/>
      <w:r w:rsidRPr="00267D56">
        <w:rPr>
          <w:rFonts w:ascii="Times New Roman" w:hAnsi="Times New Roman" w:cs="Times New Roman"/>
          <w:sz w:val="24"/>
          <w:szCs w:val="24"/>
        </w:rPr>
        <w:t>favorably</w:t>
      </w:r>
      <w:proofErr w:type="spellEnd"/>
      <w:r w:rsidRPr="00267D56">
        <w:rPr>
          <w:rFonts w:ascii="Times New Roman" w:hAnsi="Times New Roman" w:cs="Times New Roman"/>
          <w:sz w:val="24"/>
          <w:szCs w:val="24"/>
        </w:rPr>
        <w:t xml:space="preserve"> located with respect to field direction may or may not be shown. This method of magnetization SHALL NOT be used unless the inspector is aware </w:t>
      </w:r>
      <w:proofErr w:type="gramStart"/>
      <w:r w:rsidRPr="00267D56">
        <w:rPr>
          <w:rFonts w:ascii="Times New Roman" w:hAnsi="Times New Roman" w:cs="Times New Roman"/>
          <w:sz w:val="24"/>
          <w:szCs w:val="24"/>
        </w:rPr>
        <w:t>of, and</w:t>
      </w:r>
      <w:proofErr w:type="gramEnd"/>
      <w:r w:rsidRPr="00267D56">
        <w:rPr>
          <w:rFonts w:ascii="Times New Roman" w:hAnsi="Times New Roman" w:cs="Times New Roman"/>
          <w:sz w:val="24"/>
          <w:szCs w:val="24"/>
        </w:rPr>
        <w:t xml:space="preserve"> understands the limitations of this technique.</w:t>
      </w:r>
    </w:p>
    <w:p w14:paraId="29BB00A7" w14:textId="440329BE" w:rsidR="00CA0B95" w:rsidRPr="00267D56" w:rsidRDefault="00CA0B95" w:rsidP="00CA0B95">
      <w:pPr>
        <w:ind w:left="720" w:firstLine="720"/>
        <w:rPr>
          <w:rFonts w:ascii="Times New Roman" w:hAnsi="Times New Roman" w:cs="Times New Roman"/>
          <w:sz w:val="24"/>
          <w:szCs w:val="24"/>
        </w:rPr>
      </w:pPr>
      <w:r w:rsidRPr="00267D56">
        <w:rPr>
          <w:rFonts w:ascii="Times New Roman" w:hAnsi="Times New Roman" w:cs="Times New Roman"/>
          <w:noProof/>
          <w:sz w:val="24"/>
          <w:szCs w:val="24"/>
        </w:rPr>
        <w:drawing>
          <wp:inline distT="0" distB="0" distL="0" distR="0" wp14:anchorId="333DC3BE" wp14:editId="78A09864">
            <wp:extent cx="3941258" cy="3664424"/>
            <wp:effectExtent l="0" t="0" r="254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81">
                      <a:extLst>
                        <a:ext uri="{28A0092B-C50C-407E-A947-70E740481C1C}">
                          <a14:useLocalDpi xmlns:a14="http://schemas.microsoft.com/office/drawing/2010/main" val="0"/>
                        </a:ext>
                      </a:extLst>
                    </a:blip>
                    <a:stretch>
                      <a:fillRect/>
                    </a:stretch>
                  </pic:blipFill>
                  <pic:spPr>
                    <a:xfrm>
                      <a:off x="0" y="0"/>
                      <a:ext cx="3946179" cy="3669000"/>
                    </a:xfrm>
                    <a:prstGeom prst="rect">
                      <a:avLst/>
                    </a:prstGeom>
                  </pic:spPr>
                </pic:pic>
              </a:graphicData>
            </a:graphic>
          </wp:inline>
        </w:drawing>
      </w:r>
    </w:p>
    <w:p w14:paraId="107A4016" w14:textId="3CF93FFE" w:rsidR="00CA0B95" w:rsidRPr="00267D56" w:rsidRDefault="00CA0B95" w:rsidP="00CA0B95">
      <w:pPr>
        <w:rPr>
          <w:rFonts w:ascii="Times New Roman" w:hAnsi="Times New Roman" w:cs="Times New Roman"/>
          <w:sz w:val="24"/>
          <w:szCs w:val="24"/>
        </w:rPr>
      </w:pPr>
    </w:p>
    <w:p w14:paraId="4118CF5C" w14:textId="46AACD48" w:rsidR="00CA0B95" w:rsidRPr="00267D56" w:rsidRDefault="00CA0B95" w:rsidP="00CA0B95">
      <w:pPr>
        <w:rPr>
          <w:rFonts w:ascii="Times New Roman" w:hAnsi="Times New Roman" w:cs="Times New Roman"/>
          <w:sz w:val="24"/>
          <w:szCs w:val="24"/>
        </w:rPr>
      </w:pPr>
      <w:r w:rsidRPr="00267D56">
        <w:rPr>
          <w:rFonts w:ascii="Times New Roman" w:hAnsi="Times New Roman" w:cs="Times New Roman"/>
          <w:sz w:val="24"/>
          <w:szCs w:val="24"/>
        </w:rPr>
        <w:t xml:space="preserve">For longitudinal magnetization of shafts, spindles, rear axles, and similar small parts, the handheld AC coil offers a simple and convenient method of inspecting for transverse cracks. Parts are magnetized and </w:t>
      </w:r>
      <w:r w:rsidRPr="00267D56">
        <w:rPr>
          <w:rFonts w:ascii="Times New Roman" w:hAnsi="Times New Roman" w:cs="Times New Roman"/>
          <w:sz w:val="24"/>
          <w:szCs w:val="24"/>
        </w:rPr>
        <w:lastRenderedPageBreak/>
        <w:t>demagnetized with the same coil.</w:t>
      </w:r>
      <w:r w:rsidRPr="00267D56">
        <w:rPr>
          <w:rFonts w:ascii="Times New Roman" w:hAnsi="Times New Roman" w:cs="Times New Roman"/>
          <w:sz w:val="24"/>
          <w:szCs w:val="24"/>
        </w:rPr>
        <w:t xml:space="preserve"> </w:t>
      </w:r>
      <w:r w:rsidRPr="00267D56">
        <w:rPr>
          <w:rFonts w:ascii="Times New Roman" w:hAnsi="Times New Roman" w:cs="Times New Roman"/>
          <w:sz w:val="24"/>
          <w:szCs w:val="24"/>
        </w:rPr>
        <w:t xml:space="preserve">The most common type of demagnetizing equipment consists of an open, tunnel-like coil through which AC is passed at the line frequency, usually 60-Hertz. The larger </w:t>
      </w:r>
      <w:r w:rsidR="00EF0AFC" w:rsidRPr="00267D56">
        <w:rPr>
          <w:rFonts w:ascii="Times New Roman" w:hAnsi="Times New Roman" w:cs="Times New Roman"/>
          <w:sz w:val="24"/>
          <w:szCs w:val="24"/>
        </w:rPr>
        <w:t>type of</w:t>
      </w:r>
      <w:r w:rsidRPr="00267D56">
        <w:rPr>
          <w:rFonts w:ascii="Times New Roman" w:hAnsi="Times New Roman" w:cs="Times New Roman"/>
          <w:sz w:val="24"/>
          <w:szCs w:val="24"/>
        </w:rPr>
        <w:t xml:space="preserve"> equipment is frequently placed on its own stand, incorporating a track or carriage to facilitate moving large and heavy parts through the demagnetizing equipment. The demagnetizing equipment can also include tabletop units, yokes, or plug-in coils more suited for the demagnetization of small parts. However, the large stationary </w:t>
      </w:r>
      <w:r w:rsidR="00EF0AFC" w:rsidRPr="00267D56">
        <w:rPr>
          <w:rFonts w:ascii="Times New Roman" w:hAnsi="Times New Roman" w:cs="Times New Roman"/>
          <w:sz w:val="24"/>
          <w:szCs w:val="24"/>
        </w:rPr>
        <w:t>type of</w:t>
      </w:r>
      <w:r w:rsidRPr="00267D56">
        <w:rPr>
          <w:rFonts w:ascii="Times New Roman" w:hAnsi="Times New Roman" w:cs="Times New Roman"/>
          <w:sz w:val="24"/>
          <w:szCs w:val="24"/>
        </w:rPr>
        <w:t xml:space="preserve"> equipment is preferable when geometrically complex parts are involved.</w:t>
      </w:r>
    </w:p>
    <w:p w14:paraId="54157169" w14:textId="55AC9C2A" w:rsidR="00CA0B95" w:rsidRPr="00267D56" w:rsidRDefault="00CA0B95" w:rsidP="00CA0B95">
      <w:pPr>
        <w:rPr>
          <w:rFonts w:ascii="Times New Roman" w:hAnsi="Times New Roman" w:cs="Times New Roman"/>
          <w:sz w:val="24"/>
          <w:szCs w:val="24"/>
        </w:rPr>
      </w:pPr>
    </w:p>
    <w:p w14:paraId="59EFDAFC" w14:textId="1A54D7C5" w:rsidR="00CA0B95" w:rsidRPr="00267D56" w:rsidRDefault="00CA0B95" w:rsidP="00CA0B95">
      <w:pPr>
        <w:rPr>
          <w:rFonts w:ascii="Times New Roman" w:hAnsi="Times New Roman" w:cs="Times New Roman"/>
          <w:b/>
          <w:bCs/>
          <w:sz w:val="24"/>
          <w:szCs w:val="24"/>
        </w:rPr>
      </w:pPr>
      <w:r w:rsidRPr="00267D56">
        <w:rPr>
          <w:rFonts w:ascii="Times New Roman" w:hAnsi="Times New Roman" w:cs="Times New Roman"/>
          <w:b/>
          <w:bCs/>
          <w:sz w:val="24"/>
          <w:szCs w:val="24"/>
        </w:rPr>
        <w:t>Ultrasonic Testing</w:t>
      </w:r>
    </w:p>
    <w:p w14:paraId="43E66A5F" w14:textId="2F84A2F6" w:rsidR="00CA0B95" w:rsidRPr="00267D56" w:rsidRDefault="00CA0B95" w:rsidP="00CA0B95">
      <w:pPr>
        <w:rPr>
          <w:rFonts w:ascii="Times New Roman" w:hAnsi="Times New Roman" w:cs="Times New Roman"/>
          <w:sz w:val="24"/>
          <w:szCs w:val="24"/>
        </w:rPr>
      </w:pPr>
      <w:r w:rsidRPr="00267D56">
        <w:rPr>
          <w:rFonts w:ascii="Times New Roman" w:hAnsi="Times New Roman" w:cs="Times New Roman"/>
          <w:sz w:val="24"/>
          <w:szCs w:val="24"/>
        </w:rPr>
        <w:t xml:space="preserve">Ultrasonic inspection is a </w:t>
      </w:r>
      <w:r w:rsidR="00EF0AFC" w:rsidRPr="00267D56">
        <w:rPr>
          <w:rFonts w:ascii="Times New Roman" w:hAnsi="Times New Roman" w:cs="Times New Roman"/>
          <w:sz w:val="24"/>
          <w:szCs w:val="24"/>
        </w:rPr>
        <w:t>non-destructive</w:t>
      </w:r>
      <w:r w:rsidRPr="00267D56">
        <w:rPr>
          <w:rFonts w:ascii="Times New Roman" w:hAnsi="Times New Roman" w:cs="Times New Roman"/>
          <w:sz w:val="24"/>
          <w:szCs w:val="24"/>
        </w:rPr>
        <w:t xml:space="preserve"> method in which high frequency sound waves are introduced into the material being inspected. Most ultrasonic inspection is done at frequencies between 0.5 and 25 MHz - well above the range of human hearing, which is about 20 Ha to 20 KHz. The sound waves travel through the material with some attendant loss of energy (attenuation) due to material characteristics or are measured after reflection at</w:t>
      </w:r>
      <w:r w:rsidR="00EF0AFC" w:rsidRPr="00267D56">
        <w:rPr>
          <w:rFonts w:ascii="Times New Roman" w:hAnsi="Times New Roman" w:cs="Times New Roman"/>
          <w:sz w:val="24"/>
          <w:szCs w:val="24"/>
        </w:rPr>
        <w:t xml:space="preserve"> interfaces (</w:t>
      </w:r>
      <w:r w:rsidR="00EF0AFC" w:rsidRPr="00267D56">
        <w:rPr>
          <w:rFonts w:ascii="Times New Roman" w:hAnsi="Times New Roman" w:cs="Times New Roman"/>
          <w:sz w:val="24"/>
          <w:szCs w:val="24"/>
        </w:rPr>
        <w:t xml:space="preserve">pulse echo) or </w:t>
      </w:r>
      <w:r w:rsidR="00EF0AFC" w:rsidRPr="00267D56">
        <w:rPr>
          <w:rFonts w:ascii="Times New Roman" w:hAnsi="Times New Roman" w:cs="Times New Roman"/>
          <w:sz w:val="24"/>
          <w:szCs w:val="24"/>
        </w:rPr>
        <w:t>flaws or</w:t>
      </w:r>
      <w:r w:rsidR="00EF0AFC" w:rsidRPr="00267D56">
        <w:rPr>
          <w:rFonts w:ascii="Times New Roman" w:hAnsi="Times New Roman" w:cs="Times New Roman"/>
          <w:sz w:val="24"/>
          <w:szCs w:val="24"/>
        </w:rPr>
        <w:t xml:space="preserve"> are measured at the opposite surface (pulse transmission). The reflected beam is detected and </w:t>
      </w:r>
      <w:r w:rsidR="00EF0AFC" w:rsidRPr="00267D56">
        <w:rPr>
          <w:rFonts w:ascii="Times New Roman" w:hAnsi="Times New Roman" w:cs="Times New Roman"/>
          <w:sz w:val="24"/>
          <w:szCs w:val="24"/>
        </w:rPr>
        <w:t>analysed</w:t>
      </w:r>
      <w:r w:rsidR="00EF0AFC" w:rsidRPr="00267D56">
        <w:rPr>
          <w:rFonts w:ascii="Times New Roman" w:hAnsi="Times New Roman" w:cs="Times New Roman"/>
          <w:sz w:val="24"/>
          <w:szCs w:val="24"/>
        </w:rPr>
        <w:t xml:space="preserve"> to define the presence and location of flaws. The degree of reflection depends largely on the physical state of matter on the opposite side of the interface, and to a lesser extent on specific physical properties of that matter, for instance, sound waves are almost </w:t>
      </w:r>
      <w:r w:rsidR="00EF0AFC" w:rsidRPr="00267D56">
        <w:rPr>
          <w:rFonts w:ascii="Times New Roman" w:hAnsi="Times New Roman" w:cs="Times New Roman"/>
          <w:sz w:val="24"/>
          <w:szCs w:val="24"/>
        </w:rPr>
        <w:t>completely</w:t>
      </w:r>
      <w:r w:rsidR="00EF0AFC" w:rsidRPr="00267D56">
        <w:rPr>
          <w:rFonts w:ascii="Times New Roman" w:hAnsi="Times New Roman" w:cs="Times New Roman"/>
          <w:sz w:val="24"/>
          <w:szCs w:val="24"/>
        </w:rPr>
        <w:t xml:space="preserve"> reflected at metal-gas interfaces. Partial reflection </w:t>
      </w:r>
      <w:r w:rsidR="00EF0AFC" w:rsidRPr="00267D56">
        <w:rPr>
          <w:rFonts w:ascii="Times New Roman" w:hAnsi="Times New Roman" w:cs="Times New Roman"/>
          <w:sz w:val="24"/>
          <w:szCs w:val="24"/>
        </w:rPr>
        <w:t>accords</w:t>
      </w:r>
      <w:r w:rsidR="00EF0AFC" w:rsidRPr="00267D56">
        <w:rPr>
          <w:rFonts w:ascii="Times New Roman" w:hAnsi="Times New Roman" w:cs="Times New Roman"/>
          <w:sz w:val="24"/>
          <w:szCs w:val="24"/>
        </w:rPr>
        <w:t xml:space="preserve"> at metal-liquid or metal-solid interfaces. Ultrasonic testing has a superior penetrating power to radiography and can detect flaws deep in the test specimen (say </w:t>
      </w:r>
      <w:r w:rsidR="00EF0AFC" w:rsidRPr="00267D56">
        <w:rPr>
          <w:rFonts w:ascii="Times New Roman" w:hAnsi="Times New Roman" w:cs="Times New Roman"/>
          <w:sz w:val="24"/>
          <w:szCs w:val="24"/>
        </w:rPr>
        <w:t>up to</w:t>
      </w:r>
      <w:r w:rsidR="00EF0AFC" w:rsidRPr="00267D56">
        <w:rPr>
          <w:rFonts w:ascii="Times New Roman" w:hAnsi="Times New Roman" w:cs="Times New Roman"/>
          <w:sz w:val="24"/>
          <w:szCs w:val="24"/>
        </w:rPr>
        <w:t xml:space="preserve"> about 6 to 7 meters of steel). It is quite sensitive to small flaws and allows the precise determination of the location and size of the flaws.</w:t>
      </w:r>
    </w:p>
    <w:p w14:paraId="0E6C964E" w14:textId="4C44437D" w:rsidR="00267D56" w:rsidRPr="00267D56" w:rsidRDefault="00267D56" w:rsidP="00CA0B95">
      <w:pPr>
        <w:rPr>
          <w:rFonts w:ascii="Times New Roman" w:hAnsi="Times New Roman" w:cs="Times New Roman"/>
          <w:sz w:val="24"/>
          <w:szCs w:val="24"/>
        </w:rPr>
      </w:pPr>
      <w:r w:rsidRPr="00267D56">
        <w:rPr>
          <w:rFonts w:ascii="Times New Roman" w:hAnsi="Times New Roman" w:cs="Times New Roman"/>
          <w:sz w:val="24"/>
          <w:szCs w:val="24"/>
        </w:rPr>
        <w:t xml:space="preserve">ultrasonic waves arriving at an interface between two media are partially reflected </w:t>
      </w:r>
      <w:proofErr w:type="gramStart"/>
      <w:r w:rsidRPr="00267D56">
        <w:rPr>
          <w:rFonts w:ascii="Times New Roman" w:hAnsi="Times New Roman" w:cs="Times New Roman"/>
          <w:sz w:val="24"/>
          <w:szCs w:val="24"/>
        </w:rPr>
        <w:t>in to</w:t>
      </w:r>
      <w:proofErr w:type="gramEnd"/>
      <w:r w:rsidRPr="00267D56">
        <w:rPr>
          <w:rFonts w:ascii="Times New Roman" w:hAnsi="Times New Roman" w:cs="Times New Roman"/>
          <w:sz w:val="24"/>
          <w:szCs w:val="24"/>
        </w:rPr>
        <w:t xml:space="preserve"> the medium from which they are incident and partially transmitted in to the other medium. The method of ultrasonic testing which utilizes the transmitted part of the ultrasonic waves is the through transmission method while that which make use of the reflected portion of the waves is classified as the pulse echo test method. </w:t>
      </w:r>
      <w:proofErr w:type="spellStart"/>
      <w:proofErr w:type="gramStart"/>
      <w:r w:rsidRPr="00267D56">
        <w:rPr>
          <w:rFonts w:ascii="Times New Roman" w:hAnsi="Times New Roman" w:cs="Times New Roman"/>
          <w:sz w:val="24"/>
          <w:szCs w:val="24"/>
        </w:rPr>
        <w:t>An other</w:t>
      </w:r>
      <w:proofErr w:type="spellEnd"/>
      <w:proofErr w:type="gramEnd"/>
      <w:r w:rsidRPr="00267D56">
        <w:rPr>
          <w:rFonts w:ascii="Times New Roman" w:hAnsi="Times New Roman" w:cs="Times New Roman"/>
          <w:sz w:val="24"/>
          <w:szCs w:val="24"/>
        </w:rPr>
        <w:t xml:space="preserve"> method which is used for the ultrasonic testing of materials is the resonance method.</w:t>
      </w:r>
    </w:p>
    <w:p w14:paraId="71DDDE4F" w14:textId="05F7F0E4" w:rsidR="00267D56" w:rsidRPr="00267D56" w:rsidRDefault="00267D56" w:rsidP="00CA0B95">
      <w:pPr>
        <w:rPr>
          <w:rFonts w:ascii="Times New Roman" w:hAnsi="Times New Roman" w:cs="Times New Roman"/>
          <w:sz w:val="24"/>
          <w:szCs w:val="24"/>
        </w:rPr>
      </w:pPr>
      <w:r w:rsidRPr="00267D56">
        <w:rPr>
          <w:rFonts w:ascii="Times New Roman" w:hAnsi="Times New Roman" w:cs="Times New Roman"/>
          <w:sz w:val="24"/>
          <w:szCs w:val="24"/>
        </w:rPr>
        <w:t xml:space="preserve">In this method two ultrasonic probes are used. One is the transmitter </w:t>
      </w:r>
      <w:proofErr w:type="gramStart"/>
      <w:r w:rsidRPr="00267D56">
        <w:rPr>
          <w:rFonts w:ascii="Times New Roman" w:hAnsi="Times New Roman" w:cs="Times New Roman"/>
          <w:sz w:val="24"/>
          <w:szCs w:val="24"/>
        </w:rPr>
        <w:t>probe</w:t>
      </w:r>
      <w:proofErr w:type="gramEnd"/>
      <w:r w:rsidRPr="00267D56">
        <w:rPr>
          <w:rFonts w:ascii="Times New Roman" w:hAnsi="Times New Roman" w:cs="Times New Roman"/>
          <w:sz w:val="24"/>
          <w:szCs w:val="24"/>
        </w:rPr>
        <w:t xml:space="preserve"> and the other is the receiver probe. These probes are situated on opposite side of the </w:t>
      </w:r>
      <w:proofErr w:type="gramStart"/>
      <w:r w:rsidRPr="00267D56">
        <w:rPr>
          <w:rFonts w:ascii="Times New Roman" w:hAnsi="Times New Roman" w:cs="Times New Roman"/>
          <w:sz w:val="24"/>
          <w:szCs w:val="24"/>
        </w:rPr>
        <w:t>specimen</w:t>
      </w:r>
      <w:proofErr w:type="gramEnd"/>
    </w:p>
    <w:p w14:paraId="13E10F35" w14:textId="3EAF0CB5" w:rsidR="00267D56" w:rsidRPr="00267D56" w:rsidRDefault="00267D56" w:rsidP="00CA0B95">
      <w:pPr>
        <w:rPr>
          <w:rFonts w:ascii="Times New Roman" w:hAnsi="Times New Roman" w:cs="Times New Roman"/>
          <w:sz w:val="24"/>
          <w:szCs w:val="24"/>
        </w:rPr>
      </w:pPr>
      <w:r w:rsidRPr="00267D56">
        <w:rPr>
          <w:rFonts w:ascii="Times New Roman" w:hAnsi="Times New Roman" w:cs="Times New Roman"/>
          <w:sz w:val="24"/>
          <w:szCs w:val="24"/>
        </w:rPr>
        <w:t>In this method the presence of an internal defect is indicated by a reduction in signal amplitude, or in the case of gross defects, complete loss of the transmitted signal. The appearance of the CRT screen</w:t>
      </w:r>
    </w:p>
    <w:p w14:paraId="5C8740C3" w14:textId="154D90C9" w:rsidR="00267D56" w:rsidRPr="00267D56" w:rsidRDefault="00267D56" w:rsidP="00267D56">
      <w:pPr>
        <w:ind w:left="720" w:firstLine="720"/>
        <w:rPr>
          <w:rFonts w:ascii="Times New Roman" w:hAnsi="Times New Roman" w:cs="Times New Roman"/>
          <w:b/>
          <w:bCs/>
          <w:sz w:val="24"/>
          <w:szCs w:val="24"/>
        </w:rPr>
      </w:pPr>
      <w:r w:rsidRPr="00267D56">
        <w:rPr>
          <w:rFonts w:ascii="Times New Roman" w:hAnsi="Times New Roman" w:cs="Times New Roman"/>
          <w:b/>
          <w:bCs/>
          <w:noProof/>
          <w:sz w:val="24"/>
          <w:szCs w:val="24"/>
        </w:rPr>
        <w:drawing>
          <wp:inline distT="0" distB="0" distL="0" distR="0" wp14:anchorId="77198F32" wp14:editId="14E44C3E">
            <wp:extent cx="4124325" cy="1733550"/>
            <wp:effectExtent l="0" t="0" r="9525" b="0"/>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82">
                      <a:extLst>
                        <a:ext uri="{28A0092B-C50C-407E-A947-70E740481C1C}">
                          <a14:useLocalDpi xmlns:a14="http://schemas.microsoft.com/office/drawing/2010/main" val="0"/>
                        </a:ext>
                      </a:extLst>
                    </a:blip>
                    <a:stretch>
                      <a:fillRect/>
                    </a:stretch>
                  </pic:blipFill>
                  <pic:spPr>
                    <a:xfrm>
                      <a:off x="0" y="0"/>
                      <a:ext cx="4124325" cy="1733550"/>
                    </a:xfrm>
                    <a:prstGeom prst="rect">
                      <a:avLst/>
                    </a:prstGeom>
                  </pic:spPr>
                </pic:pic>
              </a:graphicData>
            </a:graphic>
          </wp:inline>
        </w:drawing>
      </w:r>
    </w:p>
    <w:p w14:paraId="5BB83394" w14:textId="4C87DF43" w:rsidR="00267D56" w:rsidRPr="00267D56" w:rsidRDefault="00267D56" w:rsidP="00267D56">
      <w:pPr>
        <w:rPr>
          <w:rFonts w:ascii="Times New Roman" w:hAnsi="Times New Roman" w:cs="Times New Roman"/>
          <w:sz w:val="24"/>
          <w:szCs w:val="24"/>
        </w:rPr>
      </w:pPr>
      <w:r w:rsidRPr="00267D56">
        <w:rPr>
          <w:rFonts w:ascii="Times New Roman" w:hAnsi="Times New Roman" w:cs="Times New Roman"/>
          <w:sz w:val="24"/>
          <w:szCs w:val="24"/>
        </w:rPr>
        <w:t>Position of transmitter and receiver probes in the through transmission method of ultrasonic testing.</w:t>
      </w:r>
    </w:p>
    <w:p w14:paraId="138CE77B" w14:textId="1F9920DE" w:rsidR="00267D56" w:rsidRPr="00267D56" w:rsidRDefault="00267D56" w:rsidP="00267D56">
      <w:pPr>
        <w:rPr>
          <w:rFonts w:ascii="Times New Roman" w:hAnsi="Times New Roman" w:cs="Times New Roman"/>
          <w:sz w:val="24"/>
          <w:szCs w:val="24"/>
        </w:rPr>
      </w:pPr>
    </w:p>
    <w:p w14:paraId="508EAD8E" w14:textId="62FC2AE0" w:rsidR="00267D56" w:rsidRPr="00267D56" w:rsidRDefault="00267D56" w:rsidP="00267D56">
      <w:pPr>
        <w:rPr>
          <w:rFonts w:ascii="Times New Roman" w:hAnsi="Times New Roman" w:cs="Times New Roman"/>
          <w:sz w:val="24"/>
          <w:szCs w:val="24"/>
        </w:rPr>
      </w:pPr>
      <w:r w:rsidRPr="00267D56">
        <w:rPr>
          <w:rFonts w:ascii="Times New Roman" w:hAnsi="Times New Roman" w:cs="Times New Roman"/>
          <w:sz w:val="24"/>
          <w:szCs w:val="24"/>
        </w:rPr>
        <w:lastRenderedPageBreak/>
        <w:t>This method is used for the inspection of large ingots and castings particularly when the attenuation is high and gross defects are present. The method does not give the size and location of the defect. In addition good mechanical coupling and alignment of the two probes is essential.</w:t>
      </w:r>
    </w:p>
    <w:p w14:paraId="7F05CC02" w14:textId="7917C406" w:rsidR="00267D56" w:rsidRPr="00267D56" w:rsidRDefault="00267D56" w:rsidP="00267D56">
      <w:pPr>
        <w:rPr>
          <w:rFonts w:ascii="Times New Roman" w:hAnsi="Times New Roman" w:cs="Times New Roman"/>
          <w:b/>
          <w:bCs/>
          <w:sz w:val="24"/>
          <w:szCs w:val="24"/>
        </w:rPr>
      </w:pPr>
      <w:r w:rsidRPr="00267D56">
        <w:rPr>
          <w:rFonts w:ascii="Times New Roman" w:hAnsi="Times New Roman" w:cs="Times New Roman"/>
          <w:b/>
          <w:bCs/>
          <w:noProof/>
          <w:sz w:val="24"/>
          <w:szCs w:val="24"/>
        </w:rPr>
        <w:drawing>
          <wp:inline distT="0" distB="0" distL="0" distR="0" wp14:anchorId="22E75572" wp14:editId="1CD38165">
            <wp:extent cx="4000500" cy="4010025"/>
            <wp:effectExtent l="0" t="0" r="0" b="952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83">
                      <a:extLst>
                        <a:ext uri="{28A0092B-C50C-407E-A947-70E740481C1C}">
                          <a14:useLocalDpi xmlns:a14="http://schemas.microsoft.com/office/drawing/2010/main" val="0"/>
                        </a:ext>
                      </a:extLst>
                    </a:blip>
                    <a:stretch>
                      <a:fillRect/>
                    </a:stretch>
                  </pic:blipFill>
                  <pic:spPr>
                    <a:xfrm>
                      <a:off x="0" y="0"/>
                      <a:ext cx="4000500" cy="4010025"/>
                    </a:xfrm>
                    <a:prstGeom prst="rect">
                      <a:avLst/>
                    </a:prstGeom>
                  </pic:spPr>
                </pic:pic>
              </a:graphicData>
            </a:graphic>
          </wp:inline>
        </w:drawing>
      </w:r>
    </w:p>
    <w:p w14:paraId="1FC80D32" w14:textId="22B93AAF" w:rsidR="00267D56" w:rsidRPr="00267D56" w:rsidRDefault="00267D56" w:rsidP="00267D56">
      <w:pPr>
        <w:rPr>
          <w:rFonts w:ascii="Times New Roman" w:hAnsi="Times New Roman" w:cs="Times New Roman"/>
          <w:sz w:val="24"/>
          <w:szCs w:val="24"/>
        </w:rPr>
      </w:pPr>
      <w:proofErr w:type="gramStart"/>
      <w:r w:rsidRPr="00267D56">
        <w:rPr>
          <w:rFonts w:ascii="Times New Roman" w:hAnsi="Times New Roman" w:cs="Times New Roman"/>
          <w:sz w:val="24"/>
          <w:szCs w:val="24"/>
        </w:rPr>
        <w:t>(a) ,</w:t>
      </w:r>
      <w:proofErr w:type="gramEnd"/>
      <w:r w:rsidRPr="00267D56">
        <w:rPr>
          <w:rFonts w:ascii="Times New Roman" w:hAnsi="Times New Roman" w:cs="Times New Roman"/>
          <w:sz w:val="24"/>
          <w:szCs w:val="24"/>
        </w:rPr>
        <w:t xml:space="preserve"> (b), (c)CR.T screen appearance for defects of varying sizes in the through transmission method. (a) Defect free specimen.</w:t>
      </w:r>
    </w:p>
    <w:p w14:paraId="370D124F" w14:textId="0B842629" w:rsidR="00267D56" w:rsidRPr="00267D56" w:rsidRDefault="00267D56" w:rsidP="00267D56">
      <w:pPr>
        <w:rPr>
          <w:rFonts w:ascii="Times New Roman" w:hAnsi="Times New Roman" w:cs="Times New Roman"/>
          <w:sz w:val="24"/>
          <w:szCs w:val="24"/>
        </w:rPr>
      </w:pPr>
    </w:p>
    <w:p w14:paraId="67B8B4FB" w14:textId="5C5598BF" w:rsidR="00267D56" w:rsidRPr="00267D56" w:rsidRDefault="00267D56" w:rsidP="00267D56">
      <w:pPr>
        <w:rPr>
          <w:rFonts w:ascii="Times New Roman" w:hAnsi="Times New Roman" w:cs="Times New Roman"/>
          <w:sz w:val="24"/>
          <w:szCs w:val="24"/>
        </w:rPr>
      </w:pPr>
      <w:r w:rsidRPr="00267D56">
        <w:rPr>
          <w:rFonts w:ascii="Times New Roman" w:hAnsi="Times New Roman" w:cs="Times New Roman"/>
          <w:sz w:val="24"/>
          <w:szCs w:val="24"/>
        </w:rPr>
        <w:t xml:space="preserve">This is the method </w:t>
      </w:r>
      <w:proofErr w:type="gramStart"/>
      <w:r w:rsidRPr="00267D56">
        <w:rPr>
          <w:rFonts w:ascii="Times New Roman" w:hAnsi="Times New Roman" w:cs="Times New Roman"/>
          <w:sz w:val="24"/>
          <w:szCs w:val="24"/>
        </w:rPr>
        <w:t>most commonly utilized</w:t>
      </w:r>
      <w:proofErr w:type="gramEnd"/>
      <w:r w:rsidRPr="00267D56">
        <w:rPr>
          <w:rFonts w:ascii="Times New Roman" w:hAnsi="Times New Roman" w:cs="Times New Roman"/>
          <w:sz w:val="24"/>
          <w:szCs w:val="24"/>
        </w:rPr>
        <w:t xml:space="preserve"> in the ultrasonic testing of materials. The transmitter and receiver probes are on the same side of the specimen and the presence of a defect is indicated by the reception of an echo before that of the back wall echo. The CRT screen is calibrated to show the separation in distance between the time of arrival of a defect echo as against that of the back wall echo of the specimen, therefore, the location of a defect can be assessed accurately. The principle of the pulse echo method</w:t>
      </w:r>
    </w:p>
    <w:p w14:paraId="5AD1B9EB" w14:textId="289C3EFB" w:rsidR="00267D56" w:rsidRPr="00267D56" w:rsidRDefault="00267D56" w:rsidP="00267D56">
      <w:pPr>
        <w:rPr>
          <w:rFonts w:ascii="Times New Roman" w:hAnsi="Times New Roman" w:cs="Times New Roman"/>
          <w:b/>
          <w:bCs/>
          <w:sz w:val="24"/>
          <w:szCs w:val="24"/>
        </w:rPr>
      </w:pPr>
      <w:r w:rsidRPr="00267D56">
        <w:rPr>
          <w:rFonts w:ascii="Times New Roman" w:hAnsi="Times New Roman" w:cs="Times New Roman"/>
          <w:b/>
          <w:bCs/>
          <w:noProof/>
          <w:sz w:val="24"/>
          <w:szCs w:val="24"/>
        </w:rPr>
        <w:lastRenderedPageBreak/>
        <w:drawing>
          <wp:inline distT="0" distB="0" distL="0" distR="0" wp14:anchorId="381D5941" wp14:editId="26B92A65">
            <wp:extent cx="4733925" cy="3190875"/>
            <wp:effectExtent l="0" t="0" r="9525" b="9525"/>
            <wp:docPr id="12" name="Picture 1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with medium confidence"/>
                    <pic:cNvPicPr/>
                  </pic:nvPicPr>
                  <pic:blipFill>
                    <a:blip r:embed="rId84">
                      <a:extLst>
                        <a:ext uri="{28A0092B-C50C-407E-A947-70E740481C1C}">
                          <a14:useLocalDpi xmlns:a14="http://schemas.microsoft.com/office/drawing/2010/main" val="0"/>
                        </a:ext>
                      </a:extLst>
                    </a:blip>
                    <a:stretch>
                      <a:fillRect/>
                    </a:stretch>
                  </pic:blipFill>
                  <pic:spPr>
                    <a:xfrm>
                      <a:off x="0" y="0"/>
                      <a:ext cx="4733925" cy="3190875"/>
                    </a:xfrm>
                    <a:prstGeom prst="rect">
                      <a:avLst/>
                    </a:prstGeom>
                  </pic:spPr>
                </pic:pic>
              </a:graphicData>
            </a:graphic>
          </wp:inline>
        </w:drawing>
      </w:r>
    </w:p>
    <w:p w14:paraId="0D28F84E" w14:textId="52298279" w:rsidR="00267D56" w:rsidRPr="00267D56" w:rsidRDefault="00267D56" w:rsidP="00267D56">
      <w:pPr>
        <w:rPr>
          <w:rFonts w:ascii="Times New Roman" w:hAnsi="Times New Roman" w:cs="Times New Roman"/>
          <w:sz w:val="24"/>
          <w:szCs w:val="24"/>
        </w:rPr>
      </w:pPr>
      <w:r w:rsidRPr="00267D56">
        <w:rPr>
          <w:rFonts w:ascii="Times New Roman" w:hAnsi="Times New Roman" w:cs="Times New Roman"/>
          <w:sz w:val="24"/>
          <w:szCs w:val="24"/>
        </w:rPr>
        <w:t>Principle of pulse echo method of ultrasonic testing. (a) Defect free specimen. (b) Specimen with small defect and (c) Specimen with large defect.</w:t>
      </w:r>
    </w:p>
    <w:p w14:paraId="1D7F3D24" w14:textId="0F38021D" w:rsidR="00267D56" w:rsidRPr="00267D56" w:rsidRDefault="00267D56" w:rsidP="00267D56">
      <w:pPr>
        <w:rPr>
          <w:rFonts w:ascii="Times New Roman" w:hAnsi="Times New Roman" w:cs="Times New Roman"/>
          <w:sz w:val="24"/>
          <w:szCs w:val="24"/>
        </w:rPr>
      </w:pPr>
      <w:r w:rsidRPr="00267D56">
        <w:rPr>
          <w:rFonts w:ascii="Times New Roman" w:hAnsi="Times New Roman" w:cs="Times New Roman"/>
          <w:sz w:val="24"/>
          <w:szCs w:val="24"/>
        </w:rPr>
        <w:t xml:space="preserve">A condition of resonance exists whenever the thickness of a material equals half the wavelength of sound or any multiple thereof in that material. Control of wavelength in ultrasonics is achieved by control of frequency. If we have a transmitter with variable frequency control, it can be tuned to create a condition of resonance for the thickness of plate under test. This condition of resonance is easily recognized by the increase of received pulse amplitude. Knowing the resonance or fundamental frequency f and velocity V of ultrasound in the specimen the thickness </w:t>
      </w:r>
      <w:proofErr w:type="spellStart"/>
      <w:r w:rsidRPr="00267D56">
        <w:rPr>
          <w:rFonts w:ascii="Times New Roman" w:hAnsi="Times New Roman" w:cs="Times New Roman"/>
          <w:sz w:val="24"/>
          <w:szCs w:val="24"/>
        </w:rPr>
        <w:t>lt</w:t>
      </w:r>
      <w:proofErr w:type="spellEnd"/>
      <w:r w:rsidRPr="00267D56">
        <w:rPr>
          <w:rFonts w:ascii="Times New Roman" w:hAnsi="Times New Roman" w:cs="Times New Roman"/>
          <w:sz w:val="24"/>
          <w:szCs w:val="24"/>
        </w:rPr>
        <w:t xml:space="preserve">' of the specimen under test can be calculated from the </w:t>
      </w:r>
      <w:proofErr w:type="gramStart"/>
      <w:r w:rsidRPr="00267D56">
        <w:rPr>
          <w:rFonts w:ascii="Times New Roman" w:hAnsi="Times New Roman" w:cs="Times New Roman"/>
          <w:sz w:val="24"/>
          <w:szCs w:val="24"/>
        </w:rPr>
        <w:t>equation :</w:t>
      </w:r>
      <w:proofErr w:type="gramEnd"/>
    </w:p>
    <w:p w14:paraId="72B5D73E" w14:textId="14582DFD" w:rsidR="00267D56" w:rsidRPr="00267D56" w:rsidRDefault="00267D56" w:rsidP="00267D56">
      <w:pPr>
        <w:rPr>
          <w:rFonts w:ascii="Times New Roman" w:hAnsi="Times New Roman" w:cs="Times New Roman"/>
          <w:sz w:val="24"/>
          <w:szCs w:val="24"/>
        </w:rPr>
      </w:pPr>
      <w:r w:rsidRPr="00267D56">
        <w:rPr>
          <w:rFonts w:ascii="Times New Roman" w:hAnsi="Times New Roman" w:cs="Times New Roman"/>
          <w:sz w:val="24"/>
          <w:szCs w:val="24"/>
        </w:rPr>
        <w:t>t = V</w:t>
      </w:r>
      <w:r w:rsidRPr="00267D56">
        <w:rPr>
          <w:rFonts w:ascii="Times New Roman" w:hAnsi="Times New Roman" w:cs="Times New Roman"/>
          <w:sz w:val="24"/>
          <w:szCs w:val="24"/>
        </w:rPr>
        <w:t xml:space="preserve"> /</w:t>
      </w:r>
      <w:r w:rsidRPr="00267D56">
        <w:rPr>
          <w:rFonts w:ascii="Times New Roman" w:hAnsi="Times New Roman" w:cs="Times New Roman"/>
          <w:sz w:val="24"/>
          <w:szCs w:val="24"/>
        </w:rPr>
        <w:t xml:space="preserve"> 2f</w:t>
      </w:r>
    </w:p>
    <w:p w14:paraId="15E8F9FC" w14:textId="7C4756FA" w:rsidR="00267D56" w:rsidRPr="00267D56" w:rsidRDefault="00267D56" w:rsidP="00267D56">
      <w:pPr>
        <w:rPr>
          <w:rFonts w:ascii="Times New Roman" w:hAnsi="Times New Roman" w:cs="Times New Roman"/>
          <w:sz w:val="24"/>
          <w:szCs w:val="24"/>
        </w:rPr>
      </w:pPr>
      <w:r w:rsidRPr="00267D56">
        <w:rPr>
          <w:rFonts w:ascii="Times New Roman" w:hAnsi="Times New Roman" w:cs="Times New Roman"/>
          <w:sz w:val="24"/>
          <w:szCs w:val="24"/>
        </w:rPr>
        <w:t>Since it is difficult to recognize the fundamental mode of vibration, the fundamental frequency is usually calculated from the difference of two adjacent harmonics which are depicted by two adjacent rises in the pulse amplitude. Therefore</w:t>
      </w:r>
    </w:p>
    <w:p w14:paraId="57E0C1D6" w14:textId="5366D452" w:rsidR="00267D56" w:rsidRPr="00267D56" w:rsidRDefault="00267D56" w:rsidP="00267D56">
      <w:pPr>
        <w:rPr>
          <w:rFonts w:ascii="Times New Roman" w:hAnsi="Times New Roman" w:cs="Times New Roman"/>
          <w:sz w:val="24"/>
          <w:szCs w:val="24"/>
        </w:rPr>
      </w:pPr>
      <w:r w:rsidRPr="00267D56">
        <w:rPr>
          <w:rFonts w:ascii="Times New Roman" w:hAnsi="Times New Roman" w:cs="Times New Roman"/>
          <w:sz w:val="24"/>
          <w:szCs w:val="24"/>
        </w:rPr>
        <w:t xml:space="preserve">t = </w:t>
      </w:r>
      <w:r w:rsidRPr="00267D56">
        <w:rPr>
          <w:rFonts w:ascii="Times New Roman" w:hAnsi="Times New Roman" w:cs="Times New Roman"/>
          <w:sz w:val="24"/>
          <w:szCs w:val="24"/>
        </w:rPr>
        <w:t>V/</w:t>
      </w:r>
      <w:r w:rsidRPr="00267D56">
        <w:rPr>
          <w:rFonts w:ascii="Times New Roman" w:hAnsi="Times New Roman" w:cs="Times New Roman"/>
          <w:sz w:val="24"/>
          <w:szCs w:val="24"/>
        </w:rPr>
        <w:t xml:space="preserve">2 (f - n </w:t>
      </w:r>
      <w:proofErr w:type="gramStart"/>
      <w:r w:rsidRPr="00267D56">
        <w:rPr>
          <w:rFonts w:ascii="Times New Roman" w:hAnsi="Times New Roman" w:cs="Times New Roman"/>
          <w:sz w:val="24"/>
          <w:szCs w:val="24"/>
        </w:rPr>
        <w:t>f )</w:t>
      </w:r>
      <w:proofErr w:type="gramEnd"/>
    </w:p>
    <w:p w14:paraId="2AEC1FB0" w14:textId="10C3561E" w:rsidR="00267D56" w:rsidRPr="00267D56" w:rsidRDefault="00267D56" w:rsidP="00267D56">
      <w:pPr>
        <w:rPr>
          <w:rFonts w:ascii="Times New Roman" w:hAnsi="Times New Roman" w:cs="Times New Roman"/>
          <w:sz w:val="24"/>
          <w:szCs w:val="24"/>
        </w:rPr>
      </w:pPr>
      <w:r w:rsidRPr="00267D56">
        <w:rPr>
          <w:rFonts w:ascii="Times New Roman" w:hAnsi="Times New Roman" w:cs="Times New Roman"/>
          <w:sz w:val="24"/>
          <w:szCs w:val="24"/>
        </w:rPr>
        <w:t>Where = frequency at nth harmonic. n f = frequency at (n-</w:t>
      </w:r>
      <w:proofErr w:type="gramStart"/>
      <w:r w:rsidRPr="00267D56">
        <w:rPr>
          <w:rFonts w:ascii="Times New Roman" w:hAnsi="Times New Roman" w:cs="Times New Roman"/>
          <w:sz w:val="24"/>
          <w:szCs w:val="24"/>
        </w:rPr>
        <w:t>1)</w:t>
      </w:r>
      <w:proofErr w:type="spellStart"/>
      <w:r w:rsidRPr="00267D56">
        <w:rPr>
          <w:rFonts w:ascii="Times New Roman" w:hAnsi="Times New Roman" w:cs="Times New Roman"/>
          <w:sz w:val="24"/>
          <w:szCs w:val="24"/>
        </w:rPr>
        <w:t>th</w:t>
      </w:r>
      <w:proofErr w:type="spellEnd"/>
      <w:proofErr w:type="gramEnd"/>
      <w:r w:rsidRPr="00267D56">
        <w:rPr>
          <w:rFonts w:ascii="Times New Roman" w:hAnsi="Times New Roman" w:cs="Times New Roman"/>
          <w:sz w:val="24"/>
          <w:szCs w:val="24"/>
        </w:rPr>
        <w:t xml:space="preserve"> harmonic. n-1 The resonance method of ultrasonics was at one time </w:t>
      </w:r>
      <w:proofErr w:type="spellStart"/>
      <w:r w:rsidRPr="00267D56">
        <w:rPr>
          <w:rFonts w:ascii="Times New Roman" w:hAnsi="Times New Roman" w:cs="Times New Roman"/>
          <w:sz w:val="24"/>
          <w:szCs w:val="24"/>
        </w:rPr>
        <w:t>specially</w:t>
      </w:r>
      <w:proofErr w:type="spellEnd"/>
      <w:r w:rsidRPr="00267D56">
        <w:rPr>
          <w:rFonts w:ascii="Times New Roman" w:hAnsi="Times New Roman" w:cs="Times New Roman"/>
          <w:sz w:val="24"/>
          <w:szCs w:val="24"/>
        </w:rPr>
        <w:t xml:space="preserve"> suited to the measurement of thickness of thin specimens such as the cladding tubes for reactor fuel elements.</w:t>
      </w:r>
      <w:r w:rsidRPr="00267D56">
        <w:rPr>
          <w:rFonts w:ascii="Times New Roman" w:hAnsi="Times New Roman" w:cs="Times New Roman"/>
          <w:sz w:val="24"/>
          <w:szCs w:val="24"/>
        </w:rPr>
        <w:t xml:space="preserve"> </w:t>
      </w:r>
      <w:r w:rsidRPr="00267D56">
        <w:rPr>
          <w:rFonts w:ascii="Times New Roman" w:hAnsi="Times New Roman" w:cs="Times New Roman"/>
          <w:sz w:val="24"/>
          <w:szCs w:val="24"/>
        </w:rPr>
        <w:t xml:space="preserve">The method has now </w:t>
      </w:r>
      <w:proofErr w:type="gramStart"/>
      <w:r w:rsidRPr="00267D56">
        <w:rPr>
          <w:rFonts w:ascii="Times New Roman" w:hAnsi="Times New Roman" w:cs="Times New Roman"/>
          <w:sz w:val="24"/>
          <w:szCs w:val="24"/>
        </w:rPr>
        <w:t>be</w:t>
      </w:r>
      <w:proofErr w:type="gramEnd"/>
      <w:r w:rsidRPr="00267D56">
        <w:rPr>
          <w:rFonts w:ascii="Times New Roman" w:hAnsi="Times New Roman" w:cs="Times New Roman"/>
          <w:sz w:val="24"/>
          <w:szCs w:val="24"/>
        </w:rPr>
        <w:t xml:space="preserve"> largely </w:t>
      </w:r>
      <w:r w:rsidRPr="00267D56">
        <w:rPr>
          <w:rFonts w:ascii="Times New Roman" w:hAnsi="Times New Roman" w:cs="Times New Roman"/>
          <w:sz w:val="24"/>
          <w:szCs w:val="24"/>
        </w:rPr>
        <w:t>superseded</w:t>
      </w:r>
      <w:r w:rsidRPr="00267D56">
        <w:rPr>
          <w:rFonts w:ascii="Times New Roman" w:hAnsi="Times New Roman" w:cs="Times New Roman"/>
          <w:sz w:val="24"/>
          <w:szCs w:val="24"/>
        </w:rPr>
        <w:t xml:space="preserve"> by the pulse echo method because of improved transducer design.</w:t>
      </w:r>
    </w:p>
    <w:p w14:paraId="30CB735F" w14:textId="0815DF61" w:rsidR="00267D56" w:rsidRPr="00267D56" w:rsidRDefault="00267D56" w:rsidP="00267D56">
      <w:pPr>
        <w:rPr>
          <w:rFonts w:ascii="Times New Roman" w:hAnsi="Times New Roman" w:cs="Times New Roman"/>
          <w:sz w:val="24"/>
          <w:szCs w:val="24"/>
        </w:rPr>
      </w:pPr>
    </w:p>
    <w:p w14:paraId="097E95F9" w14:textId="77777777" w:rsidR="00267D56" w:rsidRPr="00267D56" w:rsidRDefault="00267D56" w:rsidP="00267D56">
      <w:pPr>
        <w:pStyle w:val="Heading2"/>
        <w:spacing w:before="35"/>
        <w:rPr>
          <w:sz w:val="24"/>
          <w:szCs w:val="24"/>
        </w:rPr>
      </w:pPr>
      <w:r w:rsidRPr="00267D56">
        <w:rPr>
          <w:sz w:val="24"/>
          <w:szCs w:val="24"/>
          <w:u w:val="thick"/>
        </w:rPr>
        <w:t>Radiographic Sensitivity</w:t>
      </w:r>
    </w:p>
    <w:p w14:paraId="584C3A5C" w14:textId="77777777" w:rsidR="00267D56" w:rsidRPr="00267D56" w:rsidRDefault="00267D56" w:rsidP="00267D56">
      <w:pPr>
        <w:pStyle w:val="BodyText"/>
        <w:spacing w:before="202"/>
        <w:ind w:right="466"/>
        <w:rPr>
          <w:rFonts w:ascii="Times New Roman" w:hAnsi="Times New Roman" w:cs="Times New Roman"/>
          <w:sz w:val="24"/>
          <w:szCs w:val="24"/>
        </w:rPr>
      </w:pPr>
      <w:r w:rsidRPr="00267D56">
        <w:rPr>
          <w:rFonts w:ascii="Times New Roman" w:hAnsi="Times New Roman" w:cs="Times New Roman"/>
          <w:sz w:val="24"/>
          <w:szCs w:val="24"/>
        </w:rPr>
        <w:t xml:space="preserve">The usual objective in radiography is to produce an image showing the highest amount of detail possible. This requires careful control of </w:t>
      </w:r>
      <w:proofErr w:type="gramStart"/>
      <w:r w:rsidRPr="00267D56">
        <w:rPr>
          <w:rFonts w:ascii="Times New Roman" w:hAnsi="Times New Roman" w:cs="Times New Roman"/>
          <w:sz w:val="24"/>
          <w:szCs w:val="24"/>
        </w:rPr>
        <w:t>a number of</w:t>
      </w:r>
      <w:proofErr w:type="gramEnd"/>
      <w:r w:rsidRPr="00267D56">
        <w:rPr>
          <w:rFonts w:ascii="Times New Roman" w:hAnsi="Times New Roman" w:cs="Times New Roman"/>
          <w:sz w:val="24"/>
          <w:szCs w:val="24"/>
        </w:rPr>
        <w:t xml:space="preserve"> different variables that can affect image quality. Radiographic sensitivity is a measure of the </w:t>
      </w:r>
      <w:r w:rsidRPr="00267D56">
        <w:rPr>
          <w:rFonts w:ascii="Times New Roman" w:hAnsi="Times New Roman" w:cs="Times New Roman"/>
          <w:sz w:val="24"/>
          <w:szCs w:val="24"/>
          <w:u w:val="single"/>
        </w:rPr>
        <w:t>quality of an</w:t>
      </w:r>
      <w:r w:rsidRPr="00267D56">
        <w:rPr>
          <w:rFonts w:ascii="Times New Roman" w:hAnsi="Times New Roman" w:cs="Times New Roman"/>
          <w:sz w:val="24"/>
          <w:szCs w:val="24"/>
        </w:rPr>
        <w:t xml:space="preserve"> </w:t>
      </w:r>
      <w:r w:rsidRPr="00267D56">
        <w:rPr>
          <w:rFonts w:ascii="Times New Roman" w:hAnsi="Times New Roman" w:cs="Times New Roman"/>
          <w:sz w:val="24"/>
          <w:szCs w:val="24"/>
          <w:u w:val="single"/>
        </w:rPr>
        <w:t>image in terms of the smallest detail or discontinuity that may be detected</w:t>
      </w:r>
      <w:r w:rsidRPr="00267D56">
        <w:rPr>
          <w:rFonts w:ascii="Times New Roman" w:hAnsi="Times New Roman" w:cs="Times New Roman"/>
          <w:sz w:val="24"/>
          <w:szCs w:val="24"/>
        </w:rPr>
        <w:t xml:space="preserve">. Radiographic sensitivity is </w:t>
      </w:r>
      <w:proofErr w:type="spellStart"/>
      <w:r w:rsidRPr="00267D56">
        <w:rPr>
          <w:rFonts w:ascii="Times New Roman" w:hAnsi="Times New Roman" w:cs="Times New Roman"/>
          <w:sz w:val="24"/>
          <w:szCs w:val="24"/>
          <w:u w:val="single"/>
        </w:rPr>
        <w:t>dependant</w:t>
      </w:r>
      <w:proofErr w:type="spellEnd"/>
      <w:r w:rsidRPr="00267D56">
        <w:rPr>
          <w:rFonts w:ascii="Times New Roman" w:hAnsi="Times New Roman" w:cs="Times New Roman"/>
          <w:sz w:val="24"/>
          <w:szCs w:val="24"/>
          <w:u w:val="single"/>
        </w:rPr>
        <w:t xml:space="preserve"> on the contrast and the </w:t>
      </w:r>
      <w:r w:rsidRPr="00267D56">
        <w:rPr>
          <w:rFonts w:ascii="Times New Roman" w:hAnsi="Times New Roman" w:cs="Times New Roman"/>
          <w:sz w:val="24"/>
          <w:szCs w:val="24"/>
          <w:u w:val="single"/>
        </w:rPr>
        <w:lastRenderedPageBreak/>
        <w:t>definition</w:t>
      </w:r>
      <w:r w:rsidRPr="00267D56">
        <w:rPr>
          <w:rFonts w:ascii="Times New Roman" w:hAnsi="Times New Roman" w:cs="Times New Roman"/>
          <w:sz w:val="24"/>
          <w:szCs w:val="24"/>
        </w:rPr>
        <w:t xml:space="preserve"> of the</w:t>
      </w:r>
      <w:r w:rsidRPr="00267D56">
        <w:rPr>
          <w:rFonts w:ascii="Times New Roman" w:hAnsi="Times New Roman" w:cs="Times New Roman"/>
          <w:spacing w:val="-27"/>
          <w:sz w:val="24"/>
          <w:szCs w:val="24"/>
        </w:rPr>
        <w:t xml:space="preserve"> </w:t>
      </w:r>
      <w:r w:rsidRPr="00267D56">
        <w:rPr>
          <w:rFonts w:ascii="Times New Roman" w:hAnsi="Times New Roman" w:cs="Times New Roman"/>
          <w:sz w:val="24"/>
          <w:szCs w:val="24"/>
        </w:rPr>
        <w:t>image.</w:t>
      </w:r>
    </w:p>
    <w:p w14:paraId="7F67D181" w14:textId="77777777" w:rsidR="00267D56" w:rsidRPr="00267D56" w:rsidRDefault="00267D56" w:rsidP="00267D56">
      <w:pPr>
        <w:pStyle w:val="BodyText"/>
        <w:spacing w:before="199"/>
        <w:ind w:right="2869"/>
        <w:rPr>
          <w:rFonts w:ascii="Times New Roman" w:hAnsi="Times New Roman" w:cs="Times New Roman"/>
          <w:sz w:val="24"/>
          <w:szCs w:val="24"/>
        </w:rPr>
      </w:pPr>
      <w:r w:rsidRPr="00267D56">
        <w:rPr>
          <w:rFonts w:ascii="Times New Roman" w:hAnsi="Times New Roman" w:cs="Times New Roman"/>
          <w:noProof/>
          <w:sz w:val="24"/>
          <w:szCs w:val="24"/>
        </w:rPr>
        <w:drawing>
          <wp:anchor distT="0" distB="0" distL="0" distR="0" simplePos="0" relativeHeight="251666432" behindDoc="0" locked="0" layoutInCell="1" allowOverlap="1" wp14:anchorId="375CFBBF" wp14:editId="0532B292">
            <wp:simplePos x="0" y="0"/>
            <wp:positionH relativeFrom="page">
              <wp:posOffset>5676900</wp:posOffset>
            </wp:positionH>
            <wp:positionV relativeFrom="paragraph">
              <wp:posOffset>113665</wp:posOffset>
            </wp:positionV>
            <wp:extent cx="1352550" cy="2438400"/>
            <wp:effectExtent l="0" t="0" r="0" b="0"/>
            <wp:wrapNone/>
            <wp:docPr id="53"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jpeg"/>
                    <pic:cNvPicPr/>
                  </pic:nvPicPr>
                  <pic:blipFill>
                    <a:blip r:embed="rId85" cstate="print"/>
                    <a:stretch>
                      <a:fillRect/>
                    </a:stretch>
                  </pic:blipFill>
                  <pic:spPr>
                    <a:xfrm>
                      <a:off x="0" y="0"/>
                      <a:ext cx="1352550" cy="2438400"/>
                    </a:xfrm>
                    <a:prstGeom prst="rect">
                      <a:avLst/>
                    </a:prstGeom>
                  </pic:spPr>
                </pic:pic>
              </a:graphicData>
            </a:graphic>
          </wp:anchor>
        </w:drawing>
      </w:r>
      <w:r w:rsidRPr="00267D56">
        <w:rPr>
          <w:rFonts w:ascii="Times New Roman" w:hAnsi="Times New Roman" w:cs="Times New Roman"/>
          <w:i/>
          <w:sz w:val="24"/>
          <w:szCs w:val="24"/>
          <w:u w:val="double"/>
        </w:rPr>
        <w:t>Radiographic contrast</w:t>
      </w:r>
      <w:r w:rsidRPr="00267D56">
        <w:rPr>
          <w:rFonts w:ascii="Times New Roman" w:hAnsi="Times New Roman" w:cs="Times New Roman"/>
          <w:i/>
          <w:sz w:val="24"/>
          <w:szCs w:val="24"/>
        </w:rPr>
        <w:t xml:space="preserve"> </w:t>
      </w:r>
      <w:r w:rsidRPr="00267D56">
        <w:rPr>
          <w:rFonts w:ascii="Times New Roman" w:hAnsi="Times New Roman" w:cs="Times New Roman"/>
          <w:sz w:val="24"/>
          <w:szCs w:val="24"/>
        </w:rPr>
        <w:t>is the degree of density (</w:t>
      </w:r>
      <w:r w:rsidRPr="00267D56">
        <w:rPr>
          <w:rFonts w:ascii="Times New Roman" w:hAnsi="Times New Roman" w:cs="Times New Roman"/>
          <w:i/>
          <w:sz w:val="24"/>
          <w:szCs w:val="24"/>
        </w:rPr>
        <w:t>darkness</w:t>
      </w:r>
      <w:r w:rsidRPr="00267D56">
        <w:rPr>
          <w:rFonts w:ascii="Times New Roman" w:hAnsi="Times New Roman" w:cs="Times New Roman"/>
          <w:sz w:val="24"/>
          <w:szCs w:val="24"/>
        </w:rPr>
        <w:t xml:space="preserve">) difference between two areas on a radiograph. Contrast makes it easier to distinguish features of interest, such as defects, from the surrounding area. The image to the right shows two radiographs of the same </w:t>
      </w:r>
      <w:proofErr w:type="spellStart"/>
      <w:r w:rsidRPr="00267D56">
        <w:rPr>
          <w:rFonts w:ascii="Times New Roman" w:hAnsi="Times New Roman" w:cs="Times New Roman"/>
          <w:sz w:val="24"/>
          <w:szCs w:val="24"/>
        </w:rPr>
        <w:t>stepwedge</w:t>
      </w:r>
      <w:proofErr w:type="spellEnd"/>
      <w:r w:rsidRPr="00267D56">
        <w:rPr>
          <w:rFonts w:ascii="Times New Roman" w:hAnsi="Times New Roman" w:cs="Times New Roman"/>
          <w:sz w:val="24"/>
          <w:szCs w:val="24"/>
        </w:rPr>
        <w:t xml:space="preserve">. The upper radiograph has a high level of </w:t>
      </w:r>
      <w:proofErr w:type="gramStart"/>
      <w:r w:rsidRPr="00267D56">
        <w:rPr>
          <w:rFonts w:ascii="Times New Roman" w:hAnsi="Times New Roman" w:cs="Times New Roman"/>
          <w:sz w:val="24"/>
          <w:szCs w:val="24"/>
        </w:rPr>
        <w:t>contrast</w:t>
      </w:r>
      <w:proofErr w:type="gramEnd"/>
      <w:r w:rsidRPr="00267D56">
        <w:rPr>
          <w:rFonts w:ascii="Times New Roman" w:hAnsi="Times New Roman" w:cs="Times New Roman"/>
          <w:sz w:val="24"/>
          <w:szCs w:val="24"/>
        </w:rPr>
        <w:t xml:space="preserve"> and the lower radiograph has a lower level of contrast. While they are both imaging the same change in thickness, the high contrast image uses a larger change in radiographic density to show this change. In each of the two radiographs, there is a small dot, which is of equal density in both radiographs. It is much easier to see in the high contrast</w:t>
      </w:r>
      <w:r w:rsidRPr="00267D56">
        <w:rPr>
          <w:rFonts w:ascii="Times New Roman" w:hAnsi="Times New Roman" w:cs="Times New Roman"/>
          <w:spacing w:val="-15"/>
          <w:sz w:val="24"/>
          <w:szCs w:val="24"/>
        </w:rPr>
        <w:t xml:space="preserve"> </w:t>
      </w:r>
      <w:r w:rsidRPr="00267D56">
        <w:rPr>
          <w:rFonts w:ascii="Times New Roman" w:hAnsi="Times New Roman" w:cs="Times New Roman"/>
          <w:sz w:val="24"/>
          <w:szCs w:val="24"/>
        </w:rPr>
        <w:t>radiograph.</w:t>
      </w:r>
    </w:p>
    <w:p w14:paraId="4CDD4C41" w14:textId="77777777" w:rsidR="00267D56" w:rsidRPr="00267D56" w:rsidRDefault="00267D56" w:rsidP="00267D56">
      <w:pPr>
        <w:pStyle w:val="BodyText"/>
        <w:spacing w:before="201"/>
        <w:ind w:right="468"/>
        <w:rPr>
          <w:rFonts w:ascii="Times New Roman" w:hAnsi="Times New Roman" w:cs="Times New Roman"/>
          <w:sz w:val="24"/>
          <w:szCs w:val="24"/>
        </w:rPr>
      </w:pPr>
      <w:r w:rsidRPr="00267D56">
        <w:rPr>
          <w:rFonts w:ascii="Times New Roman" w:hAnsi="Times New Roman" w:cs="Times New Roman"/>
          <w:noProof/>
          <w:sz w:val="24"/>
          <w:szCs w:val="24"/>
        </w:rPr>
        <w:drawing>
          <wp:anchor distT="0" distB="0" distL="0" distR="0" simplePos="0" relativeHeight="251670528" behindDoc="1" locked="0" layoutInCell="1" allowOverlap="1" wp14:anchorId="04F938E6" wp14:editId="68088953">
            <wp:simplePos x="0" y="0"/>
            <wp:positionH relativeFrom="page">
              <wp:posOffset>5581650</wp:posOffset>
            </wp:positionH>
            <wp:positionV relativeFrom="paragraph">
              <wp:posOffset>686181</wp:posOffset>
            </wp:positionV>
            <wp:extent cx="1428750" cy="2447925"/>
            <wp:effectExtent l="0" t="0" r="0" b="0"/>
            <wp:wrapNone/>
            <wp:docPr id="55"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jpeg"/>
                    <pic:cNvPicPr/>
                  </pic:nvPicPr>
                  <pic:blipFill>
                    <a:blip r:embed="rId86" cstate="print"/>
                    <a:stretch>
                      <a:fillRect/>
                    </a:stretch>
                  </pic:blipFill>
                  <pic:spPr>
                    <a:xfrm>
                      <a:off x="0" y="0"/>
                      <a:ext cx="1428750" cy="2447925"/>
                    </a:xfrm>
                    <a:prstGeom prst="rect">
                      <a:avLst/>
                    </a:prstGeom>
                  </pic:spPr>
                </pic:pic>
              </a:graphicData>
            </a:graphic>
          </wp:anchor>
        </w:drawing>
      </w:r>
      <w:r w:rsidRPr="00267D56">
        <w:rPr>
          <w:rFonts w:ascii="Times New Roman" w:hAnsi="Times New Roman" w:cs="Times New Roman"/>
          <w:i/>
          <w:sz w:val="24"/>
          <w:szCs w:val="24"/>
          <w:u w:val="double"/>
        </w:rPr>
        <w:t>Radiographic definition</w:t>
      </w:r>
      <w:r w:rsidRPr="00267D56">
        <w:rPr>
          <w:rFonts w:ascii="Times New Roman" w:hAnsi="Times New Roman" w:cs="Times New Roman"/>
          <w:i/>
          <w:sz w:val="24"/>
          <w:szCs w:val="24"/>
        </w:rPr>
        <w:t xml:space="preserve"> </w:t>
      </w:r>
      <w:r w:rsidRPr="00267D56">
        <w:rPr>
          <w:rFonts w:ascii="Times New Roman" w:hAnsi="Times New Roman" w:cs="Times New Roman"/>
          <w:sz w:val="24"/>
          <w:szCs w:val="24"/>
        </w:rPr>
        <w:t>is the abruptness of change in going from one area of a given radiographic density to another. Like contrast, definition also makes it easier to see features of interest, such as</w:t>
      </w:r>
      <w:r w:rsidRPr="00267D56">
        <w:rPr>
          <w:rFonts w:ascii="Times New Roman" w:hAnsi="Times New Roman" w:cs="Times New Roman"/>
          <w:spacing w:val="51"/>
          <w:sz w:val="24"/>
          <w:szCs w:val="24"/>
        </w:rPr>
        <w:t xml:space="preserve"> </w:t>
      </w:r>
      <w:r w:rsidRPr="00267D56">
        <w:rPr>
          <w:rFonts w:ascii="Times New Roman" w:hAnsi="Times New Roman" w:cs="Times New Roman"/>
          <w:sz w:val="24"/>
          <w:szCs w:val="24"/>
        </w:rPr>
        <w:t>defects, but in a</w:t>
      </w:r>
      <w:r w:rsidRPr="00267D56">
        <w:rPr>
          <w:rFonts w:ascii="Times New Roman" w:hAnsi="Times New Roman" w:cs="Times New Roman"/>
          <w:spacing w:val="51"/>
          <w:sz w:val="24"/>
          <w:szCs w:val="24"/>
        </w:rPr>
        <w:t xml:space="preserve"> </w:t>
      </w:r>
      <w:r w:rsidRPr="00267D56">
        <w:rPr>
          <w:rFonts w:ascii="Times New Roman" w:hAnsi="Times New Roman" w:cs="Times New Roman"/>
          <w:sz w:val="24"/>
          <w:szCs w:val="24"/>
        </w:rPr>
        <w:t xml:space="preserve">totally </w:t>
      </w:r>
      <w:proofErr w:type="gramStart"/>
      <w:r w:rsidRPr="00267D56">
        <w:rPr>
          <w:rFonts w:ascii="Times New Roman" w:hAnsi="Times New Roman" w:cs="Times New Roman"/>
          <w:sz w:val="24"/>
          <w:szCs w:val="24"/>
        </w:rPr>
        <w:t>different</w:t>
      </w:r>
      <w:proofErr w:type="gramEnd"/>
    </w:p>
    <w:p w14:paraId="60C34655" w14:textId="77777777" w:rsidR="00267D56" w:rsidRPr="00267D56" w:rsidRDefault="00267D56" w:rsidP="00267D56">
      <w:pPr>
        <w:pStyle w:val="BodyText"/>
        <w:ind w:right="3004"/>
        <w:rPr>
          <w:rFonts w:ascii="Times New Roman" w:hAnsi="Times New Roman" w:cs="Times New Roman"/>
          <w:sz w:val="24"/>
          <w:szCs w:val="24"/>
        </w:rPr>
      </w:pPr>
      <w:r w:rsidRPr="00267D56">
        <w:rPr>
          <w:rFonts w:ascii="Times New Roman" w:hAnsi="Times New Roman" w:cs="Times New Roman"/>
          <w:sz w:val="24"/>
          <w:szCs w:val="24"/>
        </w:rPr>
        <w:t xml:space="preserve">way. In the image to the right, the upper radiograph has a high level of </w:t>
      </w:r>
      <w:proofErr w:type="gramStart"/>
      <w:r w:rsidRPr="00267D56">
        <w:rPr>
          <w:rFonts w:ascii="Times New Roman" w:hAnsi="Times New Roman" w:cs="Times New Roman"/>
          <w:sz w:val="24"/>
          <w:szCs w:val="24"/>
        </w:rPr>
        <w:t>definition</w:t>
      </w:r>
      <w:proofErr w:type="gramEnd"/>
      <w:r w:rsidRPr="00267D56">
        <w:rPr>
          <w:rFonts w:ascii="Times New Roman" w:hAnsi="Times New Roman" w:cs="Times New Roman"/>
          <w:sz w:val="24"/>
          <w:szCs w:val="24"/>
        </w:rPr>
        <w:t xml:space="preserve"> and the lower radiograph has a lower level of definition. In the high definition </w:t>
      </w:r>
      <w:proofErr w:type="gramStart"/>
      <w:r w:rsidRPr="00267D56">
        <w:rPr>
          <w:rFonts w:ascii="Times New Roman" w:hAnsi="Times New Roman" w:cs="Times New Roman"/>
          <w:sz w:val="24"/>
          <w:szCs w:val="24"/>
        </w:rPr>
        <w:t>radiograph</w:t>
      </w:r>
      <w:proofErr w:type="gramEnd"/>
      <w:r w:rsidRPr="00267D56">
        <w:rPr>
          <w:rFonts w:ascii="Times New Roman" w:hAnsi="Times New Roman" w:cs="Times New Roman"/>
          <w:sz w:val="24"/>
          <w:szCs w:val="24"/>
        </w:rPr>
        <w:t xml:space="preserve"> it can be seen that a change in the thickness of the </w:t>
      </w:r>
      <w:proofErr w:type="spellStart"/>
      <w:r w:rsidRPr="00267D56">
        <w:rPr>
          <w:rFonts w:ascii="Times New Roman" w:hAnsi="Times New Roman" w:cs="Times New Roman"/>
          <w:sz w:val="24"/>
          <w:szCs w:val="24"/>
        </w:rPr>
        <w:t>stepwedge</w:t>
      </w:r>
      <w:proofErr w:type="spellEnd"/>
      <w:r w:rsidRPr="00267D56">
        <w:rPr>
          <w:rFonts w:ascii="Times New Roman" w:hAnsi="Times New Roman" w:cs="Times New Roman"/>
          <w:sz w:val="24"/>
          <w:szCs w:val="24"/>
        </w:rPr>
        <w:t xml:space="preserve"> translates to an abrupt change in radiographic density. It can be seen that the details, particularly the small dot, are much easier to see in the </w:t>
      </w:r>
      <w:proofErr w:type="gramStart"/>
      <w:r w:rsidRPr="00267D56">
        <w:rPr>
          <w:rFonts w:ascii="Times New Roman" w:hAnsi="Times New Roman" w:cs="Times New Roman"/>
          <w:sz w:val="24"/>
          <w:szCs w:val="24"/>
        </w:rPr>
        <w:t>high definition</w:t>
      </w:r>
      <w:proofErr w:type="gramEnd"/>
      <w:r w:rsidRPr="00267D56">
        <w:rPr>
          <w:rFonts w:ascii="Times New Roman" w:hAnsi="Times New Roman" w:cs="Times New Roman"/>
          <w:sz w:val="24"/>
          <w:szCs w:val="24"/>
        </w:rPr>
        <w:t xml:space="preserve"> radiograph. It can be said that a faithful visual reproduction of the </w:t>
      </w:r>
      <w:proofErr w:type="spellStart"/>
      <w:r w:rsidRPr="00267D56">
        <w:rPr>
          <w:rFonts w:ascii="Times New Roman" w:hAnsi="Times New Roman" w:cs="Times New Roman"/>
          <w:sz w:val="24"/>
          <w:szCs w:val="24"/>
        </w:rPr>
        <w:t>stepwedge</w:t>
      </w:r>
      <w:proofErr w:type="spellEnd"/>
      <w:r w:rsidRPr="00267D56">
        <w:rPr>
          <w:rFonts w:ascii="Times New Roman" w:hAnsi="Times New Roman" w:cs="Times New Roman"/>
          <w:sz w:val="24"/>
          <w:szCs w:val="24"/>
        </w:rPr>
        <w:t xml:space="preserve"> was produced. In the lower image, the radiographic setup did not produce a faithful visual reproduction. The edge line between the steps is blurred. This is evidenced by the gradual transition between the </w:t>
      </w:r>
      <w:proofErr w:type="gramStart"/>
      <w:r w:rsidRPr="00267D56">
        <w:rPr>
          <w:rFonts w:ascii="Times New Roman" w:hAnsi="Times New Roman" w:cs="Times New Roman"/>
          <w:sz w:val="24"/>
          <w:szCs w:val="24"/>
        </w:rPr>
        <w:t>high and low density</w:t>
      </w:r>
      <w:proofErr w:type="gramEnd"/>
      <w:r w:rsidRPr="00267D56">
        <w:rPr>
          <w:rFonts w:ascii="Times New Roman" w:hAnsi="Times New Roman" w:cs="Times New Roman"/>
          <w:sz w:val="24"/>
          <w:szCs w:val="24"/>
        </w:rPr>
        <w:t xml:space="preserve"> areas on the radiograph.</w:t>
      </w:r>
    </w:p>
    <w:p w14:paraId="3E6E1A39" w14:textId="77777777" w:rsidR="00267D56" w:rsidRPr="00267D56" w:rsidRDefault="00267D56" w:rsidP="00267D56">
      <w:pPr>
        <w:rPr>
          <w:rFonts w:ascii="Times New Roman" w:hAnsi="Times New Roman" w:cs="Times New Roman"/>
          <w:sz w:val="24"/>
          <w:szCs w:val="24"/>
        </w:rPr>
        <w:sectPr w:rsidR="00267D56" w:rsidRPr="00267D56">
          <w:pgSz w:w="12240" w:h="15840"/>
          <w:pgMar w:top="1280" w:right="680" w:bottom="960" w:left="1040" w:header="0" w:footer="772" w:gutter="0"/>
          <w:cols w:space="720"/>
        </w:sectPr>
      </w:pPr>
    </w:p>
    <w:p w14:paraId="20F0D367" w14:textId="77777777" w:rsidR="00267D56" w:rsidRPr="00267D56" w:rsidRDefault="00267D56" w:rsidP="00267D56">
      <w:pPr>
        <w:pStyle w:val="Heading2"/>
        <w:spacing w:before="16"/>
        <w:rPr>
          <w:sz w:val="24"/>
          <w:szCs w:val="24"/>
        </w:rPr>
      </w:pPr>
      <w:r w:rsidRPr="00267D56">
        <w:rPr>
          <w:sz w:val="24"/>
          <w:szCs w:val="24"/>
          <w:u w:val="thick"/>
        </w:rPr>
        <w:lastRenderedPageBreak/>
        <w:t>Radiographic “Image” Density</w:t>
      </w:r>
    </w:p>
    <w:p w14:paraId="51EACFF6" w14:textId="77777777" w:rsidR="00267D56" w:rsidRPr="00267D56" w:rsidRDefault="00267D56" w:rsidP="00267D56">
      <w:pPr>
        <w:pStyle w:val="BodyText"/>
        <w:spacing w:before="8"/>
        <w:ind w:left="0"/>
        <w:rPr>
          <w:rFonts w:ascii="Times New Roman" w:hAnsi="Times New Roman" w:cs="Times New Roman"/>
          <w:b/>
          <w:sz w:val="24"/>
          <w:szCs w:val="24"/>
        </w:rPr>
      </w:pPr>
    </w:p>
    <w:p w14:paraId="3838FD63" w14:textId="77777777" w:rsidR="00267D56" w:rsidRPr="00267D56" w:rsidRDefault="00267D56" w:rsidP="00267D56">
      <w:pPr>
        <w:pStyle w:val="BodyText"/>
        <w:spacing w:before="44"/>
        <w:ind w:right="464"/>
        <w:rPr>
          <w:rFonts w:ascii="Times New Roman" w:hAnsi="Times New Roman" w:cs="Times New Roman"/>
          <w:sz w:val="24"/>
          <w:szCs w:val="24"/>
        </w:rPr>
      </w:pPr>
      <w:r w:rsidRPr="00267D56">
        <w:rPr>
          <w:rFonts w:ascii="Times New Roman" w:hAnsi="Times New Roman" w:cs="Times New Roman"/>
          <w:sz w:val="24"/>
          <w:szCs w:val="24"/>
        </w:rPr>
        <w:t xml:space="preserve">After taking a radiographic image of a part and processing the film, the resulting darkness of the film will vary according to the amount of radiation that has </w:t>
      </w:r>
      <w:proofErr w:type="gramStart"/>
      <w:r w:rsidRPr="00267D56">
        <w:rPr>
          <w:rFonts w:ascii="Times New Roman" w:hAnsi="Times New Roman" w:cs="Times New Roman"/>
          <w:sz w:val="24"/>
          <w:szCs w:val="24"/>
        </w:rPr>
        <w:t>reached  the</w:t>
      </w:r>
      <w:proofErr w:type="gramEnd"/>
      <w:r w:rsidRPr="00267D56">
        <w:rPr>
          <w:rFonts w:ascii="Times New Roman" w:hAnsi="Times New Roman" w:cs="Times New Roman"/>
          <w:sz w:val="24"/>
          <w:szCs w:val="24"/>
        </w:rPr>
        <w:t xml:space="preserve"> film through the test object. As mentioned earlier, the darker areas indicate more exposure and lighter areas indicate less exposure. The processed film (</w:t>
      </w:r>
      <w:r w:rsidRPr="00267D56">
        <w:rPr>
          <w:rFonts w:ascii="Times New Roman" w:hAnsi="Times New Roman" w:cs="Times New Roman"/>
          <w:i/>
          <w:sz w:val="24"/>
          <w:szCs w:val="24"/>
        </w:rPr>
        <w:t>or image</w:t>
      </w:r>
      <w:r w:rsidRPr="00267D56">
        <w:rPr>
          <w:rFonts w:ascii="Times New Roman" w:hAnsi="Times New Roman" w:cs="Times New Roman"/>
          <w:sz w:val="24"/>
          <w:szCs w:val="24"/>
        </w:rPr>
        <w:t>) is usually viewed by placing it in front of a screen providing white light illumination of uniform intensity such that the light is transmitted through the film such that the image can be clearly seen. The term “</w:t>
      </w:r>
      <w:r w:rsidRPr="00267D56">
        <w:rPr>
          <w:rFonts w:ascii="Times New Roman" w:hAnsi="Times New Roman" w:cs="Times New Roman"/>
          <w:sz w:val="24"/>
          <w:szCs w:val="24"/>
          <w:u w:val="single"/>
        </w:rPr>
        <w:t>radiographic density</w:t>
      </w:r>
      <w:r w:rsidRPr="00267D56">
        <w:rPr>
          <w:rFonts w:ascii="Times New Roman" w:hAnsi="Times New Roman" w:cs="Times New Roman"/>
          <w:sz w:val="24"/>
          <w:szCs w:val="24"/>
        </w:rPr>
        <w:t xml:space="preserve">” is a measure of </w:t>
      </w:r>
      <w:r w:rsidRPr="00267D56">
        <w:rPr>
          <w:rFonts w:ascii="Times New Roman" w:hAnsi="Times New Roman" w:cs="Times New Roman"/>
          <w:sz w:val="24"/>
          <w:szCs w:val="24"/>
          <w:u w:val="single"/>
        </w:rPr>
        <w:t>the degree</w:t>
      </w:r>
      <w:r w:rsidRPr="00267D56">
        <w:rPr>
          <w:rFonts w:ascii="Times New Roman" w:hAnsi="Times New Roman" w:cs="Times New Roman"/>
          <w:sz w:val="24"/>
          <w:szCs w:val="24"/>
        </w:rPr>
        <w:t xml:space="preserve"> </w:t>
      </w:r>
      <w:r w:rsidRPr="00267D56">
        <w:rPr>
          <w:rFonts w:ascii="Times New Roman" w:hAnsi="Times New Roman" w:cs="Times New Roman"/>
          <w:sz w:val="24"/>
          <w:szCs w:val="24"/>
          <w:u w:val="single"/>
        </w:rPr>
        <w:t>of film darkening (</w:t>
      </w:r>
      <w:r w:rsidRPr="00267D56">
        <w:rPr>
          <w:rFonts w:ascii="Times New Roman" w:hAnsi="Times New Roman" w:cs="Times New Roman"/>
          <w:i/>
          <w:sz w:val="24"/>
          <w:szCs w:val="24"/>
          <w:u w:val="single"/>
        </w:rPr>
        <w:t>darkness of the image</w:t>
      </w:r>
      <w:r w:rsidRPr="00267D56">
        <w:rPr>
          <w:rFonts w:ascii="Times New Roman" w:hAnsi="Times New Roman" w:cs="Times New Roman"/>
          <w:sz w:val="24"/>
          <w:szCs w:val="24"/>
          <w:u w:val="single"/>
        </w:rPr>
        <w:t>)</w:t>
      </w:r>
      <w:r w:rsidRPr="00267D56">
        <w:rPr>
          <w:rFonts w:ascii="Times New Roman" w:hAnsi="Times New Roman" w:cs="Times New Roman"/>
          <w:sz w:val="24"/>
          <w:szCs w:val="24"/>
        </w:rPr>
        <w:t xml:space="preserve">. Technically it should be called “transmitted density” when associated with transparent-base film since it is a </w:t>
      </w:r>
      <w:r w:rsidRPr="00267D56">
        <w:rPr>
          <w:rFonts w:ascii="Times New Roman" w:hAnsi="Times New Roman" w:cs="Times New Roman"/>
          <w:sz w:val="24"/>
          <w:szCs w:val="24"/>
          <w:u w:val="single"/>
        </w:rPr>
        <w:t>measure of the light</w:t>
      </w:r>
      <w:r w:rsidRPr="00267D56">
        <w:rPr>
          <w:rFonts w:ascii="Times New Roman" w:hAnsi="Times New Roman" w:cs="Times New Roman"/>
          <w:sz w:val="24"/>
          <w:szCs w:val="24"/>
        </w:rPr>
        <w:t xml:space="preserve"> </w:t>
      </w:r>
      <w:r w:rsidRPr="00267D56">
        <w:rPr>
          <w:rFonts w:ascii="Times New Roman" w:hAnsi="Times New Roman" w:cs="Times New Roman"/>
          <w:sz w:val="24"/>
          <w:szCs w:val="24"/>
          <w:u w:val="single"/>
        </w:rPr>
        <w:t>transmitted through the film</w:t>
      </w:r>
      <w:r w:rsidRPr="00267D56">
        <w:rPr>
          <w:rFonts w:ascii="Times New Roman" w:hAnsi="Times New Roman" w:cs="Times New Roman"/>
          <w:sz w:val="24"/>
          <w:szCs w:val="24"/>
        </w:rPr>
        <w:t>. Radiographic density is the logarithm of two measurements: the intensity of light incident on the film (</w:t>
      </w:r>
      <w:r w:rsidRPr="00267D56">
        <w:rPr>
          <w:rFonts w:ascii="Cambria Math" w:eastAsia="DejaVu Sans" w:hAnsi="Cambria Math" w:cs="Cambria Math"/>
          <w:sz w:val="24"/>
          <w:szCs w:val="24"/>
        </w:rPr>
        <w:t>𝐼</w:t>
      </w:r>
      <w:r w:rsidRPr="00267D56">
        <w:rPr>
          <w:rFonts w:ascii="Cambria Math" w:eastAsia="DejaVu Sans" w:hAnsi="Cambria Math" w:cs="Cambria Math"/>
          <w:sz w:val="24"/>
          <w:szCs w:val="24"/>
          <w:vertAlign w:val="subscript"/>
        </w:rPr>
        <w:t>𝑜</w:t>
      </w:r>
      <w:r w:rsidRPr="00267D56">
        <w:rPr>
          <w:rFonts w:ascii="Times New Roman" w:hAnsi="Times New Roman" w:cs="Times New Roman"/>
          <w:sz w:val="24"/>
          <w:szCs w:val="24"/>
        </w:rPr>
        <w:t>) and the intensity of light transmitted</w:t>
      </w:r>
      <w:r w:rsidRPr="00267D56">
        <w:rPr>
          <w:rFonts w:ascii="Times New Roman" w:hAnsi="Times New Roman" w:cs="Times New Roman"/>
          <w:spacing w:val="-7"/>
          <w:sz w:val="24"/>
          <w:szCs w:val="24"/>
        </w:rPr>
        <w:t xml:space="preserve"> </w:t>
      </w:r>
      <w:r w:rsidRPr="00267D56">
        <w:rPr>
          <w:rFonts w:ascii="Times New Roman" w:hAnsi="Times New Roman" w:cs="Times New Roman"/>
          <w:sz w:val="24"/>
          <w:szCs w:val="24"/>
        </w:rPr>
        <w:t>through</w:t>
      </w:r>
      <w:r w:rsidRPr="00267D56">
        <w:rPr>
          <w:rFonts w:ascii="Times New Roman" w:hAnsi="Times New Roman" w:cs="Times New Roman"/>
          <w:spacing w:val="-4"/>
          <w:sz w:val="24"/>
          <w:szCs w:val="24"/>
        </w:rPr>
        <w:t xml:space="preserve"> </w:t>
      </w:r>
      <w:r w:rsidRPr="00267D56">
        <w:rPr>
          <w:rFonts w:ascii="Times New Roman" w:hAnsi="Times New Roman" w:cs="Times New Roman"/>
          <w:sz w:val="24"/>
          <w:szCs w:val="24"/>
        </w:rPr>
        <w:t>the</w:t>
      </w:r>
      <w:r w:rsidRPr="00267D56">
        <w:rPr>
          <w:rFonts w:ascii="Times New Roman" w:hAnsi="Times New Roman" w:cs="Times New Roman"/>
          <w:spacing w:val="-5"/>
          <w:sz w:val="24"/>
          <w:szCs w:val="24"/>
        </w:rPr>
        <w:t xml:space="preserve"> </w:t>
      </w:r>
      <w:r w:rsidRPr="00267D56">
        <w:rPr>
          <w:rFonts w:ascii="Times New Roman" w:hAnsi="Times New Roman" w:cs="Times New Roman"/>
          <w:sz w:val="24"/>
          <w:szCs w:val="24"/>
        </w:rPr>
        <w:t>film</w:t>
      </w:r>
      <w:r w:rsidRPr="00267D56">
        <w:rPr>
          <w:rFonts w:ascii="Times New Roman" w:hAnsi="Times New Roman" w:cs="Times New Roman"/>
          <w:spacing w:val="-5"/>
          <w:sz w:val="24"/>
          <w:szCs w:val="24"/>
        </w:rPr>
        <w:t xml:space="preserve"> </w:t>
      </w:r>
      <w:r w:rsidRPr="00267D56">
        <w:rPr>
          <w:rFonts w:ascii="Times New Roman" w:hAnsi="Times New Roman" w:cs="Times New Roman"/>
          <w:sz w:val="24"/>
          <w:szCs w:val="24"/>
        </w:rPr>
        <w:t>(</w:t>
      </w:r>
      <w:r w:rsidRPr="00267D56">
        <w:rPr>
          <w:rFonts w:ascii="Cambria Math" w:eastAsia="DejaVu Sans" w:hAnsi="Cambria Math" w:cs="Cambria Math"/>
          <w:sz w:val="24"/>
          <w:szCs w:val="24"/>
        </w:rPr>
        <w:t>𝐼</w:t>
      </w:r>
      <w:r w:rsidRPr="00267D56">
        <w:rPr>
          <w:rFonts w:ascii="Cambria Math" w:eastAsia="DejaVu Sans" w:hAnsi="Cambria Math" w:cs="Cambria Math"/>
          <w:sz w:val="24"/>
          <w:szCs w:val="24"/>
          <w:vertAlign w:val="subscript"/>
        </w:rPr>
        <w:t>𝑡</w:t>
      </w:r>
      <w:r w:rsidRPr="00267D56">
        <w:rPr>
          <w:rFonts w:ascii="Times New Roman" w:hAnsi="Times New Roman" w:cs="Times New Roman"/>
          <w:sz w:val="24"/>
          <w:szCs w:val="24"/>
        </w:rPr>
        <w:t>).</w:t>
      </w:r>
      <w:r w:rsidRPr="00267D56">
        <w:rPr>
          <w:rFonts w:ascii="Times New Roman" w:hAnsi="Times New Roman" w:cs="Times New Roman"/>
          <w:spacing w:val="-4"/>
          <w:sz w:val="24"/>
          <w:szCs w:val="24"/>
        </w:rPr>
        <w:t xml:space="preserve"> </w:t>
      </w:r>
      <w:r w:rsidRPr="00267D56">
        <w:rPr>
          <w:rFonts w:ascii="Times New Roman" w:hAnsi="Times New Roman" w:cs="Times New Roman"/>
          <w:sz w:val="24"/>
          <w:szCs w:val="24"/>
        </w:rPr>
        <w:t>This</w:t>
      </w:r>
      <w:r w:rsidRPr="00267D56">
        <w:rPr>
          <w:rFonts w:ascii="Times New Roman" w:hAnsi="Times New Roman" w:cs="Times New Roman"/>
          <w:spacing w:val="-3"/>
          <w:sz w:val="24"/>
          <w:szCs w:val="24"/>
        </w:rPr>
        <w:t xml:space="preserve"> </w:t>
      </w:r>
      <w:r w:rsidRPr="00267D56">
        <w:rPr>
          <w:rFonts w:ascii="Times New Roman" w:hAnsi="Times New Roman" w:cs="Times New Roman"/>
          <w:sz w:val="24"/>
          <w:szCs w:val="24"/>
        </w:rPr>
        <w:t>ratio</w:t>
      </w:r>
      <w:r w:rsidRPr="00267D56">
        <w:rPr>
          <w:rFonts w:ascii="Times New Roman" w:hAnsi="Times New Roman" w:cs="Times New Roman"/>
          <w:spacing w:val="-3"/>
          <w:sz w:val="24"/>
          <w:szCs w:val="24"/>
        </w:rPr>
        <w:t xml:space="preserve"> </w:t>
      </w:r>
      <w:r w:rsidRPr="00267D56">
        <w:rPr>
          <w:rFonts w:ascii="Times New Roman" w:hAnsi="Times New Roman" w:cs="Times New Roman"/>
          <w:sz w:val="24"/>
          <w:szCs w:val="24"/>
        </w:rPr>
        <w:t>is</w:t>
      </w:r>
      <w:r w:rsidRPr="00267D56">
        <w:rPr>
          <w:rFonts w:ascii="Times New Roman" w:hAnsi="Times New Roman" w:cs="Times New Roman"/>
          <w:spacing w:val="-3"/>
          <w:sz w:val="24"/>
          <w:szCs w:val="24"/>
        </w:rPr>
        <w:t xml:space="preserve"> </w:t>
      </w:r>
      <w:r w:rsidRPr="00267D56">
        <w:rPr>
          <w:rFonts w:ascii="Times New Roman" w:hAnsi="Times New Roman" w:cs="Times New Roman"/>
          <w:sz w:val="24"/>
          <w:szCs w:val="24"/>
        </w:rPr>
        <w:t>the</w:t>
      </w:r>
      <w:r w:rsidRPr="00267D56">
        <w:rPr>
          <w:rFonts w:ascii="Times New Roman" w:hAnsi="Times New Roman" w:cs="Times New Roman"/>
          <w:spacing w:val="-5"/>
          <w:sz w:val="24"/>
          <w:szCs w:val="24"/>
        </w:rPr>
        <w:t xml:space="preserve"> </w:t>
      </w:r>
      <w:r w:rsidRPr="00267D56">
        <w:rPr>
          <w:rFonts w:ascii="Times New Roman" w:hAnsi="Times New Roman" w:cs="Times New Roman"/>
          <w:sz w:val="24"/>
          <w:szCs w:val="24"/>
        </w:rPr>
        <w:t>inverse</w:t>
      </w:r>
      <w:r w:rsidRPr="00267D56">
        <w:rPr>
          <w:rFonts w:ascii="Times New Roman" w:hAnsi="Times New Roman" w:cs="Times New Roman"/>
          <w:spacing w:val="-5"/>
          <w:sz w:val="24"/>
          <w:szCs w:val="24"/>
        </w:rPr>
        <w:t xml:space="preserve"> </w:t>
      </w:r>
      <w:r w:rsidRPr="00267D56">
        <w:rPr>
          <w:rFonts w:ascii="Times New Roman" w:hAnsi="Times New Roman" w:cs="Times New Roman"/>
          <w:sz w:val="24"/>
          <w:szCs w:val="24"/>
        </w:rPr>
        <w:t>of</w:t>
      </w:r>
      <w:r w:rsidRPr="00267D56">
        <w:rPr>
          <w:rFonts w:ascii="Times New Roman" w:hAnsi="Times New Roman" w:cs="Times New Roman"/>
          <w:spacing w:val="-4"/>
          <w:sz w:val="24"/>
          <w:szCs w:val="24"/>
        </w:rPr>
        <w:t xml:space="preserve"> </w:t>
      </w:r>
      <w:r w:rsidRPr="00267D56">
        <w:rPr>
          <w:rFonts w:ascii="Times New Roman" w:hAnsi="Times New Roman" w:cs="Times New Roman"/>
          <w:sz w:val="24"/>
          <w:szCs w:val="24"/>
        </w:rPr>
        <w:t>transmittance.</w:t>
      </w:r>
    </w:p>
    <w:p w14:paraId="7D5DA3D1" w14:textId="6C88573E" w:rsidR="00267D56" w:rsidRPr="00267D56" w:rsidRDefault="00267D56" w:rsidP="00267D56">
      <w:pPr>
        <w:pStyle w:val="BodyText"/>
        <w:spacing w:before="1"/>
        <w:ind w:left="0"/>
        <w:rPr>
          <w:rFonts w:ascii="Times New Roman" w:hAnsi="Times New Roman" w:cs="Times New Roman"/>
          <w:sz w:val="24"/>
          <w:szCs w:val="24"/>
        </w:rPr>
      </w:pPr>
      <w:r w:rsidRPr="00267D56">
        <w:rPr>
          <w:rFonts w:ascii="Times New Roman" w:hAnsi="Times New Roman" w:cs="Times New Roman"/>
          <w:noProof/>
          <w:sz w:val="24"/>
          <w:szCs w:val="24"/>
        </w:rPr>
        <mc:AlternateContent>
          <mc:Choice Requires="wpg">
            <w:drawing>
              <wp:anchor distT="0" distB="0" distL="0" distR="0" simplePos="0" relativeHeight="251675648" behindDoc="1" locked="0" layoutInCell="1" allowOverlap="1" wp14:anchorId="0173F224" wp14:editId="706EFA61">
                <wp:simplePos x="0" y="0"/>
                <wp:positionH relativeFrom="page">
                  <wp:posOffset>3216275</wp:posOffset>
                </wp:positionH>
                <wp:positionV relativeFrom="paragraph">
                  <wp:posOffset>142240</wp:posOffset>
                </wp:positionV>
                <wp:extent cx="1341755" cy="504825"/>
                <wp:effectExtent l="0" t="1270" r="0" b="0"/>
                <wp:wrapTopAndBottom/>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1755" cy="504825"/>
                          <a:chOff x="5065" y="224"/>
                          <a:chExt cx="2113" cy="795"/>
                        </a:xfrm>
                      </wpg:grpSpPr>
                      <wps:wsp>
                        <wps:cNvPr id="19" name="AutoShape 11"/>
                        <wps:cNvSpPr>
                          <a:spLocks/>
                        </wps:cNvSpPr>
                        <wps:spPr bwMode="auto">
                          <a:xfrm>
                            <a:off x="5065" y="236"/>
                            <a:ext cx="2113" cy="783"/>
                          </a:xfrm>
                          <a:custGeom>
                            <a:avLst/>
                            <a:gdLst>
                              <a:gd name="T0" fmla="+- 0 7113 5065"/>
                              <a:gd name="T1" fmla="*/ T0 w 2113"/>
                              <a:gd name="T2" fmla="+- 0 616 236"/>
                              <a:gd name="T3" fmla="*/ 616 h 783"/>
                              <a:gd name="T4" fmla="+- 0 6889 5065"/>
                              <a:gd name="T5" fmla="*/ T4 w 2113"/>
                              <a:gd name="T6" fmla="+- 0 616 236"/>
                              <a:gd name="T7" fmla="*/ 616 h 783"/>
                              <a:gd name="T8" fmla="+- 0 6889 5065"/>
                              <a:gd name="T9" fmla="*/ T8 w 2113"/>
                              <a:gd name="T10" fmla="+- 0 635 236"/>
                              <a:gd name="T11" fmla="*/ 635 h 783"/>
                              <a:gd name="T12" fmla="+- 0 7113 5065"/>
                              <a:gd name="T13" fmla="*/ T12 w 2113"/>
                              <a:gd name="T14" fmla="+- 0 635 236"/>
                              <a:gd name="T15" fmla="*/ 635 h 783"/>
                              <a:gd name="T16" fmla="+- 0 7113 5065"/>
                              <a:gd name="T17" fmla="*/ T16 w 2113"/>
                              <a:gd name="T18" fmla="+- 0 616 236"/>
                              <a:gd name="T19" fmla="*/ 616 h 783"/>
                              <a:gd name="T20" fmla="+- 0 7177 5065"/>
                              <a:gd name="T21" fmla="*/ T20 w 2113"/>
                              <a:gd name="T22" fmla="+- 0 237 236"/>
                              <a:gd name="T23" fmla="*/ 237 h 783"/>
                              <a:gd name="T24" fmla="+- 0 7177 5065"/>
                              <a:gd name="T25" fmla="*/ T24 w 2113"/>
                              <a:gd name="T26" fmla="+- 0 237 236"/>
                              <a:gd name="T27" fmla="*/ 237 h 783"/>
                              <a:gd name="T28" fmla="+- 0 7177 5065"/>
                              <a:gd name="T29" fmla="*/ T28 w 2113"/>
                              <a:gd name="T30" fmla="+- 0 236 236"/>
                              <a:gd name="T31" fmla="*/ 236 h 783"/>
                              <a:gd name="T32" fmla="+- 0 7158 5065"/>
                              <a:gd name="T33" fmla="*/ T32 w 2113"/>
                              <a:gd name="T34" fmla="+- 0 236 236"/>
                              <a:gd name="T35" fmla="*/ 236 h 783"/>
                              <a:gd name="T36" fmla="+- 0 7158 5065"/>
                              <a:gd name="T37" fmla="*/ T36 w 2113"/>
                              <a:gd name="T38" fmla="+- 0 237 236"/>
                              <a:gd name="T39" fmla="*/ 237 h 783"/>
                              <a:gd name="T40" fmla="+- 0 7158 5065"/>
                              <a:gd name="T41" fmla="*/ T40 w 2113"/>
                              <a:gd name="T42" fmla="+- 0 256 236"/>
                              <a:gd name="T43" fmla="*/ 256 h 783"/>
                              <a:gd name="T44" fmla="+- 0 7158 5065"/>
                              <a:gd name="T45" fmla="*/ T44 w 2113"/>
                              <a:gd name="T46" fmla="+- 0 1000 236"/>
                              <a:gd name="T47" fmla="*/ 1000 h 783"/>
                              <a:gd name="T48" fmla="+- 0 5084 5065"/>
                              <a:gd name="T49" fmla="*/ T48 w 2113"/>
                              <a:gd name="T50" fmla="+- 0 1000 236"/>
                              <a:gd name="T51" fmla="*/ 1000 h 783"/>
                              <a:gd name="T52" fmla="+- 0 5084 5065"/>
                              <a:gd name="T53" fmla="*/ T52 w 2113"/>
                              <a:gd name="T54" fmla="+- 0 256 236"/>
                              <a:gd name="T55" fmla="*/ 256 h 783"/>
                              <a:gd name="T56" fmla="+- 0 7158 5065"/>
                              <a:gd name="T57" fmla="*/ T56 w 2113"/>
                              <a:gd name="T58" fmla="+- 0 256 236"/>
                              <a:gd name="T59" fmla="*/ 256 h 783"/>
                              <a:gd name="T60" fmla="+- 0 7158 5065"/>
                              <a:gd name="T61" fmla="*/ T60 w 2113"/>
                              <a:gd name="T62" fmla="+- 0 237 236"/>
                              <a:gd name="T63" fmla="*/ 237 h 783"/>
                              <a:gd name="T64" fmla="+- 0 5084 5065"/>
                              <a:gd name="T65" fmla="*/ T64 w 2113"/>
                              <a:gd name="T66" fmla="+- 0 237 236"/>
                              <a:gd name="T67" fmla="*/ 237 h 783"/>
                              <a:gd name="T68" fmla="+- 0 5084 5065"/>
                              <a:gd name="T69" fmla="*/ T68 w 2113"/>
                              <a:gd name="T70" fmla="+- 0 236 236"/>
                              <a:gd name="T71" fmla="*/ 236 h 783"/>
                              <a:gd name="T72" fmla="+- 0 5065 5065"/>
                              <a:gd name="T73" fmla="*/ T72 w 2113"/>
                              <a:gd name="T74" fmla="+- 0 236 236"/>
                              <a:gd name="T75" fmla="*/ 236 h 783"/>
                              <a:gd name="T76" fmla="+- 0 5065 5065"/>
                              <a:gd name="T77" fmla="*/ T76 w 2113"/>
                              <a:gd name="T78" fmla="+- 0 237 236"/>
                              <a:gd name="T79" fmla="*/ 237 h 783"/>
                              <a:gd name="T80" fmla="+- 0 5065 5065"/>
                              <a:gd name="T81" fmla="*/ T80 w 2113"/>
                              <a:gd name="T82" fmla="+- 0 256 236"/>
                              <a:gd name="T83" fmla="*/ 256 h 783"/>
                              <a:gd name="T84" fmla="+- 0 5065 5065"/>
                              <a:gd name="T85" fmla="*/ T84 w 2113"/>
                              <a:gd name="T86" fmla="+- 0 1000 236"/>
                              <a:gd name="T87" fmla="*/ 1000 h 783"/>
                              <a:gd name="T88" fmla="+- 0 5065 5065"/>
                              <a:gd name="T89" fmla="*/ T88 w 2113"/>
                              <a:gd name="T90" fmla="+- 0 1019 236"/>
                              <a:gd name="T91" fmla="*/ 1019 h 783"/>
                              <a:gd name="T92" fmla="+- 0 5084 5065"/>
                              <a:gd name="T93" fmla="*/ T92 w 2113"/>
                              <a:gd name="T94" fmla="+- 0 1019 236"/>
                              <a:gd name="T95" fmla="*/ 1019 h 783"/>
                              <a:gd name="T96" fmla="+- 0 7158 5065"/>
                              <a:gd name="T97" fmla="*/ T96 w 2113"/>
                              <a:gd name="T98" fmla="+- 0 1019 236"/>
                              <a:gd name="T99" fmla="*/ 1019 h 783"/>
                              <a:gd name="T100" fmla="+- 0 7177 5065"/>
                              <a:gd name="T101" fmla="*/ T100 w 2113"/>
                              <a:gd name="T102" fmla="+- 0 1019 236"/>
                              <a:gd name="T103" fmla="*/ 1019 h 783"/>
                              <a:gd name="T104" fmla="+- 0 7177 5065"/>
                              <a:gd name="T105" fmla="*/ T104 w 2113"/>
                              <a:gd name="T106" fmla="+- 0 1019 236"/>
                              <a:gd name="T107" fmla="*/ 1019 h 783"/>
                              <a:gd name="T108" fmla="+- 0 7177 5065"/>
                              <a:gd name="T109" fmla="*/ T108 w 2113"/>
                              <a:gd name="T110" fmla="+- 0 1000 236"/>
                              <a:gd name="T111" fmla="*/ 1000 h 783"/>
                              <a:gd name="T112" fmla="+- 0 7177 5065"/>
                              <a:gd name="T113" fmla="*/ T112 w 2113"/>
                              <a:gd name="T114" fmla="+- 0 1000 236"/>
                              <a:gd name="T115" fmla="*/ 1000 h 783"/>
                              <a:gd name="T116" fmla="+- 0 7177 5065"/>
                              <a:gd name="T117" fmla="*/ T116 w 2113"/>
                              <a:gd name="T118" fmla="+- 0 256 236"/>
                              <a:gd name="T119" fmla="*/ 256 h 783"/>
                              <a:gd name="T120" fmla="+- 0 7177 5065"/>
                              <a:gd name="T121" fmla="*/ T120 w 2113"/>
                              <a:gd name="T122" fmla="+- 0 256 236"/>
                              <a:gd name="T123" fmla="*/ 256 h 783"/>
                              <a:gd name="T124" fmla="+- 0 7177 5065"/>
                              <a:gd name="T125" fmla="*/ T124 w 2113"/>
                              <a:gd name="T126" fmla="+- 0 237 236"/>
                              <a:gd name="T127" fmla="*/ 237 h 7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2113" h="783">
                                <a:moveTo>
                                  <a:pt x="2048" y="380"/>
                                </a:moveTo>
                                <a:lnTo>
                                  <a:pt x="1824" y="380"/>
                                </a:lnTo>
                                <a:lnTo>
                                  <a:pt x="1824" y="399"/>
                                </a:lnTo>
                                <a:lnTo>
                                  <a:pt x="2048" y="399"/>
                                </a:lnTo>
                                <a:lnTo>
                                  <a:pt x="2048" y="380"/>
                                </a:lnTo>
                                <a:close/>
                                <a:moveTo>
                                  <a:pt x="2112" y="1"/>
                                </a:moveTo>
                                <a:lnTo>
                                  <a:pt x="2112" y="1"/>
                                </a:lnTo>
                                <a:lnTo>
                                  <a:pt x="2112" y="0"/>
                                </a:lnTo>
                                <a:lnTo>
                                  <a:pt x="2093" y="0"/>
                                </a:lnTo>
                                <a:lnTo>
                                  <a:pt x="2093" y="1"/>
                                </a:lnTo>
                                <a:lnTo>
                                  <a:pt x="2093" y="20"/>
                                </a:lnTo>
                                <a:lnTo>
                                  <a:pt x="2093" y="764"/>
                                </a:lnTo>
                                <a:lnTo>
                                  <a:pt x="19" y="764"/>
                                </a:lnTo>
                                <a:lnTo>
                                  <a:pt x="19" y="20"/>
                                </a:lnTo>
                                <a:lnTo>
                                  <a:pt x="2093" y="20"/>
                                </a:lnTo>
                                <a:lnTo>
                                  <a:pt x="2093" y="1"/>
                                </a:lnTo>
                                <a:lnTo>
                                  <a:pt x="19" y="1"/>
                                </a:lnTo>
                                <a:lnTo>
                                  <a:pt x="19" y="0"/>
                                </a:lnTo>
                                <a:lnTo>
                                  <a:pt x="0" y="0"/>
                                </a:lnTo>
                                <a:lnTo>
                                  <a:pt x="0" y="1"/>
                                </a:lnTo>
                                <a:lnTo>
                                  <a:pt x="0" y="20"/>
                                </a:lnTo>
                                <a:lnTo>
                                  <a:pt x="0" y="764"/>
                                </a:lnTo>
                                <a:lnTo>
                                  <a:pt x="0" y="783"/>
                                </a:lnTo>
                                <a:lnTo>
                                  <a:pt x="19" y="783"/>
                                </a:lnTo>
                                <a:lnTo>
                                  <a:pt x="2093" y="783"/>
                                </a:lnTo>
                                <a:lnTo>
                                  <a:pt x="2112" y="783"/>
                                </a:lnTo>
                                <a:lnTo>
                                  <a:pt x="2112" y="764"/>
                                </a:lnTo>
                                <a:lnTo>
                                  <a:pt x="2112" y="20"/>
                                </a:lnTo>
                                <a:lnTo>
                                  <a:pt x="2112"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Text Box 12"/>
                        <wps:cNvSpPr txBox="1">
                          <a:spLocks noChangeArrowheads="1"/>
                        </wps:cNvSpPr>
                        <wps:spPr bwMode="auto">
                          <a:xfrm>
                            <a:off x="5129" y="224"/>
                            <a:ext cx="1986" cy="5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B1642D" w14:textId="77777777" w:rsidR="00267D56" w:rsidRDefault="00267D56" w:rsidP="00267D56">
                              <w:pPr>
                                <w:spacing w:before="10" w:line="532" w:lineRule="exact"/>
                                <w:rPr>
                                  <w:rFonts w:ascii="DejaVu Sans" w:eastAsia="DejaVu Sans"/>
                                  <w:sz w:val="20"/>
                                </w:rPr>
                              </w:pPr>
                              <w:r>
                                <w:rPr>
                                  <w:rFonts w:ascii="DejaVu Sans" w:eastAsia="DejaVu Sans"/>
                                  <w:w w:val="90"/>
                                  <w:sz w:val="28"/>
                                </w:rPr>
                                <w:t>𝐷𝑒𝑛𝑠𝑖𝑡𝑦</w:t>
                              </w:r>
                              <w:r>
                                <w:rPr>
                                  <w:rFonts w:ascii="DejaVu Sans" w:eastAsia="DejaVu Sans"/>
                                  <w:spacing w:val="-49"/>
                                  <w:w w:val="90"/>
                                  <w:sz w:val="28"/>
                                </w:rPr>
                                <w:t xml:space="preserve"> </w:t>
                              </w:r>
                              <w:r>
                                <w:rPr>
                                  <w:rFonts w:ascii="DejaVu Sans" w:eastAsia="DejaVu Sans"/>
                                  <w:w w:val="90"/>
                                  <w:sz w:val="28"/>
                                </w:rPr>
                                <w:t>=</w:t>
                              </w:r>
                              <w:r>
                                <w:rPr>
                                  <w:rFonts w:ascii="DejaVu Sans" w:eastAsia="DejaVu Sans"/>
                                  <w:spacing w:val="-50"/>
                                  <w:w w:val="90"/>
                                  <w:sz w:val="28"/>
                                </w:rPr>
                                <w:t xml:space="preserve"> </w:t>
                              </w:r>
                              <w:r>
                                <w:rPr>
                                  <w:rFonts w:ascii="DejaVu Sans" w:eastAsia="DejaVu Sans"/>
                                  <w:w w:val="90"/>
                                  <w:sz w:val="28"/>
                                </w:rPr>
                                <w:t>log</w:t>
                              </w:r>
                              <w:r>
                                <w:rPr>
                                  <w:rFonts w:ascii="DejaVu Sans" w:eastAsia="DejaVu Sans"/>
                                  <w:spacing w:val="-62"/>
                                  <w:w w:val="90"/>
                                  <w:sz w:val="28"/>
                                </w:rPr>
                                <w:t xml:space="preserve"> </w:t>
                              </w:r>
                              <w:r>
                                <w:rPr>
                                  <w:rFonts w:ascii="DejaVu Sans" w:eastAsia="DejaVu Sans"/>
                                  <w:spacing w:val="-9"/>
                                  <w:w w:val="90"/>
                                  <w:position w:val="21"/>
                                  <w:sz w:val="28"/>
                                </w:rPr>
                                <w:t>𝐼</w:t>
                              </w:r>
                              <w:r>
                                <w:rPr>
                                  <w:rFonts w:ascii="DejaVu Sans" w:eastAsia="DejaVu Sans"/>
                                  <w:spacing w:val="-9"/>
                                  <w:w w:val="90"/>
                                  <w:position w:val="16"/>
                                  <w:sz w:val="20"/>
                                </w:rPr>
                                <w:t>𝑜</w:t>
                              </w:r>
                            </w:p>
                          </w:txbxContent>
                        </wps:txbx>
                        <wps:bodyPr rot="0" vert="horz" wrap="square" lIns="0" tIns="0" rIns="0" bIns="0" anchor="t" anchorCtr="0" upright="1">
                          <a:noAutofit/>
                        </wps:bodyPr>
                      </wps:wsp>
                      <wps:wsp>
                        <wps:cNvPr id="21" name="Text Box 13"/>
                        <wps:cNvSpPr txBox="1">
                          <a:spLocks noChangeArrowheads="1"/>
                        </wps:cNvSpPr>
                        <wps:spPr bwMode="auto">
                          <a:xfrm>
                            <a:off x="6903" y="624"/>
                            <a:ext cx="197"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DAB3BA" w14:textId="77777777" w:rsidR="00267D56" w:rsidRDefault="00267D56" w:rsidP="00267D56">
                              <w:pPr>
                                <w:spacing w:before="7"/>
                                <w:rPr>
                                  <w:rFonts w:ascii="DejaVu Sans" w:eastAsia="DejaVu Sans"/>
                                  <w:sz w:val="28"/>
                                </w:rPr>
                              </w:pPr>
                              <w:r>
                                <w:rPr>
                                  <w:rFonts w:ascii="DejaVu Sans" w:eastAsia="DejaVu Sans"/>
                                  <w:spacing w:val="-9"/>
                                  <w:w w:val="70"/>
                                  <w:sz w:val="28"/>
                                </w:rPr>
                                <w:t>𝐼</w:t>
                              </w:r>
                              <w:r>
                                <w:rPr>
                                  <w:rFonts w:ascii="DejaVu Sans" w:eastAsia="DejaVu Sans"/>
                                  <w:spacing w:val="-9"/>
                                  <w:w w:val="70"/>
                                  <w:sz w:val="28"/>
                                  <w:vertAlign w:val="subscript"/>
                                </w:rPr>
                                <w:t>𝑡</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73F224" id="Group 18" o:spid="_x0000_s1026" style="position:absolute;margin-left:253.25pt;margin-top:11.2pt;width:105.65pt;height:39.75pt;z-index:-251640832;mso-wrap-distance-left:0;mso-wrap-distance-right:0;mso-position-horizontal-relative:page" coordorigin="5065,224" coordsize="2113,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hMPTwgAAPUnAAAOAAAAZHJzL2Uyb0RvYy54bWzUmluv20QQx9+R+A4rP4LaeH131BRBCxVS&#10;gUqYD+DjOBeR2Mb2OUn59MzsxdlNPT4LSBWchxMnHo//O7+Z9e56X31zPZ/YU90Px7bZePyl77G6&#10;qdrtsdlvvN+KH15kHhvGstmWp7apN97HevC+ef3lF68u3boO2kN72tY9AyfNsL50G+8wjt16tRqq&#10;Q30uh5dtVzdwctf253KEr/1+te3LC3g/n1aB7yerS9tvu76t6mGAX9/Kk95r4X+3q6vxl91uqEd2&#10;2nigbRT/e/H/Af+vXr8q1/u+7A7HSsko/4GKc3ls4KaTq7flWLLH/viJq/Ox6tuh3Y0vq/a8ane7&#10;Y1WLNkBruH/Xmnd9+9iJtuzXl303hQlCexenf+y2+vnpQ8+OW2AHpJryDIzEbRl8h+Bcuv0abN71&#10;3a/dh162EA7ft9XvA5xe3Z/H73tpzB4uP7Vb8Fc+jq0IznXXn9EFNJtdBYOPE4P6OrIKfuRhxNM4&#10;9lgF52I/yoJYQqoOQBIvi/0ETsPZIIj0qe/V1QHnobw0zcV1q3It7yqUKmXYLEi34RbR4d9F9NdD&#10;2dUC1IDR0hHNdUS/hQgIG8a5jKqw0yEdzHgaZ1DlAGF/NpK3kISJDIkOpxGQLMRTU0DKdfU4jO/q&#10;ViApn94PoyyGLRwJ0FuVDwUUzu58grr4+gXzWQoxZuKOyl6bcW321YoVPrswcfM7o0AbCV8JT1ig&#10;Ne+nGwJDeUPwhCYHlkr1UGCTUaSNpKcsy2dVQa5MvoqIUJVooyVVqTZaUgVVZMQqoVRBatxUZYQq&#10;bgc+CeO5YEFK3XyhzWy0uB14GqIZ+4IHlLS76BPSzODT0uzo09JMAAWkxXyGYUdmIphPMW4SIHMs&#10;sAmkPE1nkywwGRQBmfw2hCBM54AGJgK0mQUKnZ/ZTFqayaAIqAoIbAiUNBMBLc0mQEszGRQBVQah&#10;DQH6i7mohSYCtJmNWmgTSHmczQINTQZFSJVBaEOgpJkIaGk2AVqayaCAhs6XQWhDIICGJgISaGQT&#10;IKVFJoMiosogsiEE8SzQyESANrNAI5sALc1kUERUGUQ2BO77/lyyRSYDYTQvzmYQ+1k0m22RSaGI&#10;qEKIbQyUuNikQIuLbQqkuNjkUMRUKcQ2CAIqjuymBx8JNbYpkFBjE0MBKTJfCrGNgZJmQiClJTYD&#10;UlpiQigSqhQSGwJRpYmJgKzSxCZAAsXh88SgSKhSSGwIlDQTAS3NJkBLMxkUCVUIqQ2B6HZTEwHZ&#10;7aY2ARzYztZoajIoUqoMUhsCJc1EQEuzCdDSTAZFSpVBakMggKYmAhJoZhMgpWUmgyKjyiCzIRAV&#10;CnOAW+KSFZrZBGhpJoMCeub5ziOzIVCdbmYyoDvdzGZAizMpFBlVCLmNgfs8n3tc5SYFYTT7uMpt&#10;CmSV5iaHIqdKIbdBkOJMDgvibA5kx5ubIIqcKobcBkGKMznQ4gC4Tk01RyYmCuBCG+IsGa4j0o77&#10;NgxKIPdNGEsKbRrkoJz7Jg9QSBUG920itEKTyJJCG8mCQhMKKKSqg99NoKna5dYUmi5e/skkmqKM&#10;q1C3RyxcR1HmNhVaoQllSaHNhI4hN6EUnJ5N302nia6ZW/Npsm/mrhNqbs+o4ToqgoFdJ5Q+e1JN&#10;zSa466yaw7KkSZicV3O3iTUPTB7WYxdW7PZ6Ta486GW66tqodTo4YiUut/tikbVrB1wlLaCfgTXS&#10;Qi/6gRUu6hHG0Bg0TtUK4bIxVB8ay6VMULdsjaUgzPV67DPmEAdhnjtpwTRBc8ArFzeXvSM1Ye7W&#10;0kA1FdYWXLzjogF6D92aGqqmwhzcxTtOrtE7zIudzFVTYarqZK6aCpNHF3OcFKIYmM85maumxm5N&#10;xckTeod5j4t39T6gSNyamqimwvzAxTsO/FFM6tbUVDUVxtEu3nGAjN6n1fnlBM4UVRhuOnlXTYUB&#10;oIs5DuxQzPTuZFkMDrWEuVtT4dEv7XHM4iJHDEXwBtx3ay73VXvxie50h6l34m50OT43hSR44Dnd&#10;QfdQ3LGLEk8WcQd4JBh3kB2t6vN7eLF5/0qz9xi80nzAa8p1V474qNCH7AKvy8S7scPGw3cpeOLc&#10;PtVFK0xGfGQE8LZNNC6E2Z28883k1JimPMMHJai8mWoD/dkJnzfDXMdLG+hPaXi7ubPhpFJ7qk7t&#10;UIvm33Qr72LoBnp1WtwM9MWEoT6tP+/MdKD0af2pG6UqytFMq9Ne9OedNxhESTz6vP68s0thRWjJ&#10;EMdsEBNHM9e7utotN1ZpczJaDgfMzKCRLjbLN5N+nmmdNHouospq6vM1P/0pOWo8z5gFvkoy9Y4U&#10;OgrtR3+qvNBF4G74TAJBlwKjb4juM1GZ7O4jrCsWNGOPJV5PT10X9njGK+qhPR23PxxPJ+yxhn7/&#10;8ObUs6cSN3aIP5XqltlJDHqbFi/TlSB2LcgX63IjwEO7/Qgv2ftW7g6B3SxwcGj7Pz12gZ0hG2/4&#10;47Hsa4+dfmxgo0DOI3wfMoovUZxC21lvnnkwz5RNBa423ujBIB0P34xy+8lj1x/3B7gTF51x0+Im&#10;gd0RX8LDXoVhLVWpL7BX4TNtWsDWyG0gBe4h+K69MmAMolAT7G3APQtsvMLvWrnavcCa9s0B5iH1&#10;t33fXg51uYVYSd7GpdKP26YGrobf0z4PvamB57goJzaITINhvbek6+WmBoYHGw8flCK+eoMDZpoy&#10;wTyaUgOLxvpBlNEnuTJeH64qGH8zbaaUmdIFDmSqwMH/Lk1gKHefJmJQZ7D+PGmS5LgCBn1QorcD&#10;3dIExmqYJSGM+GX1f8YskZuqdOX8V5NFbIuCvWWQ6NbmNfO7KILbbr3XfwEAAP//AwBQSwMEFAAG&#10;AAgAAAAhANfGrkbhAAAACgEAAA8AAABkcnMvZG93bnJldi54bWxMj8FOwzAQRO9I/IO1SNyo7UDa&#10;EuJUVQWcKiRapIqbG2+TqLEdxW6S/j3LCY6rfZp5k68m27IB+9B4p0DOBDB0pTeNqxR87d8elsBC&#10;1M7o1jtUcMUAq+L2JteZ8aP7xGEXK0YhLmRaQR1jl3EeyhqtDjPfoaPfyfdWRzr7iptejxRuW54I&#10;MedWN44aat3hpsbyvLtYBe+jHteP8nXYnk+b6/c+/ThsJSp1fzetX4BFnOIfDL/6pA4FOR39xZnA&#10;WgWpmKeEKkiSJ2AELOSCthyJFPIZeJHz/xOKHwAAAP//AwBQSwECLQAUAAYACAAAACEAtoM4kv4A&#10;AADhAQAAEwAAAAAAAAAAAAAAAAAAAAAAW0NvbnRlbnRfVHlwZXNdLnhtbFBLAQItABQABgAIAAAA&#10;IQA4/SH/1gAAAJQBAAALAAAAAAAAAAAAAAAAAC8BAABfcmVscy8ucmVsc1BLAQItABQABgAIAAAA&#10;IQDO7hMPTwgAAPUnAAAOAAAAAAAAAAAAAAAAAC4CAABkcnMvZTJvRG9jLnhtbFBLAQItABQABgAI&#10;AAAAIQDXxq5G4QAAAAoBAAAPAAAAAAAAAAAAAAAAAKkKAABkcnMvZG93bnJldi54bWxQSwUGAAAA&#10;AAQABADzAAAAtwsAAAAA&#10;">
                <v:shape id="AutoShape 11" o:spid="_x0000_s1027" style="position:absolute;left:5065;top:236;width:2113;height:783;visibility:visible;mso-wrap-style:square;v-text-anchor:top" coordsize="2113,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hQLwQAAANsAAAAPAAAAZHJzL2Rvd25yZXYueG1sRE9Li8Iw&#10;EL4L/ocwghfRdD2sWo0iuyzI4sUHorexGdtiMylJ1O6/3wiCt/n4njNbNKYSd3K+tKzgY5CAIM6s&#10;LjlXsN/99McgfEDWWFkmBX/kYTFvt2aYavvgDd23IRcxhH2KCooQ6lRKnxVk0A9sTRy5i3UGQ4Qu&#10;l9rhI4abSg6T5FMaLDk2FFjTV0HZdXszCs49upx+12v3LVeeb4erGx2tU6rbaZZTEIGa8Ba/3Csd&#10;50/g+Us8QM7/AQAA//8DAFBLAQItABQABgAIAAAAIQDb4fbL7gAAAIUBAAATAAAAAAAAAAAAAAAA&#10;AAAAAABbQ29udGVudF9UeXBlc10ueG1sUEsBAi0AFAAGAAgAAAAhAFr0LFu/AAAAFQEAAAsAAAAA&#10;AAAAAAAAAAAAHwEAAF9yZWxzLy5yZWxzUEsBAi0AFAAGAAgAAAAhAEqWFAvBAAAA2wAAAA8AAAAA&#10;AAAAAAAAAAAABwIAAGRycy9kb3ducmV2LnhtbFBLBQYAAAAAAwADALcAAAD1AgAAAAA=&#10;" path="m2048,380r-224,l1824,399r224,l2048,380xm2112,1r,l2112,r-19,l2093,1r,19l2093,764,19,764,19,20r2074,l2093,1,19,1,19,,,,,1,,20,,764r,19l19,783r2074,l2112,783r,-19l2112,20r,-19xe" fillcolor="black" stroked="f">
                  <v:path arrowok="t" o:connecttype="custom" o:connectlocs="2048,616;1824,616;1824,635;2048,635;2048,616;2112,237;2112,237;2112,236;2093,236;2093,237;2093,256;2093,1000;19,1000;19,256;2093,256;2093,237;19,237;19,236;0,236;0,237;0,256;0,1000;0,1019;19,1019;2093,1019;2112,1019;2112,1019;2112,1000;2112,1000;2112,256;2112,256;2112,237" o:connectangles="0,0,0,0,0,0,0,0,0,0,0,0,0,0,0,0,0,0,0,0,0,0,0,0,0,0,0,0,0,0,0,0"/>
                </v:shape>
                <v:shapetype id="_x0000_t202" coordsize="21600,21600" o:spt="202" path="m,l,21600r21600,l21600,xe">
                  <v:stroke joinstyle="miter"/>
                  <v:path gradientshapeok="t" o:connecttype="rect"/>
                </v:shapetype>
                <v:shape id="Text Box 12" o:spid="_x0000_s1028" type="#_x0000_t202" style="position:absolute;left:5129;top:224;width:1986;height: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44B1642D" w14:textId="77777777" w:rsidR="00267D56" w:rsidRDefault="00267D56" w:rsidP="00267D56">
                        <w:pPr>
                          <w:spacing w:before="10" w:line="532" w:lineRule="exact"/>
                          <w:rPr>
                            <w:rFonts w:ascii="DejaVu Sans" w:eastAsia="DejaVu Sans"/>
                            <w:sz w:val="20"/>
                          </w:rPr>
                        </w:pPr>
                        <w:r>
                          <w:rPr>
                            <w:rFonts w:ascii="DejaVu Sans" w:eastAsia="DejaVu Sans"/>
                            <w:w w:val="90"/>
                            <w:sz w:val="28"/>
                          </w:rPr>
                          <w:t>𝐷𝑒𝑛𝑠𝑖𝑡𝑦</w:t>
                        </w:r>
                        <w:r>
                          <w:rPr>
                            <w:rFonts w:ascii="DejaVu Sans" w:eastAsia="DejaVu Sans"/>
                            <w:spacing w:val="-49"/>
                            <w:w w:val="90"/>
                            <w:sz w:val="28"/>
                          </w:rPr>
                          <w:t xml:space="preserve"> </w:t>
                        </w:r>
                        <w:r>
                          <w:rPr>
                            <w:rFonts w:ascii="DejaVu Sans" w:eastAsia="DejaVu Sans"/>
                            <w:w w:val="90"/>
                            <w:sz w:val="28"/>
                          </w:rPr>
                          <w:t>=</w:t>
                        </w:r>
                        <w:r>
                          <w:rPr>
                            <w:rFonts w:ascii="DejaVu Sans" w:eastAsia="DejaVu Sans"/>
                            <w:spacing w:val="-50"/>
                            <w:w w:val="90"/>
                            <w:sz w:val="28"/>
                          </w:rPr>
                          <w:t xml:space="preserve"> </w:t>
                        </w:r>
                        <w:r>
                          <w:rPr>
                            <w:rFonts w:ascii="DejaVu Sans" w:eastAsia="DejaVu Sans"/>
                            <w:w w:val="90"/>
                            <w:sz w:val="28"/>
                          </w:rPr>
                          <w:t>log</w:t>
                        </w:r>
                        <w:r>
                          <w:rPr>
                            <w:rFonts w:ascii="DejaVu Sans" w:eastAsia="DejaVu Sans"/>
                            <w:spacing w:val="-62"/>
                            <w:w w:val="90"/>
                            <w:sz w:val="28"/>
                          </w:rPr>
                          <w:t xml:space="preserve"> </w:t>
                        </w:r>
                        <w:r>
                          <w:rPr>
                            <w:rFonts w:ascii="DejaVu Sans" w:eastAsia="DejaVu Sans"/>
                            <w:spacing w:val="-9"/>
                            <w:w w:val="90"/>
                            <w:position w:val="21"/>
                            <w:sz w:val="28"/>
                          </w:rPr>
                          <w:t>𝐼</w:t>
                        </w:r>
                        <w:r>
                          <w:rPr>
                            <w:rFonts w:ascii="DejaVu Sans" w:eastAsia="DejaVu Sans"/>
                            <w:spacing w:val="-9"/>
                            <w:w w:val="90"/>
                            <w:position w:val="16"/>
                            <w:sz w:val="20"/>
                          </w:rPr>
                          <w:t>𝑜</w:t>
                        </w:r>
                      </w:p>
                    </w:txbxContent>
                  </v:textbox>
                </v:shape>
                <v:shape id="Text Box 13" o:spid="_x0000_s1029" type="#_x0000_t202" style="position:absolute;left:6903;top:624;width:197;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5CDAB3BA" w14:textId="77777777" w:rsidR="00267D56" w:rsidRDefault="00267D56" w:rsidP="00267D56">
                        <w:pPr>
                          <w:spacing w:before="7"/>
                          <w:rPr>
                            <w:rFonts w:ascii="DejaVu Sans" w:eastAsia="DejaVu Sans"/>
                            <w:sz w:val="28"/>
                          </w:rPr>
                        </w:pPr>
                        <w:r>
                          <w:rPr>
                            <w:rFonts w:ascii="DejaVu Sans" w:eastAsia="DejaVu Sans"/>
                            <w:spacing w:val="-9"/>
                            <w:w w:val="70"/>
                            <w:sz w:val="28"/>
                          </w:rPr>
                          <w:t>𝐼</w:t>
                        </w:r>
                        <w:r>
                          <w:rPr>
                            <w:rFonts w:ascii="DejaVu Sans" w:eastAsia="DejaVu Sans"/>
                            <w:spacing w:val="-9"/>
                            <w:w w:val="70"/>
                            <w:sz w:val="28"/>
                            <w:vertAlign w:val="subscript"/>
                          </w:rPr>
                          <w:t>𝑡</w:t>
                        </w:r>
                      </w:p>
                    </w:txbxContent>
                  </v:textbox>
                </v:shape>
                <w10:wrap type="topAndBottom" anchorx="page"/>
              </v:group>
            </w:pict>
          </mc:Fallback>
        </mc:AlternateContent>
      </w:r>
    </w:p>
    <w:p w14:paraId="0C627580" w14:textId="77777777" w:rsidR="00267D56" w:rsidRPr="00267D56" w:rsidRDefault="00267D56" w:rsidP="00267D56">
      <w:pPr>
        <w:pStyle w:val="BodyText"/>
        <w:spacing w:before="1"/>
        <w:ind w:left="0"/>
        <w:rPr>
          <w:rFonts w:ascii="Times New Roman" w:hAnsi="Times New Roman" w:cs="Times New Roman"/>
          <w:sz w:val="24"/>
          <w:szCs w:val="24"/>
        </w:rPr>
      </w:pPr>
    </w:p>
    <w:p w14:paraId="38426A9F" w14:textId="77777777" w:rsidR="00267D56" w:rsidRPr="00267D56" w:rsidRDefault="00267D56" w:rsidP="00267D56">
      <w:pPr>
        <w:pStyle w:val="BodyText"/>
        <w:spacing w:before="44"/>
        <w:ind w:right="467"/>
        <w:rPr>
          <w:rFonts w:ascii="Times New Roman" w:hAnsi="Times New Roman" w:cs="Times New Roman"/>
          <w:sz w:val="24"/>
          <w:szCs w:val="24"/>
        </w:rPr>
      </w:pPr>
      <w:proofErr w:type="gramStart"/>
      <w:r w:rsidRPr="00267D56">
        <w:rPr>
          <w:rFonts w:ascii="Times New Roman" w:hAnsi="Times New Roman" w:cs="Times New Roman"/>
          <w:sz w:val="24"/>
          <w:szCs w:val="24"/>
        </w:rPr>
        <w:t>Similar to</w:t>
      </w:r>
      <w:proofErr w:type="gramEnd"/>
      <w:r w:rsidRPr="00267D56">
        <w:rPr>
          <w:rFonts w:ascii="Times New Roman" w:hAnsi="Times New Roman" w:cs="Times New Roman"/>
          <w:sz w:val="24"/>
          <w:szCs w:val="24"/>
        </w:rPr>
        <w:t xml:space="preserve"> the decibel, using the log of the ratio allows ratios of significantly different sizes to be described using easy to work with numbers. The following table shows numeric examples of the relationship between the amount of transmitted light and the calculated film density.</w:t>
      </w:r>
    </w:p>
    <w:p w14:paraId="6701154D" w14:textId="77777777" w:rsidR="00267D56" w:rsidRPr="00267D56" w:rsidRDefault="00267D56" w:rsidP="00267D56">
      <w:pPr>
        <w:pStyle w:val="BodyText"/>
        <w:spacing w:before="3"/>
        <w:ind w:left="0"/>
        <w:rPr>
          <w:rFonts w:ascii="Times New Roman" w:hAnsi="Times New Roman" w:cs="Times New Roman"/>
          <w:sz w:val="24"/>
          <w:szCs w:val="24"/>
        </w:rPr>
      </w:pPr>
    </w:p>
    <w:tbl>
      <w:tblPr>
        <w:tblW w:w="0" w:type="auto"/>
        <w:tblInd w:w="249" w:type="dxa"/>
        <w:tblLayout w:type="fixed"/>
        <w:tblCellMar>
          <w:left w:w="0" w:type="dxa"/>
          <w:right w:w="0" w:type="dxa"/>
        </w:tblCellMar>
        <w:tblLook w:val="01E0" w:firstRow="1" w:lastRow="1" w:firstColumn="1" w:lastColumn="1" w:noHBand="0" w:noVBand="0"/>
      </w:tblPr>
      <w:tblGrid>
        <w:gridCol w:w="1971"/>
        <w:gridCol w:w="2493"/>
        <w:gridCol w:w="3568"/>
        <w:gridCol w:w="1631"/>
      </w:tblGrid>
      <w:tr w:rsidR="00267D56" w:rsidRPr="00267D56" w14:paraId="48E0626A" w14:textId="77777777" w:rsidTr="008F3C8A">
        <w:trPr>
          <w:trHeight w:val="288"/>
        </w:trPr>
        <w:tc>
          <w:tcPr>
            <w:tcW w:w="1971" w:type="dxa"/>
            <w:tcBorders>
              <w:top w:val="single" w:sz="8" w:space="0" w:color="4F81BC"/>
            </w:tcBorders>
          </w:tcPr>
          <w:p w14:paraId="2F9B0603" w14:textId="77777777" w:rsidR="00267D56" w:rsidRPr="00267D56" w:rsidRDefault="00267D56" w:rsidP="008F3C8A">
            <w:pPr>
              <w:pStyle w:val="TableParagraph"/>
              <w:spacing w:line="268" w:lineRule="exact"/>
              <w:ind w:left="122"/>
              <w:rPr>
                <w:rFonts w:ascii="Times New Roman" w:hAnsi="Times New Roman" w:cs="Times New Roman"/>
                <w:b/>
                <w:sz w:val="24"/>
                <w:szCs w:val="24"/>
              </w:rPr>
            </w:pPr>
            <w:r w:rsidRPr="00267D56">
              <w:rPr>
                <w:rFonts w:ascii="Times New Roman" w:hAnsi="Times New Roman" w:cs="Times New Roman"/>
                <w:b/>
                <w:sz w:val="24"/>
                <w:szCs w:val="24"/>
              </w:rPr>
              <w:t>Transmittance</w:t>
            </w:r>
          </w:p>
        </w:tc>
        <w:tc>
          <w:tcPr>
            <w:tcW w:w="2493" w:type="dxa"/>
            <w:tcBorders>
              <w:top w:val="single" w:sz="8" w:space="0" w:color="4F81BC"/>
            </w:tcBorders>
          </w:tcPr>
          <w:p w14:paraId="69426F2A" w14:textId="77777777" w:rsidR="00267D56" w:rsidRPr="00267D56" w:rsidRDefault="00267D56" w:rsidP="008F3C8A">
            <w:pPr>
              <w:pStyle w:val="TableParagraph"/>
              <w:spacing w:line="268" w:lineRule="exact"/>
              <w:ind w:left="107"/>
              <w:rPr>
                <w:rFonts w:ascii="Times New Roman" w:hAnsi="Times New Roman" w:cs="Times New Roman"/>
                <w:sz w:val="24"/>
                <w:szCs w:val="24"/>
              </w:rPr>
            </w:pPr>
            <w:r w:rsidRPr="00267D56">
              <w:rPr>
                <w:rFonts w:ascii="Times New Roman" w:hAnsi="Times New Roman" w:cs="Times New Roman"/>
                <w:b/>
                <w:sz w:val="24"/>
                <w:szCs w:val="24"/>
              </w:rPr>
              <w:t xml:space="preserve">Transmittance </w:t>
            </w:r>
            <w:r w:rsidRPr="00267D56">
              <w:rPr>
                <w:rFonts w:ascii="Times New Roman" w:hAnsi="Times New Roman" w:cs="Times New Roman"/>
                <w:sz w:val="24"/>
                <w:szCs w:val="24"/>
              </w:rPr>
              <w:t>(%)</w:t>
            </w:r>
          </w:p>
        </w:tc>
        <w:tc>
          <w:tcPr>
            <w:tcW w:w="3568" w:type="dxa"/>
            <w:tcBorders>
              <w:top w:val="single" w:sz="8" w:space="0" w:color="4F81BC"/>
            </w:tcBorders>
          </w:tcPr>
          <w:p w14:paraId="34AF8270" w14:textId="77777777" w:rsidR="00267D56" w:rsidRPr="00267D56" w:rsidRDefault="00267D56" w:rsidP="008F3C8A">
            <w:pPr>
              <w:pStyle w:val="TableParagraph"/>
              <w:tabs>
                <w:tab w:val="left" w:pos="1277"/>
                <w:tab w:val="left" w:pos="1718"/>
              </w:tabs>
              <w:spacing w:line="268" w:lineRule="exact"/>
              <w:ind w:left="157"/>
              <w:rPr>
                <w:rFonts w:ascii="Times New Roman" w:hAnsi="Times New Roman" w:cs="Times New Roman"/>
                <w:b/>
                <w:sz w:val="24"/>
                <w:szCs w:val="24"/>
              </w:rPr>
            </w:pPr>
            <w:r w:rsidRPr="00267D56">
              <w:rPr>
                <w:rFonts w:ascii="Times New Roman" w:hAnsi="Times New Roman" w:cs="Times New Roman"/>
                <w:b/>
                <w:sz w:val="24"/>
                <w:szCs w:val="24"/>
              </w:rPr>
              <w:t>Inverse</w:t>
            </w:r>
            <w:r w:rsidRPr="00267D56">
              <w:rPr>
                <w:rFonts w:ascii="Times New Roman" w:hAnsi="Times New Roman" w:cs="Times New Roman"/>
                <w:b/>
                <w:sz w:val="24"/>
                <w:szCs w:val="24"/>
              </w:rPr>
              <w:tab/>
              <w:t>of</w:t>
            </w:r>
            <w:r w:rsidRPr="00267D56">
              <w:rPr>
                <w:rFonts w:ascii="Times New Roman" w:hAnsi="Times New Roman" w:cs="Times New Roman"/>
                <w:b/>
                <w:sz w:val="24"/>
                <w:szCs w:val="24"/>
              </w:rPr>
              <w:tab/>
              <w:t>Transmittance</w:t>
            </w:r>
          </w:p>
        </w:tc>
        <w:tc>
          <w:tcPr>
            <w:tcW w:w="1631" w:type="dxa"/>
            <w:tcBorders>
              <w:top w:val="single" w:sz="8" w:space="0" w:color="4F81BC"/>
            </w:tcBorders>
          </w:tcPr>
          <w:p w14:paraId="4C2BD6E8" w14:textId="77777777" w:rsidR="00267D56" w:rsidRPr="00267D56" w:rsidRDefault="00267D56" w:rsidP="008F3C8A">
            <w:pPr>
              <w:pStyle w:val="TableParagraph"/>
              <w:spacing w:line="268" w:lineRule="exact"/>
              <w:ind w:left="108"/>
              <w:rPr>
                <w:rFonts w:ascii="Times New Roman" w:hAnsi="Times New Roman" w:cs="Times New Roman"/>
                <w:b/>
                <w:sz w:val="24"/>
                <w:szCs w:val="24"/>
              </w:rPr>
            </w:pPr>
            <w:r w:rsidRPr="00267D56">
              <w:rPr>
                <w:rFonts w:ascii="Times New Roman" w:hAnsi="Times New Roman" w:cs="Times New Roman"/>
                <w:b/>
                <w:sz w:val="24"/>
                <w:szCs w:val="24"/>
              </w:rPr>
              <w:t>Density</w:t>
            </w:r>
          </w:p>
        </w:tc>
      </w:tr>
      <w:tr w:rsidR="00267D56" w:rsidRPr="00267D56" w14:paraId="5657F5D8" w14:textId="77777777" w:rsidTr="008F3C8A">
        <w:trPr>
          <w:trHeight w:val="339"/>
        </w:trPr>
        <w:tc>
          <w:tcPr>
            <w:tcW w:w="1971" w:type="dxa"/>
            <w:tcBorders>
              <w:bottom w:val="single" w:sz="8" w:space="0" w:color="4F81BC"/>
            </w:tcBorders>
          </w:tcPr>
          <w:p w14:paraId="632C5812" w14:textId="77777777" w:rsidR="00267D56" w:rsidRPr="00267D56" w:rsidRDefault="00267D56" w:rsidP="008F3C8A">
            <w:pPr>
              <w:pStyle w:val="TableParagraph"/>
              <w:spacing w:line="289" w:lineRule="exact"/>
              <w:ind w:left="122"/>
              <w:rPr>
                <w:rFonts w:ascii="Times New Roman" w:hAnsi="Times New Roman" w:cs="Times New Roman"/>
                <w:b/>
                <w:sz w:val="24"/>
                <w:szCs w:val="24"/>
              </w:rPr>
            </w:pPr>
            <w:r w:rsidRPr="00267D56">
              <w:rPr>
                <w:rFonts w:ascii="Times New Roman" w:hAnsi="Times New Roman" w:cs="Times New Roman"/>
                <w:b/>
                <w:sz w:val="24"/>
                <w:szCs w:val="24"/>
              </w:rPr>
              <w:t>(I</w:t>
            </w:r>
            <w:r w:rsidRPr="00267D56">
              <w:rPr>
                <w:rFonts w:ascii="Times New Roman" w:hAnsi="Times New Roman" w:cs="Times New Roman"/>
                <w:b/>
                <w:sz w:val="24"/>
                <w:szCs w:val="24"/>
                <w:vertAlign w:val="subscript"/>
              </w:rPr>
              <w:t>t</w:t>
            </w:r>
            <w:r w:rsidRPr="00267D56">
              <w:rPr>
                <w:rFonts w:ascii="Times New Roman" w:hAnsi="Times New Roman" w:cs="Times New Roman"/>
                <w:b/>
                <w:sz w:val="24"/>
                <w:szCs w:val="24"/>
              </w:rPr>
              <w:t>/I</w:t>
            </w:r>
            <w:r w:rsidRPr="00267D56">
              <w:rPr>
                <w:rFonts w:ascii="Times New Roman" w:hAnsi="Times New Roman" w:cs="Times New Roman"/>
                <w:b/>
                <w:sz w:val="24"/>
                <w:szCs w:val="24"/>
                <w:vertAlign w:val="subscript"/>
              </w:rPr>
              <w:t>0</w:t>
            </w:r>
            <w:r w:rsidRPr="00267D56">
              <w:rPr>
                <w:rFonts w:ascii="Times New Roman" w:hAnsi="Times New Roman" w:cs="Times New Roman"/>
                <w:b/>
                <w:sz w:val="24"/>
                <w:szCs w:val="24"/>
              </w:rPr>
              <w:t>)</w:t>
            </w:r>
          </w:p>
        </w:tc>
        <w:tc>
          <w:tcPr>
            <w:tcW w:w="2493" w:type="dxa"/>
            <w:tcBorders>
              <w:bottom w:val="single" w:sz="8" w:space="0" w:color="4F81BC"/>
            </w:tcBorders>
          </w:tcPr>
          <w:p w14:paraId="373B8308" w14:textId="77777777" w:rsidR="00267D56" w:rsidRPr="00267D56" w:rsidRDefault="00267D56" w:rsidP="008F3C8A">
            <w:pPr>
              <w:pStyle w:val="TableParagraph"/>
              <w:rPr>
                <w:rFonts w:ascii="Times New Roman" w:hAnsi="Times New Roman" w:cs="Times New Roman"/>
                <w:sz w:val="24"/>
                <w:szCs w:val="24"/>
              </w:rPr>
            </w:pPr>
          </w:p>
        </w:tc>
        <w:tc>
          <w:tcPr>
            <w:tcW w:w="3568" w:type="dxa"/>
            <w:tcBorders>
              <w:bottom w:val="single" w:sz="8" w:space="0" w:color="4F81BC"/>
            </w:tcBorders>
          </w:tcPr>
          <w:p w14:paraId="011E913E" w14:textId="77777777" w:rsidR="00267D56" w:rsidRPr="00267D56" w:rsidRDefault="00267D56" w:rsidP="008F3C8A">
            <w:pPr>
              <w:pStyle w:val="TableParagraph"/>
              <w:spacing w:line="289" w:lineRule="exact"/>
              <w:ind w:left="157"/>
              <w:rPr>
                <w:rFonts w:ascii="Times New Roman" w:hAnsi="Times New Roman" w:cs="Times New Roman"/>
                <w:b/>
                <w:sz w:val="24"/>
                <w:szCs w:val="24"/>
              </w:rPr>
            </w:pPr>
            <w:r w:rsidRPr="00267D56">
              <w:rPr>
                <w:rFonts w:ascii="Times New Roman" w:hAnsi="Times New Roman" w:cs="Times New Roman"/>
                <w:b/>
                <w:sz w:val="24"/>
                <w:szCs w:val="24"/>
              </w:rPr>
              <w:t>(I</w:t>
            </w:r>
            <w:r w:rsidRPr="00267D56">
              <w:rPr>
                <w:rFonts w:ascii="Times New Roman" w:hAnsi="Times New Roman" w:cs="Times New Roman"/>
                <w:b/>
                <w:sz w:val="24"/>
                <w:szCs w:val="24"/>
                <w:vertAlign w:val="subscript"/>
              </w:rPr>
              <w:t>0</w:t>
            </w:r>
            <w:r w:rsidRPr="00267D56">
              <w:rPr>
                <w:rFonts w:ascii="Times New Roman" w:hAnsi="Times New Roman" w:cs="Times New Roman"/>
                <w:b/>
                <w:sz w:val="24"/>
                <w:szCs w:val="24"/>
              </w:rPr>
              <w:t>/I</w:t>
            </w:r>
            <w:r w:rsidRPr="00267D56">
              <w:rPr>
                <w:rFonts w:ascii="Times New Roman" w:hAnsi="Times New Roman" w:cs="Times New Roman"/>
                <w:b/>
                <w:sz w:val="24"/>
                <w:szCs w:val="24"/>
                <w:vertAlign w:val="subscript"/>
              </w:rPr>
              <w:t>t</w:t>
            </w:r>
            <w:r w:rsidRPr="00267D56">
              <w:rPr>
                <w:rFonts w:ascii="Times New Roman" w:hAnsi="Times New Roman" w:cs="Times New Roman"/>
                <w:b/>
                <w:sz w:val="24"/>
                <w:szCs w:val="24"/>
              </w:rPr>
              <w:t>)</w:t>
            </w:r>
          </w:p>
        </w:tc>
        <w:tc>
          <w:tcPr>
            <w:tcW w:w="1631" w:type="dxa"/>
            <w:tcBorders>
              <w:bottom w:val="single" w:sz="8" w:space="0" w:color="4F81BC"/>
            </w:tcBorders>
          </w:tcPr>
          <w:p w14:paraId="0CB6A801" w14:textId="77777777" w:rsidR="00267D56" w:rsidRPr="00267D56" w:rsidRDefault="00267D56" w:rsidP="008F3C8A">
            <w:pPr>
              <w:pStyle w:val="TableParagraph"/>
              <w:spacing w:line="289" w:lineRule="exact"/>
              <w:ind w:left="108"/>
              <w:rPr>
                <w:rFonts w:ascii="Times New Roman" w:hAnsi="Times New Roman" w:cs="Times New Roman"/>
                <w:b/>
                <w:sz w:val="24"/>
                <w:szCs w:val="24"/>
              </w:rPr>
            </w:pPr>
            <w:r w:rsidRPr="00267D56">
              <w:rPr>
                <w:rFonts w:ascii="Times New Roman" w:hAnsi="Times New Roman" w:cs="Times New Roman"/>
                <w:b/>
                <w:sz w:val="24"/>
                <w:szCs w:val="24"/>
              </w:rPr>
              <w:t>(Log(I</w:t>
            </w:r>
            <w:r w:rsidRPr="00267D56">
              <w:rPr>
                <w:rFonts w:ascii="Times New Roman" w:hAnsi="Times New Roman" w:cs="Times New Roman"/>
                <w:b/>
                <w:sz w:val="24"/>
                <w:szCs w:val="24"/>
                <w:vertAlign w:val="subscript"/>
              </w:rPr>
              <w:t>0</w:t>
            </w:r>
            <w:r w:rsidRPr="00267D56">
              <w:rPr>
                <w:rFonts w:ascii="Times New Roman" w:hAnsi="Times New Roman" w:cs="Times New Roman"/>
                <w:b/>
                <w:sz w:val="24"/>
                <w:szCs w:val="24"/>
              </w:rPr>
              <w:t>/I</w:t>
            </w:r>
            <w:r w:rsidRPr="00267D56">
              <w:rPr>
                <w:rFonts w:ascii="Times New Roman" w:hAnsi="Times New Roman" w:cs="Times New Roman"/>
                <w:b/>
                <w:sz w:val="24"/>
                <w:szCs w:val="24"/>
                <w:vertAlign w:val="subscript"/>
              </w:rPr>
              <w:t>t</w:t>
            </w:r>
            <w:r w:rsidRPr="00267D56">
              <w:rPr>
                <w:rFonts w:ascii="Times New Roman" w:hAnsi="Times New Roman" w:cs="Times New Roman"/>
                <w:b/>
                <w:sz w:val="24"/>
                <w:szCs w:val="24"/>
              </w:rPr>
              <w:t>))</w:t>
            </w:r>
          </w:p>
        </w:tc>
      </w:tr>
      <w:tr w:rsidR="00267D56" w:rsidRPr="00267D56" w14:paraId="2B730076" w14:textId="77777777" w:rsidTr="008F3C8A">
        <w:trPr>
          <w:trHeight w:val="289"/>
        </w:trPr>
        <w:tc>
          <w:tcPr>
            <w:tcW w:w="1971" w:type="dxa"/>
            <w:tcBorders>
              <w:top w:val="single" w:sz="8" w:space="0" w:color="4F81BC"/>
            </w:tcBorders>
            <w:shd w:val="clear" w:color="auto" w:fill="D2DFED"/>
          </w:tcPr>
          <w:p w14:paraId="077F4FC1" w14:textId="77777777" w:rsidR="00267D56" w:rsidRPr="00267D56" w:rsidRDefault="00267D56" w:rsidP="008F3C8A">
            <w:pPr>
              <w:pStyle w:val="TableParagraph"/>
              <w:spacing w:line="270" w:lineRule="exact"/>
              <w:ind w:left="122"/>
              <w:rPr>
                <w:rFonts w:ascii="Times New Roman" w:hAnsi="Times New Roman" w:cs="Times New Roman"/>
                <w:sz w:val="24"/>
                <w:szCs w:val="24"/>
              </w:rPr>
            </w:pPr>
            <w:r w:rsidRPr="00267D56">
              <w:rPr>
                <w:rFonts w:ascii="Times New Roman" w:hAnsi="Times New Roman" w:cs="Times New Roman"/>
                <w:sz w:val="24"/>
                <w:szCs w:val="24"/>
              </w:rPr>
              <w:t>1.0</w:t>
            </w:r>
          </w:p>
        </w:tc>
        <w:tc>
          <w:tcPr>
            <w:tcW w:w="2493" w:type="dxa"/>
            <w:tcBorders>
              <w:top w:val="single" w:sz="8" w:space="0" w:color="4F81BC"/>
            </w:tcBorders>
            <w:shd w:val="clear" w:color="auto" w:fill="D2DFED"/>
          </w:tcPr>
          <w:p w14:paraId="3A2346AD" w14:textId="77777777" w:rsidR="00267D56" w:rsidRPr="00267D56" w:rsidRDefault="00267D56" w:rsidP="008F3C8A">
            <w:pPr>
              <w:pStyle w:val="TableParagraph"/>
              <w:spacing w:line="270" w:lineRule="exact"/>
              <w:ind w:left="107"/>
              <w:rPr>
                <w:rFonts w:ascii="Times New Roman" w:hAnsi="Times New Roman" w:cs="Times New Roman"/>
                <w:sz w:val="24"/>
                <w:szCs w:val="24"/>
              </w:rPr>
            </w:pPr>
            <w:r w:rsidRPr="00267D56">
              <w:rPr>
                <w:rFonts w:ascii="Times New Roman" w:hAnsi="Times New Roman" w:cs="Times New Roman"/>
                <w:sz w:val="24"/>
                <w:szCs w:val="24"/>
              </w:rPr>
              <w:t>100%</w:t>
            </w:r>
          </w:p>
        </w:tc>
        <w:tc>
          <w:tcPr>
            <w:tcW w:w="3568" w:type="dxa"/>
            <w:tcBorders>
              <w:top w:val="single" w:sz="8" w:space="0" w:color="4F81BC"/>
            </w:tcBorders>
            <w:shd w:val="clear" w:color="auto" w:fill="D2DFED"/>
          </w:tcPr>
          <w:p w14:paraId="765B3116" w14:textId="77777777" w:rsidR="00267D56" w:rsidRPr="00267D56" w:rsidRDefault="00267D56" w:rsidP="008F3C8A">
            <w:pPr>
              <w:pStyle w:val="TableParagraph"/>
              <w:spacing w:line="270" w:lineRule="exact"/>
              <w:ind w:left="157"/>
              <w:rPr>
                <w:rFonts w:ascii="Times New Roman" w:hAnsi="Times New Roman" w:cs="Times New Roman"/>
                <w:sz w:val="24"/>
                <w:szCs w:val="24"/>
              </w:rPr>
            </w:pPr>
            <w:r w:rsidRPr="00267D56">
              <w:rPr>
                <w:rFonts w:ascii="Times New Roman" w:hAnsi="Times New Roman" w:cs="Times New Roman"/>
                <w:sz w:val="24"/>
                <w:szCs w:val="24"/>
              </w:rPr>
              <w:t>1</w:t>
            </w:r>
          </w:p>
        </w:tc>
        <w:tc>
          <w:tcPr>
            <w:tcW w:w="1631" w:type="dxa"/>
            <w:tcBorders>
              <w:top w:val="single" w:sz="8" w:space="0" w:color="4F81BC"/>
            </w:tcBorders>
            <w:shd w:val="clear" w:color="auto" w:fill="D2DFED"/>
          </w:tcPr>
          <w:p w14:paraId="23771BD2" w14:textId="77777777" w:rsidR="00267D56" w:rsidRPr="00267D56" w:rsidRDefault="00267D56" w:rsidP="008F3C8A">
            <w:pPr>
              <w:pStyle w:val="TableParagraph"/>
              <w:spacing w:line="270" w:lineRule="exact"/>
              <w:ind w:left="108"/>
              <w:rPr>
                <w:rFonts w:ascii="Times New Roman" w:hAnsi="Times New Roman" w:cs="Times New Roman"/>
                <w:sz w:val="24"/>
                <w:szCs w:val="24"/>
              </w:rPr>
            </w:pPr>
            <w:r w:rsidRPr="00267D56">
              <w:rPr>
                <w:rFonts w:ascii="Times New Roman" w:hAnsi="Times New Roman" w:cs="Times New Roman"/>
                <w:sz w:val="24"/>
                <w:szCs w:val="24"/>
              </w:rPr>
              <w:t>0</w:t>
            </w:r>
          </w:p>
        </w:tc>
      </w:tr>
      <w:tr w:rsidR="00267D56" w:rsidRPr="00267D56" w14:paraId="28D3331C" w14:textId="77777777" w:rsidTr="008F3C8A">
        <w:trPr>
          <w:trHeight w:val="288"/>
        </w:trPr>
        <w:tc>
          <w:tcPr>
            <w:tcW w:w="1971" w:type="dxa"/>
          </w:tcPr>
          <w:p w14:paraId="75E5790B" w14:textId="77777777" w:rsidR="00267D56" w:rsidRPr="00267D56" w:rsidRDefault="00267D56" w:rsidP="008F3C8A">
            <w:pPr>
              <w:pStyle w:val="TableParagraph"/>
              <w:spacing w:line="270" w:lineRule="exact"/>
              <w:ind w:left="122"/>
              <w:rPr>
                <w:rFonts w:ascii="Times New Roman" w:hAnsi="Times New Roman" w:cs="Times New Roman"/>
                <w:sz w:val="24"/>
                <w:szCs w:val="24"/>
              </w:rPr>
            </w:pPr>
            <w:r w:rsidRPr="00267D56">
              <w:rPr>
                <w:rFonts w:ascii="Times New Roman" w:hAnsi="Times New Roman" w:cs="Times New Roman"/>
                <w:sz w:val="24"/>
                <w:szCs w:val="24"/>
              </w:rPr>
              <w:t>0.1</w:t>
            </w:r>
          </w:p>
        </w:tc>
        <w:tc>
          <w:tcPr>
            <w:tcW w:w="2493" w:type="dxa"/>
          </w:tcPr>
          <w:p w14:paraId="7F619474" w14:textId="77777777" w:rsidR="00267D56" w:rsidRPr="00267D56" w:rsidRDefault="00267D56" w:rsidP="008F3C8A">
            <w:pPr>
              <w:pStyle w:val="TableParagraph"/>
              <w:spacing w:line="270" w:lineRule="exact"/>
              <w:ind w:left="107"/>
              <w:rPr>
                <w:rFonts w:ascii="Times New Roman" w:hAnsi="Times New Roman" w:cs="Times New Roman"/>
                <w:sz w:val="24"/>
                <w:szCs w:val="24"/>
              </w:rPr>
            </w:pPr>
            <w:r w:rsidRPr="00267D56">
              <w:rPr>
                <w:rFonts w:ascii="Times New Roman" w:hAnsi="Times New Roman" w:cs="Times New Roman"/>
                <w:sz w:val="24"/>
                <w:szCs w:val="24"/>
              </w:rPr>
              <w:t>10%</w:t>
            </w:r>
          </w:p>
        </w:tc>
        <w:tc>
          <w:tcPr>
            <w:tcW w:w="3568" w:type="dxa"/>
          </w:tcPr>
          <w:p w14:paraId="5D8910E9" w14:textId="77777777" w:rsidR="00267D56" w:rsidRPr="00267D56" w:rsidRDefault="00267D56" w:rsidP="008F3C8A">
            <w:pPr>
              <w:pStyle w:val="TableParagraph"/>
              <w:spacing w:line="270" w:lineRule="exact"/>
              <w:ind w:left="157"/>
              <w:rPr>
                <w:rFonts w:ascii="Times New Roman" w:hAnsi="Times New Roman" w:cs="Times New Roman"/>
                <w:sz w:val="24"/>
                <w:szCs w:val="24"/>
              </w:rPr>
            </w:pPr>
            <w:r w:rsidRPr="00267D56">
              <w:rPr>
                <w:rFonts w:ascii="Times New Roman" w:hAnsi="Times New Roman" w:cs="Times New Roman"/>
                <w:sz w:val="24"/>
                <w:szCs w:val="24"/>
              </w:rPr>
              <w:t>10</w:t>
            </w:r>
          </w:p>
        </w:tc>
        <w:tc>
          <w:tcPr>
            <w:tcW w:w="1631" w:type="dxa"/>
          </w:tcPr>
          <w:p w14:paraId="6E5AB4B3" w14:textId="77777777" w:rsidR="00267D56" w:rsidRPr="00267D56" w:rsidRDefault="00267D56" w:rsidP="008F3C8A">
            <w:pPr>
              <w:pStyle w:val="TableParagraph"/>
              <w:spacing w:line="270" w:lineRule="exact"/>
              <w:ind w:left="108"/>
              <w:rPr>
                <w:rFonts w:ascii="Times New Roman" w:hAnsi="Times New Roman" w:cs="Times New Roman"/>
                <w:sz w:val="24"/>
                <w:szCs w:val="24"/>
              </w:rPr>
            </w:pPr>
            <w:r w:rsidRPr="00267D56">
              <w:rPr>
                <w:rFonts w:ascii="Times New Roman" w:hAnsi="Times New Roman" w:cs="Times New Roman"/>
                <w:sz w:val="24"/>
                <w:szCs w:val="24"/>
              </w:rPr>
              <w:t>1</w:t>
            </w:r>
          </w:p>
        </w:tc>
      </w:tr>
      <w:tr w:rsidR="00267D56" w:rsidRPr="00267D56" w14:paraId="3C99EAA5" w14:textId="77777777" w:rsidTr="008F3C8A">
        <w:trPr>
          <w:trHeight w:val="290"/>
        </w:trPr>
        <w:tc>
          <w:tcPr>
            <w:tcW w:w="1971" w:type="dxa"/>
            <w:shd w:val="clear" w:color="auto" w:fill="D2DFED"/>
          </w:tcPr>
          <w:p w14:paraId="495C8B38" w14:textId="77777777" w:rsidR="00267D56" w:rsidRPr="00267D56" w:rsidRDefault="00267D56" w:rsidP="008F3C8A">
            <w:pPr>
              <w:pStyle w:val="TableParagraph"/>
              <w:spacing w:line="270" w:lineRule="exact"/>
              <w:ind w:left="122"/>
              <w:rPr>
                <w:rFonts w:ascii="Times New Roman" w:hAnsi="Times New Roman" w:cs="Times New Roman"/>
                <w:sz w:val="24"/>
                <w:szCs w:val="24"/>
              </w:rPr>
            </w:pPr>
            <w:r w:rsidRPr="00267D56">
              <w:rPr>
                <w:rFonts w:ascii="Times New Roman" w:hAnsi="Times New Roman" w:cs="Times New Roman"/>
                <w:sz w:val="24"/>
                <w:szCs w:val="24"/>
              </w:rPr>
              <w:t>0.01</w:t>
            </w:r>
          </w:p>
        </w:tc>
        <w:tc>
          <w:tcPr>
            <w:tcW w:w="2493" w:type="dxa"/>
            <w:shd w:val="clear" w:color="auto" w:fill="D2DFED"/>
          </w:tcPr>
          <w:p w14:paraId="7E55B935" w14:textId="77777777" w:rsidR="00267D56" w:rsidRPr="00267D56" w:rsidRDefault="00267D56" w:rsidP="008F3C8A">
            <w:pPr>
              <w:pStyle w:val="TableParagraph"/>
              <w:spacing w:line="270" w:lineRule="exact"/>
              <w:ind w:left="107"/>
              <w:rPr>
                <w:rFonts w:ascii="Times New Roman" w:hAnsi="Times New Roman" w:cs="Times New Roman"/>
                <w:sz w:val="24"/>
                <w:szCs w:val="24"/>
              </w:rPr>
            </w:pPr>
            <w:r w:rsidRPr="00267D56">
              <w:rPr>
                <w:rFonts w:ascii="Times New Roman" w:hAnsi="Times New Roman" w:cs="Times New Roman"/>
                <w:sz w:val="24"/>
                <w:szCs w:val="24"/>
              </w:rPr>
              <w:t>1%</w:t>
            </w:r>
          </w:p>
        </w:tc>
        <w:tc>
          <w:tcPr>
            <w:tcW w:w="3568" w:type="dxa"/>
            <w:shd w:val="clear" w:color="auto" w:fill="D2DFED"/>
          </w:tcPr>
          <w:p w14:paraId="39AF2C9A" w14:textId="77777777" w:rsidR="00267D56" w:rsidRPr="00267D56" w:rsidRDefault="00267D56" w:rsidP="008F3C8A">
            <w:pPr>
              <w:pStyle w:val="TableParagraph"/>
              <w:spacing w:line="270" w:lineRule="exact"/>
              <w:ind w:left="157"/>
              <w:rPr>
                <w:rFonts w:ascii="Times New Roman" w:hAnsi="Times New Roman" w:cs="Times New Roman"/>
                <w:sz w:val="24"/>
                <w:szCs w:val="24"/>
              </w:rPr>
            </w:pPr>
            <w:r w:rsidRPr="00267D56">
              <w:rPr>
                <w:rFonts w:ascii="Times New Roman" w:hAnsi="Times New Roman" w:cs="Times New Roman"/>
                <w:sz w:val="24"/>
                <w:szCs w:val="24"/>
              </w:rPr>
              <w:t>100</w:t>
            </w:r>
          </w:p>
        </w:tc>
        <w:tc>
          <w:tcPr>
            <w:tcW w:w="1631" w:type="dxa"/>
            <w:shd w:val="clear" w:color="auto" w:fill="D2DFED"/>
          </w:tcPr>
          <w:p w14:paraId="104EDDA6" w14:textId="77777777" w:rsidR="00267D56" w:rsidRPr="00267D56" w:rsidRDefault="00267D56" w:rsidP="008F3C8A">
            <w:pPr>
              <w:pStyle w:val="TableParagraph"/>
              <w:spacing w:line="270" w:lineRule="exact"/>
              <w:ind w:left="108"/>
              <w:rPr>
                <w:rFonts w:ascii="Times New Roman" w:hAnsi="Times New Roman" w:cs="Times New Roman"/>
                <w:sz w:val="24"/>
                <w:szCs w:val="24"/>
              </w:rPr>
            </w:pPr>
            <w:r w:rsidRPr="00267D56">
              <w:rPr>
                <w:rFonts w:ascii="Times New Roman" w:hAnsi="Times New Roman" w:cs="Times New Roman"/>
                <w:sz w:val="24"/>
                <w:szCs w:val="24"/>
              </w:rPr>
              <w:t>2</w:t>
            </w:r>
          </w:p>
        </w:tc>
      </w:tr>
      <w:tr w:rsidR="00267D56" w:rsidRPr="00267D56" w14:paraId="7C5367C8" w14:textId="77777777" w:rsidTr="008F3C8A">
        <w:trPr>
          <w:trHeight w:val="289"/>
        </w:trPr>
        <w:tc>
          <w:tcPr>
            <w:tcW w:w="1971" w:type="dxa"/>
          </w:tcPr>
          <w:p w14:paraId="77CB7E66" w14:textId="77777777" w:rsidR="00267D56" w:rsidRPr="00267D56" w:rsidRDefault="00267D56" w:rsidP="008F3C8A">
            <w:pPr>
              <w:pStyle w:val="TableParagraph"/>
              <w:spacing w:line="268" w:lineRule="exact"/>
              <w:ind w:left="122"/>
              <w:rPr>
                <w:rFonts w:ascii="Times New Roman" w:hAnsi="Times New Roman" w:cs="Times New Roman"/>
                <w:sz w:val="24"/>
                <w:szCs w:val="24"/>
              </w:rPr>
            </w:pPr>
            <w:r w:rsidRPr="00267D56">
              <w:rPr>
                <w:rFonts w:ascii="Times New Roman" w:hAnsi="Times New Roman" w:cs="Times New Roman"/>
                <w:sz w:val="24"/>
                <w:szCs w:val="24"/>
              </w:rPr>
              <w:t>0.001</w:t>
            </w:r>
          </w:p>
        </w:tc>
        <w:tc>
          <w:tcPr>
            <w:tcW w:w="2493" w:type="dxa"/>
          </w:tcPr>
          <w:p w14:paraId="54BD13AD" w14:textId="77777777" w:rsidR="00267D56" w:rsidRPr="00267D56" w:rsidRDefault="00267D56" w:rsidP="008F3C8A">
            <w:pPr>
              <w:pStyle w:val="TableParagraph"/>
              <w:spacing w:line="268" w:lineRule="exact"/>
              <w:ind w:left="107"/>
              <w:rPr>
                <w:rFonts w:ascii="Times New Roman" w:hAnsi="Times New Roman" w:cs="Times New Roman"/>
                <w:sz w:val="24"/>
                <w:szCs w:val="24"/>
              </w:rPr>
            </w:pPr>
            <w:r w:rsidRPr="00267D56">
              <w:rPr>
                <w:rFonts w:ascii="Times New Roman" w:hAnsi="Times New Roman" w:cs="Times New Roman"/>
                <w:sz w:val="24"/>
                <w:szCs w:val="24"/>
              </w:rPr>
              <w:t>0.1%</w:t>
            </w:r>
          </w:p>
        </w:tc>
        <w:tc>
          <w:tcPr>
            <w:tcW w:w="3568" w:type="dxa"/>
          </w:tcPr>
          <w:p w14:paraId="74A8C12A" w14:textId="77777777" w:rsidR="00267D56" w:rsidRPr="00267D56" w:rsidRDefault="00267D56" w:rsidP="008F3C8A">
            <w:pPr>
              <w:pStyle w:val="TableParagraph"/>
              <w:spacing w:line="268" w:lineRule="exact"/>
              <w:ind w:left="157"/>
              <w:rPr>
                <w:rFonts w:ascii="Times New Roman" w:hAnsi="Times New Roman" w:cs="Times New Roman"/>
                <w:sz w:val="24"/>
                <w:szCs w:val="24"/>
              </w:rPr>
            </w:pPr>
            <w:r w:rsidRPr="00267D56">
              <w:rPr>
                <w:rFonts w:ascii="Times New Roman" w:hAnsi="Times New Roman" w:cs="Times New Roman"/>
                <w:sz w:val="24"/>
                <w:szCs w:val="24"/>
              </w:rPr>
              <w:t>1000</w:t>
            </w:r>
          </w:p>
        </w:tc>
        <w:tc>
          <w:tcPr>
            <w:tcW w:w="1631" w:type="dxa"/>
          </w:tcPr>
          <w:p w14:paraId="090768FD" w14:textId="77777777" w:rsidR="00267D56" w:rsidRPr="00267D56" w:rsidRDefault="00267D56" w:rsidP="008F3C8A">
            <w:pPr>
              <w:pStyle w:val="TableParagraph"/>
              <w:spacing w:line="268" w:lineRule="exact"/>
              <w:ind w:left="108"/>
              <w:rPr>
                <w:rFonts w:ascii="Times New Roman" w:hAnsi="Times New Roman" w:cs="Times New Roman"/>
                <w:sz w:val="24"/>
                <w:szCs w:val="24"/>
              </w:rPr>
            </w:pPr>
            <w:r w:rsidRPr="00267D56">
              <w:rPr>
                <w:rFonts w:ascii="Times New Roman" w:hAnsi="Times New Roman" w:cs="Times New Roman"/>
                <w:sz w:val="24"/>
                <w:szCs w:val="24"/>
              </w:rPr>
              <w:t>3</w:t>
            </w:r>
          </w:p>
        </w:tc>
      </w:tr>
      <w:tr w:rsidR="00267D56" w:rsidRPr="00267D56" w14:paraId="54B08311" w14:textId="77777777" w:rsidTr="008F3C8A">
        <w:trPr>
          <w:trHeight w:val="293"/>
        </w:trPr>
        <w:tc>
          <w:tcPr>
            <w:tcW w:w="1971" w:type="dxa"/>
            <w:tcBorders>
              <w:bottom w:val="single" w:sz="8" w:space="0" w:color="4F81BC"/>
            </w:tcBorders>
            <w:shd w:val="clear" w:color="auto" w:fill="D2DFED"/>
          </w:tcPr>
          <w:p w14:paraId="26C15480" w14:textId="77777777" w:rsidR="00267D56" w:rsidRPr="00267D56" w:rsidRDefault="00267D56" w:rsidP="008F3C8A">
            <w:pPr>
              <w:pStyle w:val="TableParagraph"/>
              <w:spacing w:line="272" w:lineRule="exact"/>
              <w:ind w:left="122"/>
              <w:rPr>
                <w:rFonts w:ascii="Times New Roman" w:hAnsi="Times New Roman" w:cs="Times New Roman"/>
                <w:sz w:val="24"/>
                <w:szCs w:val="24"/>
              </w:rPr>
            </w:pPr>
            <w:r w:rsidRPr="00267D56">
              <w:rPr>
                <w:rFonts w:ascii="Times New Roman" w:hAnsi="Times New Roman" w:cs="Times New Roman"/>
                <w:sz w:val="24"/>
                <w:szCs w:val="24"/>
              </w:rPr>
              <w:t>0.0001</w:t>
            </w:r>
          </w:p>
        </w:tc>
        <w:tc>
          <w:tcPr>
            <w:tcW w:w="2493" w:type="dxa"/>
            <w:tcBorders>
              <w:bottom w:val="single" w:sz="8" w:space="0" w:color="4F81BC"/>
            </w:tcBorders>
            <w:shd w:val="clear" w:color="auto" w:fill="D2DFED"/>
          </w:tcPr>
          <w:p w14:paraId="61D37B41" w14:textId="77777777" w:rsidR="00267D56" w:rsidRPr="00267D56" w:rsidRDefault="00267D56" w:rsidP="008F3C8A">
            <w:pPr>
              <w:pStyle w:val="TableParagraph"/>
              <w:spacing w:line="272" w:lineRule="exact"/>
              <w:ind w:left="107"/>
              <w:rPr>
                <w:rFonts w:ascii="Times New Roman" w:hAnsi="Times New Roman" w:cs="Times New Roman"/>
                <w:sz w:val="24"/>
                <w:szCs w:val="24"/>
              </w:rPr>
            </w:pPr>
            <w:r w:rsidRPr="00267D56">
              <w:rPr>
                <w:rFonts w:ascii="Times New Roman" w:hAnsi="Times New Roman" w:cs="Times New Roman"/>
                <w:sz w:val="24"/>
                <w:szCs w:val="24"/>
              </w:rPr>
              <w:t>0.01%</w:t>
            </w:r>
          </w:p>
        </w:tc>
        <w:tc>
          <w:tcPr>
            <w:tcW w:w="3568" w:type="dxa"/>
            <w:tcBorders>
              <w:bottom w:val="single" w:sz="8" w:space="0" w:color="4F81BC"/>
            </w:tcBorders>
            <w:shd w:val="clear" w:color="auto" w:fill="D2DFED"/>
          </w:tcPr>
          <w:p w14:paraId="092C54C4" w14:textId="77777777" w:rsidR="00267D56" w:rsidRPr="00267D56" w:rsidRDefault="00267D56" w:rsidP="008F3C8A">
            <w:pPr>
              <w:pStyle w:val="TableParagraph"/>
              <w:spacing w:line="272" w:lineRule="exact"/>
              <w:ind w:left="157"/>
              <w:rPr>
                <w:rFonts w:ascii="Times New Roman" w:hAnsi="Times New Roman" w:cs="Times New Roman"/>
                <w:sz w:val="24"/>
                <w:szCs w:val="24"/>
              </w:rPr>
            </w:pPr>
            <w:r w:rsidRPr="00267D56">
              <w:rPr>
                <w:rFonts w:ascii="Times New Roman" w:hAnsi="Times New Roman" w:cs="Times New Roman"/>
                <w:sz w:val="24"/>
                <w:szCs w:val="24"/>
              </w:rPr>
              <w:t>10000</w:t>
            </w:r>
          </w:p>
        </w:tc>
        <w:tc>
          <w:tcPr>
            <w:tcW w:w="1631" w:type="dxa"/>
            <w:tcBorders>
              <w:bottom w:val="single" w:sz="8" w:space="0" w:color="4F81BC"/>
            </w:tcBorders>
            <w:shd w:val="clear" w:color="auto" w:fill="D2DFED"/>
          </w:tcPr>
          <w:p w14:paraId="04BCA91D" w14:textId="77777777" w:rsidR="00267D56" w:rsidRPr="00267D56" w:rsidRDefault="00267D56" w:rsidP="008F3C8A">
            <w:pPr>
              <w:pStyle w:val="TableParagraph"/>
              <w:spacing w:line="272" w:lineRule="exact"/>
              <w:ind w:left="108"/>
              <w:rPr>
                <w:rFonts w:ascii="Times New Roman" w:hAnsi="Times New Roman" w:cs="Times New Roman"/>
                <w:sz w:val="24"/>
                <w:szCs w:val="24"/>
              </w:rPr>
            </w:pPr>
            <w:r w:rsidRPr="00267D56">
              <w:rPr>
                <w:rFonts w:ascii="Times New Roman" w:hAnsi="Times New Roman" w:cs="Times New Roman"/>
                <w:sz w:val="24"/>
                <w:szCs w:val="24"/>
              </w:rPr>
              <w:t>4</w:t>
            </w:r>
          </w:p>
        </w:tc>
      </w:tr>
    </w:tbl>
    <w:p w14:paraId="12A11299" w14:textId="77777777" w:rsidR="00267D56" w:rsidRPr="00267D56" w:rsidRDefault="00267D56" w:rsidP="00267D56">
      <w:pPr>
        <w:pStyle w:val="BodyText"/>
        <w:ind w:left="0"/>
        <w:rPr>
          <w:rFonts w:ascii="Times New Roman" w:hAnsi="Times New Roman" w:cs="Times New Roman"/>
          <w:sz w:val="24"/>
          <w:szCs w:val="24"/>
        </w:rPr>
      </w:pPr>
    </w:p>
    <w:p w14:paraId="48532EE1" w14:textId="77777777" w:rsidR="00267D56" w:rsidRPr="00267D56" w:rsidRDefault="00267D56" w:rsidP="00267D56">
      <w:pPr>
        <w:pStyle w:val="BodyText"/>
        <w:spacing w:before="189"/>
        <w:ind w:right="465"/>
        <w:rPr>
          <w:rFonts w:ascii="Times New Roman" w:hAnsi="Times New Roman" w:cs="Times New Roman"/>
          <w:sz w:val="24"/>
          <w:szCs w:val="24"/>
        </w:rPr>
      </w:pPr>
      <w:r w:rsidRPr="00267D56">
        <w:rPr>
          <w:rFonts w:ascii="Times New Roman" w:hAnsi="Times New Roman" w:cs="Times New Roman"/>
          <w:sz w:val="24"/>
          <w:szCs w:val="24"/>
        </w:rPr>
        <w:t xml:space="preserve">From the table, </w:t>
      </w:r>
      <w:proofErr w:type="gramStart"/>
      <w:r w:rsidRPr="00267D56">
        <w:rPr>
          <w:rFonts w:ascii="Times New Roman" w:hAnsi="Times New Roman" w:cs="Times New Roman"/>
          <w:sz w:val="24"/>
          <w:szCs w:val="24"/>
        </w:rPr>
        <w:t>it can be seen that a</w:t>
      </w:r>
      <w:proofErr w:type="gramEnd"/>
      <w:r w:rsidRPr="00267D56">
        <w:rPr>
          <w:rFonts w:ascii="Times New Roman" w:hAnsi="Times New Roman" w:cs="Times New Roman"/>
          <w:sz w:val="24"/>
          <w:szCs w:val="24"/>
        </w:rPr>
        <w:t xml:space="preserve"> density reading of </w:t>
      </w:r>
      <w:r w:rsidRPr="00267D56">
        <w:rPr>
          <w:rFonts w:ascii="Times New Roman" w:hAnsi="Times New Roman" w:cs="Times New Roman"/>
          <w:i/>
          <w:sz w:val="24"/>
          <w:szCs w:val="24"/>
        </w:rPr>
        <w:t xml:space="preserve">2.0 </w:t>
      </w:r>
      <w:r w:rsidRPr="00267D56">
        <w:rPr>
          <w:rFonts w:ascii="Times New Roman" w:hAnsi="Times New Roman" w:cs="Times New Roman"/>
          <w:sz w:val="24"/>
          <w:szCs w:val="24"/>
        </w:rPr>
        <w:t xml:space="preserve">is the result of only one percent of the incident light making it through the film. At a density of </w:t>
      </w:r>
      <w:r w:rsidRPr="00267D56">
        <w:rPr>
          <w:rFonts w:ascii="Times New Roman" w:hAnsi="Times New Roman" w:cs="Times New Roman"/>
          <w:i/>
          <w:sz w:val="24"/>
          <w:szCs w:val="24"/>
        </w:rPr>
        <w:t xml:space="preserve">4.0 </w:t>
      </w:r>
      <w:r w:rsidRPr="00267D56">
        <w:rPr>
          <w:rFonts w:ascii="Times New Roman" w:hAnsi="Times New Roman" w:cs="Times New Roman"/>
          <w:sz w:val="24"/>
          <w:szCs w:val="24"/>
        </w:rPr>
        <w:t xml:space="preserve">only </w:t>
      </w:r>
      <w:r w:rsidRPr="00267D56">
        <w:rPr>
          <w:rFonts w:ascii="Times New Roman" w:hAnsi="Times New Roman" w:cs="Times New Roman"/>
          <w:i/>
          <w:sz w:val="24"/>
          <w:szCs w:val="24"/>
        </w:rPr>
        <w:t xml:space="preserve">0.01% </w:t>
      </w:r>
      <w:r w:rsidRPr="00267D56">
        <w:rPr>
          <w:rFonts w:ascii="Times New Roman" w:hAnsi="Times New Roman" w:cs="Times New Roman"/>
          <w:sz w:val="24"/>
          <w:szCs w:val="24"/>
        </w:rPr>
        <w:t xml:space="preserve">of transmitted light reaches the far side of the film. Industrial </w:t>
      </w:r>
      <w:r w:rsidRPr="00267D56">
        <w:rPr>
          <w:rFonts w:ascii="Times New Roman" w:hAnsi="Times New Roman" w:cs="Times New Roman"/>
          <w:sz w:val="24"/>
          <w:szCs w:val="24"/>
          <w:u w:val="single"/>
        </w:rPr>
        <w:t>codes and standards</w:t>
      </w:r>
      <w:r w:rsidRPr="00267D56">
        <w:rPr>
          <w:rFonts w:ascii="Times New Roman" w:hAnsi="Times New Roman" w:cs="Times New Roman"/>
          <w:sz w:val="24"/>
          <w:szCs w:val="24"/>
        </w:rPr>
        <w:t xml:space="preserve"> typically require a radiograph to have a </w:t>
      </w:r>
      <w:r w:rsidRPr="00267D56">
        <w:rPr>
          <w:rFonts w:ascii="Times New Roman" w:hAnsi="Times New Roman" w:cs="Times New Roman"/>
          <w:sz w:val="24"/>
          <w:szCs w:val="24"/>
          <w:u w:val="single"/>
        </w:rPr>
        <w:t xml:space="preserve">density between </w:t>
      </w:r>
      <w:r w:rsidRPr="00267D56">
        <w:rPr>
          <w:rFonts w:ascii="Times New Roman" w:hAnsi="Times New Roman" w:cs="Times New Roman"/>
          <w:i/>
          <w:sz w:val="24"/>
          <w:szCs w:val="24"/>
          <w:u w:val="single"/>
        </w:rPr>
        <w:t xml:space="preserve">2.0 </w:t>
      </w:r>
      <w:r w:rsidRPr="00267D56">
        <w:rPr>
          <w:rFonts w:ascii="Times New Roman" w:hAnsi="Times New Roman" w:cs="Times New Roman"/>
          <w:sz w:val="24"/>
          <w:szCs w:val="24"/>
          <w:u w:val="single"/>
        </w:rPr>
        <w:t xml:space="preserve">and </w:t>
      </w:r>
      <w:r w:rsidRPr="00267D56">
        <w:rPr>
          <w:rFonts w:ascii="Times New Roman" w:hAnsi="Times New Roman" w:cs="Times New Roman"/>
          <w:i/>
          <w:sz w:val="24"/>
          <w:szCs w:val="24"/>
          <w:u w:val="single"/>
        </w:rPr>
        <w:t>4.0</w:t>
      </w:r>
      <w:r w:rsidRPr="00267D56">
        <w:rPr>
          <w:rFonts w:ascii="Times New Roman" w:hAnsi="Times New Roman" w:cs="Times New Roman"/>
          <w:i/>
          <w:sz w:val="24"/>
          <w:szCs w:val="24"/>
        </w:rPr>
        <w:t xml:space="preserve"> </w:t>
      </w:r>
      <w:r w:rsidRPr="00267D56">
        <w:rPr>
          <w:rFonts w:ascii="Times New Roman" w:hAnsi="Times New Roman" w:cs="Times New Roman"/>
          <w:sz w:val="24"/>
          <w:szCs w:val="24"/>
        </w:rPr>
        <w:t>for acceptable viewing with common film viewers. Above 4.0, extremely bright viewing lights is necessary for</w:t>
      </w:r>
      <w:r w:rsidRPr="00267D56">
        <w:rPr>
          <w:rFonts w:ascii="Times New Roman" w:hAnsi="Times New Roman" w:cs="Times New Roman"/>
          <w:spacing w:val="-2"/>
          <w:sz w:val="24"/>
          <w:szCs w:val="24"/>
        </w:rPr>
        <w:t xml:space="preserve"> </w:t>
      </w:r>
      <w:r w:rsidRPr="00267D56">
        <w:rPr>
          <w:rFonts w:ascii="Times New Roman" w:hAnsi="Times New Roman" w:cs="Times New Roman"/>
          <w:sz w:val="24"/>
          <w:szCs w:val="24"/>
        </w:rPr>
        <w:t>evaluation.</w:t>
      </w:r>
    </w:p>
    <w:p w14:paraId="3A3A4987" w14:textId="77777777" w:rsidR="00267D56" w:rsidRPr="00267D56" w:rsidRDefault="00267D56" w:rsidP="00267D56">
      <w:pPr>
        <w:pStyle w:val="BodyText"/>
        <w:spacing w:before="200"/>
        <w:ind w:right="469"/>
        <w:rPr>
          <w:rFonts w:ascii="Times New Roman" w:hAnsi="Times New Roman" w:cs="Times New Roman"/>
          <w:sz w:val="24"/>
          <w:szCs w:val="24"/>
        </w:rPr>
      </w:pPr>
      <w:r w:rsidRPr="00267D56">
        <w:rPr>
          <w:rFonts w:ascii="Times New Roman" w:hAnsi="Times New Roman" w:cs="Times New Roman"/>
          <w:sz w:val="24"/>
          <w:szCs w:val="24"/>
        </w:rPr>
        <w:t>Film density is measured with a “</w:t>
      </w:r>
      <w:r w:rsidRPr="00267D56">
        <w:rPr>
          <w:rFonts w:ascii="Times New Roman" w:hAnsi="Times New Roman" w:cs="Times New Roman"/>
          <w:i/>
          <w:sz w:val="24"/>
          <w:szCs w:val="24"/>
          <w:u w:val="single"/>
        </w:rPr>
        <w:t>densitometer</w:t>
      </w:r>
      <w:r w:rsidRPr="00267D56">
        <w:rPr>
          <w:rFonts w:ascii="Times New Roman" w:hAnsi="Times New Roman" w:cs="Times New Roman"/>
          <w:sz w:val="24"/>
          <w:szCs w:val="24"/>
        </w:rPr>
        <w:t xml:space="preserve">” which simply measures the amount of light transmitted through a piece of film using a </w:t>
      </w:r>
      <w:proofErr w:type="spellStart"/>
      <w:r w:rsidRPr="00267D56">
        <w:rPr>
          <w:rFonts w:ascii="Times New Roman" w:hAnsi="Times New Roman" w:cs="Times New Roman"/>
          <w:sz w:val="24"/>
          <w:szCs w:val="24"/>
        </w:rPr>
        <w:t>photovoltic</w:t>
      </w:r>
      <w:proofErr w:type="spellEnd"/>
      <w:r w:rsidRPr="00267D56">
        <w:rPr>
          <w:rFonts w:ascii="Times New Roman" w:hAnsi="Times New Roman" w:cs="Times New Roman"/>
          <w:sz w:val="24"/>
          <w:szCs w:val="24"/>
        </w:rPr>
        <w:t xml:space="preserve"> sensor.</w:t>
      </w:r>
    </w:p>
    <w:p w14:paraId="69238713" w14:textId="77777777" w:rsidR="00267D56" w:rsidRPr="00267D56" w:rsidRDefault="00267D56" w:rsidP="00267D56">
      <w:pPr>
        <w:rPr>
          <w:rFonts w:ascii="Times New Roman" w:hAnsi="Times New Roman" w:cs="Times New Roman"/>
          <w:sz w:val="24"/>
          <w:szCs w:val="24"/>
        </w:rPr>
        <w:sectPr w:rsidR="00267D56" w:rsidRPr="00267D56">
          <w:pgSz w:w="12240" w:h="15840"/>
          <w:pgMar w:top="1280" w:right="680" w:bottom="960" w:left="1040" w:header="0" w:footer="772" w:gutter="0"/>
          <w:cols w:space="720"/>
        </w:sectPr>
      </w:pPr>
    </w:p>
    <w:p w14:paraId="1301C53D" w14:textId="77777777" w:rsidR="00267D56" w:rsidRPr="00267D56" w:rsidRDefault="00267D56" w:rsidP="00267D56">
      <w:pPr>
        <w:pStyle w:val="BodyText"/>
        <w:spacing w:before="11"/>
        <w:ind w:left="0"/>
        <w:rPr>
          <w:rFonts w:ascii="Times New Roman" w:hAnsi="Times New Roman" w:cs="Times New Roman"/>
          <w:sz w:val="24"/>
          <w:szCs w:val="24"/>
        </w:rPr>
      </w:pPr>
    </w:p>
    <w:p w14:paraId="45F866C3" w14:textId="77777777" w:rsidR="00267D56" w:rsidRPr="00267D56" w:rsidRDefault="00267D56" w:rsidP="00267D56">
      <w:pPr>
        <w:pStyle w:val="Heading2"/>
        <w:spacing w:before="35"/>
        <w:rPr>
          <w:sz w:val="24"/>
          <w:szCs w:val="24"/>
        </w:rPr>
      </w:pPr>
      <w:r w:rsidRPr="00267D56">
        <w:rPr>
          <w:noProof/>
          <w:sz w:val="24"/>
          <w:szCs w:val="24"/>
        </w:rPr>
        <w:drawing>
          <wp:anchor distT="0" distB="0" distL="0" distR="0" simplePos="0" relativeHeight="251667456" behindDoc="0" locked="0" layoutInCell="1" allowOverlap="1" wp14:anchorId="2A8910B7" wp14:editId="675314F8">
            <wp:simplePos x="0" y="0"/>
            <wp:positionH relativeFrom="page">
              <wp:posOffset>5610225</wp:posOffset>
            </wp:positionH>
            <wp:positionV relativeFrom="paragraph">
              <wp:posOffset>293679</wp:posOffset>
            </wp:positionV>
            <wp:extent cx="1441450" cy="2352675"/>
            <wp:effectExtent l="0" t="0" r="0" b="0"/>
            <wp:wrapNone/>
            <wp:docPr id="57"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jpeg"/>
                    <pic:cNvPicPr/>
                  </pic:nvPicPr>
                  <pic:blipFill>
                    <a:blip r:embed="rId87" cstate="print"/>
                    <a:stretch>
                      <a:fillRect/>
                    </a:stretch>
                  </pic:blipFill>
                  <pic:spPr>
                    <a:xfrm>
                      <a:off x="0" y="0"/>
                      <a:ext cx="1441450" cy="2352675"/>
                    </a:xfrm>
                    <a:prstGeom prst="rect">
                      <a:avLst/>
                    </a:prstGeom>
                  </pic:spPr>
                </pic:pic>
              </a:graphicData>
            </a:graphic>
          </wp:anchor>
        </w:drawing>
      </w:r>
      <w:r w:rsidRPr="00267D56">
        <w:rPr>
          <w:sz w:val="24"/>
          <w:szCs w:val="24"/>
          <w:u w:val="thick"/>
        </w:rPr>
        <w:t>Secondary (Scatter) Radiation Control</w:t>
      </w:r>
    </w:p>
    <w:p w14:paraId="658B2A1E" w14:textId="77777777" w:rsidR="00267D56" w:rsidRPr="00267D56" w:rsidRDefault="00267D56" w:rsidP="00267D56">
      <w:pPr>
        <w:pStyle w:val="BodyText"/>
        <w:spacing w:before="199"/>
        <w:ind w:right="2931"/>
        <w:rPr>
          <w:rFonts w:ascii="Times New Roman" w:hAnsi="Times New Roman" w:cs="Times New Roman"/>
          <w:sz w:val="24"/>
          <w:szCs w:val="24"/>
        </w:rPr>
      </w:pPr>
      <w:r w:rsidRPr="00267D56">
        <w:rPr>
          <w:rFonts w:ascii="Times New Roman" w:hAnsi="Times New Roman" w:cs="Times New Roman"/>
          <w:sz w:val="24"/>
          <w:szCs w:val="24"/>
        </w:rPr>
        <w:t>Secondary or scatter radiation must often be taken into consideration when producing a radiograph. The scattered photons create a loss of contrast and definition. Often, secondary radiation is thought of as radiation striking the film reflected from an object in the immediate area, such as a wall, or from the table or floor where the part is</w:t>
      </w:r>
      <w:r w:rsidRPr="00267D56">
        <w:rPr>
          <w:rFonts w:ascii="Times New Roman" w:hAnsi="Times New Roman" w:cs="Times New Roman"/>
          <w:spacing w:val="-10"/>
          <w:sz w:val="24"/>
          <w:szCs w:val="24"/>
        </w:rPr>
        <w:t xml:space="preserve"> </w:t>
      </w:r>
      <w:r w:rsidRPr="00267D56">
        <w:rPr>
          <w:rFonts w:ascii="Times New Roman" w:hAnsi="Times New Roman" w:cs="Times New Roman"/>
          <w:sz w:val="24"/>
          <w:szCs w:val="24"/>
        </w:rPr>
        <w:t>resting.</w:t>
      </w:r>
    </w:p>
    <w:p w14:paraId="26DBB497" w14:textId="77777777" w:rsidR="00267D56" w:rsidRPr="00267D56" w:rsidRDefault="00267D56" w:rsidP="00267D56">
      <w:pPr>
        <w:pStyle w:val="BodyText"/>
        <w:spacing w:before="201"/>
        <w:ind w:right="2930"/>
        <w:rPr>
          <w:rFonts w:ascii="Times New Roman" w:hAnsi="Times New Roman" w:cs="Times New Roman"/>
          <w:sz w:val="24"/>
          <w:szCs w:val="24"/>
        </w:rPr>
      </w:pPr>
      <w:r w:rsidRPr="00267D56">
        <w:rPr>
          <w:rFonts w:ascii="Times New Roman" w:hAnsi="Times New Roman" w:cs="Times New Roman"/>
          <w:sz w:val="24"/>
          <w:szCs w:val="24"/>
        </w:rPr>
        <w:t xml:space="preserve">Control of </w:t>
      </w:r>
      <w:r w:rsidRPr="00267D56">
        <w:rPr>
          <w:rFonts w:ascii="Times New Roman" w:hAnsi="Times New Roman" w:cs="Times New Roman"/>
          <w:sz w:val="24"/>
          <w:szCs w:val="24"/>
          <w:u w:val="single"/>
        </w:rPr>
        <w:t>side scatter</w:t>
      </w:r>
      <w:r w:rsidRPr="00267D56">
        <w:rPr>
          <w:rFonts w:ascii="Times New Roman" w:hAnsi="Times New Roman" w:cs="Times New Roman"/>
          <w:sz w:val="24"/>
          <w:szCs w:val="24"/>
        </w:rPr>
        <w:t xml:space="preserve"> can be achieved by moving objects in the room away from the film, moving the X-ray tube to the center of the vault, or placing a collimator at the exit port, thus reducing the diverging radiation surrounding the central beam.</w:t>
      </w:r>
    </w:p>
    <w:p w14:paraId="55ABC9B7" w14:textId="77777777" w:rsidR="00267D56" w:rsidRPr="00267D56" w:rsidRDefault="00267D56" w:rsidP="00267D56">
      <w:pPr>
        <w:pStyle w:val="BodyText"/>
        <w:spacing w:before="200"/>
        <w:ind w:right="467"/>
        <w:rPr>
          <w:rFonts w:ascii="Times New Roman" w:hAnsi="Times New Roman" w:cs="Times New Roman"/>
          <w:sz w:val="24"/>
          <w:szCs w:val="24"/>
        </w:rPr>
      </w:pPr>
      <w:r w:rsidRPr="00267D56">
        <w:rPr>
          <w:rFonts w:ascii="Times New Roman" w:hAnsi="Times New Roman" w:cs="Times New Roman"/>
          <w:noProof/>
          <w:sz w:val="24"/>
          <w:szCs w:val="24"/>
        </w:rPr>
        <w:drawing>
          <wp:anchor distT="0" distB="0" distL="0" distR="0" simplePos="0" relativeHeight="251671552" behindDoc="1" locked="0" layoutInCell="1" allowOverlap="1" wp14:anchorId="79585BC9" wp14:editId="4DC62B39">
            <wp:simplePos x="0" y="0"/>
            <wp:positionH relativeFrom="page">
              <wp:posOffset>5114925</wp:posOffset>
            </wp:positionH>
            <wp:positionV relativeFrom="paragraph">
              <wp:posOffset>437134</wp:posOffset>
            </wp:positionV>
            <wp:extent cx="1885950" cy="1628775"/>
            <wp:effectExtent l="0" t="0" r="0" b="0"/>
            <wp:wrapNone/>
            <wp:docPr id="59"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0.jpeg"/>
                    <pic:cNvPicPr/>
                  </pic:nvPicPr>
                  <pic:blipFill>
                    <a:blip r:embed="rId88" cstate="print"/>
                    <a:stretch>
                      <a:fillRect/>
                    </a:stretch>
                  </pic:blipFill>
                  <pic:spPr>
                    <a:xfrm>
                      <a:off x="0" y="0"/>
                      <a:ext cx="1885950" cy="1628775"/>
                    </a:xfrm>
                    <a:prstGeom prst="rect">
                      <a:avLst/>
                    </a:prstGeom>
                  </pic:spPr>
                </pic:pic>
              </a:graphicData>
            </a:graphic>
          </wp:anchor>
        </w:drawing>
      </w:r>
      <w:r w:rsidRPr="00267D56">
        <w:rPr>
          <w:rFonts w:ascii="Times New Roman" w:hAnsi="Times New Roman" w:cs="Times New Roman"/>
          <w:sz w:val="24"/>
          <w:szCs w:val="24"/>
        </w:rPr>
        <w:t xml:space="preserve">When </w:t>
      </w:r>
      <w:proofErr w:type="spellStart"/>
      <w:r w:rsidRPr="00267D56">
        <w:rPr>
          <w:rFonts w:ascii="Times New Roman" w:hAnsi="Times New Roman" w:cs="Times New Roman"/>
          <w:sz w:val="24"/>
          <w:szCs w:val="24"/>
        </w:rPr>
        <w:t>scarered</w:t>
      </w:r>
      <w:proofErr w:type="spellEnd"/>
      <w:r w:rsidRPr="00267D56">
        <w:rPr>
          <w:rFonts w:ascii="Times New Roman" w:hAnsi="Times New Roman" w:cs="Times New Roman"/>
          <w:sz w:val="24"/>
          <w:szCs w:val="24"/>
        </w:rPr>
        <w:t xml:space="preserve"> radiation comes from </w:t>
      </w:r>
      <w:r w:rsidRPr="00267D56">
        <w:rPr>
          <w:rFonts w:ascii="Times New Roman" w:hAnsi="Times New Roman" w:cs="Times New Roman"/>
          <w:sz w:val="24"/>
          <w:szCs w:val="24"/>
          <w:u w:val="single"/>
        </w:rPr>
        <w:t>objects behind</w:t>
      </w:r>
      <w:r w:rsidRPr="00267D56">
        <w:rPr>
          <w:rFonts w:ascii="Times New Roman" w:hAnsi="Times New Roman" w:cs="Times New Roman"/>
          <w:sz w:val="24"/>
          <w:szCs w:val="24"/>
        </w:rPr>
        <w:t xml:space="preserve"> the film, it is often called “</w:t>
      </w:r>
      <w:r w:rsidRPr="00267D56">
        <w:rPr>
          <w:rFonts w:ascii="Times New Roman" w:hAnsi="Times New Roman" w:cs="Times New Roman"/>
          <w:sz w:val="24"/>
          <w:szCs w:val="24"/>
          <w:u w:val="single"/>
        </w:rPr>
        <w:t>backscatter</w:t>
      </w:r>
      <w:r w:rsidRPr="00267D56">
        <w:rPr>
          <w:rFonts w:ascii="Times New Roman" w:hAnsi="Times New Roman" w:cs="Times New Roman"/>
          <w:sz w:val="24"/>
          <w:szCs w:val="24"/>
        </w:rPr>
        <w:t xml:space="preserve">”. Industry codes and standards often </w:t>
      </w:r>
      <w:proofErr w:type="gramStart"/>
      <w:r w:rsidRPr="00267D56">
        <w:rPr>
          <w:rFonts w:ascii="Times New Roman" w:hAnsi="Times New Roman" w:cs="Times New Roman"/>
          <w:sz w:val="24"/>
          <w:szCs w:val="24"/>
        </w:rPr>
        <w:t>require</w:t>
      </w:r>
      <w:proofErr w:type="gramEnd"/>
    </w:p>
    <w:p w14:paraId="3A66488C" w14:textId="77777777" w:rsidR="00267D56" w:rsidRPr="00267D56" w:rsidRDefault="00267D56" w:rsidP="00267D56">
      <w:pPr>
        <w:pStyle w:val="BodyText"/>
        <w:ind w:right="3709"/>
        <w:rPr>
          <w:rFonts w:ascii="Times New Roman" w:hAnsi="Times New Roman" w:cs="Times New Roman"/>
          <w:sz w:val="24"/>
          <w:szCs w:val="24"/>
        </w:rPr>
      </w:pPr>
      <w:r w:rsidRPr="00267D56">
        <w:rPr>
          <w:rFonts w:ascii="Times New Roman" w:hAnsi="Times New Roman" w:cs="Times New Roman"/>
          <w:sz w:val="24"/>
          <w:szCs w:val="24"/>
        </w:rPr>
        <w:t xml:space="preserve">that a </w:t>
      </w:r>
      <w:r w:rsidRPr="00267D56">
        <w:rPr>
          <w:rFonts w:ascii="Times New Roman" w:hAnsi="Times New Roman" w:cs="Times New Roman"/>
          <w:sz w:val="24"/>
          <w:szCs w:val="24"/>
          <w:u w:val="single"/>
        </w:rPr>
        <w:t>lead letter</w:t>
      </w:r>
      <w:r w:rsidRPr="00267D56">
        <w:rPr>
          <w:rFonts w:ascii="Times New Roman" w:hAnsi="Times New Roman" w:cs="Times New Roman"/>
          <w:sz w:val="24"/>
          <w:szCs w:val="24"/>
        </w:rPr>
        <w:t xml:space="preserve"> “</w:t>
      </w:r>
      <w:r w:rsidRPr="00267D56">
        <w:rPr>
          <w:rFonts w:ascii="Times New Roman" w:hAnsi="Times New Roman" w:cs="Times New Roman"/>
          <w:i/>
          <w:sz w:val="24"/>
          <w:szCs w:val="24"/>
        </w:rPr>
        <w:t>B</w:t>
      </w:r>
      <w:r w:rsidRPr="00267D56">
        <w:rPr>
          <w:rFonts w:ascii="Times New Roman" w:hAnsi="Times New Roman" w:cs="Times New Roman"/>
          <w:sz w:val="24"/>
          <w:szCs w:val="24"/>
        </w:rPr>
        <w:t>” be placed on the back of the cassette to verify the control of backscatter. If the letter “</w:t>
      </w:r>
      <w:r w:rsidRPr="00267D56">
        <w:rPr>
          <w:rFonts w:ascii="Times New Roman" w:hAnsi="Times New Roman" w:cs="Times New Roman"/>
          <w:i/>
          <w:sz w:val="24"/>
          <w:szCs w:val="24"/>
        </w:rPr>
        <w:t>B</w:t>
      </w:r>
      <w:r w:rsidRPr="00267D56">
        <w:rPr>
          <w:rFonts w:ascii="Times New Roman" w:hAnsi="Times New Roman" w:cs="Times New Roman"/>
          <w:sz w:val="24"/>
          <w:szCs w:val="24"/>
        </w:rPr>
        <w:t>” shows as a “</w:t>
      </w:r>
      <w:r w:rsidRPr="00267D56">
        <w:rPr>
          <w:rFonts w:ascii="Times New Roman" w:hAnsi="Times New Roman" w:cs="Times New Roman"/>
          <w:i/>
          <w:sz w:val="24"/>
          <w:szCs w:val="24"/>
        </w:rPr>
        <w:t>ghost</w:t>
      </w:r>
      <w:r w:rsidRPr="00267D56">
        <w:rPr>
          <w:rFonts w:ascii="Times New Roman" w:hAnsi="Times New Roman" w:cs="Times New Roman"/>
          <w:sz w:val="24"/>
          <w:szCs w:val="24"/>
        </w:rPr>
        <w:t>” image on the film, a significant amount of backscatter radiation is reaching the film. The image of the “</w:t>
      </w:r>
      <w:r w:rsidRPr="00267D56">
        <w:rPr>
          <w:rFonts w:ascii="Times New Roman" w:hAnsi="Times New Roman" w:cs="Times New Roman"/>
          <w:i/>
          <w:sz w:val="24"/>
          <w:szCs w:val="24"/>
        </w:rPr>
        <w:t>B</w:t>
      </w:r>
      <w:r w:rsidRPr="00267D56">
        <w:rPr>
          <w:rFonts w:ascii="Times New Roman" w:hAnsi="Times New Roman" w:cs="Times New Roman"/>
          <w:sz w:val="24"/>
          <w:szCs w:val="24"/>
        </w:rPr>
        <w:t xml:space="preserve">” is often very </w:t>
      </w:r>
      <w:proofErr w:type="spellStart"/>
      <w:r w:rsidRPr="00267D56">
        <w:rPr>
          <w:rFonts w:ascii="Times New Roman" w:hAnsi="Times New Roman" w:cs="Times New Roman"/>
          <w:sz w:val="24"/>
          <w:szCs w:val="24"/>
        </w:rPr>
        <w:t>nondistinct</w:t>
      </w:r>
      <w:proofErr w:type="spellEnd"/>
      <w:r w:rsidRPr="00267D56">
        <w:rPr>
          <w:rFonts w:ascii="Times New Roman" w:hAnsi="Times New Roman" w:cs="Times New Roman"/>
          <w:sz w:val="24"/>
          <w:szCs w:val="24"/>
        </w:rPr>
        <w:t xml:space="preserve"> as shown in the image to the right. The arrow points to the area of backscatter radiation from the lead “</w:t>
      </w:r>
      <w:r w:rsidRPr="00267D56">
        <w:rPr>
          <w:rFonts w:ascii="Times New Roman" w:hAnsi="Times New Roman" w:cs="Times New Roman"/>
          <w:i/>
          <w:sz w:val="24"/>
          <w:szCs w:val="24"/>
        </w:rPr>
        <w:t>B</w:t>
      </w:r>
      <w:r w:rsidRPr="00267D56">
        <w:rPr>
          <w:rFonts w:ascii="Times New Roman" w:hAnsi="Times New Roman" w:cs="Times New Roman"/>
          <w:sz w:val="24"/>
          <w:szCs w:val="24"/>
        </w:rPr>
        <w:t>” located on the back side of the film.</w:t>
      </w:r>
    </w:p>
    <w:p w14:paraId="00F9FF40" w14:textId="77777777" w:rsidR="00267D56" w:rsidRPr="00267D56" w:rsidRDefault="00267D56" w:rsidP="00267D56">
      <w:pPr>
        <w:spacing w:before="200"/>
        <w:ind w:left="112" w:right="464"/>
        <w:jc w:val="both"/>
        <w:rPr>
          <w:rFonts w:ascii="Times New Roman" w:hAnsi="Times New Roman" w:cs="Times New Roman"/>
          <w:sz w:val="24"/>
          <w:szCs w:val="24"/>
        </w:rPr>
      </w:pPr>
      <w:r w:rsidRPr="00267D56">
        <w:rPr>
          <w:rFonts w:ascii="Times New Roman" w:hAnsi="Times New Roman" w:cs="Times New Roman"/>
          <w:sz w:val="24"/>
          <w:szCs w:val="24"/>
        </w:rPr>
        <w:t xml:space="preserve">The </w:t>
      </w:r>
      <w:r w:rsidRPr="00267D56">
        <w:rPr>
          <w:rFonts w:ascii="Times New Roman" w:hAnsi="Times New Roman" w:cs="Times New Roman"/>
          <w:sz w:val="24"/>
          <w:szCs w:val="24"/>
          <w:u w:val="single"/>
        </w:rPr>
        <w:t>control of backscatter radiation</w:t>
      </w:r>
      <w:r w:rsidRPr="00267D56">
        <w:rPr>
          <w:rFonts w:ascii="Times New Roman" w:hAnsi="Times New Roman" w:cs="Times New Roman"/>
          <w:sz w:val="24"/>
          <w:szCs w:val="24"/>
        </w:rPr>
        <w:t xml:space="preserve"> is achieved by backing the film in the cassette with a </w:t>
      </w:r>
      <w:r w:rsidRPr="00267D56">
        <w:rPr>
          <w:rFonts w:ascii="Times New Roman" w:hAnsi="Times New Roman" w:cs="Times New Roman"/>
          <w:sz w:val="24"/>
          <w:szCs w:val="24"/>
          <w:u w:val="single"/>
        </w:rPr>
        <w:t>sheet of lead</w:t>
      </w:r>
      <w:r w:rsidRPr="00267D56">
        <w:rPr>
          <w:rFonts w:ascii="Times New Roman" w:hAnsi="Times New Roman" w:cs="Times New Roman"/>
          <w:sz w:val="24"/>
          <w:szCs w:val="24"/>
        </w:rPr>
        <w:t xml:space="preserve"> that is at least </w:t>
      </w:r>
      <w:r w:rsidRPr="00267D56">
        <w:rPr>
          <w:rFonts w:ascii="Times New Roman" w:hAnsi="Times New Roman" w:cs="Times New Roman"/>
          <w:i/>
          <w:sz w:val="24"/>
          <w:szCs w:val="24"/>
        </w:rPr>
        <w:t xml:space="preserve">0.25 mm </w:t>
      </w:r>
      <w:r w:rsidRPr="00267D56">
        <w:rPr>
          <w:rFonts w:ascii="Times New Roman" w:hAnsi="Times New Roman" w:cs="Times New Roman"/>
          <w:sz w:val="24"/>
          <w:szCs w:val="24"/>
        </w:rPr>
        <w:t xml:space="preserve">thick such that the sheet will be </w:t>
      </w:r>
      <w:r w:rsidRPr="00267D56">
        <w:rPr>
          <w:rFonts w:ascii="Times New Roman" w:hAnsi="Times New Roman" w:cs="Times New Roman"/>
          <w:sz w:val="24"/>
          <w:szCs w:val="24"/>
          <w:u w:val="single"/>
        </w:rPr>
        <w:t>behind the film</w:t>
      </w:r>
      <w:r w:rsidRPr="00267D56">
        <w:rPr>
          <w:rFonts w:ascii="Times New Roman" w:hAnsi="Times New Roman" w:cs="Times New Roman"/>
          <w:sz w:val="24"/>
          <w:szCs w:val="24"/>
        </w:rPr>
        <w:t xml:space="preserve"> when it is exposed. It is a common practice in industry to place thin sheets of lead (</w:t>
      </w:r>
      <w:r w:rsidRPr="00267D56">
        <w:rPr>
          <w:rFonts w:ascii="Times New Roman" w:hAnsi="Times New Roman" w:cs="Times New Roman"/>
          <w:i/>
          <w:sz w:val="24"/>
          <w:szCs w:val="24"/>
        </w:rPr>
        <w:t>called “lead screens”</w:t>
      </w:r>
      <w:r w:rsidRPr="00267D56">
        <w:rPr>
          <w:rFonts w:ascii="Times New Roman" w:hAnsi="Times New Roman" w:cs="Times New Roman"/>
          <w:sz w:val="24"/>
          <w:szCs w:val="24"/>
        </w:rPr>
        <w:t>) in front and behind the film (</w:t>
      </w:r>
      <w:r w:rsidRPr="00267D56">
        <w:rPr>
          <w:rFonts w:ascii="Times New Roman" w:hAnsi="Times New Roman" w:cs="Times New Roman"/>
          <w:i/>
          <w:sz w:val="24"/>
          <w:szCs w:val="24"/>
        </w:rPr>
        <w:t>0.125 mm thick in front and 0.25 mm thick behind</w:t>
      </w:r>
      <w:r w:rsidRPr="00267D56">
        <w:rPr>
          <w:rFonts w:ascii="Times New Roman" w:hAnsi="Times New Roman" w:cs="Times New Roman"/>
          <w:sz w:val="24"/>
          <w:szCs w:val="24"/>
        </w:rPr>
        <w:t>).</w:t>
      </w:r>
    </w:p>
    <w:p w14:paraId="11C1EC4E" w14:textId="77777777" w:rsidR="00267D56" w:rsidRPr="00267D56" w:rsidRDefault="00267D56" w:rsidP="00267D56">
      <w:pPr>
        <w:pStyle w:val="BodyText"/>
        <w:ind w:left="0"/>
        <w:rPr>
          <w:rFonts w:ascii="Times New Roman" w:hAnsi="Times New Roman" w:cs="Times New Roman"/>
          <w:sz w:val="24"/>
          <w:szCs w:val="24"/>
        </w:rPr>
      </w:pPr>
    </w:p>
    <w:p w14:paraId="57932CB3" w14:textId="77777777" w:rsidR="00267D56" w:rsidRPr="00267D56" w:rsidRDefault="00267D56" w:rsidP="00267D56">
      <w:pPr>
        <w:pStyle w:val="BodyText"/>
        <w:spacing w:before="10"/>
        <w:ind w:left="0"/>
        <w:rPr>
          <w:rFonts w:ascii="Times New Roman" w:hAnsi="Times New Roman" w:cs="Times New Roman"/>
          <w:sz w:val="24"/>
          <w:szCs w:val="24"/>
        </w:rPr>
      </w:pPr>
    </w:p>
    <w:p w14:paraId="4426B57E" w14:textId="77777777" w:rsidR="00267D56" w:rsidRPr="00267D56" w:rsidRDefault="00267D56" w:rsidP="00267D56">
      <w:pPr>
        <w:pStyle w:val="Heading2"/>
        <w:rPr>
          <w:sz w:val="24"/>
          <w:szCs w:val="24"/>
        </w:rPr>
      </w:pPr>
      <w:r w:rsidRPr="00267D56">
        <w:rPr>
          <w:sz w:val="24"/>
          <w:szCs w:val="24"/>
          <w:u w:val="thick"/>
        </w:rPr>
        <w:t>Radiographic Contrast</w:t>
      </w:r>
    </w:p>
    <w:p w14:paraId="1C0D787E" w14:textId="77777777" w:rsidR="00267D56" w:rsidRPr="00267D56" w:rsidRDefault="00267D56" w:rsidP="00267D56">
      <w:pPr>
        <w:pStyle w:val="BodyText"/>
        <w:spacing w:before="200"/>
        <w:ind w:right="465"/>
        <w:rPr>
          <w:rFonts w:ascii="Times New Roman" w:hAnsi="Times New Roman" w:cs="Times New Roman"/>
          <w:sz w:val="24"/>
          <w:szCs w:val="24"/>
        </w:rPr>
      </w:pPr>
      <w:r w:rsidRPr="00267D56">
        <w:rPr>
          <w:rFonts w:ascii="Times New Roman" w:hAnsi="Times New Roman" w:cs="Times New Roman"/>
          <w:sz w:val="24"/>
          <w:szCs w:val="24"/>
        </w:rPr>
        <w:t xml:space="preserve">As mentioned previously, radiographic contrast describes the </w:t>
      </w:r>
      <w:r w:rsidRPr="00267D56">
        <w:rPr>
          <w:rFonts w:ascii="Times New Roman" w:hAnsi="Times New Roman" w:cs="Times New Roman"/>
          <w:sz w:val="24"/>
          <w:szCs w:val="24"/>
          <w:u w:val="single"/>
        </w:rPr>
        <w:t>differences in</w:t>
      </w:r>
      <w:r w:rsidRPr="00267D56">
        <w:rPr>
          <w:rFonts w:ascii="Times New Roman" w:hAnsi="Times New Roman" w:cs="Times New Roman"/>
          <w:sz w:val="24"/>
          <w:szCs w:val="24"/>
        </w:rPr>
        <w:t xml:space="preserve"> </w:t>
      </w:r>
      <w:r w:rsidRPr="00267D56">
        <w:rPr>
          <w:rFonts w:ascii="Times New Roman" w:hAnsi="Times New Roman" w:cs="Times New Roman"/>
          <w:sz w:val="24"/>
          <w:szCs w:val="24"/>
          <w:u w:val="single"/>
        </w:rPr>
        <w:t>photographic density</w:t>
      </w:r>
      <w:r w:rsidRPr="00267D56">
        <w:rPr>
          <w:rFonts w:ascii="Times New Roman" w:hAnsi="Times New Roman" w:cs="Times New Roman"/>
          <w:sz w:val="24"/>
          <w:szCs w:val="24"/>
        </w:rPr>
        <w:t xml:space="preserve"> in a radiograph. The contrast between different parts of the image is what forms the image and </w:t>
      </w:r>
      <w:r w:rsidRPr="00267D56">
        <w:rPr>
          <w:rFonts w:ascii="Times New Roman" w:hAnsi="Times New Roman" w:cs="Times New Roman"/>
          <w:sz w:val="24"/>
          <w:szCs w:val="24"/>
          <w:u w:val="single"/>
        </w:rPr>
        <w:t>the greater the contrast, the more visible features</w:t>
      </w:r>
      <w:r w:rsidRPr="00267D56">
        <w:rPr>
          <w:rFonts w:ascii="Times New Roman" w:hAnsi="Times New Roman" w:cs="Times New Roman"/>
          <w:sz w:val="24"/>
          <w:szCs w:val="24"/>
        </w:rPr>
        <w:t xml:space="preserve"> </w:t>
      </w:r>
      <w:r w:rsidRPr="00267D56">
        <w:rPr>
          <w:rFonts w:ascii="Times New Roman" w:hAnsi="Times New Roman" w:cs="Times New Roman"/>
          <w:sz w:val="24"/>
          <w:szCs w:val="24"/>
          <w:u w:val="single"/>
        </w:rPr>
        <w:t>become</w:t>
      </w:r>
      <w:r w:rsidRPr="00267D56">
        <w:rPr>
          <w:rFonts w:ascii="Times New Roman" w:hAnsi="Times New Roman" w:cs="Times New Roman"/>
          <w:sz w:val="24"/>
          <w:szCs w:val="24"/>
        </w:rPr>
        <w:t xml:space="preserve">. Radiographic contrast has </w:t>
      </w:r>
      <w:r w:rsidRPr="00267D56">
        <w:rPr>
          <w:rFonts w:ascii="Times New Roman" w:hAnsi="Times New Roman" w:cs="Times New Roman"/>
          <w:sz w:val="24"/>
          <w:szCs w:val="24"/>
          <w:u w:val="single"/>
        </w:rPr>
        <w:t xml:space="preserve">two main </w:t>
      </w:r>
      <w:proofErr w:type="gramStart"/>
      <w:r w:rsidRPr="00267D56">
        <w:rPr>
          <w:rFonts w:ascii="Times New Roman" w:hAnsi="Times New Roman" w:cs="Times New Roman"/>
          <w:sz w:val="24"/>
          <w:szCs w:val="24"/>
          <w:u w:val="single"/>
        </w:rPr>
        <w:t>contributors</w:t>
      </w:r>
      <w:r w:rsidRPr="00267D56">
        <w:rPr>
          <w:rFonts w:ascii="Times New Roman" w:hAnsi="Times New Roman" w:cs="Times New Roman"/>
          <w:sz w:val="24"/>
          <w:szCs w:val="24"/>
        </w:rPr>
        <w:t>;</w:t>
      </w:r>
      <w:proofErr w:type="gramEnd"/>
      <w:r w:rsidRPr="00267D56">
        <w:rPr>
          <w:rFonts w:ascii="Times New Roman" w:hAnsi="Times New Roman" w:cs="Times New Roman"/>
          <w:sz w:val="24"/>
          <w:szCs w:val="24"/>
        </w:rPr>
        <w:t xml:space="preserve"> subject contrast and film (</w:t>
      </w:r>
      <w:r w:rsidRPr="00267D56">
        <w:rPr>
          <w:rFonts w:ascii="Times New Roman" w:hAnsi="Times New Roman" w:cs="Times New Roman"/>
          <w:i/>
          <w:sz w:val="24"/>
          <w:szCs w:val="24"/>
        </w:rPr>
        <w:t>or detector</w:t>
      </w:r>
      <w:r w:rsidRPr="00267D56">
        <w:rPr>
          <w:rFonts w:ascii="Times New Roman" w:hAnsi="Times New Roman" w:cs="Times New Roman"/>
          <w:sz w:val="24"/>
          <w:szCs w:val="24"/>
        </w:rPr>
        <w:t>)</w:t>
      </w:r>
      <w:r w:rsidRPr="00267D56">
        <w:rPr>
          <w:rFonts w:ascii="Times New Roman" w:hAnsi="Times New Roman" w:cs="Times New Roman"/>
          <w:spacing w:val="-5"/>
          <w:sz w:val="24"/>
          <w:szCs w:val="24"/>
        </w:rPr>
        <w:t xml:space="preserve"> </w:t>
      </w:r>
      <w:r w:rsidRPr="00267D56">
        <w:rPr>
          <w:rFonts w:ascii="Times New Roman" w:hAnsi="Times New Roman" w:cs="Times New Roman"/>
          <w:sz w:val="24"/>
          <w:szCs w:val="24"/>
        </w:rPr>
        <w:t>contrast.</w:t>
      </w:r>
    </w:p>
    <w:p w14:paraId="4BD44BD2" w14:textId="77777777" w:rsidR="00267D56" w:rsidRPr="00267D56" w:rsidRDefault="00267D56" w:rsidP="00267D56">
      <w:pPr>
        <w:rPr>
          <w:rFonts w:ascii="Times New Roman" w:hAnsi="Times New Roman" w:cs="Times New Roman"/>
          <w:sz w:val="24"/>
          <w:szCs w:val="24"/>
        </w:rPr>
        <w:sectPr w:rsidR="00267D56" w:rsidRPr="00267D56">
          <w:pgSz w:w="12240" w:h="15840"/>
          <w:pgMar w:top="1500" w:right="680" w:bottom="960" w:left="1040" w:header="0" w:footer="772" w:gutter="0"/>
          <w:cols w:space="720"/>
        </w:sectPr>
      </w:pPr>
    </w:p>
    <w:p w14:paraId="2A6D8D29" w14:textId="77777777" w:rsidR="00267D56" w:rsidRPr="00267D56" w:rsidRDefault="00267D56" w:rsidP="00267D56">
      <w:pPr>
        <w:pStyle w:val="Heading3"/>
        <w:rPr>
          <w:rFonts w:ascii="Times New Roman" w:hAnsi="Times New Roman" w:cs="Times New Roman"/>
        </w:rPr>
      </w:pPr>
      <w:r w:rsidRPr="00267D56">
        <w:rPr>
          <w:rFonts w:ascii="Times New Roman" w:hAnsi="Times New Roman" w:cs="Times New Roman"/>
          <w:i/>
        </w:rPr>
        <w:lastRenderedPageBreak/>
        <w:t>Subject Contrast</w:t>
      </w:r>
    </w:p>
    <w:p w14:paraId="47CD1784" w14:textId="77777777" w:rsidR="00267D56" w:rsidRPr="00267D56" w:rsidRDefault="00267D56" w:rsidP="00267D56">
      <w:pPr>
        <w:pStyle w:val="BodyText"/>
        <w:spacing w:before="202"/>
        <w:ind w:right="466"/>
        <w:rPr>
          <w:rFonts w:ascii="Times New Roman" w:hAnsi="Times New Roman" w:cs="Times New Roman"/>
          <w:sz w:val="24"/>
          <w:szCs w:val="24"/>
        </w:rPr>
      </w:pPr>
      <w:r w:rsidRPr="00267D56">
        <w:rPr>
          <w:rFonts w:ascii="Times New Roman" w:hAnsi="Times New Roman" w:cs="Times New Roman"/>
          <w:sz w:val="24"/>
          <w:szCs w:val="24"/>
        </w:rPr>
        <w:t xml:space="preserve">Subject contrast is the ratio of radiation intensities transmitted through different areas of the component being evaluated. It is </w:t>
      </w:r>
      <w:proofErr w:type="spellStart"/>
      <w:r w:rsidRPr="00267D56">
        <w:rPr>
          <w:rFonts w:ascii="Times New Roman" w:hAnsi="Times New Roman" w:cs="Times New Roman"/>
          <w:sz w:val="24"/>
          <w:szCs w:val="24"/>
        </w:rPr>
        <w:t>dependant</w:t>
      </w:r>
      <w:proofErr w:type="spellEnd"/>
      <w:r w:rsidRPr="00267D56">
        <w:rPr>
          <w:rFonts w:ascii="Times New Roman" w:hAnsi="Times New Roman" w:cs="Times New Roman"/>
          <w:sz w:val="24"/>
          <w:szCs w:val="24"/>
        </w:rPr>
        <w:t xml:space="preserve"> on the </w:t>
      </w:r>
      <w:r w:rsidRPr="00267D56">
        <w:rPr>
          <w:rFonts w:ascii="Times New Roman" w:hAnsi="Times New Roman" w:cs="Times New Roman"/>
          <w:sz w:val="24"/>
          <w:szCs w:val="24"/>
          <w:u w:val="single"/>
        </w:rPr>
        <w:t>absorption differences</w:t>
      </w:r>
      <w:r w:rsidRPr="00267D56">
        <w:rPr>
          <w:rFonts w:ascii="Times New Roman" w:hAnsi="Times New Roman" w:cs="Times New Roman"/>
          <w:sz w:val="24"/>
          <w:szCs w:val="24"/>
        </w:rPr>
        <w:t xml:space="preserve"> in the component, the </w:t>
      </w:r>
      <w:r w:rsidRPr="00267D56">
        <w:rPr>
          <w:rFonts w:ascii="Times New Roman" w:hAnsi="Times New Roman" w:cs="Times New Roman"/>
          <w:sz w:val="24"/>
          <w:szCs w:val="24"/>
          <w:u w:val="single"/>
        </w:rPr>
        <w:t>wavelength</w:t>
      </w:r>
      <w:r w:rsidRPr="00267D56">
        <w:rPr>
          <w:rFonts w:ascii="Times New Roman" w:hAnsi="Times New Roman" w:cs="Times New Roman"/>
          <w:sz w:val="24"/>
          <w:szCs w:val="24"/>
        </w:rPr>
        <w:t xml:space="preserve"> of the primary radiation, and intensity and distribution of </w:t>
      </w:r>
      <w:r w:rsidRPr="00267D56">
        <w:rPr>
          <w:rFonts w:ascii="Times New Roman" w:hAnsi="Times New Roman" w:cs="Times New Roman"/>
          <w:sz w:val="24"/>
          <w:szCs w:val="24"/>
          <w:u w:val="single"/>
        </w:rPr>
        <w:t>secondary radiation</w:t>
      </w:r>
      <w:r w:rsidRPr="00267D56">
        <w:rPr>
          <w:rFonts w:ascii="Times New Roman" w:hAnsi="Times New Roman" w:cs="Times New Roman"/>
          <w:sz w:val="24"/>
          <w:szCs w:val="24"/>
        </w:rPr>
        <w:t xml:space="preserve"> due to scattering.</w:t>
      </w:r>
    </w:p>
    <w:p w14:paraId="220BF095" w14:textId="77777777" w:rsidR="00267D56" w:rsidRPr="00267D56" w:rsidRDefault="00267D56" w:rsidP="00267D56">
      <w:pPr>
        <w:pStyle w:val="BodyText"/>
        <w:spacing w:before="200"/>
        <w:ind w:right="469"/>
        <w:rPr>
          <w:rFonts w:ascii="Times New Roman" w:hAnsi="Times New Roman" w:cs="Times New Roman"/>
          <w:sz w:val="24"/>
          <w:szCs w:val="24"/>
        </w:rPr>
      </w:pPr>
      <w:r w:rsidRPr="00267D56">
        <w:rPr>
          <w:rFonts w:ascii="Times New Roman" w:hAnsi="Times New Roman" w:cs="Times New Roman"/>
          <w:noProof/>
          <w:sz w:val="24"/>
          <w:szCs w:val="24"/>
        </w:rPr>
        <w:drawing>
          <wp:anchor distT="0" distB="0" distL="0" distR="0" simplePos="0" relativeHeight="251672576" behindDoc="1" locked="0" layoutInCell="1" allowOverlap="1" wp14:anchorId="467517A0" wp14:editId="151840E0">
            <wp:simplePos x="0" y="0"/>
            <wp:positionH relativeFrom="page">
              <wp:posOffset>4667250</wp:posOffset>
            </wp:positionH>
            <wp:positionV relativeFrom="paragraph">
              <wp:posOffset>888493</wp:posOffset>
            </wp:positionV>
            <wp:extent cx="2190750" cy="1657350"/>
            <wp:effectExtent l="0" t="0" r="0" b="0"/>
            <wp:wrapNone/>
            <wp:docPr id="61"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1.png"/>
                    <pic:cNvPicPr/>
                  </pic:nvPicPr>
                  <pic:blipFill>
                    <a:blip r:embed="rId89" cstate="print"/>
                    <a:stretch>
                      <a:fillRect/>
                    </a:stretch>
                  </pic:blipFill>
                  <pic:spPr>
                    <a:xfrm>
                      <a:off x="0" y="0"/>
                      <a:ext cx="2190750" cy="1657350"/>
                    </a:xfrm>
                    <a:prstGeom prst="rect">
                      <a:avLst/>
                    </a:prstGeom>
                  </pic:spPr>
                </pic:pic>
              </a:graphicData>
            </a:graphic>
          </wp:anchor>
        </w:drawing>
      </w:r>
      <w:r w:rsidRPr="00267D56">
        <w:rPr>
          <w:rFonts w:ascii="Times New Roman" w:hAnsi="Times New Roman" w:cs="Times New Roman"/>
          <w:sz w:val="24"/>
          <w:szCs w:val="24"/>
        </w:rPr>
        <w:t>It should be no surprise that absorption differences within the subject will affect the level of contrast in a radiograph. The larger the difference in thickness or density between two areas of the subject, the larger the difference in radiographic density or contrast. However, it is also possible to radiograph a</w:t>
      </w:r>
    </w:p>
    <w:p w14:paraId="3F193E80" w14:textId="77777777" w:rsidR="00267D56" w:rsidRPr="00267D56" w:rsidRDefault="00267D56" w:rsidP="00267D56">
      <w:pPr>
        <w:pStyle w:val="BodyText"/>
        <w:ind w:right="4427"/>
        <w:rPr>
          <w:rFonts w:ascii="Times New Roman" w:hAnsi="Times New Roman" w:cs="Times New Roman"/>
          <w:sz w:val="24"/>
          <w:szCs w:val="24"/>
        </w:rPr>
      </w:pPr>
      <w:proofErr w:type="gramStart"/>
      <w:r w:rsidRPr="00267D56">
        <w:rPr>
          <w:rFonts w:ascii="Times New Roman" w:hAnsi="Times New Roman" w:cs="Times New Roman"/>
          <w:sz w:val="24"/>
          <w:szCs w:val="24"/>
        </w:rPr>
        <w:t>particular subject</w:t>
      </w:r>
      <w:proofErr w:type="gramEnd"/>
      <w:r w:rsidRPr="00267D56">
        <w:rPr>
          <w:rFonts w:ascii="Times New Roman" w:hAnsi="Times New Roman" w:cs="Times New Roman"/>
          <w:sz w:val="24"/>
          <w:szCs w:val="24"/>
        </w:rPr>
        <w:t xml:space="preserve"> and produce two radiographs having entirely different contrast levels. Generating X-rays using a </w:t>
      </w:r>
      <w:r w:rsidRPr="00267D56">
        <w:rPr>
          <w:rFonts w:ascii="Times New Roman" w:hAnsi="Times New Roman" w:cs="Times New Roman"/>
          <w:sz w:val="24"/>
          <w:szCs w:val="24"/>
          <w:u w:val="single"/>
        </w:rPr>
        <w:t>low kilovoltage</w:t>
      </w:r>
      <w:r w:rsidRPr="00267D56">
        <w:rPr>
          <w:rFonts w:ascii="Times New Roman" w:hAnsi="Times New Roman" w:cs="Times New Roman"/>
          <w:sz w:val="24"/>
          <w:szCs w:val="24"/>
        </w:rPr>
        <w:t xml:space="preserve"> will generally result in a radiograph with </w:t>
      </w:r>
      <w:r w:rsidRPr="00267D56">
        <w:rPr>
          <w:rFonts w:ascii="Times New Roman" w:hAnsi="Times New Roman" w:cs="Times New Roman"/>
          <w:sz w:val="24"/>
          <w:szCs w:val="24"/>
          <w:u w:val="single"/>
        </w:rPr>
        <w:t>high contrast</w:t>
      </w:r>
      <w:r w:rsidRPr="00267D56">
        <w:rPr>
          <w:rFonts w:ascii="Times New Roman" w:hAnsi="Times New Roman" w:cs="Times New Roman"/>
          <w:sz w:val="24"/>
          <w:szCs w:val="24"/>
        </w:rPr>
        <w:t xml:space="preserve">. This occurs because low energy radiation is more easily attenuated. Therefore, the ratio of photons that are transmitted through a thick and thin area will be </w:t>
      </w:r>
      <w:r w:rsidRPr="00267D56">
        <w:rPr>
          <w:rFonts w:ascii="Times New Roman" w:hAnsi="Times New Roman" w:cs="Times New Roman"/>
          <w:sz w:val="24"/>
          <w:szCs w:val="24"/>
          <w:u w:val="single"/>
        </w:rPr>
        <w:t>greater with</w:t>
      </w:r>
      <w:r w:rsidRPr="00267D56">
        <w:rPr>
          <w:rFonts w:ascii="Times New Roman" w:hAnsi="Times New Roman" w:cs="Times New Roman"/>
          <w:sz w:val="24"/>
          <w:szCs w:val="24"/>
        </w:rPr>
        <w:t xml:space="preserve"> </w:t>
      </w:r>
      <w:r w:rsidRPr="00267D56">
        <w:rPr>
          <w:rFonts w:ascii="Times New Roman" w:hAnsi="Times New Roman" w:cs="Times New Roman"/>
          <w:sz w:val="24"/>
          <w:szCs w:val="24"/>
          <w:u w:val="single"/>
        </w:rPr>
        <w:t>low energy radiation</w:t>
      </w:r>
      <w:r w:rsidRPr="00267D56">
        <w:rPr>
          <w:rFonts w:ascii="Times New Roman" w:hAnsi="Times New Roman" w:cs="Times New Roman"/>
          <w:sz w:val="24"/>
          <w:szCs w:val="24"/>
        </w:rPr>
        <w:t>.</w:t>
      </w:r>
    </w:p>
    <w:p w14:paraId="467F7B15" w14:textId="77777777" w:rsidR="00267D56" w:rsidRPr="00267D56" w:rsidRDefault="00267D56" w:rsidP="00267D56">
      <w:pPr>
        <w:pStyle w:val="BodyText"/>
        <w:spacing w:before="199"/>
        <w:ind w:right="466"/>
        <w:rPr>
          <w:rFonts w:ascii="Times New Roman" w:hAnsi="Times New Roman" w:cs="Times New Roman"/>
          <w:sz w:val="24"/>
          <w:szCs w:val="24"/>
        </w:rPr>
      </w:pPr>
      <w:r w:rsidRPr="00267D56">
        <w:rPr>
          <w:rFonts w:ascii="Times New Roman" w:hAnsi="Times New Roman" w:cs="Times New Roman"/>
          <w:sz w:val="24"/>
          <w:szCs w:val="24"/>
        </w:rPr>
        <w:t xml:space="preserve">There is a tradeoff, however. Generally, </w:t>
      </w:r>
      <w:r w:rsidRPr="00267D56">
        <w:rPr>
          <w:rFonts w:ascii="Times New Roman" w:hAnsi="Times New Roman" w:cs="Times New Roman"/>
          <w:sz w:val="24"/>
          <w:szCs w:val="24"/>
          <w:u w:val="single"/>
        </w:rPr>
        <w:t>as contrast sensitivity increases</w:t>
      </w:r>
      <w:r w:rsidRPr="00267D56">
        <w:rPr>
          <w:rFonts w:ascii="Times New Roman" w:hAnsi="Times New Roman" w:cs="Times New Roman"/>
          <w:sz w:val="24"/>
          <w:szCs w:val="24"/>
        </w:rPr>
        <w:t xml:space="preserve">, the </w:t>
      </w:r>
      <w:r w:rsidRPr="00267D56">
        <w:rPr>
          <w:rFonts w:ascii="Times New Roman" w:hAnsi="Times New Roman" w:cs="Times New Roman"/>
          <w:sz w:val="24"/>
          <w:szCs w:val="24"/>
          <w:u w:val="single"/>
        </w:rPr>
        <w:t>latitude of</w:t>
      </w:r>
      <w:r w:rsidRPr="00267D56">
        <w:rPr>
          <w:rFonts w:ascii="Times New Roman" w:hAnsi="Times New Roman" w:cs="Times New Roman"/>
          <w:sz w:val="24"/>
          <w:szCs w:val="24"/>
        </w:rPr>
        <w:t xml:space="preserve"> </w:t>
      </w:r>
      <w:r w:rsidRPr="00267D56">
        <w:rPr>
          <w:rFonts w:ascii="Times New Roman" w:hAnsi="Times New Roman" w:cs="Times New Roman"/>
          <w:sz w:val="24"/>
          <w:szCs w:val="24"/>
          <w:u w:val="single"/>
        </w:rPr>
        <w:t>the radiograph decreases</w:t>
      </w:r>
      <w:r w:rsidRPr="00267D56">
        <w:rPr>
          <w:rFonts w:ascii="Times New Roman" w:hAnsi="Times New Roman" w:cs="Times New Roman"/>
          <w:sz w:val="24"/>
          <w:szCs w:val="24"/>
        </w:rPr>
        <w:t xml:space="preserve">. Radiographic latitude refers to the range of material thickness that can be imaged. This means that more areas of different thicknesses will be visible in the image. Therefore, the goal is to </w:t>
      </w:r>
      <w:r w:rsidRPr="00267D56">
        <w:rPr>
          <w:rFonts w:ascii="Times New Roman" w:hAnsi="Times New Roman" w:cs="Times New Roman"/>
          <w:sz w:val="24"/>
          <w:szCs w:val="24"/>
          <w:u w:val="single"/>
        </w:rPr>
        <w:t>balance radiographic contrast and</w:t>
      </w:r>
      <w:r w:rsidRPr="00267D56">
        <w:rPr>
          <w:rFonts w:ascii="Times New Roman" w:hAnsi="Times New Roman" w:cs="Times New Roman"/>
          <w:sz w:val="24"/>
          <w:szCs w:val="24"/>
        </w:rPr>
        <w:t xml:space="preserve"> </w:t>
      </w:r>
      <w:r w:rsidRPr="00267D56">
        <w:rPr>
          <w:rFonts w:ascii="Times New Roman" w:hAnsi="Times New Roman" w:cs="Times New Roman"/>
          <w:sz w:val="24"/>
          <w:szCs w:val="24"/>
          <w:u w:val="single"/>
        </w:rPr>
        <w:t>latitude</w:t>
      </w:r>
      <w:r w:rsidRPr="00267D56">
        <w:rPr>
          <w:rFonts w:ascii="Times New Roman" w:hAnsi="Times New Roman" w:cs="Times New Roman"/>
          <w:sz w:val="24"/>
          <w:szCs w:val="24"/>
        </w:rPr>
        <w:t xml:space="preserve"> so that there is enough contrast to identify the features of interest but also to make sure the latitude is great enough so that all areas of interest can be inspected with one radiograph. In </w:t>
      </w:r>
      <w:r w:rsidRPr="00267D56">
        <w:rPr>
          <w:rFonts w:ascii="Times New Roman" w:hAnsi="Times New Roman" w:cs="Times New Roman"/>
          <w:sz w:val="24"/>
          <w:szCs w:val="24"/>
          <w:u w:val="single"/>
        </w:rPr>
        <w:t>thick parts with a large range of thicknesses</w:t>
      </w:r>
      <w:r w:rsidRPr="00267D56">
        <w:rPr>
          <w:rFonts w:ascii="Times New Roman" w:hAnsi="Times New Roman" w:cs="Times New Roman"/>
          <w:sz w:val="24"/>
          <w:szCs w:val="24"/>
        </w:rPr>
        <w:t xml:space="preserve">, </w:t>
      </w:r>
      <w:r w:rsidRPr="00267D56">
        <w:rPr>
          <w:rFonts w:ascii="Times New Roman" w:hAnsi="Times New Roman" w:cs="Times New Roman"/>
          <w:sz w:val="24"/>
          <w:szCs w:val="24"/>
          <w:u w:val="single"/>
        </w:rPr>
        <w:t>multiple</w:t>
      </w:r>
      <w:r w:rsidRPr="00267D56">
        <w:rPr>
          <w:rFonts w:ascii="Times New Roman" w:hAnsi="Times New Roman" w:cs="Times New Roman"/>
          <w:sz w:val="24"/>
          <w:szCs w:val="24"/>
        </w:rPr>
        <w:t xml:space="preserve"> </w:t>
      </w:r>
      <w:r w:rsidRPr="00267D56">
        <w:rPr>
          <w:rFonts w:ascii="Times New Roman" w:hAnsi="Times New Roman" w:cs="Times New Roman"/>
          <w:sz w:val="24"/>
          <w:szCs w:val="24"/>
          <w:u w:val="single"/>
        </w:rPr>
        <w:t>radiographs will likely be necessary</w:t>
      </w:r>
      <w:r w:rsidRPr="00267D56">
        <w:rPr>
          <w:rFonts w:ascii="Times New Roman" w:hAnsi="Times New Roman" w:cs="Times New Roman"/>
          <w:sz w:val="24"/>
          <w:szCs w:val="24"/>
        </w:rPr>
        <w:t xml:space="preserve"> to get the necessary density levels in all areas.</w:t>
      </w:r>
    </w:p>
    <w:p w14:paraId="23A1B284" w14:textId="77777777" w:rsidR="00267D56" w:rsidRPr="00267D56" w:rsidRDefault="00267D56" w:rsidP="00267D56">
      <w:pPr>
        <w:pStyle w:val="BodyText"/>
        <w:ind w:left="0"/>
        <w:rPr>
          <w:rFonts w:ascii="Times New Roman" w:hAnsi="Times New Roman" w:cs="Times New Roman"/>
          <w:sz w:val="24"/>
          <w:szCs w:val="24"/>
        </w:rPr>
      </w:pPr>
    </w:p>
    <w:p w14:paraId="0D4A3C49" w14:textId="77777777" w:rsidR="00267D56" w:rsidRPr="00267D56" w:rsidRDefault="00267D56" w:rsidP="00267D56">
      <w:pPr>
        <w:pStyle w:val="BodyText"/>
        <w:spacing w:before="3"/>
        <w:ind w:left="0"/>
        <w:rPr>
          <w:rFonts w:ascii="Times New Roman" w:hAnsi="Times New Roman" w:cs="Times New Roman"/>
          <w:sz w:val="24"/>
          <w:szCs w:val="24"/>
        </w:rPr>
      </w:pPr>
    </w:p>
    <w:p w14:paraId="73F7772F" w14:textId="77777777" w:rsidR="00267D56" w:rsidRPr="00267D56" w:rsidRDefault="00267D56" w:rsidP="00267D56">
      <w:pPr>
        <w:pStyle w:val="Heading3"/>
        <w:spacing w:before="45"/>
        <w:rPr>
          <w:rFonts w:ascii="Times New Roman" w:hAnsi="Times New Roman" w:cs="Times New Roman"/>
        </w:rPr>
      </w:pPr>
      <w:r w:rsidRPr="00267D56">
        <w:rPr>
          <w:rFonts w:ascii="Times New Roman" w:hAnsi="Times New Roman" w:cs="Times New Roman"/>
          <w:i/>
        </w:rPr>
        <w:t>Film Contrast</w:t>
      </w:r>
    </w:p>
    <w:p w14:paraId="77A44EE4" w14:textId="77777777" w:rsidR="00267D56" w:rsidRPr="00267D56" w:rsidRDefault="00267D56" w:rsidP="00267D56">
      <w:pPr>
        <w:pStyle w:val="BodyText"/>
        <w:spacing w:before="198"/>
        <w:ind w:right="467"/>
        <w:rPr>
          <w:rFonts w:ascii="Times New Roman" w:hAnsi="Times New Roman" w:cs="Times New Roman"/>
          <w:sz w:val="24"/>
          <w:szCs w:val="24"/>
        </w:rPr>
      </w:pPr>
      <w:r w:rsidRPr="00267D56">
        <w:rPr>
          <w:rFonts w:ascii="Times New Roman" w:hAnsi="Times New Roman" w:cs="Times New Roman"/>
          <w:sz w:val="24"/>
          <w:szCs w:val="24"/>
        </w:rPr>
        <w:t xml:space="preserve">Film contrast refers to density differences that result due to the </w:t>
      </w:r>
      <w:r w:rsidRPr="00267D56">
        <w:rPr>
          <w:rFonts w:ascii="Times New Roman" w:hAnsi="Times New Roman" w:cs="Times New Roman"/>
          <w:sz w:val="24"/>
          <w:szCs w:val="24"/>
          <w:u w:val="single"/>
        </w:rPr>
        <w:t>type of film</w:t>
      </w:r>
      <w:r w:rsidRPr="00267D56">
        <w:rPr>
          <w:rFonts w:ascii="Times New Roman" w:hAnsi="Times New Roman" w:cs="Times New Roman"/>
          <w:sz w:val="24"/>
          <w:szCs w:val="24"/>
        </w:rPr>
        <w:t xml:space="preserve"> being used, </w:t>
      </w:r>
      <w:r w:rsidRPr="00267D56">
        <w:rPr>
          <w:rFonts w:ascii="Times New Roman" w:hAnsi="Times New Roman" w:cs="Times New Roman"/>
          <w:sz w:val="24"/>
          <w:szCs w:val="24"/>
          <w:u w:val="single"/>
        </w:rPr>
        <w:t>how it was exposed</w:t>
      </w:r>
      <w:r w:rsidRPr="00267D56">
        <w:rPr>
          <w:rFonts w:ascii="Times New Roman" w:hAnsi="Times New Roman" w:cs="Times New Roman"/>
          <w:sz w:val="24"/>
          <w:szCs w:val="24"/>
        </w:rPr>
        <w:t xml:space="preserve">, and </w:t>
      </w:r>
      <w:r w:rsidRPr="00267D56">
        <w:rPr>
          <w:rFonts w:ascii="Times New Roman" w:hAnsi="Times New Roman" w:cs="Times New Roman"/>
          <w:sz w:val="24"/>
          <w:szCs w:val="24"/>
          <w:u w:val="single"/>
        </w:rPr>
        <w:t>how it was processed</w:t>
      </w:r>
      <w:r w:rsidRPr="00267D56">
        <w:rPr>
          <w:rFonts w:ascii="Times New Roman" w:hAnsi="Times New Roman" w:cs="Times New Roman"/>
          <w:sz w:val="24"/>
          <w:szCs w:val="24"/>
        </w:rPr>
        <w:t xml:space="preserve">. Since there are other detectors besides film, this could be called detector contrast, but the focus here will be on film. Exposing a film to produce </w:t>
      </w:r>
      <w:r w:rsidRPr="00267D56">
        <w:rPr>
          <w:rFonts w:ascii="Times New Roman" w:hAnsi="Times New Roman" w:cs="Times New Roman"/>
          <w:sz w:val="24"/>
          <w:szCs w:val="24"/>
          <w:u w:val="single"/>
        </w:rPr>
        <w:t>higher film densities will generally increase the contrast</w:t>
      </w:r>
      <w:r w:rsidRPr="00267D56">
        <w:rPr>
          <w:rFonts w:ascii="Times New Roman" w:hAnsi="Times New Roman" w:cs="Times New Roman"/>
          <w:sz w:val="24"/>
          <w:szCs w:val="24"/>
        </w:rPr>
        <w:t xml:space="preserve"> in the</w:t>
      </w:r>
      <w:r w:rsidRPr="00267D56">
        <w:rPr>
          <w:rFonts w:ascii="Times New Roman" w:hAnsi="Times New Roman" w:cs="Times New Roman"/>
          <w:spacing w:val="-2"/>
          <w:sz w:val="24"/>
          <w:szCs w:val="24"/>
        </w:rPr>
        <w:t xml:space="preserve"> </w:t>
      </w:r>
      <w:r w:rsidRPr="00267D56">
        <w:rPr>
          <w:rFonts w:ascii="Times New Roman" w:hAnsi="Times New Roman" w:cs="Times New Roman"/>
          <w:sz w:val="24"/>
          <w:szCs w:val="24"/>
        </w:rPr>
        <w:t>radiograph.</w:t>
      </w:r>
    </w:p>
    <w:p w14:paraId="757374BD" w14:textId="77777777" w:rsidR="00267D56" w:rsidRPr="00267D56" w:rsidRDefault="00267D56" w:rsidP="00267D56">
      <w:pPr>
        <w:pStyle w:val="BodyText"/>
        <w:spacing w:before="202"/>
        <w:ind w:right="466"/>
        <w:rPr>
          <w:rFonts w:ascii="Times New Roman" w:hAnsi="Times New Roman" w:cs="Times New Roman"/>
          <w:i/>
          <w:sz w:val="24"/>
          <w:szCs w:val="24"/>
        </w:rPr>
      </w:pPr>
      <w:r w:rsidRPr="00267D56">
        <w:rPr>
          <w:rFonts w:ascii="Times New Roman" w:hAnsi="Times New Roman" w:cs="Times New Roman"/>
          <w:sz w:val="24"/>
          <w:szCs w:val="24"/>
        </w:rPr>
        <w:t xml:space="preserve">A typical film characteristic curve, which shows how a film responds to different amounts of radiation exposure, is shown in the figure. From the shape of the curves, </w:t>
      </w:r>
      <w:proofErr w:type="gramStart"/>
      <w:r w:rsidRPr="00267D56">
        <w:rPr>
          <w:rFonts w:ascii="Times New Roman" w:hAnsi="Times New Roman" w:cs="Times New Roman"/>
          <w:sz w:val="24"/>
          <w:szCs w:val="24"/>
        </w:rPr>
        <w:t>it can be seen that when</w:t>
      </w:r>
      <w:proofErr w:type="gramEnd"/>
      <w:r w:rsidRPr="00267D56">
        <w:rPr>
          <w:rFonts w:ascii="Times New Roman" w:hAnsi="Times New Roman" w:cs="Times New Roman"/>
          <w:sz w:val="24"/>
          <w:szCs w:val="24"/>
        </w:rPr>
        <w:t xml:space="preserve"> the film has not seen many photon interactions (</w:t>
      </w:r>
      <w:r w:rsidRPr="00267D56">
        <w:rPr>
          <w:rFonts w:ascii="Times New Roman" w:hAnsi="Times New Roman" w:cs="Times New Roman"/>
          <w:i/>
          <w:sz w:val="24"/>
          <w:szCs w:val="24"/>
        </w:rPr>
        <w:t>which will</w:t>
      </w:r>
    </w:p>
    <w:p w14:paraId="695276DC" w14:textId="77777777" w:rsidR="00267D56" w:rsidRPr="00267D56" w:rsidRDefault="00267D56" w:rsidP="00267D56">
      <w:pPr>
        <w:rPr>
          <w:rFonts w:ascii="Times New Roman" w:hAnsi="Times New Roman" w:cs="Times New Roman"/>
          <w:sz w:val="24"/>
          <w:szCs w:val="24"/>
        </w:rPr>
        <w:sectPr w:rsidR="00267D56" w:rsidRPr="00267D56">
          <w:pgSz w:w="12240" w:h="15840"/>
          <w:pgMar w:top="1280" w:right="680" w:bottom="960" w:left="1040" w:header="0" w:footer="772" w:gutter="0"/>
          <w:cols w:space="720"/>
        </w:sectPr>
      </w:pPr>
    </w:p>
    <w:p w14:paraId="1BA6CE09" w14:textId="77777777" w:rsidR="00267D56" w:rsidRPr="00267D56" w:rsidRDefault="00267D56" w:rsidP="00267D56">
      <w:pPr>
        <w:pStyle w:val="BodyText"/>
        <w:spacing w:before="15"/>
        <w:ind w:right="466"/>
        <w:rPr>
          <w:rFonts w:ascii="Times New Roman" w:hAnsi="Times New Roman" w:cs="Times New Roman"/>
          <w:sz w:val="24"/>
          <w:szCs w:val="24"/>
        </w:rPr>
      </w:pPr>
      <w:r w:rsidRPr="00267D56">
        <w:rPr>
          <w:rFonts w:ascii="Times New Roman" w:hAnsi="Times New Roman" w:cs="Times New Roman"/>
          <w:noProof/>
          <w:sz w:val="24"/>
          <w:szCs w:val="24"/>
        </w:rPr>
        <w:lastRenderedPageBreak/>
        <w:drawing>
          <wp:anchor distT="0" distB="0" distL="0" distR="0" simplePos="0" relativeHeight="251673600" behindDoc="1" locked="0" layoutInCell="1" allowOverlap="1" wp14:anchorId="5E7D8C7E" wp14:editId="1183A3AE">
            <wp:simplePos x="0" y="0"/>
            <wp:positionH relativeFrom="page">
              <wp:posOffset>4781075</wp:posOffset>
            </wp:positionH>
            <wp:positionV relativeFrom="paragraph">
              <wp:posOffset>624494</wp:posOffset>
            </wp:positionV>
            <wp:extent cx="2154394" cy="2782088"/>
            <wp:effectExtent l="0" t="0" r="0" b="0"/>
            <wp:wrapNone/>
            <wp:docPr id="63"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2.png"/>
                    <pic:cNvPicPr/>
                  </pic:nvPicPr>
                  <pic:blipFill>
                    <a:blip r:embed="rId90" cstate="print"/>
                    <a:stretch>
                      <a:fillRect/>
                    </a:stretch>
                  </pic:blipFill>
                  <pic:spPr>
                    <a:xfrm>
                      <a:off x="0" y="0"/>
                      <a:ext cx="2154394" cy="2782088"/>
                    </a:xfrm>
                    <a:prstGeom prst="rect">
                      <a:avLst/>
                    </a:prstGeom>
                  </pic:spPr>
                </pic:pic>
              </a:graphicData>
            </a:graphic>
          </wp:anchor>
        </w:drawing>
      </w:r>
      <w:r w:rsidRPr="00267D56">
        <w:rPr>
          <w:rFonts w:ascii="Times New Roman" w:hAnsi="Times New Roman" w:cs="Times New Roman"/>
          <w:i/>
          <w:sz w:val="24"/>
          <w:szCs w:val="24"/>
        </w:rPr>
        <w:t>result in a low film density</w:t>
      </w:r>
      <w:r w:rsidRPr="00267D56">
        <w:rPr>
          <w:rFonts w:ascii="Times New Roman" w:hAnsi="Times New Roman" w:cs="Times New Roman"/>
          <w:sz w:val="24"/>
          <w:szCs w:val="24"/>
        </w:rPr>
        <w:t>) the slope of the curve is low. In this region of the curve, it takes a large change in exposure to produce a small change in film density. Therefore, the sensitivity of the film is relatively low. It</w:t>
      </w:r>
      <w:r w:rsidRPr="00267D56">
        <w:rPr>
          <w:rFonts w:ascii="Times New Roman" w:hAnsi="Times New Roman" w:cs="Times New Roman"/>
          <w:spacing w:val="29"/>
          <w:sz w:val="24"/>
          <w:szCs w:val="24"/>
        </w:rPr>
        <w:t xml:space="preserve"> </w:t>
      </w:r>
      <w:r w:rsidRPr="00267D56">
        <w:rPr>
          <w:rFonts w:ascii="Times New Roman" w:hAnsi="Times New Roman" w:cs="Times New Roman"/>
          <w:sz w:val="24"/>
          <w:szCs w:val="24"/>
        </w:rPr>
        <w:t xml:space="preserve">can </w:t>
      </w:r>
      <w:proofErr w:type="gramStart"/>
      <w:r w:rsidRPr="00267D56">
        <w:rPr>
          <w:rFonts w:ascii="Times New Roman" w:hAnsi="Times New Roman" w:cs="Times New Roman"/>
          <w:sz w:val="24"/>
          <w:szCs w:val="24"/>
        </w:rPr>
        <w:t>be</w:t>
      </w:r>
      <w:proofErr w:type="gramEnd"/>
    </w:p>
    <w:p w14:paraId="693AE943" w14:textId="77777777" w:rsidR="00267D56" w:rsidRPr="00267D56" w:rsidRDefault="00267D56" w:rsidP="00267D56">
      <w:pPr>
        <w:pStyle w:val="BodyText"/>
        <w:ind w:right="4282"/>
        <w:rPr>
          <w:rFonts w:ascii="Times New Roman" w:hAnsi="Times New Roman" w:cs="Times New Roman"/>
          <w:sz w:val="24"/>
          <w:szCs w:val="24"/>
        </w:rPr>
      </w:pPr>
      <w:r w:rsidRPr="00267D56">
        <w:rPr>
          <w:rFonts w:ascii="Times New Roman" w:hAnsi="Times New Roman" w:cs="Times New Roman"/>
          <w:sz w:val="24"/>
          <w:szCs w:val="24"/>
        </w:rPr>
        <w:t>seen that changing the log of the relative exposure from</w:t>
      </w:r>
      <w:r w:rsidRPr="00267D56">
        <w:rPr>
          <w:rFonts w:ascii="Times New Roman" w:hAnsi="Times New Roman" w:cs="Times New Roman"/>
          <w:spacing w:val="31"/>
          <w:sz w:val="24"/>
          <w:szCs w:val="24"/>
        </w:rPr>
        <w:t xml:space="preserve"> </w:t>
      </w:r>
      <w:r w:rsidRPr="00267D56">
        <w:rPr>
          <w:rFonts w:ascii="Times New Roman" w:hAnsi="Times New Roman" w:cs="Times New Roman"/>
          <w:i/>
          <w:sz w:val="24"/>
          <w:szCs w:val="24"/>
        </w:rPr>
        <w:t>0.75</w:t>
      </w:r>
      <w:r w:rsidRPr="00267D56">
        <w:rPr>
          <w:rFonts w:ascii="Times New Roman" w:hAnsi="Times New Roman" w:cs="Times New Roman"/>
          <w:i/>
          <w:spacing w:val="29"/>
          <w:sz w:val="24"/>
          <w:szCs w:val="24"/>
        </w:rPr>
        <w:t xml:space="preserve"> </w:t>
      </w:r>
      <w:r w:rsidRPr="00267D56">
        <w:rPr>
          <w:rFonts w:ascii="Times New Roman" w:hAnsi="Times New Roman" w:cs="Times New Roman"/>
          <w:sz w:val="24"/>
          <w:szCs w:val="24"/>
        </w:rPr>
        <w:t>to</w:t>
      </w:r>
      <w:r w:rsidRPr="00267D56">
        <w:rPr>
          <w:rFonts w:ascii="Times New Roman" w:hAnsi="Times New Roman" w:cs="Times New Roman"/>
          <w:spacing w:val="31"/>
          <w:sz w:val="24"/>
          <w:szCs w:val="24"/>
        </w:rPr>
        <w:t xml:space="preserve"> </w:t>
      </w:r>
      <w:r w:rsidRPr="00267D56">
        <w:rPr>
          <w:rFonts w:ascii="Times New Roman" w:hAnsi="Times New Roman" w:cs="Times New Roman"/>
          <w:i/>
          <w:sz w:val="24"/>
          <w:szCs w:val="24"/>
        </w:rPr>
        <w:t>1.4</w:t>
      </w:r>
      <w:r w:rsidRPr="00267D56">
        <w:rPr>
          <w:rFonts w:ascii="Times New Roman" w:hAnsi="Times New Roman" w:cs="Times New Roman"/>
          <w:i/>
          <w:spacing w:val="30"/>
          <w:sz w:val="24"/>
          <w:szCs w:val="24"/>
        </w:rPr>
        <w:t xml:space="preserve"> </w:t>
      </w:r>
      <w:r w:rsidRPr="00267D56">
        <w:rPr>
          <w:rFonts w:ascii="Times New Roman" w:hAnsi="Times New Roman" w:cs="Times New Roman"/>
          <w:sz w:val="24"/>
          <w:szCs w:val="24"/>
        </w:rPr>
        <w:t>only</w:t>
      </w:r>
      <w:r w:rsidRPr="00267D56">
        <w:rPr>
          <w:rFonts w:ascii="Times New Roman" w:hAnsi="Times New Roman" w:cs="Times New Roman"/>
          <w:spacing w:val="30"/>
          <w:sz w:val="24"/>
          <w:szCs w:val="24"/>
        </w:rPr>
        <w:t xml:space="preserve"> </w:t>
      </w:r>
      <w:r w:rsidRPr="00267D56">
        <w:rPr>
          <w:rFonts w:ascii="Times New Roman" w:hAnsi="Times New Roman" w:cs="Times New Roman"/>
          <w:sz w:val="24"/>
          <w:szCs w:val="24"/>
        </w:rPr>
        <w:t>changes</w:t>
      </w:r>
      <w:r w:rsidRPr="00267D56">
        <w:rPr>
          <w:rFonts w:ascii="Times New Roman" w:hAnsi="Times New Roman" w:cs="Times New Roman"/>
          <w:spacing w:val="31"/>
          <w:sz w:val="24"/>
          <w:szCs w:val="24"/>
        </w:rPr>
        <w:t xml:space="preserve"> </w:t>
      </w:r>
      <w:r w:rsidRPr="00267D56">
        <w:rPr>
          <w:rFonts w:ascii="Times New Roman" w:hAnsi="Times New Roman" w:cs="Times New Roman"/>
          <w:sz w:val="24"/>
          <w:szCs w:val="24"/>
        </w:rPr>
        <w:t>the</w:t>
      </w:r>
      <w:r w:rsidRPr="00267D56">
        <w:rPr>
          <w:rFonts w:ascii="Times New Roman" w:hAnsi="Times New Roman" w:cs="Times New Roman"/>
          <w:spacing w:val="29"/>
          <w:sz w:val="24"/>
          <w:szCs w:val="24"/>
        </w:rPr>
        <w:t xml:space="preserve"> </w:t>
      </w:r>
      <w:r w:rsidRPr="00267D56">
        <w:rPr>
          <w:rFonts w:ascii="Times New Roman" w:hAnsi="Times New Roman" w:cs="Times New Roman"/>
          <w:sz w:val="24"/>
          <w:szCs w:val="24"/>
        </w:rPr>
        <w:t>film</w:t>
      </w:r>
      <w:r w:rsidRPr="00267D56">
        <w:rPr>
          <w:rFonts w:ascii="Times New Roman" w:hAnsi="Times New Roman" w:cs="Times New Roman"/>
          <w:spacing w:val="30"/>
          <w:sz w:val="24"/>
          <w:szCs w:val="24"/>
        </w:rPr>
        <w:t xml:space="preserve"> </w:t>
      </w:r>
      <w:r w:rsidRPr="00267D56">
        <w:rPr>
          <w:rFonts w:ascii="Times New Roman" w:hAnsi="Times New Roman" w:cs="Times New Roman"/>
          <w:sz w:val="24"/>
          <w:szCs w:val="24"/>
        </w:rPr>
        <w:t>density</w:t>
      </w:r>
      <w:r w:rsidRPr="00267D56">
        <w:rPr>
          <w:rFonts w:ascii="Times New Roman" w:hAnsi="Times New Roman" w:cs="Times New Roman"/>
          <w:spacing w:val="30"/>
          <w:sz w:val="24"/>
          <w:szCs w:val="24"/>
        </w:rPr>
        <w:t xml:space="preserve"> </w:t>
      </w:r>
      <w:r w:rsidRPr="00267D56">
        <w:rPr>
          <w:rFonts w:ascii="Times New Roman" w:hAnsi="Times New Roman" w:cs="Times New Roman"/>
          <w:sz w:val="24"/>
          <w:szCs w:val="24"/>
        </w:rPr>
        <w:t>from</w:t>
      </w:r>
    </w:p>
    <w:p w14:paraId="14139FCF" w14:textId="77777777" w:rsidR="00267D56" w:rsidRPr="00267D56" w:rsidRDefault="00267D56" w:rsidP="00267D56">
      <w:pPr>
        <w:pStyle w:val="BodyText"/>
        <w:spacing w:before="1"/>
        <w:ind w:right="4278"/>
        <w:rPr>
          <w:rFonts w:ascii="Times New Roman" w:hAnsi="Times New Roman" w:cs="Times New Roman"/>
          <w:sz w:val="24"/>
          <w:szCs w:val="24"/>
        </w:rPr>
      </w:pPr>
      <w:r w:rsidRPr="00267D56">
        <w:rPr>
          <w:rFonts w:ascii="Times New Roman" w:hAnsi="Times New Roman" w:cs="Times New Roman"/>
          <w:i/>
          <w:sz w:val="24"/>
          <w:szCs w:val="24"/>
        </w:rPr>
        <w:t xml:space="preserve">0.20 </w:t>
      </w:r>
      <w:r w:rsidRPr="00267D56">
        <w:rPr>
          <w:rFonts w:ascii="Times New Roman" w:hAnsi="Times New Roman" w:cs="Times New Roman"/>
          <w:sz w:val="24"/>
          <w:szCs w:val="24"/>
        </w:rPr>
        <w:t xml:space="preserve">to about </w:t>
      </w:r>
      <w:r w:rsidRPr="00267D56">
        <w:rPr>
          <w:rFonts w:ascii="Times New Roman" w:hAnsi="Times New Roman" w:cs="Times New Roman"/>
          <w:i/>
          <w:sz w:val="24"/>
          <w:szCs w:val="24"/>
        </w:rPr>
        <w:t>0.30</w:t>
      </w:r>
      <w:r w:rsidRPr="00267D56">
        <w:rPr>
          <w:rFonts w:ascii="Times New Roman" w:hAnsi="Times New Roman" w:cs="Times New Roman"/>
          <w:sz w:val="24"/>
          <w:szCs w:val="24"/>
        </w:rPr>
        <w:t xml:space="preserve">. However, at film densities above </w:t>
      </w:r>
      <w:r w:rsidRPr="00267D56">
        <w:rPr>
          <w:rFonts w:ascii="Times New Roman" w:hAnsi="Times New Roman" w:cs="Times New Roman"/>
          <w:i/>
          <w:sz w:val="24"/>
          <w:szCs w:val="24"/>
        </w:rPr>
        <w:t>2.0</w:t>
      </w:r>
      <w:r w:rsidRPr="00267D56">
        <w:rPr>
          <w:rFonts w:ascii="Times New Roman" w:hAnsi="Times New Roman" w:cs="Times New Roman"/>
          <w:sz w:val="24"/>
          <w:szCs w:val="24"/>
        </w:rPr>
        <w:t xml:space="preserve">, the </w:t>
      </w:r>
      <w:r w:rsidRPr="00267D56">
        <w:rPr>
          <w:rFonts w:ascii="Times New Roman" w:hAnsi="Times New Roman" w:cs="Times New Roman"/>
          <w:sz w:val="24"/>
          <w:szCs w:val="24"/>
          <w:u w:val="single"/>
        </w:rPr>
        <w:t>slope of the characteristic curve</w:t>
      </w:r>
      <w:r w:rsidRPr="00267D56">
        <w:rPr>
          <w:rFonts w:ascii="Times New Roman" w:hAnsi="Times New Roman" w:cs="Times New Roman"/>
          <w:sz w:val="24"/>
          <w:szCs w:val="24"/>
        </w:rPr>
        <w:t xml:space="preserve"> for most films is at its </w:t>
      </w:r>
      <w:r w:rsidRPr="00267D56">
        <w:rPr>
          <w:rFonts w:ascii="Times New Roman" w:hAnsi="Times New Roman" w:cs="Times New Roman"/>
          <w:sz w:val="24"/>
          <w:szCs w:val="24"/>
          <w:u w:val="single"/>
        </w:rPr>
        <w:t>maximum</w:t>
      </w:r>
      <w:r w:rsidRPr="00267D56">
        <w:rPr>
          <w:rFonts w:ascii="Times New Roman" w:hAnsi="Times New Roman" w:cs="Times New Roman"/>
          <w:sz w:val="24"/>
          <w:szCs w:val="24"/>
        </w:rPr>
        <w:t xml:space="preserve">. In this region of the curve, a relatively small change in exposure will result in a relatively large change in film density. For example, changing the log of relative exposure from </w:t>
      </w:r>
      <w:r w:rsidRPr="00267D56">
        <w:rPr>
          <w:rFonts w:ascii="Times New Roman" w:hAnsi="Times New Roman" w:cs="Times New Roman"/>
          <w:i/>
          <w:sz w:val="24"/>
          <w:szCs w:val="24"/>
        </w:rPr>
        <w:t xml:space="preserve">2.4 </w:t>
      </w:r>
      <w:r w:rsidRPr="00267D56">
        <w:rPr>
          <w:rFonts w:ascii="Times New Roman" w:hAnsi="Times New Roman" w:cs="Times New Roman"/>
          <w:sz w:val="24"/>
          <w:szCs w:val="24"/>
        </w:rPr>
        <w:t xml:space="preserve">to </w:t>
      </w:r>
      <w:r w:rsidRPr="00267D56">
        <w:rPr>
          <w:rFonts w:ascii="Times New Roman" w:hAnsi="Times New Roman" w:cs="Times New Roman"/>
          <w:i/>
          <w:sz w:val="24"/>
          <w:szCs w:val="24"/>
        </w:rPr>
        <w:t xml:space="preserve">2.6 </w:t>
      </w:r>
      <w:r w:rsidRPr="00267D56">
        <w:rPr>
          <w:rFonts w:ascii="Times New Roman" w:hAnsi="Times New Roman" w:cs="Times New Roman"/>
          <w:sz w:val="24"/>
          <w:szCs w:val="24"/>
        </w:rPr>
        <w:t xml:space="preserve">would change the film density from </w:t>
      </w:r>
      <w:r w:rsidRPr="00267D56">
        <w:rPr>
          <w:rFonts w:ascii="Times New Roman" w:hAnsi="Times New Roman" w:cs="Times New Roman"/>
          <w:i/>
          <w:sz w:val="24"/>
          <w:szCs w:val="24"/>
        </w:rPr>
        <w:t xml:space="preserve">1.75 </w:t>
      </w:r>
      <w:r w:rsidRPr="00267D56">
        <w:rPr>
          <w:rFonts w:ascii="Times New Roman" w:hAnsi="Times New Roman" w:cs="Times New Roman"/>
          <w:sz w:val="24"/>
          <w:szCs w:val="24"/>
        </w:rPr>
        <w:t xml:space="preserve">to </w:t>
      </w:r>
      <w:r w:rsidRPr="00267D56">
        <w:rPr>
          <w:rFonts w:ascii="Times New Roman" w:hAnsi="Times New Roman" w:cs="Times New Roman"/>
          <w:i/>
          <w:sz w:val="24"/>
          <w:szCs w:val="24"/>
        </w:rPr>
        <w:t>2.75</w:t>
      </w:r>
      <w:r w:rsidRPr="00267D56">
        <w:rPr>
          <w:rFonts w:ascii="Times New Roman" w:hAnsi="Times New Roman" w:cs="Times New Roman"/>
          <w:sz w:val="24"/>
          <w:szCs w:val="24"/>
        </w:rPr>
        <w:t xml:space="preserve">. Therefore, the </w:t>
      </w:r>
      <w:r w:rsidRPr="00267D56">
        <w:rPr>
          <w:rFonts w:ascii="Times New Roman" w:hAnsi="Times New Roman" w:cs="Times New Roman"/>
          <w:sz w:val="24"/>
          <w:szCs w:val="24"/>
          <w:u w:val="single"/>
        </w:rPr>
        <w:t>sensitivity of the film is high in this region of the curve</w:t>
      </w:r>
      <w:r w:rsidRPr="00267D56">
        <w:rPr>
          <w:rFonts w:ascii="Times New Roman" w:hAnsi="Times New Roman" w:cs="Times New Roman"/>
          <w:sz w:val="24"/>
          <w:szCs w:val="24"/>
        </w:rPr>
        <w:t>. In general, the highest overall film density that can be conveniently viewed or digitized will have the highest level of contrast and contain the most useful</w:t>
      </w:r>
      <w:r w:rsidRPr="00267D56">
        <w:rPr>
          <w:rFonts w:ascii="Times New Roman" w:hAnsi="Times New Roman" w:cs="Times New Roman"/>
          <w:spacing w:val="-9"/>
          <w:sz w:val="24"/>
          <w:szCs w:val="24"/>
        </w:rPr>
        <w:t xml:space="preserve"> </w:t>
      </w:r>
      <w:r w:rsidRPr="00267D56">
        <w:rPr>
          <w:rFonts w:ascii="Times New Roman" w:hAnsi="Times New Roman" w:cs="Times New Roman"/>
          <w:sz w:val="24"/>
          <w:szCs w:val="24"/>
        </w:rPr>
        <w:t>information.</w:t>
      </w:r>
    </w:p>
    <w:p w14:paraId="4FE69453" w14:textId="77777777" w:rsidR="00267D56" w:rsidRPr="00267D56" w:rsidRDefault="00267D56" w:rsidP="00267D56">
      <w:pPr>
        <w:spacing w:before="200"/>
        <w:ind w:left="112" w:right="466"/>
        <w:jc w:val="both"/>
        <w:rPr>
          <w:rFonts w:ascii="Times New Roman" w:hAnsi="Times New Roman" w:cs="Times New Roman"/>
          <w:sz w:val="24"/>
          <w:szCs w:val="24"/>
        </w:rPr>
      </w:pPr>
      <w:r w:rsidRPr="00267D56">
        <w:rPr>
          <w:rFonts w:ascii="Times New Roman" w:hAnsi="Times New Roman" w:cs="Times New Roman"/>
          <w:sz w:val="24"/>
          <w:szCs w:val="24"/>
        </w:rPr>
        <w:t>As mentioned previously, thin lead sheets (</w:t>
      </w:r>
      <w:r w:rsidRPr="00267D56">
        <w:rPr>
          <w:rFonts w:ascii="Times New Roman" w:hAnsi="Times New Roman" w:cs="Times New Roman"/>
          <w:i/>
          <w:sz w:val="24"/>
          <w:szCs w:val="24"/>
        </w:rPr>
        <w:t>called “lead screens”</w:t>
      </w:r>
      <w:r w:rsidRPr="00267D56">
        <w:rPr>
          <w:rFonts w:ascii="Times New Roman" w:hAnsi="Times New Roman" w:cs="Times New Roman"/>
          <w:sz w:val="24"/>
          <w:szCs w:val="24"/>
        </w:rPr>
        <w:t>) are typically placed on both sides of the radiographic film during the exposure (</w:t>
      </w:r>
      <w:r w:rsidRPr="00267D56">
        <w:rPr>
          <w:rFonts w:ascii="Times New Roman" w:hAnsi="Times New Roman" w:cs="Times New Roman"/>
          <w:i/>
          <w:sz w:val="24"/>
          <w:szCs w:val="24"/>
        </w:rPr>
        <w:t>the film is placed between the lead screens and inserted inside the cassette</w:t>
      </w:r>
      <w:r w:rsidRPr="00267D56">
        <w:rPr>
          <w:rFonts w:ascii="Times New Roman" w:hAnsi="Times New Roman" w:cs="Times New Roman"/>
          <w:sz w:val="24"/>
          <w:szCs w:val="24"/>
        </w:rPr>
        <w:t xml:space="preserve">). </w:t>
      </w:r>
      <w:r w:rsidRPr="00267D56">
        <w:rPr>
          <w:rFonts w:ascii="Times New Roman" w:hAnsi="Times New Roman" w:cs="Times New Roman"/>
          <w:sz w:val="24"/>
          <w:szCs w:val="24"/>
          <w:u w:val="single"/>
        </w:rPr>
        <w:t>Lead screens</w:t>
      </w:r>
      <w:r w:rsidRPr="00267D56">
        <w:rPr>
          <w:rFonts w:ascii="Times New Roman" w:hAnsi="Times New Roman" w:cs="Times New Roman"/>
          <w:sz w:val="24"/>
          <w:szCs w:val="24"/>
        </w:rPr>
        <w:t xml:space="preserve"> in the thickness range of </w:t>
      </w:r>
      <w:r w:rsidRPr="00267D56">
        <w:rPr>
          <w:rFonts w:ascii="Times New Roman" w:hAnsi="Times New Roman" w:cs="Times New Roman"/>
          <w:i/>
          <w:sz w:val="24"/>
          <w:szCs w:val="24"/>
        </w:rPr>
        <w:t xml:space="preserve">0.1 to 0.4 mm </w:t>
      </w:r>
      <w:r w:rsidRPr="00267D56">
        <w:rPr>
          <w:rFonts w:ascii="Times New Roman" w:hAnsi="Times New Roman" w:cs="Times New Roman"/>
          <w:sz w:val="24"/>
          <w:szCs w:val="24"/>
        </w:rPr>
        <w:t xml:space="preserve">typically </w:t>
      </w:r>
      <w:r w:rsidRPr="00267D56">
        <w:rPr>
          <w:rFonts w:ascii="Times New Roman" w:hAnsi="Times New Roman" w:cs="Times New Roman"/>
          <w:sz w:val="24"/>
          <w:szCs w:val="24"/>
          <w:u w:val="single"/>
        </w:rPr>
        <w:t>reduce the scattered radiation</w:t>
      </w:r>
      <w:r w:rsidRPr="00267D56">
        <w:rPr>
          <w:rFonts w:ascii="Times New Roman" w:hAnsi="Times New Roman" w:cs="Times New Roman"/>
          <w:sz w:val="24"/>
          <w:szCs w:val="24"/>
        </w:rPr>
        <w:t xml:space="preserve"> at energy levels below </w:t>
      </w:r>
      <w:r w:rsidRPr="00267D56">
        <w:rPr>
          <w:rFonts w:ascii="Times New Roman" w:hAnsi="Times New Roman" w:cs="Times New Roman"/>
          <w:i/>
          <w:sz w:val="24"/>
          <w:szCs w:val="24"/>
        </w:rPr>
        <w:t>150 kV</w:t>
      </w:r>
      <w:r w:rsidRPr="00267D56">
        <w:rPr>
          <w:rFonts w:ascii="Times New Roman" w:hAnsi="Times New Roman" w:cs="Times New Roman"/>
          <w:sz w:val="24"/>
          <w:szCs w:val="24"/>
        </w:rPr>
        <w:t xml:space="preserve">. </w:t>
      </w:r>
      <w:r w:rsidRPr="00267D56">
        <w:rPr>
          <w:rFonts w:ascii="Times New Roman" w:hAnsi="Times New Roman" w:cs="Times New Roman"/>
          <w:sz w:val="24"/>
          <w:szCs w:val="24"/>
          <w:u w:val="single"/>
        </w:rPr>
        <w:t>Above this energy level</w:t>
      </w:r>
      <w:r w:rsidRPr="00267D56">
        <w:rPr>
          <w:rFonts w:ascii="Times New Roman" w:hAnsi="Times New Roman" w:cs="Times New Roman"/>
          <w:sz w:val="24"/>
          <w:szCs w:val="24"/>
        </w:rPr>
        <w:t xml:space="preserve">, they will </w:t>
      </w:r>
      <w:r w:rsidRPr="00267D56">
        <w:rPr>
          <w:rFonts w:ascii="Times New Roman" w:hAnsi="Times New Roman" w:cs="Times New Roman"/>
          <w:sz w:val="24"/>
          <w:szCs w:val="24"/>
          <w:u w:val="single"/>
        </w:rPr>
        <w:t>emit electrons to provide more exposure of the film</w:t>
      </w:r>
      <w:r w:rsidRPr="00267D56">
        <w:rPr>
          <w:rFonts w:ascii="Times New Roman" w:hAnsi="Times New Roman" w:cs="Times New Roman"/>
          <w:sz w:val="24"/>
          <w:szCs w:val="24"/>
        </w:rPr>
        <w:t xml:space="preserve">, thus </w:t>
      </w:r>
      <w:r w:rsidRPr="00267D56">
        <w:rPr>
          <w:rFonts w:ascii="Times New Roman" w:hAnsi="Times New Roman" w:cs="Times New Roman"/>
          <w:sz w:val="24"/>
          <w:szCs w:val="24"/>
          <w:u w:val="single"/>
        </w:rPr>
        <w:t>increasing the density and contrast</w:t>
      </w:r>
      <w:r w:rsidRPr="00267D56">
        <w:rPr>
          <w:rFonts w:ascii="Times New Roman" w:hAnsi="Times New Roman" w:cs="Times New Roman"/>
          <w:sz w:val="24"/>
          <w:szCs w:val="24"/>
        </w:rPr>
        <w:t xml:space="preserve"> of the</w:t>
      </w:r>
      <w:r w:rsidRPr="00267D56">
        <w:rPr>
          <w:rFonts w:ascii="Times New Roman" w:hAnsi="Times New Roman" w:cs="Times New Roman"/>
          <w:spacing w:val="-11"/>
          <w:sz w:val="24"/>
          <w:szCs w:val="24"/>
        </w:rPr>
        <w:t xml:space="preserve"> </w:t>
      </w:r>
      <w:r w:rsidRPr="00267D56">
        <w:rPr>
          <w:rFonts w:ascii="Times New Roman" w:hAnsi="Times New Roman" w:cs="Times New Roman"/>
          <w:sz w:val="24"/>
          <w:szCs w:val="24"/>
        </w:rPr>
        <w:t>radiograph.</w:t>
      </w:r>
    </w:p>
    <w:p w14:paraId="5BD522F8" w14:textId="77777777" w:rsidR="00267D56" w:rsidRPr="00267D56" w:rsidRDefault="00267D56" w:rsidP="00267D56">
      <w:pPr>
        <w:pStyle w:val="BodyText"/>
        <w:spacing w:before="200"/>
        <w:ind w:right="468"/>
        <w:rPr>
          <w:rFonts w:ascii="Times New Roman" w:hAnsi="Times New Roman" w:cs="Times New Roman"/>
          <w:sz w:val="24"/>
          <w:szCs w:val="24"/>
        </w:rPr>
      </w:pPr>
      <w:r w:rsidRPr="00267D56">
        <w:rPr>
          <w:rFonts w:ascii="Times New Roman" w:hAnsi="Times New Roman" w:cs="Times New Roman"/>
          <w:sz w:val="24"/>
          <w:szCs w:val="24"/>
        </w:rPr>
        <w:t>Other type of screens called “</w:t>
      </w:r>
      <w:r w:rsidRPr="00267D56">
        <w:rPr>
          <w:rFonts w:ascii="Times New Roman" w:hAnsi="Times New Roman" w:cs="Times New Roman"/>
          <w:sz w:val="24"/>
          <w:szCs w:val="24"/>
          <w:u w:val="single"/>
        </w:rPr>
        <w:t>fluorescent screens</w:t>
      </w:r>
      <w:r w:rsidRPr="00267D56">
        <w:rPr>
          <w:rFonts w:ascii="Times New Roman" w:hAnsi="Times New Roman" w:cs="Times New Roman"/>
          <w:sz w:val="24"/>
          <w:szCs w:val="24"/>
        </w:rPr>
        <w:t>” can alternatively be used where they produce visible light when exposed to radiation and this light further exposes the film and increases density and contrast.</w:t>
      </w:r>
    </w:p>
    <w:p w14:paraId="1AAB76BD" w14:textId="77777777" w:rsidR="00267D56" w:rsidRPr="00267D56" w:rsidRDefault="00267D56" w:rsidP="00267D56">
      <w:pPr>
        <w:pStyle w:val="BodyText"/>
        <w:ind w:left="0"/>
        <w:rPr>
          <w:rFonts w:ascii="Times New Roman" w:hAnsi="Times New Roman" w:cs="Times New Roman"/>
          <w:sz w:val="24"/>
          <w:szCs w:val="24"/>
        </w:rPr>
      </w:pPr>
    </w:p>
    <w:p w14:paraId="3EF6E0B1" w14:textId="77777777" w:rsidR="00267D56" w:rsidRPr="00267D56" w:rsidRDefault="00267D56" w:rsidP="00267D56">
      <w:pPr>
        <w:pStyle w:val="BodyText"/>
        <w:spacing w:before="12"/>
        <w:ind w:left="0"/>
        <w:rPr>
          <w:rFonts w:ascii="Times New Roman" w:hAnsi="Times New Roman" w:cs="Times New Roman"/>
          <w:sz w:val="24"/>
          <w:szCs w:val="24"/>
        </w:rPr>
      </w:pPr>
    </w:p>
    <w:p w14:paraId="2016AA57" w14:textId="77777777" w:rsidR="00267D56" w:rsidRPr="00267D56" w:rsidRDefault="00267D56" w:rsidP="00267D56">
      <w:pPr>
        <w:pStyle w:val="Heading2"/>
        <w:rPr>
          <w:sz w:val="24"/>
          <w:szCs w:val="24"/>
        </w:rPr>
      </w:pPr>
      <w:r w:rsidRPr="00267D56">
        <w:rPr>
          <w:sz w:val="24"/>
          <w:szCs w:val="24"/>
          <w:u w:val="thick"/>
        </w:rPr>
        <w:t>Radiographic Definition</w:t>
      </w:r>
    </w:p>
    <w:p w14:paraId="20917C63" w14:textId="77777777" w:rsidR="00267D56" w:rsidRPr="00267D56" w:rsidRDefault="00267D56" w:rsidP="00267D56">
      <w:pPr>
        <w:pStyle w:val="BodyText"/>
        <w:spacing w:before="200"/>
        <w:ind w:right="469"/>
        <w:rPr>
          <w:rFonts w:ascii="Times New Roman" w:hAnsi="Times New Roman" w:cs="Times New Roman"/>
          <w:sz w:val="24"/>
          <w:szCs w:val="24"/>
        </w:rPr>
      </w:pPr>
      <w:r w:rsidRPr="00267D56">
        <w:rPr>
          <w:rFonts w:ascii="Times New Roman" w:hAnsi="Times New Roman" w:cs="Times New Roman"/>
          <w:sz w:val="24"/>
          <w:szCs w:val="24"/>
        </w:rPr>
        <w:t xml:space="preserve">As mentioned previously, radiographic definition is the abruptness of change from one density to another. Both </w:t>
      </w:r>
      <w:r w:rsidRPr="00267D56">
        <w:rPr>
          <w:rFonts w:ascii="Times New Roman" w:hAnsi="Times New Roman" w:cs="Times New Roman"/>
          <w:sz w:val="24"/>
          <w:szCs w:val="24"/>
          <w:u w:val="single"/>
        </w:rPr>
        <w:t>geometric factors</w:t>
      </w:r>
      <w:r w:rsidRPr="00267D56">
        <w:rPr>
          <w:rFonts w:ascii="Times New Roman" w:hAnsi="Times New Roman" w:cs="Times New Roman"/>
          <w:sz w:val="24"/>
          <w:szCs w:val="24"/>
        </w:rPr>
        <w:t xml:space="preserve"> of the equipment and the radiographic setup, and </w:t>
      </w:r>
      <w:r w:rsidRPr="00267D56">
        <w:rPr>
          <w:rFonts w:ascii="Times New Roman" w:hAnsi="Times New Roman" w:cs="Times New Roman"/>
          <w:sz w:val="24"/>
          <w:szCs w:val="24"/>
          <w:u w:val="single"/>
        </w:rPr>
        <w:t>film and screen factors</w:t>
      </w:r>
      <w:r w:rsidRPr="00267D56">
        <w:rPr>
          <w:rFonts w:ascii="Times New Roman" w:hAnsi="Times New Roman" w:cs="Times New Roman"/>
          <w:sz w:val="24"/>
          <w:szCs w:val="24"/>
        </w:rPr>
        <w:t xml:space="preserve"> </w:t>
      </w:r>
      <w:proofErr w:type="gramStart"/>
      <w:r w:rsidRPr="00267D56">
        <w:rPr>
          <w:rFonts w:ascii="Times New Roman" w:hAnsi="Times New Roman" w:cs="Times New Roman"/>
          <w:sz w:val="24"/>
          <w:szCs w:val="24"/>
        </w:rPr>
        <w:t>have an effect on</w:t>
      </w:r>
      <w:proofErr w:type="gramEnd"/>
      <w:r w:rsidRPr="00267D56">
        <w:rPr>
          <w:rFonts w:ascii="Times New Roman" w:hAnsi="Times New Roman" w:cs="Times New Roman"/>
          <w:sz w:val="24"/>
          <w:szCs w:val="24"/>
        </w:rPr>
        <w:t xml:space="preserve"> definition.</w:t>
      </w:r>
    </w:p>
    <w:p w14:paraId="085D9EF6" w14:textId="77777777" w:rsidR="00267D56" w:rsidRPr="00267D56" w:rsidRDefault="00267D56" w:rsidP="00267D56">
      <w:pPr>
        <w:pStyle w:val="BodyText"/>
        <w:ind w:left="0"/>
        <w:rPr>
          <w:rFonts w:ascii="Times New Roman" w:hAnsi="Times New Roman" w:cs="Times New Roman"/>
          <w:sz w:val="24"/>
          <w:szCs w:val="24"/>
        </w:rPr>
      </w:pPr>
    </w:p>
    <w:p w14:paraId="0AA7F14D" w14:textId="77777777" w:rsidR="00267D56" w:rsidRPr="00267D56" w:rsidRDefault="00267D56" w:rsidP="00267D56">
      <w:pPr>
        <w:pStyle w:val="BodyText"/>
        <w:ind w:left="0"/>
        <w:rPr>
          <w:rFonts w:ascii="Times New Roman" w:hAnsi="Times New Roman" w:cs="Times New Roman"/>
          <w:sz w:val="24"/>
          <w:szCs w:val="24"/>
        </w:rPr>
      </w:pPr>
    </w:p>
    <w:p w14:paraId="67E0D7B5" w14:textId="77777777" w:rsidR="00267D56" w:rsidRPr="00267D56" w:rsidRDefault="00267D56" w:rsidP="00267D56">
      <w:pPr>
        <w:pStyle w:val="Heading3"/>
        <w:spacing w:before="44"/>
        <w:rPr>
          <w:rFonts w:ascii="Times New Roman" w:hAnsi="Times New Roman" w:cs="Times New Roman"/>
        </w:rPr>
      </w:pPr>
      <w:r w:rsidRPr="00267D56">
        <w:rPr>
          <w:rFonts w:ascii="Times New Roman" w:hAnsi="Times New Roman" w:cs="Times New Roman"/>
          <w:i/>
        </w:rPr>
        <w:t>Geometric Factors</w:t>
      </w:r>
    </w:p>
    <w:p w14:paraId="37C0388F" w14:textId="77777777" w:rsidR="00267D56" w:rsidRPr="00267D56" w:rsidRDefault="00267D56" w:rsidP="00267D56">
      <w:pPr>
        <w:pStyle w:val="BodyText"/>
        <w:spacing w:before="201"/>
        <w:ind w:right="479"/>
        <w:rPr>
          <w:rFonts w:ascii="Times New Roman" w:hAnsi="Times New Roman" w:cs="Times New Roman"/>
          <w:sz w:val="24"/>
          <w:szCs w:val="24"/>
        </w:rPr>
      </w:pPr>
      <w:r w:rsidRPr="00267D56">
        <w:rPr>
          <w:rFonts w:ascii="Times New Roman" w:hAnsi="Times New Roman" w:cs="Times New Roman"/>
          <w:sz w:val="24"/>
          <w:szCs w:val="24"/>
        </w:rPr>
        <w:t xml:space="preserve">The loss of definition resulting from geometric factors of the radiographic equipment and setup is </w:t>
      </w:r>
      <w:proofErr w:type="spellStart"/>
      <w:r w:rsidRPr="00267D56">
        <w:rPr>
          <w:rFonts w:ascii="Times New Roman" w:hAnsi="Times New Roman" w:cs="Times New Roman"/>
          <w:sz w:val="24"/>
          <w:szCs w:val="24"/>
        </w:rPr>
        <w:t>refered</w:t>
      </w:r>
      <w:proofErr w:type="spellEnd"/>
      <w:r w:rsidRPr="00267D56">
        <w:rPr>
          <w:rFonts w:ascii="Times New Roman" w:hAnsi="Times New Roman" w:cs="Times New Roman"/>
          <w:sz w:val="24"/>
          <w:szCs w:val="24"/>
        </w:rPr>
        <w:t xml:space="preserve"> to as “</w:t>
      </w:r>
      <w:r w:rsidRPr="00267D56">
        <w:rPr>
          <w:rFonts w:ascii="Times New Roman" w:hAnsi="Times New Roman" w:cs="Times New Roman"/>
          <w:i/>
          <w:sz w:val="24"/>
          <w:szCs w:val="24"/>
          <w:u w:val="single"/>
        </w:rPr>
        <w:t xml:space="preserve">geometric </w:t>
      </w:r>
      <w:proofErr w:type="spellStart"/>
      <w:r w:rsidRPr="00267D56">
        <w:rPr>
          <w:rFonts w:ascii="Times New Roman" w:hAnsi="Times New Roman" w:cs="Times New Roman"/>
          <w:i/>
          <w:sz w:val="24"/>
          <w:szCs w:val="24"/>
          <w:u w:val="single"/>
        </w:rPr>
        <w:t>unsharpness</w:t>
      </w:r>
      <w:proofErr w:type="spellEnd"/>
      <w:r w:rsidRPr="00267D56">
        <w:rPr>
          <w:rFonts w:ascii="Times New Roman" w:hAnsi="Times New Roman" w:cs="Times New Roman"/>
          <w:sz w:val="24"/>
          <w:szCs w:val="24"/>
        </w:rPr>
        <w:t xml:space="preserve">”. It occurs because the </w:t>
      </w:r>
      <w:proofErr w:type="gramStart"/>
      <w:r w:rsidRPr="00267D56">
        <w:rPr>
          <w:rFonts w:ascii="Times New Roman" w:hAnsi="Times New Roman" w:cs="Times New Roman"/>
          <w:sz w:val="24"/>
          <w:szCs w:val="24"/>
        </w:rPr>
        <w:t>radiation</w:t>
      </w:r>
      <w:proofErr w:type="gramEnd"/>
    </w:p>
    <w:p w14:paraId="64469ED0" w14:textId="77777777" w:rsidR="00267D56" w:rsidRPr="00267D56" w:rsidRDefault="00267D56" w:rsidP="00267D56">
      <w:pPr>
        <w:rPr>
          <w:rFonts w:ascii="Times New Roman" w:hAnsi="Times New Roman" w:cs="Times New Roman"/>
          <w:sz w:val="24"/>
          <w:szCs w:val="24"/>
        </w:rPr>
        <w:sectPr w:rsidR="00267D56" w:rsidRPr="00267D56">
          <w:pgSz w:w="12240" w:h="15840"/>
          <w:pgMar w:top="1280" w:right="680" w:bottom="960" w:left="1040" w:header="0" w:footer="772" w:gutter="0"/>
          <w:cols w:space="720"/>
        </w:sectPr>
      </w:pPr>
    </w:p>
    <w:p w14:paraId="04477BBD" w14:textId="77777777" w:rsidR="00267D56" w:rsidRPr="00267D56" w:rsidRDefault="00267D56" w:rsidP="00267D56">
      <w:pPr>
        <w:spacing w:before="15"/>
        <w:ind w:left="112" w:right="466"/>
        <w:jc w:val="both"/>
        <w:rPr>
          <w:rFonts w:ascii="Times New Roman" w:hAnsi="Times New Roman" w:cs="Times New Roman"/>
          <w:sz w:val="24"/>
          <w:szCs w:val="24"/>
        </w:rPr>
      </w:pPr>
      <w:r w:rsidRPr="00267D56">
        <w:rPr>
          <w:rFonts w:ascii="Times New Roman" w:hAnsi="Times New Roman" w:cs="Times New Roman"/>
          <w:sz w:val="24"/>
          <w:szCs w:val="24"/>
          <w:u w:val="single"/>
        </w:rPr>
        <w:lastRenderedPageBreak/>
        <w:t>does not originate from a single point but rather over an area</w:t>
      </w:r>
      <w:r w:rsidRPr="00267D56">
        <w:rPr>
          <w:rFonts w:ascii="Times New Roman" w:hAnsi="Times New Roman" w:cs="Times New Roman"/>
          <w:sz w:val="24"/>
          <w:szCs w:val="24"/>
        </w:rPr>
        <w:t xml:space="preserve">. The </w:t>
      </w:r>
      <w:r w:rsidRPr="00267D56">
        <w:rPr>
          <w:rFonts w:ascii="Times New Roman" w:hAnsi="Times New Roman" w:cs="Times New Roman"/>
          <w:sz w:val="24"/>
          <w:szCs w:val="24"/>
          <w:u w:val="single"/>
        </w:rPr>
        <w:t>three factors</w:t>
      </w:r>
      <w:r w:rsidRPr="00267D56">
        <w:rPr>
          <w:rFonts w:ascii="Times New Roman" w:hAnsi="Times New Roman" w:cs="Times New Roman"/>
          <w:sz w:val="24"/>
          <w:szCs w:val="24"/>
        </w:rPr>
        <w:t xml:space="preserve"> controlling </w:t>
      </w:r>
      <w:proofErr w:type="spellStart"/>
      <w:r w:rsidRPr="00267D56">
        <w:rPr>
          <w:rFonts w:ascii="Times New Roman" w:hAnsi="Times New Roman" w:cs="Times New Roman"/>
          <w:sz w:val="24"/>
          <w:szCs w:val="24"/>
        </w:rPr>
        <w:t>unsharpness</w:t>
      </w:r>
      <w:proofErr w:type="spellEnd"/>
      <w:r w:rsidRPr="00267D56">
        <w:rPr>
          <w:rFonts w:ascii="Times New Roman" w:hAnsi="Times New Roman" w:cs="Times New Roman"/>
          <w:sz w:val="24"/>
          <w:szCs w:val="24"/>
        </w:rPr>
        <w:t xml:space="preserve"> are </w:t>
      </w:r>
      <w:r w:rsidRPr="00267D56">
        <w:rPr>
          <w:rFonts w:ascii="Times New Roman" w:hAnsi="Times New Roman" w:cs="Times New Roman"/>
          <w:sz w:val="24"/>
          <w:szCs w:val="24"/>
          <w:u w:val="single"/>
        </w:rPr>
        <w:t>source size</w:t>
      </w:r>
      <w:r w:rsidRPr="00267D56">
        <w:rPr>
          <w:rFonts w:ascii="Times New Roman" w:hAnsi="Times New Roman" w:cs="Times New Roman"/>
          <w:sz w:val="24"/>
          <w:szCs w:val="24"/>
        </w:rPr>
        <w:t xml:space="preserve">, </w:t>
      </w:r>
      <w:r w:rsidRPr="00267D56">
        <w:rPr>
          <w:rFonts w:ascii="Times New Roman" w:hAnsi="Times New Roman" w:cs="Times New Roman"/>
          <w:sz w:val="24"/>
          <w:szCs w:val="24"/>
          <w:u w:val="single"/>
        </w:rPr>
        <w:t>source to object distance</w:t>
      </w:r>
      <w:r w:rsidRPr="00267D56">
        <w:rPr>
          <w:rFonts w:ascii="Times New Roman" w:hAnsi="Times New Roman" w:cs="Times New Roman"/>
          <w:sz w:val="24"/>
          <w:szCs w:val="24"/>
        </w:rPr>
        <w:t xml:space="preserve">, and </w:t>
      </w:r>
      <w:r w:rsidRPr="00267D56">
        <w:rPr>
          <w:rFonts w:ascii="Times New Roman" w:hAnsi="Times New Roman" w:cs="Times New Roman"/>
          <w:sz w:val="24"/>
          <w:szCs w:val="24"/>
          <w:u w:val="single"/>
        </w:rPr>
        <w:t>object to</w:t>
      </w:r>
      <w:r w:rsidRPr="00267D56">
        <w:rPr>
          <w:rFonts w:ascii="Times New Roman" w:hAnsi="Times New Roman" w:cs="Times New Roman"/>
          <w:sz w:val="24"/>
          <w:szCs w:val="24"/>
        </w:rPr>
        <w:t xml:space="preserve"> </w:t>
      </w:r>
      <w:r w:rsidRPr="00267D56">
        <w:rPr>
          <w:rFonts w:ascii="Times New Roman" w:hAnsi="Times New Roman" w:cs="Times New Roman"/>
          <w:sz w:val="24"/>
          <w:szCs w:val="24"/>
          <w:u w:val="single"/>
        </w:rPr>
        <w:t>detector (film) distance</w:t>
      </w:r>
      <w:r w:rsidRPr="00267D56">
        <w:rPr>
          <w:rFonts w:ascii="Times New Roman" w:hAnsi="Times New Roman" w:cs="Times New Roman"/>
          <w:sz w:val="24"/>
          <w:szCs w:val="24"/>
        </w:rPr>
        <w:t xml:space="preserve">. The effects of these three factors on image </w:t>
      </w:r>
      <w:proofErr w:type="spellStart"/>
      <w:r w:rsidRPr="00267D56">
        <w:rPr>
          <w:rFonts w:ascii="Times New Roman" w:hAnsi="Times New Roman" w:cs="Times New Roman"/>
          <w:sz w:val="24"/>
          <w:szCs w:val="24"/>
        </w:rPr>
        <w:t>defenetion</w:t>
      </w:r>
      <w:proofErr w:type="spellEnd"/>
      <w:r w:rsidRPr="00267D56">
        <w:rPr>
          <w:rFonts w:ascii="Times New Roman" w:hAnsi="Times New Roman" w:cs="Times New Roman"/>
          <w:sz w:val="24"/>
          <w:szCs w:val="24"/>
        </w:rPr>
        <w:t xml:space="preserve"> is illustrated by the images below (</w:t>
      </w:r>
      <w:r w:rsidRPr="00267D56">
        <w:rPr>
          <w:rFonts w:ascii="Times New Roman" w:hAnsi="Times New Roman" w:cs="Times New Roman"/>
          <w:i/>
          <w:sz w:val="24"/>
          <w:szCs w:val="24"/>
        </w:rPr>
        <w:t xml:space="preserve">source size effect; compare </w:t>
      </w:r>
      <w:r w:rsidRPr="00267D56">
        <w:rPr>
          <w:rFonts w:ascii="Times New Roman" w:hAnsi="Times New Roman" w:cs="Times New Roman"/>
          <w:b/>
          <w:i/>
          <w:sz w:val="24"/>
          <w:szCs w:val="24"/>
        </w:rPr>
        <w:t xml:space="preserve">A </w:t>
      </w:r>
      <w:r w:rsidRPr="00267D56">
        <w:rPr>
          <w:rFonts w:ascii="Times New Roman" w:hAnsi="Times New Roman" w:cs="Times New Roman"/>
          <w:i/>
          <w:sz w:val="24"/>
          <w:szCs w:val="24"/>
        </w:rPr>
        <w:t xml:space="preserve">&amp; </w:t>
      </w:r>
      <w:r w:rsidRPr="00267D56">
        <w:rPr>
          <w:rFonts w:ascii="Times New Roman" w:hAnsi="Times New Roman" w:cs="Times New Roman"/>
          <w:b/>
          <w:i/>
          <w:sz w:val="24"/>
          <w:szCs w:val="24"/>
        </w:rPr>
        <w:t>B</w:t>
      </w:r>
      <w:r w:rsidRPr="00267D56">
        <w:rPr>
          <w:rFonts w:ascii="Times New Roman" w:hAnsi="Times New Roman" w:cs="Times New Roman"/>
          <w:i/>
          <w:sz w:val="24"/>
          <w:szCs w:val="24"/>
        </w:rPr>
        <w:t xml:space="preserve">, source to object distance; compare </w:t>
      </w:r>
      <w:r w:rsidRPr="00267D56">
        <w:rPr>
          <w:rFonts w:ascii="Times New Roman" w:hAnsi="Times New Roman" w:cs="Times New Roman"/>
          <w:b/>
          <w:i/>
          <w:sz w:val="24"/>
          <w:szCs w:val="24"/>
        </w:rPr>
        <w:t xml:space="preserve">B </w:t>
      </w:r>
      <w:r w:rsidRPr="00267D56">
        <w:rPr>
          <w:rFonts w:ascii="Times New Roman" w:hAnsi="Times New Roman" w:cs="Times New Roman"/>
          <w:i/>
          <w:sz w:val="24"/>
          <w:szCs w:val="24"/>
        </w:rPr>
        <w:t xml:space="preserve">&amp; </w:t>
      </w:r>
      <w:r w:rsidRPr="00267D56">
        <w:rPr>
          <w:rFonts w:ascii="Times New Roman" w:hAnsi="Times New Roman" w:cs="Times New Roman"/>
          <w:b/>
          <w:i/>
          <w:sz w:val="24"/>
          <w:szCs w:val="24"/>
        </w:rPr>
        <w:t>D</w:t>
      </w:r>
      <w:r w:rsidRPr="00267D56">
        <w:rPr>
          <w:rFonts w:ascii="Times New Roman" w:hAnsi="Times New Roman" w:cs="Times New Roman"/>
          <w:i/>
          <w:sz w:val="24"/>
          <w:szCs w:val="24"/>
        </w:rPr>
        <w:t xml:space="preserve">, and object to detector distance; compare </w:t>
      </w:r>
      <w:r w:rsidRPr="00267D56">
        <w:rPr>
          <w:rFonts w:ascii="Times New Roman" w:hAnsi="Times New Roman" w:cs="Times New Roman"/>
          <w:b/>
          <w:i/>
          <w:sz w:val="24"/>
          <w:szCs w:val="24"/>
        </w:rPr>
        <w:t xml:space="preserve">B </w:t>
      </w:r>
      <w:r w:rsidRPr="00267D56">
        <w:rPr>
          <w:rFonts w:ascii="Times New Roman" w:hAnsi="Times New Roman" w:cs="Times New Roman"/>
          <w:i/>
          <w:sz w:val="24"/>
          <w:szCs w:val="24"/>
        </w:rPr>
        <w:t xml:space="preserve">&amp; </w:t>
      </w:r>
      <w:r w:rsidRPr="00267D56">
        <w:rPr>
          <w:rFonts w:ascii="Times New Roman" w:hAnsi="Times New Roman" w:cs="Times New Roman"/>
          <w:b/>
          <w:i/>
          <w:sz w:val="24"/>
          <w:szCs w:val="24"/>
        </w:rPr>
        <w:t>C</w:t>
      </w:r>
      <w:r w:rsidRPr="00267D56">
        <w:rPr>
          <w:rFonts w:ascii="Times New Roman" w:hAnsi="Times New Roman" w:cs="Times New Roman"/>
          <w:sz w:val="24"/>
          <w:szCs w:val="24"/>
        </w:rPr>
        <w:t>).</w:t>
      </w:r>
    </w:p>
    <w:p w14:paraId="4562C3E6" w14:textId="77777777" w:rsidR="00267D56" w:rsidRPr="00267D56" w:rsidRDefault="00267D56" w:rsidP="00267D56">
      <w:pPr>
        <w:pStyle w:val="BodyText"/>
        <w:spacing w:before="11"/>
        <w:ind w:left="0"/>
        <w:rPr>
          <w:rFonts w:ascii="Times New Roman" w:hAnsi="Times New Roman" w:cs="Times New Roman"/>
          <w:sz w:val="24"/>
          <w:szCs w:val="24"/>
        </w:rPr>
      </w:pPr>
      <w:r w:rsidRPr="00267D56">
        <w:rPr>
          <w:rFonts w:ascii="Times New Roman" w:hAnsi="Times New Roman" w:cs="Times New Roman"/>
          <w:noProof/>
          <w:sz w:val="24"/>
          <w:szCs w:val="24"/>
        </w:rPr>
        <w:drawing>
          <wp:anchor distT="0" distB="0" distL="0" distR="0" simplePos="0" relativeHeight="251665408" behindDoc="0" locked="0" layoutInCell="1" allowOverlap="1" wp14:anchorId="022AFEE4" wp14:editId="4681188A">
            <wp:simplePos x="0" y="0"/>
            <wp:positionH relativeFrom="page">
              <wp:posOffset>767713</wp:posOffset>
            </wp:positionH>
            <wp:positionV relativeFrom="paragraph">
              <wp:posOffset>179076</wp:posOffset>
            </wp:positionV>
            <wp:extent cx="6240812" cy="4123372"/>
            <wp:effectExtent l="0" t="0" r="0" b="0"/>
            <wp:wrapTopAndBottom/>
            <wp:docPr id="65" name="image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3.jpeg"/>
                    <pic:cNvPicPr/>
                  </pic:nvPicPr>
                  <pic:blipFill>
                    <a:blip r:embed="rId91" cstate="print"/>
                    <a:stretch>
                      <a:fillRect/>
                    </a:stretch>
                  </pic:blipFill>
                  <pic:spPr>
                    <a:xfrm>
                      <a:off x="0" y="0"/>
                      <a:ext cx="6240812" cy="4123372"/>
                    </a:xfrm>
                    <a:prstGeom prst="rect">
                      <a:avLst/>
                    </a:prstGeom>
                  </pic:spPr>
                </pic:pic>
              </a:graphicData>
            </a:graphic>
          </wp:anchor>
        </w:drawing>
      </w:r>
    </w:p>
    <w:p w14:paraId="790217E8" w14:textId="77777777" w:rsidR="00267D56" w:rsidRPr="00267D56" w:rsidRDefault="00267D56" w:rsidP="00267D56">
      <w:pPr>
        <w:pStyle w:val="BodyText"/>
        <w:spacing w:before="9"/>
        <w:ind w:left="0"/>
        <w:rPr>
          <w:rFonts w:ascii="Times New Roman" w:hAnsi="Times New Roman" w:cs="Times New Roman"/>
          <w:sz w:val="24"/>
          <w:szCs w:val="24"/>
        </w:rPr>
      </w:pPr>
    </w:p>
    <w:p w14:paraId="605C18D0" w14:textId="77777777" w:rsidR="00267D56" w:rsidRPr="00267D56" w:rsidRDefault="00267D56" w:rsidP="00267D56">
      <w:pPr>
        <w:pStyle w:val="BodyText"/>
        <w:ind w:right="466"/>
        <w:rPr>
          <w:rFonts w:ascii="Times New Roman" w:hAnsi="Times New Roman" w:cs="Times New Roman"/>
          <w:sz w:val="24"/>
          <w:szCs w:val="24"/>
        </w:rPr>
      </w:pPr>
      <w:r w:rsidRPr="00267D56">
        <w:rPr>
          <w:rFonts w:ascii="Times New Roman" w:hAnsi="Times New Roman" w:cs="Times New Roman"/>
          <w:sz w:val="24"/>
          <w:szCs w:val="24"/>
        </w:rPr>
        <w:t xml:space="preserve">The source size is obtained by referencing manufacturers specifications for a given X- ray or gamma ray source. Industrial X-ray tubes often have focal spot sizes of </w:t>
      </w:r>
      <w:r w:rsidRPr="00267D56">
        <w:rPr>
          <w:rFonts w:ascii="Times New Roman" w:hAnsi="Times New Roman" w:cs="Times New Roman"/>
          <w:i/>
          <w:sz w:val="24"/>
          <w:szCs w:val="24"/>
        </w:rPr>
        <w:t xml:space="preserve">1.5 mm </w:t>
      </w:r>
      <w:r w:rsidRPr="00267D56">
        <w:rPr>
          <w:rFonts w:ascii="Times New Roman" w:hAnsi="Times New Roman" w:cs="Times New Roman"/>
          <w:sz w:val="24"/>
          <w:szCs w:val="24"/>
        </w:rPr>
        <w:t xml:space="preserve">squared but microfocus systems have spot sizes in the </w:t>
      </w:r>
      <w:proofErr w:type="gramStart"/>
      <w:r w:rsidRPr="00267D56">
        <w:rPr>
          <w:rFonts w:ascii="Times New Roman" w:hAnsi="Times New Roman" w:cs="Times New Roman"/>
          <w:i/>
          <w:sz w:val="24"/>
          <w:szCs w:val="24"/>
        </w:rPr>
        <w:t>30 micron</w:t>
      </w:r>
      <w:proofErr w:type="gramEnd"/>
      <w:r w:rsidRPr="00267D56">
        <w:rPr>
          <w:rFonts w:ascii="Times New Roman" w:hAnsi="Times New Roman" w:cs="Times New Roman"/>
          <w:i/>
          <w:sz w:val="24"/>
          <w:szCs w:val="24"/>
        </w:rPr>
        <w:t xml:space="preserve"> </w:t>
      </w:r>
      <w:r w:rsidRPr="00267D56">
        <w:rPr>
          <w:rFonts w:ascii="Times New Roman" w:hAnsi="Times New Roman" w:cs="Times New Roman"/>
          <w:sz w:val="24"/>
          <w:szCs w:val="24"/>
        </w:rPr>
        <w:t xml:space="preserve">range. As the source size decreases, the geometric </w:t>
      </w:r>
      <w:proofErr w:type="spellStart"/>
      <w:r w:rsidRPr="00267D56">
        <w:rPr>
          <w:rFonts w:ascii="Times New Roman" w:hAnsi="Times New Roman" w:cs="Times New Roman"/>
          <w:sz w:val="24"/>
          <w:szCs w:val="24"/>
        </w:rPr>
        <w:t>unsharpness</w:t>
      </w:r>
      <w:proofErr w:type="spellEnd"/>
      <w:r w:rsidRPr="00267D56">
        <w:rPr>
          <w:rFonts w:ascii="Times New Roman" w:hAnsi="Times New Roman" w:cs="Times New Roman"/>
          <w:sz w:val="24"/>
          <w:szCs w:val="24"/>
        </w:rPr>
        <w:t xml:space="preserve"> also decreases. For a given size source, the </w:t>
      </w:r>
      <w:proofErr w:type="spellStart"/>
      <w:r w:rsidRPr="00267D56">
        <w:rPr>
          <w:rFonts w:ascii="Times New Roman" w:hAnsi="Times New Roman" w:cs="Times New Roman"/>
          <w:sz w:val="24"/>
          <w:szCs w:val="24"/>
        </w:rPr>
        <w:t>unsharpness</w:t>
      </w:r>
      <w:proofErr w:type="spellEnd"/>
      <w:r w:rsidRPr="00267D56">
        <w:rPr>
          <w:rFonts w:ascii="Times New Roman" w:hAnsi="Times New Roman" w:cs="Times New Roman"/>
          <w:sz w:val="24"/>
          <w:szCs w:val="24"/>
        </w:rPr>
        <w:t xml:space="preserve"> can also be decreased by increasing the source to object distance, but this comes with a reduction in radiation intensity. The object to detector distance is usually kept as small as possible to help minimize </w:t>
      </w:r>
      <w:proofErr w:type="spellStart"/>
      <w:r w:rsidRPr="00267D56">
        <w:rPr>
          <w:rFonts w:ascii="Times New Roman" w:hAnsi="Times New Roman" w:cs="Times New Roman"/>
          <w:sz w:val="24"/>
          <w:szCs w:val="24"/>
        </w:rPr>
        <w:t>unsharpness</w:t>
      </w:r>
      <w:proofErr w:type="spellEnd"/>
      <w:r w:rsidRPr="00267D56">
        <w:rPr>
          <w:rFonts w:ascii="Times New Roman" w:hAnsi="Times New Roman" w:cs="Times New Roman"/>
          <w:sz w:val="24"/>
          <w:szCs w:val="24"/>
        </w:rPr>
        <w:t>. However, there are situations, such as when using geometric enlargement, when the object is separated from the detector, which will reduce the definition.</w:t>
      </w:r>
    </w:p>
    <w:p w14:paraId="4830D561" w14:textId="77777777" w:rsidR="00267D56" w:rsidRPr="00267D56" w:rsidRDefault="00267D56" w:rsidP="00267D56">
      <w:pPr>
        <w:pStyle w:val="BodyText"/>
        <w:spacing w:before="200"/>
        <w:ind w:right="468"/>
        <w:rPr>
          <w:rFonts w:ascii="Times New Roman" w:hAnsi="Times New Roman" w:cs="Times New Roman"/>
          <w:sz w:val="24"/>
          <w:szCs w:val="24"/>
        </w:rPr>
      </w:pPr>
      <w:r w:rsidRPr="00267D56">
        <w:rPr>
          <w:rFonts w:ascii="Times New Roman" w:hAnsi="Times New Roman" w:cs="Times New Roman"/>
          <w:sz w:val="24"/>
          <w:szCs w:val="24"/>
        </w:rPr>
        <w:t xml:space="preserve">In general, in order to produce the </w:t>
      </w:r>
      <w:r w:rsidRPr="00267D56">
        <w:rPr>
          <w:rFonts w:ascii="Times New Roman" w:hAnsi="Times New Roman" w:cs="Times New Roman"/>
          <w:sz w:val="24"/>
          <w:szCs w:val="24"/>
          <w:u w:val="single"/>
        </w:rPr>
        <w:t>highest level of definition</w:t>
      </w:r>
      <w:r w:rsidRPr="00267D56">
        <w:rPr>
          <w:rFonts w:ascii="Times New Roman" w:hAnsi="Times New Roman" w:cs="Times New Roman"/>
          <w:sz w:val="24"/>
          <w:szCs w:val="24"/>
        </w:rPr>
        <w:t xml:space="preserve">, the </w:t>
      </w:r>
      <w:r w:rsidRPr="00267D56">
        <w:rPr>
          <w:rFonts w:ascii="Times New Roman" w:hAnsi="Times New Roman" w:cs="Times New Roman"/>
          <w:sz w:val="24"/>
          <w:szCs w:val="24"/>
          <w:u w:val="single"/>
        </w:rPr>
        <w:t>focal-spot or source</w:t>
      </w:r>
      <w:r w:rsidRPr="00267D56">
        <w:rPr>
          <w:rFonts w:ascii="Times New Roman" w:hAnsi="Times New Roman" w:cs="Times New Roman"/>
          <w:sz w:val="24"/>
          <w:szCs w:val="24"/>
        </w:rPr>
        <w:t xml:space="preserve"> </w:t>
      </w:r>
      <w:r w:rsidRPr="00267D56">
        <w:rPr>
          <w:rFonts w:ascii="Times New Roman" w:hAnsi="Times New Roman" w:cs="Times New Roman"/>
          <w:sz w:val="24"/>
          <w:szCs w:val="24"/>
          <w:u w:val="single"/>
        </w:rPr>
        <w:t xml:space="preserve">size </w:t>
      </w:r>
      <w:r w:rsidRPr="00267D56">
        <w:rPr>
          <w:rFonts w:ascii="Times New Roman" w:hAnsi="Times New Roman" w:cs="Times New Roman"/>
          <w:sz w:val="24"/>
          <w:szCs w:val="24"/>
        </w:rPr>
        <w:t xml:space="preserve">should be as </w:t>
      </w:r>
      <w:r w:rsidRPr="00267D56">
        <w:rPr>
          <w:rFonts w:ascii="Times New Roman" w:hAnsi="Times New Roman" w:cs="Times New Roman"/>
          <w:sz w:val="24"/>
          <w:szCs w:val="24"/>
          <w:u w:val="single"/>
        </w:rPr>
        <w:t>close to a point source</w:t>
      </w:r>
      <w:r w:rsidRPr="00267D56">
        <w:rPr>
          <w:rFonts w:ascii="Times New Roman" w:hAnsi="Times New Roman" w:cs="Times New Roman"/>
          <w:sz w:val="24"/>
          <w:szCs w:val="24"/>
        </w:rPr>
        <w:t xml:space="preserve"> as possible, the </w:t>
      </w:r>
      <w:r w:rsidRPr="00267D56">
        <w:rPr>
          <w:rFonts w:ascii="Times New Roman" w:hAnsi="Times New Roman" w:cs="Times New Roman"/>
          <w:sz w:val="24"/>
          <w:szCs w:val="24"/>
          <w:u w:val="single"/>
        </w:rPr>
        <w:t xml:space="preserve">source-to-object </w:t>
      </w:r>
      <w:proofErr w:type="gramStart"/>
      <w:r w:rsidRPr="00267D56">
        <w:rPr>
          <w:rFonts w:ascii="Times New Roman" w:hAnsi="Times New Roman" w:cs="Times New Roman"/>
          <w:sz w:val="24"/>
          <w:szCs w:val="24"/>
          <w:u w:val="single"/>
        </w:rPr>
        <w:t>distance</w:t>
      </w:r>
      <w:proofErr w:type="gramEnd"/>
    </w:p>
    <w:p w14:paraId="1476C0B5" w14:textId="77777777" w:rsidR="00267D56" w:rsidRPr="00267D56" w:rsidRDefault="00267D56" w:rsidP="00267D56">
      <w:pPr>
        <w:rPr>
          <w:rFonts w:ascii="Times New Roman" w:hAnsi="Times New Roman" w:cs="Times New Roman"/>
          <w:sz w:val="24"/>
          <w:szCs w:val="24"/>
        </w:rPr>
        <w:sectPr w:rsidR="00267D56" w:rsidRPr="00267D56">
          <w:pgSz w:w="12240" w:h="15840"/>
          <w:pgMar w:top="1280" w:right="680" w:bottom="960" w:left="1040" w:header="0" w:footer="772" w:gutter="0"/>
          <w:cols w:space="720"/>
        </w:sectPr>
      </w:pPr>
    </w:p>
    <w:p w14:paraId="2ACBAAC2" w14:textId="77777777" w:rsidR="00267D56" w:rsidRPr="00267D56" w:rsidRDefault="00267D56" w:rsidP="00267D56">
      <w:pPr>
        <w:pStyle w:val="BodyText"/>
        <w:spacing w:before="15"/>
        <w:ind w:right="468"/>
        <w:rPr>
          <w:rFonts w:ascii="Times New Roman" w:hAnsi="Times New Roman" w:cs="Times New Roman"/>
          <w:sz w:val="24"/>
          <w:szCs w:val="24"/>
        </w:rPr>
      </w:pPr>
      <w:r w:rsidRPr="00267D56">
        <w:rPr>
          <w:rFonts w:ascii="Times New Roman" w:hAnsi="Times New Roman" w:cs="Times New Roman"/>
          <w:sz w:val="24"/>
          <w:szCs w:val="24"/>
        </w:rPr>
        <w:lastRenderedPageBreak/>
        <w:t xml:space="preserve">should be as </w:t>
      </w:r>
      <w:r w:rsidRPr="00267D56">
        <w:rPr>
          <w:rFonts w:ascii="Times New Roman" w:hAnsi="Times New Roman" w:cs="Times New Roman"/>
          <w:sz w:val="24"/>
          <w:szCs w:val="24"/>
          <w:u w:val="single"/>
        </w:rPr>
        <w:t>large</w:t>
      </w:r>
      <w:r w:rsidRPr="00267D56">
        <w:rPr>
          <w:rFonts w:ascii="Times New Roman" w:hAnsi="Times New Roman" w:cs="Times New Roman"/>
          <w:sz w:val="24"/>
          <w:szCs w:val="24"/>
        </w:rPr>
        <w:t xml:space="preserve"> as practical, and the </w:t>
      </w:r>
      <w:r w:rsidRPr="00267D56">
        <w:rPr>
          <w:rFonts w:ascii="Times New Roman" w:hAnsi="Times New Roman" w:cs="Times New Roman"/>
          <w:sz w:val="24"/>
          <w:szCs w:val="24"/>
          <w:u w:val="single"/>
        </w:rPr>
        <w:t>object-to-detector distance</w:t>
      </w:r>
      <w:r w:rsidRPr="00267D56">
        <w:rPr>
          <w:rFonts w:ascii="Times New Roman" w:hAnsi="Times New Roman" w:cs="Times New Roman"/>
          <w:sz w:val="24"/>
          <w:szCs w:val="24"/>
        </w:rPr>
        <w:t xml:space="preserve"> should be a </w:t>
      </w:r>
      <w:r w:rsidRPr="00267D56">
        <w:rPr>
          <w:rFonts w:ascii="Times New Roman" w:hAnsi="Times New Roman" w:cs="Times New Roman"/>
          <w:sz w:val="24"/>
          <w:szCs w:val="24"/>
          <w:u w:val="single"/>
        </w:rPr>
        <w:t>small</w:t>
      </w:r>
      <w:r w:rsidRPr="00267D56">
        <w:rPr>
          <w:rFonts w:ascii="Times New Roman" w:hAnsi="Times New Roman" w:cs="Times New Roman"/>
          <w:sz w:val="24"/>
          <w:szCs w:val="24"/>
        </w:rPr>
        <w:t xml:space="preserve"> as practical.</w:t>
      </w:r>
    </w:p>
    <w:p w14:paraId="6262A77F" w14:textId="77777777" w:rsidR="00267D56" w:rsidRPr="00267D56" w:rsidRDefault="00267D56" w:rsidP="00267D56">
      <w:pPr>
        <w:pStyle w:val="BodyText"/>
        <w:spacing w:before="201"/>
        <w:ind w:right="465"/>
        <w:rPr>
          <w:rFonts w:ascii="Times New Roman" w:hAnsi="Times New Roman" w:cs="Times New Roman"/>
          <w:sz w:val="24"/>
          <w:szCs w:val="24"/>
        </w:rPr>
      </w:pPr>
      <w:r w:rsidRPr="00267D56">
        <w:rPr>
          <w:rFonts w:ascii="Times New Roman" w:hAnsi="Times New Roman" w:cs="Times New Roman"/>
          <w:noProof/>
          <w:sz w:val="24"/>
          <w:szCs w:val="24"/>
        </w:rPr>
        <w:drawing>
          <wp:anchor distT="0" distB="0" distL="0" distR="0" simplePos="0" relativeHeight="251668480" behindDoc="0" locked="0" layoutInCell="1" allowOverlap="1" wp14:anchorId="61974A50" wp14:editId="040ACA4A">
            <wp:simplePos x="0" y="0"/>
            <wp:positionH relativeFrom="page">
              <wp:posOffset>4815813</wp:posOffset>
            </wp:positionH>
            <wp:positionV relativeFrom="paragraph">
              <wp:posOffset>1029717</wp:posOffset>
            </wp:positionV>
            <wp:extent cx="2145109" cy="2346960"/>
            <wp:effectExtent l="0" t="0" r="0" b="0"/>
            <wp:wrapNone/>
            <wp:docPr id="67"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4.png"/>
                    <pic:cNvPicPr/>
                  </pic:nvPicPr>
                  <pic:blipFill>
                    <a:blip r:embed="rId92" cstate="print"/>
                    <a:stretch>
                      <a:fillRect/>
                    </a:stretch>
                  </pic:blipFill>
                  <pic:spPr>
                    <a:xfrm>
                      <a:off x="0" y="0"/>
                      <a:ext cx="2145109" cy="2346960"/>
                    </a:xfrm>
                    <a:prstGeom prst="rect">
                      <a:avLst/>
                    </a:prstGeom>
                  </pic:spPr>
                </pic:pic>
              </a:graphicData>
            </a:graphic>
          </wp:anchor>
        </w:drawing>
      </w:r>
      <w:r w:rsidRPr="00267D56">
        <w:rPr>
          <w:rFonts w:ascii="Times New Roman" w:hAnsi="Times New Roman" w:cs="Times New Roman"/>
          <w:sz w:val="24"/>
          <w:szCs w:val="24"/>
        </w:rPr>
        <w:t xml:space="preserve">Codes and standards used in industrial radiography </w:t>
      </w:r>
      <w:r w:rsidRPr="00267D56">
        <w:rPr>
          <w:rFonts w:ascii="Times New Roman" w:hAnsi="Times New Roman" w:cs="Times New Roman"/>
          <w:sz w:val="24"/>
          <w:szCs w:val="24"/>
          <w:u w:val="single"/>
        </w:rPr>
        <w:t>require that geometric</w:t>
      </w:r>
      <w:r w:rsidRPr="00267D56">
        <w:rPr>
          <w:rFonts w:ascii="Times New Roman" w:hAnsi="Times New Roman" w:cs="Times New Roman"/>
          <w:sz w:val="24"/>
          <w:szCs w:val="24"/>
        </w:rPr>
        <w:t xml:space="preserve"> </w:t>
      </w:r>
      <w:proofErr w:type="spellStart"/>
      <w:r w:rsidRPr="00267D56">
        <w:rPr>
          <w:rFonts w:ascii="Times New Roman" w:hAnsi="Times New Roman" w:cs="Times New Roman"/>
          <w:sz w:val="24"/>
          <w:szCs w:val="24"/>
          <w:u w:val="single"/>
        </w:rPr>
        <w:t>unsharpness</w:t>
      </w:r>
      <w:proofErr w:type="spellEnd"/>
      <w:r w:rsidRPr="00267D56">
        <w:rPr>
          <w:rFonts w:ascii="Times New Roman" w:hAnsi="Times New Roman" w:cs="Times New Roman"/>
          <w:sz w:val="24"/>
          <w:szCs w:val="24"/>
          <w:u w:val="single"/>
        </w:rPr>
        <w:t xml:space="preserve"> be limited</w:t>
      </w:r>
      <w:r w:rsidRPr="00267D56">
        <w:rPr>
          <w:rFonts w:ascii="Times New Roman" w:hAnsi="Times New Roman" w:cs="Times New Roman"/>
          <w:sz w:val="24"/>
          <w:szCs w:val="24"/>
        </w:rPr>
        <w:t xml:space="preserve">. In general, the allowable amount is </w:t>
      </w:r>
      <w:r w:rsidRPr="00267D56">
        <w:rPr>
          <w:rFonts w:ascii="Times New Roman" w:hAnsi="Times New Roman" w:cs="Times New Roman"/>
          <w:i/>
          <w:sz w:val="24"/>
          <w:szCs w:val="24"/>
          <w:u w:val="single"/>
        </w:rPr>
        <w:t xml:space="preserve">1/100 </w:t>
      </w:r>
      <w:r w:rsidRPr="00267D56">
        <w:rPr>
          <w:rFonts w:ascii="Times New Roman" w:hAnsi="Times New Roman" w:cs="Times New Roman"/>
          <w:sz w:val="24"/>
          <w:szCs w:val="24"/>
          <w:u w:val="single"/>
        </w:rPr>
        <w:t>of the material</w:t>
      </w:r>
      <w:r w:rsidRPr="00267D56">
        <w:rPr>
          <w:rFonts w:ascii="Times New Roman" w:hAnsi="Times New Roman" w:cs="Times New Roman"/>
          <w:sz w:val="24"/>
          <w:szCs w:val="24"/>
        </w:rPr>
        <w:t xml:space="preserve"> </w:t>
      </w:r>
      <w:r w:rsidRPr="00267D56">
        <w:rPr>
          <w:rFonts w:ascii="Times New Roman" w:hAnsi="Times New Roman" w:cs="Times New Roman"/>
          <w:sz w:val="24"/>
          <w:szCs w:val="24"/>
          <w:u w:val="single"/>
        </w:rPr>
        <w:t xml:space="preserve">thickness up to a maximum of </w:t>
      </w:r>
      <w:r w:rsidRPr="00267D56">
        <w:rPr>
          <w:rFonts w:ascii="Times New Roman" w:hAnsi="Times New Roman" w:cs="Times New Roman"/>
          <w:i/>
          <w:sz w:val="24"/>
          <w:szCs w:val="24"/>
          <w:u w:val="single"/>
        </w:rPr>
        <w:t>1 mm</w:t>
      </w:r>
      <w:r w:rsidRPr="00267D56">
        <w:rPr>
          <w:rFonts w:ascii="Times New Roman" w:hAnsi="Times New Roman" w:cs="Times New Roman"/>
          <w:sz w:val="24"/>
          <w:szCs w:val="24"/>
        </w:rPr>
        <w:t>. These values refer to the width of penumbra shadow in a radiographic</w:t>
      </w:r>
      <w:r w:rsidRPr="00267D56">
        <w:rPr>
          <w:rFonts w:ascii="Times New Roman" w:hAnsi="Times New Roman" w:cs="Times New Roman"/>
          <w:spacing w:val="-6"/>
          <w:sz w:val="24"/>
          <w:szCs w:val="24"/>
        </w:rPr>
        <w:t xml:space="preserve"> </w:t>
      </w:r>
      <w:r w:rsidRPr="00267D56">
        <w:rPr>
          <w:rFonts w:ascii="Times New Roman" w:hAnsi="Times New Roman" w:cs="Times New Roman"/>
          <w:sz w:val="24"/>
          <w:szCs w:val="24"/>
        </w:rPr>
        <w:t>image.</w:t>
      </w:r>
    </w:p>
    <w:p w14:paraId="7DC096DD" w14:textId="77777777" w:rsidR="00267D56" w:rsidRPr="00267D56" w:rsidRDefault="00267D56" w:rsidP="00267D56">
      <w:pPr>
        <w:pStyle w:val="BodyText"/>
        <w:spacing w:before="197" w:line="256" w:lineRule="auto"/>
        <w:ind w:right="3542"/>
        <w:rPr>
          <w:rFonts w:ascii="Times New Roman" w:hAnsi="Times New Roman" w:cs="Times New Roman"/>
          <w:sz w:val="24"/>
          <w:szCs w:val="24"/>
        </w:rPr>
      </w:pPr>
      <w:r w:rsidRPr="00267D56">
        <w:rPr>
          <w:rFonts w:ascii="Times New Roman" w:hAnsi="Times New Roman" w:cs="Times New Roman"/>
          <w:sz w:val="24"/>
          <w:szCs w:val="24"/>
        </w:rPr>
        <w:t xml:space="preserve">The amount of geometric </w:t>
      </w:r>
      <w:proofErr w:type="spellStart"/>
      <w:r w:rsidRPr="00267D56">
        <w:rPr>
          <w:rFonts w:ascii="Times New Roman" w:hAnsi="Times New Roman" w:cs="Times New Roman"/>
          <w:sz w:val="24"/>
          <w:szCs w:val="24"/>
        </w:rPr>
        <w:t>unsharpness</w:t>
      </w:r>
      <w:proofErr w:type="spellEnd"/>
      <w:r w:rsidRPr="00267D56">
        <w:rPr>
          <w:rFonts w:ascii="Times New Roman" w:hAnsi="Times New Roman" w:cs="Times New Roman"/>
          <w:sz w:val="24"/>
          <w:szCs w:val="24"/>
        </w:rPr>
        <w:t xml:space="preserve"> (</w:t>
      </w:r>
      <w:r w:rsidRPr="00267D56">
        <w:rPr>
          <w:rFonts w:ascii="Cambria Math" w:eastAsia="DejaVu Sans" w:hAnsi="Cambria Math" w:cs="Cambria Math"/>
          <w:sz w:val="24"/>
          <w:szCs w:val="24"/>
        </w:rPr>
        <w:t>𝑈</w:t>
      </w:r>
      <w:r w:rsidRPr="00267D56">
        <w:rPr>
          <w:rFonts w:ascii="Cambria Math" w:eastAsia="DejaVu Sans" w:hAnsi="Cambria Math" w:cs="Cambria Math"/>
          <w:sz w:val="24"/>
          <w:szCs w:val="24"/>
          <w:vertAlign w:val="subscript"/>
        </w:rPr>
        <w:t>𝑔</w:t>
      </w:r>
      <w:r w:rsidRPr="00267D56">
        <w:rPr>
          <w:rFonts w:ascii="Times New Roman" w:hAnsi="Times New Roman" w:cs="Times New Roman"/>
          <w:sz w:val="24"/>
          <w:szCs w:val="24"/>
        </w:rPr>
        <w:t>) can be calculated using the following geometric formula:</w:t>
      </w:r>
    </w:p>
    <w:p w14:paraId="6068936B" w14:textId="77777777" w:rsidR="00267D56" w:rsidRPr="00267D56" w:rsidRDefault="00267D56" w:rsidP="00267D56">
      <w:pPr>
        <w:pStyle w:val="BodyText"/>
        <w:spacing w:before="11" w:after="1"/>
        <w:ind w:left="0"/>
        <w:rPr>
          <w:rFonts w:ascii="Times New Roman" w:hAnsi="Times New Roman" w:cs="Times New Roman"/>
          <w:sz w:val="24"/>
          <w:szCs w:val="24"/>
        </w:rPr>
      </w:pPr>
    </w:p>
    <w:p w14:paraId="26EC68E2" w14:textId="0BD803FE" w:rsidR="00267D56" w:rsidRPr="00267D56" w:rsidRDefault="00267D56" w:rsidP="00267D56">
      <w:pPr>
        <w:pStyle w:val="BodyText"/>
        <w:ind w:left="2625"/>
        <w:rPr>
          <w:rFonts w:ascii="Times New Roman" w:hAnsi="Times New Roman" w:cs="Times New Roman"/>
          <w:sz w:val="24"/>
          <w:szCs w:val="24"/>
        </w:rPr>
      </w:pPr>
      <w:r w:rsidRPr="00267D56">
        <w:rPr>
          <w:rFonts w:ascii="Times New Roman" w:hAnsi="Times New Roman" w:cs="Times New Roman"/>
          <w:noProof/>
          <w:sz w:val="24"/>
          <w:szCs w:val="24"/>
        </w:rPr>
        <mc:AlternateContent>
          <mc:Choice Requires="wpg">
            <w:drawing>
              <wp:inline distT="0" distB="0" distL="0" distR="0" wp14:anchorId="581D07CC" wp14:editId="0E55C7A0">
                <wp:extent cx="860425" cy="468630"/>
                <wp:effectExtent l="3175" t="0" r="3175" b="0"/>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0425" cy="468630"/>
                          <a:chOff x="0" y="0"/>
                          <a:chExt cx="1355" cy="738"/>
                        </a:xfrm>
                      </wpg:grpSpPr>
                      <wps:wsp>
                        <wps:cNvPr id="14" name="AutoShape 6"/>
                        <wps:cNvSpPr>
                          <a:spLocks/>
                        </wps:cNvSpPr>
                        <wps:spPr bwMode="auto">
                          <a:xfrm>
                            <a:off x="0" y="2"/>
                            <a:ext cx="1355" cy="735"/>
                          </a:xfrm>
                          <a:custGeom>
                            <a:avLst/>
                            <a:gdLst>
                              <a:gd name="T0" fmla="*/ 1287 w 1355"/>
                              <a:gd name="T1" fmla="+- 0 392 3"/>
                              <a:gd name="T2" fmla="*/ 392 h 735"/>
                              <a:gd name="T3" fmla="*/ 1124 w 1355"/>
                              <a:gd name="T4" fmla="+- 0 392 3"/>
                              <a:gd name="T5" fmla="*/ 392 h 735"/>
                              <a:gd name="T6" fmla="*/ 1124 w 1355"/>
                              <a:gd name="T7" fmla="+- 0 411 3"/>
                              <a:gd name="T8" fmla="*/ 411 h 735"/>
                              <a:gd name="T9" fmla="*/ 1287 w 1355"/>
                              <a:gd name="T10" fmla="+- 0 411 3"/>
                              <a:gd name="T11" fmla="*/ 411 h 735"/>
                              <a:gd name="T12" fmla="*/ 1287 w 1355"/>
                              <a:gd name="T13" fmla="+- 0 392 3"/>
                              <a:gd name="T14" fmla="*/ 392 h 735"/>
                              <a:gd name="T15" fmla="*/ 1354 w 1355"/>
                              <a:gd name="T16" fmla="+- 0 3 3"/>
                              <a:gd name="T17" fmla="*/ 3 h 735"/>
                              <a:gd name="T18" fmla="*/ 1354 w 1355"/>
                              <a:gd name="T19" fmla="+- 0 3 3"/>
                              <a:gd name="T20" fmla="*/ 3 h 735"/>
                              <a:gd name="T21" fmla="*/ 1354 w 1355"/>
                              <a:gd name="T22" fmla="+- 0 3 3"/>
                              <a:gd name="T23" fmla="*/ 3 h 735"/>
                              <a:gd name="T24" fmla="*/ 1335 w 1355"/>
                              <a:gd name="T25" fmla="+- 0 3 3"/>
                              <a:gd name="T26" fmla="*/ 3 h 735"/>
                              <a:gd name="T27" fmla="*/ 1335 w 1355"/>
                              <a:gd name="T28" fmla="+- 0 22 3"/>
                              <a:gd name="T29" fmla="*/ 22 h 735"/>
                              <a:gd name="T30" fmla="*/ 1335 w 1355"/>
                              <a:gd name="T31" fmla="+- 0 719 3"/>
                              <a:gd name="T32" fmla="*/ 719 h 735"/>
                              <a:gd name="T33" fmla="*/ 19 w 1355"/>
                              <a:gd name="T34" fmla="+- 0 719 3"/>
                              <a:gd name="T35" fmla="*/ 719 h 735"/>
                              <a:gd name="T36" fmla="*/ 19 w 1355"/>
                              <a:gd name="T37" fmla="+- 0 22 3"/>
                              <a:gd name="T38" fmla="*/ 22 h 735"/>
                              <a:gd name="T39" fmla="*/ 1335 w 1355"/>
                              <a:gd name="T40" fmla="+- 0 22 3"/>
                              <a:gd name="T41" fmla="*/ 22 h 735"/>
                              <a:gd name="T42" fmla="*/ 1335 w 1355"/>
                              <a:gd name="T43" fmla="+- 0 3 3"/>
                              <a:gd name="T44" fmla="*/ 3 h 735"/>
                              <a:gd name="T45" fmla="*/ 0 w 1355"/>
                              <a:gd name="T46" fmla="+- 0 3 3"/>
                              <a:gd name="T47" fmla="*/ 3 h 735"/>
                              <a:gd name="T48" fmla="*/ 0 w 1355"/>
                              <a:gd name="T49" fmla="+- 0 3 3"/>
                              <a:gd name="T50" fmla="*/ 3 h 735"/>
                              <a:gd name="T51" fmla="*/ 0 w 1355"/>
                              <a:gd name="T52" fmla="+- 0 22 3"/>
                              <a:gd name="T53" fmla="*/ 22 h 735"/>
                              <a:gd name="T54" fmla="*/ 0 w 1355"/>
                              <a:gd name="T55" fmla="+- 0 719 3"/>
                              <a:gd name="T56" fmla="*/ 719 h 735"/>
                              <a:gd name="T57" fmla="*/ 0 w 1355"/>
                              <a:gd name="T58" fmla="+- 0 738 3"/>
                              <a:gd name="T59" fmla="*/ 738 h 735"/>
                              <a:gd name="T60" fmla="*/ 19 w 1355"/>
                              <a:gd name="T61" fmla="+- 0 738 3"/>
                              <a:gd name="T62" fmla="*/ 738 h 735"/>
                              <a:gd name="T63" fmla="*/ 1335 w 1355"/>
                              <a:gd name="T64" fmla="+- 0 738 3"/>
                              <a:gd name="T65" fmla="*/ 738 h 735"/>
                              <a:gd name="T66" fmla="*/ 1354 w 1355"/>
                              <a:gd name="T67" fmla="+- 0 738 3"/>
                              <a:gd name="T68" fmla="*/ 738 h 735"/>
                              <a:gd name="T69" fmla="*/ 1354 w 1355"/>
                              <a:gd name="T70" fmla="+- 0 738 3"/>
                              <a:gd name="T71" fmla="*/ 738 h 735"/>
                              <a:gd name="T72" fmla="*/ 1354 w 1355"/>
                              <a:gd name="T73" fmla="+- 0 3 3"/>
                              <a:gd name="T74" fmla="*/ 3 h 735"/>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Lst>
                            <a:rect l="0" t="0" r="r" b="b"/>
                            <a:pathLst>
                              <a:path w="1355" h="735">
                                <a:moveTo>
                                  <a:pt x="1287" y="389"/>
                                </a:moveTo>
                                <a:lnTo>
                                  <a:pt x="1124" y="389"/>
                                </a:lnTo>
                                <a:lnTo>
                                  <a:pt x="1124" y="408"/>
                                </a:lnTo>
                                <a:lnTo>
                                  <a:pt x="1287" y="408"/>
                                </a:lnTo>
                                <a:lnTo>
                                  <a:pt x="1287" y="389"/>
                                </a:lnTo>
                                <a:close/>
                                <a:moveTo>
                                  <a:pt x="1354" y="0"/>
                                </a:moveTo>
                                <a:lnTo>
                                  <a:pt x="1354" y="0"/>
                                </a:lnTo>
                                <a:lnTo>
                                  <a:pt x="1335" y="0"/>
                                </a:lnTo>
                                <a:lnTo>
                                  <a:pt x="1335" y="19"/>
                                </a:lnTo>
                                <a:lnTo>
                                  <a:pt x="1335" y="716"/>
                                </a:lnTo>
                                <a:lnTo>
                                  <a:pt x="19" y="716"/>
                                </a:lnTo>
                                <a:lnTo>
                                  <a:pt x="19" y="19"/>
                                </a:lnTo>
                                <a:lnTo>
                                  <a:pt x="1335" y="19"/>
                                </a:lnTo>
                                <a:lnTo>
                                  <a:pt x="1335" y="0"/>
                                </a:lnTo>
                                <a:lnTo>
                                  <a:pt x="0" y="0"/>
                                </a:lnTo>
                                <a:lnTo>
                                  <a:pt x="0" y="19"/>
                                </a:lnTo>
                                <a:lnTo>
                                  <a:pt x="0" y="716"/>
                                </a:lnTo>
                                <a:lnTo>
                                  <a:pt x="0" y="735"/>
                                </a:lnTo>
                                <a:lnTo>
                                  <a:pt x="19" y="735"/>
                                </a:lnTo>
                                <a:lnTo>
                                  <a:pt x="1335" y="735"/>
                                </a:lnTo>
                                <a:lnTo>
                                  <a:pt x="1354" y="735"/>
                                </a:lnTo>
                                <a:lnTo>
                                  <a:pt x="13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Text Box 7"/>
                        <wps:cNvSpPr txBox="1">
                          <a:spLocks noChangeArrowheads="1"/>
                        </wps:cNvSpPr>
                        <wps:spPr bwMode="auto">
                          <a:xfrm>
                            <a:off x="64" y="214"/>
                            <a:ext cx="861"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EEA61" w14:textId="77777777" w:rsidR="00267D56" w:rsidRDefault="00267D56" w:rsidP="00267D56">
                              <w:pPr>
                                <w:spacing w:before="7" w:line="322" w:lineRule="exact"/>
                                <w:rPr>
                                  <w:rFonts w:ascii="DejaVu Sans" w:eastAsia="DejaVu Sans"/>
                                  <w:sz w:val="28"/>
                                </w:rPr>
                              </w:pPr>
                              <w:r>
                                <w:rPr>
                                  <w:rFonts w:ascii="DejaVu Sans" w:eastAsia="DejaVu Sans"/>
                                  <w:sz w:val="28"/>
                                </w:rPr>
                                <w:t>𝑈 = 𝑑</w:t>
                              </w:r>
                            </w:p>
                          </w:txbxContent>
                        </wps:txbx>
                        <wps:bodyPr rot="0" vert="horz" wrap="square" lIns="0" tIns="0" rIns="0" bIns="0" anchor="t" anchorCtr="0" upright="1">
                          <a:noAutofit/>
                        </wps:bodyPr>
                      </wps:wsp>
                      <wps:wsp>
                        <wps:cNvPr id="16" name="Text Box 8"/>
                        <wps:cNvSpPr txBox="1">
                          <a:spLocks noChangeArrowheads="1"/>
                        </wps:cNvSpPr>
                        <wps:spPr bwMode="auto">
                          <a:xfrm>
                            <a:off x="231" y="349"/>
                            <a:ext cx="152" cy="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9CDD49" w14:textId="77777777" w:rsidR="00267D56" w:rsidRDefault="00267D56" w:rsidP="00267D56">
                              <w:pPr>
                                <w:spacing w:before="3" w:line="230" w:lineRule="exact"/>
                                <w:rPr>
                                  <w:rFonts w:ascii="DejaVu Sans" w:eastAsia="DejaVu Sans"/>
                                  <w:sz w:val="20"/>
                                </w:rPr>
                              </w:pPr>
                              <w:r>
                                <w:rPr>
                                  <w:rFonts w:ascii="DejaVu Sans" w:eastAsia="DejaVu Sans"/>
                                  <w:w w:val="110"/>
                                  <w:sz w:val="20"/>
                                </w:rPr>
                                <w:t>𝑔</w:t>
                              </w:r>
                            </w:p>
                          </w:txbxContent>
                        </wps:txbx>
                        <wps:bodyPr rot="0" vert="horz" wrap="square" lIns="0" tIns="0" rIns="0" bIns="0" anchor="t" anchorCtr="0" upright="1">
                          <a:noAutofit/>
                        </wps:bodyPr>
                      </wps:wsp>
                      <wps:wsp>
                        <wps:cNvPr id="17" name="Text Box 9"/>
                        <wps:cNvSpPr txBox="1">
                          <a:spLocks noChangeArrowheads="1"/>
                        </wps:cNvSpPr>
                        <wps:spPr bwMode="auto">
                          <a:xfrm>
                            <a:off x="905" y="0"/>
                            <a:ext cx="395" cy="7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1C3878" w14:textId="77777777" w:rsidR="00267D56" w:rsidRDefault="00267D56" w:rsidP="00267D56">
                              <w:pPr>
                                <w:spacing w:before="7"/>
                                <w:ind w:right="20"/>
                                <w:jc w:val="right"/>
                                <w:rPr>
                                  <w:rFonts w:ascii="DejaVu Sans" w:eastAsia="DejaVu Sans"/>
                                  <w:sz w:val="28"/>
                                </w:rPr>
                              </w:pPr>
                              <w:r>
                                <w:rPr>
                                  <w:rFonts w:ascii="DejaVu Sans" w:eastAsia="DejaVu Sans"/>
                                  <w:spacing w:val="-1"/>
                                  <w:w w:val="90"/>
                                  <w:sz w:val="28"/>
                                </w:rPr>
                                <w:t>𝑏</w:t>
                              </w:r>
                            </w:p>
                            <w:p w14:paraId="43AF1D06" w14:textId="77777777" w:rsidR="00267D56" w:rsidRDefault="00267D56" w:rsidP="00267D56">
                              <w:pPr>
                                <w:spacing w:before="57" w:line="170" w:lineRule="auto"/>
                                <w:ind w:right="18"/>
                                <w:jc w:val="right"/>
                                <w:rPr>
                                  <w:rFonts w:ascii="DejaVu Sans" w:eastAsia="DejaVu Sans"/>
                                  <w:sz w:val="28"/>
                                </w:rPr>
                              </w:pPr>
                              <w:r>
                                <w:rPr>
                                  <w:rFonts w:ascii="DejaVu Sans" w:eastAsia="DejaVu Sans"/>
                                  <w:sz w:val="20"/>
                                </w:rPr>
                                <w:t>𝑠</w:t>
                              </w:r>
                              <w:r>
                                <w:rPr>
                                  <w:rFonts w:ascii="DejaVu Sans" w:eastAsia="DejaVu Sans"/>
                                  <w:spacing w:val="-3"/>
                                  <w:sz w:val="20"/>
                                </w:rPr>
                                <w:t xml:space="preserve"> </w:t>
                              </w:r>
                              <w:r>
                                <w:rPr>
                                  <w:rFonts w:ascii="DejaVu Sans" w:eastAsia="DejaVu Sans"/>
                                  <w:spacing w:val="-169"/>
                                  <w:position w:val="-12"/>
                                  <w:sz w:val="28"/>
                                </w:rPr>
                                <w:t>𝑎</w:t>
                              </w:r>
                            </w:p>
                          </w:txbxContent>
                        </wps:txbx>
                        <wps:bodyPr rot="0" vert="horz" wrap="square" lIns="0" tIns="0" rIns="0" bIns="0" anchor="t" anchorCtr="0" upright="1">
                          <a:noAutofit/>
                        </wps:bodyPr>
                      </wps:wsp>
                    </wpg:wgp>
                  </a:graphicData>
                </a:graphic>
              </wp:inline>
            </w:drawing>
          </mc:Choice>
          <mc:Fallback>
            <w:pict>
              <v:group w14:anchorId="581D07CC" id="Group 13" o:spid="_x0000_s1030" style="width:67.75pt;height:36.9pt;mso-position-horizontal-relative:char;mso-position-vertical-relative:line" coordsize="1355,7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WirtAYAAP4eAAAOAAAAZHJzL2Uyb0RvYy54bWzkWduO2zYQfS/QfyD02CKxdbF8QbxBmjRB&#10;gbQNkO0HaGXZMmqLKqVdO/36nuHNXNvkCimwbdF9WEnmEc/wzAwvo1evj/sde6hEt+XNMopfjiNW&#10;NSVfbZvNMvrt9v2LWcS6vmhWxY431TL6UnXR65tvv3l1aBdVwmu+W1WCoZOmWxzaZVT3fbsYjbqy&#10;rvZF95K3VYPGNRf7osej2IxWojig9/1ulIzH+ejAxaoVvKy6Dr++U43Rjex/va7K/tf1uqt6tltG&#10;sK2X/4X8f0f/RzevisVGFG29LbUZxVdYsS+2DUhtV++KvmD3YnvR1X5bCt7xdf+y5PsRX6+3ZSXH&#10;gNHE47PRfBD8vpVj2SwOm9bKBGnPdPrqbstfHj4Jtl3Bd2nEmmIPH0lahmeIc2g3C2A+iPZz+0mo&#10;EeL2Iy9/79A8Om+n540Cs7vDz3yF/or7nktxjmuxpy4wbHaUPvhifVAde1bix1k+zpJJxEo0Zfks&#10;T7WPyhqOvHirrH/U78XpRL81TWdk+ahYKD5po7aJBoRA605adn9Py8910VbSRR3pZLTMjJZvMHaJ&#10;YbmSU8KMlp0rpNNCRnbQe6CEiQpjI6ErxeSRFMWivO/6DxWXbigePna9SoAV7qRzVzoGbpEs6/0O&#10;ufDdiMXJbMoOiAhIrPEGFhvY9y/YmKXzhMmwQSLYnhIDQU8EqNk0vegHwXeii5PMQwddFcxPhyiw&#10;PXnpcgcU++mmBibpsji+HB3mN0tHgKujmzugkJhWdD9fbBWHnF7C2BU9xGh19wsaW9FDDoxd3REp&#10;Pg/GVnrFeKlobFUnvuuCxq7sITarvI8tsZr72RJX8wBbYlX3slm9A2yu3nGaTjy5QLOkmwyXSiZW&#10;6wCbq3aIzSoux5ZcS3QrNugAuJoKmM9PCRPgS63mkm8azy/Hl1q9QUiI64yu5gBdn8hSq3qAzyoe&#10;5HNV9/NZ3b16Yh07SeXV0xU9oGdmdffyZVbygP8yV/MQn1Vd8qWX3sus4qDz5HnmKj72uC6zgnup&#10;rNgBKldtL5VV20c1sTr7qSau0D6qiRXa67CJ1TjgsIkrs5fM6izJrmbbxMoMNm+2TVypvXRWa0WX&#10;zi7DY2KlJjogriZ37srtTbbcCu7ny63eQT5X8kD451b1AKMVPcjoyh5YfHIrfIDR6h5kdJUPME6t&#10;9n7GqVU+xDh1tQ8xWvUl45VJZWp1B58zqeA0sDGb3KI2+97y2OiNL+5YQWfWsTyptLyjswbtgnEO&#10;uZUbbHQBFO2SPWAYR2Cz5Q6D4VUCm6NKGAyHEBh7P3WwCaNp8yfh2TA4wlDCp8PgiCGCY+M0xBja&#10;O0m4PBc8qWEC/0m4PC49DUfQS/h8kDG0+SA4Ng5DbE+1R9Vx5UljUu1Te/4MuynVXsWyO8QYWnjJ&#10;diybg+Daq9kwr2baq1i+hvROKxgZgxVoEFx7FUvIILj2KpaAIXBaA8gYzOCD4Nqr+cBE1V7Nh6Vq&#10;rr2KiW+IMTTzke2Ytxy4CjU9NQkUsc7LVyJiKF/d0TvFoi16mtHMLTtQMYeqIfUyoqM2Nez5Q3XL&#10;JaSnmY3OhJI5nRmRT5Bd8wiK8/EZ1ADMtVV9GmA2NloZgLlqoCEfDDxZaXoqd7yr5PBPduvecfiU&#10;9ppQPgHMyx6gaTZXA4OG5CTTn2k21zNYbAQ17eZ6hpviKKx8bgDmqoEqkgbChrIOxYUHqzJuCOYJ&#10;PtXRU2PUKDsPG6HM9bFgT8FwpJb+1GUoJJvpx1yNp3QgDQaeC2KCFBSUpLIoabOVktypxnV8t129&#10;3+52lKSd2Ny93Qn2UFDdWv7pWHkE28ntSMPpNRNKsiiryoeq2nnHV19QShRcFb9RrMdNzcWfETug&#10;8L2Muj/uC1FFbPdTg2roPM7orNjLh2wypQKJcFvu3JaiKdHVMuojbJ/o9m2vquv3rdhuajDFcv5p&#10;OFVC11uqN6Ig2y2UVfoBBdnnqszC9arKfUvl0h/4kckFkkxC/ZYKs6w/4mdjuC7Rsoa/rbFBrN4I&#10;wQ91VawglZrinVfVIAZVbumAgDklQXVNzmKmeDujswoVv1NV+UaUmLJ5K1TtltHNMqJ1QWpr6rgU&#10;ZRpCMWTDguL70Q8A0i/SD2SsMrs/3h3llwC5jJ58NDhybNTYiMGNihbc/OciBev+WaTIVc1x9/NE&#10;SkKlMAqITC4sxcKESkwlAgqVBMUrlf7PHSr6G5FJ5/9rqGArdRYq0lXPHirzsbNTOQVKOsfPFChT&#10;hNI/EygyQP/Nc4r8SoiPrJgWH33FdZ/llHn6bH3zFwAAAP//AwBQSwMEFAAGAAgAAAAhAOHgFxjc&#10;AAAABAEAAA8AAABkcnMvZG93bnJldi54bWxMj0FLw0AQhe+C/2GZgje7iSFa0mxKKeqpCLaCeJtm&#10;p0lodjZkt0n67916sZeBx3u8902+mkwrBupdY1lBPI9AEJdWN1wp+Nq/PS5AOI+ssbVMCi7kYFXc&#10;3+WYaTvyJw07X4lQwi5DBbX3XSalK2sy6Oa2Iw7e0fYGfZB9JXWPYyg3rXyKomdpsOGwUGNHm5rK&#10;0+5sFLyPOK6T+HXYno6by88+/fjexqTUw2xaL0F4mvx/GK74AR2KwHSwZ9ZOtArCI/7vXr0kTUEc&#10;FLwkC5BFLm/hi18AAAD//wMAUEsBAi0AFAAGAAgAAAAhALaDOJL+AAAA4QEAABMAAAAAAAAAAAAA&#10;AAAAAAAAAFtDb250ZW50X1R5cGVzXS54bWxQSwECLQAUAAYACAAAACEAOP0h/9YAAACUAQAACwAA&#10;AAAAAAAAAAAAAAAvAQAAX3JlbHMvLnJlbHNQSwECLQAUAAYACAAAACEAQ3Foq7QGAAD+HgAADgAA&#10;AAAAAAAAAAAAAAAuAgAAZHJzL2Uyb0RvYy54bWxQSwECLQAUAAYACAAAACEA4eAXGNwAAAAEAQAA&#10;DwAAAAAAAAAAAAAAAAAOCQAAZHJzL2Rvd25yZXYueG1sUEsFBgAAAAAEAAQA8wAAABcKAAAAAA==&#10;">
                <v:shape id="AutoShape 6" o:spid="_x0000_s1031" style="position:absolute;top:2;width:1355;height:735;visibility:visible;mso-wrap-style:square;v-text-anchor:top" coordsize="1355,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K6WwgAAANsAAAAPAAAAZHJzL2Rvd25yZXYueG1sRE9La8JA&#10;EL4X+h+WKXirG0VKSV1FhPoo9BC1B29jdkxCs7MhO2r017uFgrf5+J4znnauVmdqQ+XZwKCfgCLO&#10;va24MLDbfr6+gwqCbLH2TAauFGA6eX4aY2r9hTM6b6RQMYRDigZKkSbVOuQlOQx93xBH7uhbhxJh&#10;W2jb4iWGu1oPk+RNO6w4NpTY0Lyk/HdzcgZkmQ32/OVuhwLle75eZD+47IzpvXSzD1BCnTzE/+6V&#10;jfNH8PdLPEBP7gAAAP//AwBQSwECLQAUAAYACAAAACEA2+H2y+4AAACFAQAAEwAAAAAAAAAAAAAA&#10;AAAAAAAAW0NvbnRlbnRfVHlwZXNdLnhtbFBLAQItABQABgAIAAAAIQBa9CxbvwAAABUBAAALAAAA&#10;AAAAAAAAAAAAAB8BAABfcmVscy8ucmVsc1BLAQItABQABgAIAAAAIQDqsK6WwgAAANsAAAAPAAAA&#10;AAAAAAAAAAAAAAcCAABkcnMvZG93bnJldi54bWxQSwUGAAAAAAMAAwC3AAAA9gIAAAAA&#10;" path="m1287,389r-163,l1124,408r163,l1287,389xm1354,r,l1335,r,19l1335,716,19,716,19,19r1316,l1335,,,,,19,,716r,19l19,735r1316,l1354,735,1354,xe" fillcolor="black" stroked="f">
                  <v:path arrowok="t" o:connecttype="custom" o:connectlocs="1287,392;1124,392;1124,411;1287,411;1287,392;1354,3;1354,3;1354,3;1335,3;1335,22;1335,719;19,719;19,22;1335,22;1335,3;0,3;0,3;0,22;0,719;0,738;19,738;1335,738;1354,738;1354,738;1354,3" o:connectangles="0,0,0,0,0,0,0,0,0,0,0,0,0,0,0,0,0,0,0,0,0,0,0,0,0"/>
                </v:shape>
                <v:shape id="Text Box 7" o:spid="_x0000_s1032" type="#_x0000_t202" style="position:absolute;left:64;top:214;width:861;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724EEA61" w14:textId="77777777" w:rsidR="00267D56" w:rsidRDefault="00267D56" w:rsidP="00267D56">
                        <w:pPr>
                          <w:spacing w:before="7" w:line="322" w:lineRule="exact"/>
                          <w:rPr>
                            <w:rFonts w:ascii="DejaVu Sans" w:eastAsia="DejaVu Sans"/>
                            <w:sz w:val="28"/>
                          </w:rPr>
                        </w:pPr>
                        <w:r>
                          <w:rPr>
                            <w:rFonts w:ascii="DejaVu Sans" w:eastAsia="DejaVu Sans"/>
                            <w:sz w:val="28"/>
                          </w:rPr>
                          <w:t>𝑈 = 𝑑</w:t>
                        </w:r>
                      </w:p>
                    </w:txbxContent>
                  </v:textbox>
                </v:shape>
                <v:shape id="Text Box 8" o:spid="_x0000_s1033" type="#_x0000_t202" style="position:absolute;left:231;top:349;width:152;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209CDD49" w14:textId="77777777" w:rsidR="00267D56" w:rsidRDefault="00267D56" w:rsidP="00267D56">
                        <w:pPr>
                          <w:spacing w:before="3" w:line="230" w:lineRule="exact"/>
                          <w:rPr>
                            <w:rFonts w:ascii="DejaVu Sans" w:eastAsia="DejaVu Sans"/>
                            <w:sz w:val="20"/>
                          </w:rPr>
                        </w:pPr>
                        <w:r>
                          <w:rPr>
                            <w:rFonts w:ascii="DejaVu Sans" w:eastAsia="DejaVu Sans"/>
                            <w:w w:val="110"/>
                            <w:sz w:val="20"/>
                          </w:rPr>
                          <w:t>𝑔</w:t>
                        </w:r>
                      </w:p>
                    </w:txbxContent>
                  </v:textbox>
                </v:shape>
                <v:shape id="Text Box 9" o:spid="_x0000_s1034" type="#_x0000_t202" style="position:absolute;left:905;width:395;height: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461C3878" w14:textId="77777777" w:rsidR="00267D56" w:rsidRDefault="00267D56" w:rsidP="00267D56">
                        <w:pPr>
                          <w:spacing w:before="7"/>
                          <w:ind w:right="20"/>
                          <w:jc w:val="right"/>
                          <w:rPr>
                            <w:rFonts w:ascii="DejaVu Sans" w:eastAsia="DejaVu Sans"/>
                            <w:sz w:val="28"/>
                          </w:rPr>
                        </w:pPr>
                        <w:r>
                          <w:rPr>
                            <w:rFonts w:ascii="DejaVu Sans" w:eastAsia="DejaVu Sans"/>
                            <w:spacing w:val="-1"/>
                            <w:w w:val="90"/>
                            <w:sz w:val="28"/>
                          </w:rPr>
                          <w:t>𝑏</w:t>
                        </w:r>
                      </w:p>
                      <w:p w14:paraId="43AF1D06" w14:textId="77777777" w:rsidR="00267D56" w:rsidRDefault="00267D56" w:rsidP="00267D56">
                        <w:pPr>
                          <w:spacing w:before="57" w:line="170" w:lineRule="auto"/>
                          <w:ind w:right="18"/>
                          <w:jc w:val="right"/>
                          <w:rPr>
                            <w:rFonts w:ascii="DejaVu Sans" w:eastAsia="DejaVu Sans"/>
                            <w:sz w:val="28"/>
                          </w:rPr>
                        </w:pPr>
                        <w:r>
                          <w:rPr>
                            <w:rFonts w:ascii="DejaVu Sans" w:eastAsia="DejaVu Sans"/>
                            <w:sz w:val="20"/>
                          </w:rPr>
                          <w:t>𝑠</w:t>
                        </w:r>
                        <w:r>
                          <w:rPr>
                            <w:rFonts w:ascii="DejaVu Sans" w:eastAsia="DejaVu Sans"/>
                            <w:spacing w:val="-3"/>
                            <w:sz w:val="20"/>
                          </w:rPr>
                          <w:t xml:space="preserve"> </w:t>
                        </w:r>
                        <w:r>
                          <w:rPr>
                            <w:rFonts w:ascii="DejaVu Sans" w:eastAsia="DejaVu Sans"/>
                            <w:spacing w:val="-169"/>
                            <w:position w:val="-12"/>
                            <w:sz w:val="28"/>
                          </w:rPr>
                          <w:t>𝑎</w:t>
                        </w:r>
                      </w:p>
                    </w:txbxContent>
                  </v:textbox>
                </v:shape>
                <w10:anchorlock/>
              </v:group>
            </w:pict>
          </mc:Fallback>
        </mc:AlternateContent>
      </w:r>
    </w:p>
    <w:p w14:paraId="568066FD" w14:textId="77777777" w:rsidR="00267D56" w:rsidRPr="00267D56" w:rsidRDefault="00267D56" w:rsidP="00267D56">
      <w:pPr>
        <w:rPr>
          <w:rFonts w:ascii="Times New Roman" w:hAnsi="Times New Roman" w:cs="Times New Roman"/>
          <w:sz w:val="24"/>
          <w:szCs w:val="24"/>
        </w:rPr>
        <w:sectPr w:rsidR="00267D56" w:rsidRPr="00267D56">
          <w:pgSz w:w="12240" w:h="15840"/>
          <w:pgMar w:top="1280" w:right="680" w:bottom="960" w:left="1040" w:header="0" w:footer="772" w:gutter="0"/>
          <w:cols w:space="720"/>
        </w:sectPr>
      </w:pPr>
    </w:p>
    <w:p w14:paraId="16FBDD4A" w14:textId="77777777" w:rsidR="00267D56" w:rsidRPr="00267D56" w:rsidRDefault="00267D56" w:rsidP="00267D56">
      <w:pPr>
        <w:pStyle w:val="BodyText"/>
        <w:spacing w:line="304" w:lineRule="exact"/>
        <w:rPr>
          <w:rFonts w:ascii="Times New Roman" w:hAnsi="Times New Roman" w:cs="Times New Roman"/>
          <w:sz w:val="24"/>
          <w:szCs w:val="24"/>
        </w:rPr>
      </w:pPr>
      <w:proofErr w:type="gramStart"/>
      <w:r w:rsidRPr="00267D56">
        <w:rPr>
          <w:rFonts w:ascii="Times New Roman" w:hAnsi="Times New Roman" w:cs="Times New Roman"/>
          <w:sz w:val="24"/>
          <w:szCs w:val="24"/>
        </w:rPr>
        <w:t>Where;</w:t>
      </w:r>
      <w:proofErr w:type="gramEnd"/>
    </w:p>
    <w:p w14:paraId="57653081" w14:textId="77777777" w:rsidR="00267D56" w:rsidRPr="00267D56" w:rsidRDefault="00267D56" w:rsidP="00267D56">
      <w:pPr>
        <w:pStyle w:val="BodyText"/>
        <w:spacing w:before="306" w:line="341" w:lineRule="exact"/>
        <w:ind w:left="19"/>
        <w:rPr>
          <w:rFonts w:ascii="Times New Roman" w:hAnsi="Times New Roman" w:cs="Times New Roman"/>
          <w:sz w:val="24"/>
          <w:szCs w:val="24"/>
        </w:rPr>
      </w:pPr>
      <w:r w:rsidRPr="00267D56">
        <w:rPr>
          <w:rFonts w:ascii="Times New Roman" w:hAnsi="Times New Roman" w:cs="Times New Roman"/>
          <w:sz w:val="24"/>
          <w:szCs w:val="24"/>
        </w:rPr>
        <w:br w:type="column"/>
      </w:r>
      <w:proofErr w:type="gramStart"/>
      <w:r w:rsidRPr="00267D56">
        <w:rPr>
          <w:rFonts w:ascii="Cambria Math" w:eastAsia="DejaVu Sans" w:hAnsi="Cambria Math" w:cs="Cambria Math"/>
          <w:sz w:val="24"/>
          <w:szCs w:val="24"/>
        </w:rPr>
        <w:t>𝑑</w:t>
      </w:r>
      <w:r w:rsidRPr="00267D56">
        <w:rPr>
          <w:rFonts w:ascii="Cambria Math" w:eastAsia="DejaVu Sans" w:hAnsi="Cambria Math" w:cs="Cambria Math"/>
          <w:sz w:val="24"/>
          <w:szCs w:val="24"/>
          <w:vertAlign w:val="subscript"/>
        </w:rPr>
        <w:t>𝑠</w:t>
      </w:r>
      <w:r w:rsidRPr="00267D56">
        <w:rPr>
          <w:rFonts w:ascii="Times New Roman" w:eastAsia="DejaVu Sans" w:hAnsi="Times New Roman" w:cs="Times New Roman"/>
          <w:sz w:val="24"/>
          <w:szCs w:val="24"/>
        </w:rPr>
        <w:t xml:space="preserve"> </w:t>
      </w:r>
      <w:r w:rsidRPr="00267D56">
        <w:rPr>
          <w:rFonts w:ascii="Times New Roman" w:hAnsi="Times New Roman" w:cs="Times New Roman"/>
          <w:sz w:val="24"/>
          <w:szCs w:val="24"/>
        </w:rPr>
        <w:t>:</w:t>
      </w:r>
      <w:proofErr w:type="gramEnd"/>
      <w:r w:rsidRPr="00267D56">
        <w:rPr>
          <w:rFonts w:ascii="Times New Roman" w:hAnsi="Times New Roman" w:cs="Times New Roman"/>
          <w:sz w:val="24"/>
          <w:szCs w:val="24"/>
        </w:rPr>
        <w:t xml:space="preserve"> source focal-spot size</w:t>
      </w:r>
    </w:p>
    <w:p w14:paraId="6002AFC9" w14:textId="77777777" w:rsidR="00267D56" w:rsidRPr="00267D56" w:rsidRDefault="00267D56" w:rsidP="00267D56">
      <w:pPr>
        <w:pStyle w:val="BodyText"/>
        <w:ind w:left="372" w:right="4127" w:hanging="353"/>
        <w:rPr>
          <w:rFonts w:ascii="Times New Roman" w:hAnsi="Times New Roman" w:cs="Times New Roman"/>
          <w:sz w:val="24"/>
          <w:szCs w:val="24"/>
        </w:rPr>
      </w:pPr>
      <w:proofErr w:type="gramStart"/>
      <w:r w:rsidRPr="00267D56">
        <w:rPr>
          <w:rFonts w:ascii="Cambria Math" w:eastAsia="DejaVu Sans" w:hAnsi="Cambria Math" w:cs="Cambria Math"/>
          <w:sz w:val="24"/>
          <w:szCs w:val="24"/>
        </w:rPr>
        <w:t>𝑎</w:t>
      </w:r>
      <w:r w:rsidRPr="00267D56">
        <w:rPr>
          <w:rFonts w:ascii="Times New Roman" w:eastAsia="DejaVu Sans" w:hAnsi="Times New Roman" w:cs="Times New Roman"/>
          <w:sz w:val="24"/>
          <w:szCs w:val="24"/>
        </w:rPr>
        <w:t xml:space="preserve"> </w:t>
      </w:r>
      <w:r w:rsidRPr="00267D56">
        <w:rPr>
          <w:rFonts w:ascii="Times New Roman" w:hAnsi="Times New Roman" w:cs="Times New Roman"/>
          <w:sz w:val="24"/>
          <w:szCs w:val="24"/>
        </w:rPr>
        <w:t>:</w:t>
      </w:r>
      <w:proofErr w:type="gramEnd"/>
      <w:r w:rsidRPr="00267D56">
        <w:rPr>
          <w:rFonts w:ascii="Times New Roman" w:hAnsi="Times New Roman" w:cs="Times New Roman"/>
          <w:sz w:val="24"/>
          <w:szCs w:val="24"/>
        </w:rPr>
        <w:t xml:space="preserve"> distance from the source to the </w:t>
      </w:r>
      <w:r w:rsidRPr="00267D56">
        <w:rPr>
          <w:rFonts w:ascii="Times New Roman" w:hAnsi="Times New Roman" w:cs="Times New Roman"/>
          <w:sz w:val="24"/>
          <w:szCs w:val="24"/>
          <w:u w:val="single"/>
        </w:rPr>
        <w:t>front</w:t>
      </w:r>
      <w:r w:rsidRPr="00267D56">
        <w:rPr>
          <w:rFonts w:ascii="Times New Roman" w:hAnsi="Times New Roman" w:cs="Times New Roman"/>
          <w:sz w:val="24"/>
          <w:szCs w:val="24"/>
        </w:rPr>
        <w:t xml:space="preserve"> </w:t>
      </w:r>
      <w:r w:rsidRPr="00267D56">
        <w:rPr>
          <w:rFonts w:ascii="Times New Roman" w:hAnsi="Times New Roman" w:cs="Times New Roman"/>
          <w:sz w:val="24"/>
          <w:szCs w:val="24"/>
          <w:u w:val="single"/>
        </w:rPr>
        <w:t>surface</w:t>
      </w:r>
      <w:r w:rsidRPr="00267D56">
        <w:rPr>
          <w:rFonts w:ascii="Times New Roman" w:hAnsi="Times New Roman" w:cs="Times New Roman"/>
          <w:sz w:val="24"/>
          <w:szCs w:val="24"/>
        </w:rPr>
        <w:t xml:space="preserve"> of the object</w:t>
      </w:r>
    </w:p>
    <w:p w14:paraId="621E9393" w14:textId="77777777" w:rsidR="00267D56" w:rsidRPr="00267D56" w:rsidRDefault="00267D56" w:rsidP="00267D56">
      <w:pPr>
        <w:ind w:left="372" w:right="4127" w:hanging="353"/>
        <w:rPr>
          <w:rFonts w:ascii="Times New Roman" w:hAnsi="Times New Roman" w:cs="Times New Roman"/>
          <w:i/>
          <w:sz w:val="24"/>
          <w:szCs w:val="24"/>
        </w:rPr>
      </w:pPr>
      <w:proofErr w:type="gramStart"/>
      <w:r w:rsidRPr="00267D56">
        <w:rPr>
          <w:rFonts w:ascii="Cambria Math" w:eastAsia="DejaVu Sans" w:hAnsi="Cambria Math" w:cs="Cambria Math"/>
          <w:sz w:val="24"/>
          <w:szCs w:val="24"/>
        </w:rPr>
        <w:t>𝑏</w:t>
      </w:r>
      <w:r w:rsidRPr="00267D56">
        <w:rPr>
          <w:rFonts w:ascii="Times New Roman" w:eastAsia="DejaVu Sans" w:hAnsi="Times New Roman" w:cs="Times New Roman"/>
          <w:sz w:val="24"/>
          <w:szCs w:val="24"/>
        </w:rPr>
        <w:t xml:space="preserve"> </w:t>
      </w:r>
      <w:r w:rsidRPr="00267D56">
        <w:rPr>
          <w:rFonts w:ascii="Times New Roman" w:hAnsi="Times New Roman" w:cs="Times New Roman"/>
          <w:sz w:val="24"/>
          <w:szCs w:val="24"/>
        </w:rPr>
        <w:t>:</w:t>
      </w:r>
      <w:proofErr w:type="gramEnd"/>
      <w:r w:rsidRPr="00267D56">
        <w:rPr>
          <w:rFonts w:ascii="Times New Roman" w:hAnsi="Times New Roman" w:cs="Times New Roman"/>
          <w:sz w:val="24"/>
          <w:szCs w:val="24"/>
        </w:rPr>
        <w:t xml:space="preserve"> distance from the front surface of the object to the detector (</w:t>
      </w:r>
      <w:r w:rsidRPr="00267D56">
        <w:rPr>
          <w:rFonts w:ascii="Times New Roman" w:hAnsi="Times New Roman" w:cs="Times New Roman"/>
          <w:i/>
          <w:sz w:val="24"/>
          <w:szCs w:val="24"/>
        </w:rPr>
        <w:t>or the thickness of</w:t>
      </w:r>
    </w:p>
    <w:p w14:paraId="4A105B46" w14:textId="77777777" w:rsidR="00267D56" w:rsidRPr="00267D56" w:rsidRDefault="00267D56" w:rsidP="00267D56">
      <w:pPr>
        <w:ind w:left="372"/>
        <w:rPr>
          <w:rFonts w:ascii="Times New Roman" w:hAnsi="Times New Roman" w:cs="Times New Roman"/>
          <w:sz w:val="24"/>
          <w:szCs w:val="24"/>
        </w:rPr>
      </w:pPr>
      <w:r w:rsidRPr="00267D56">
        <w:rPr>
          <w:rFonts w:ascii="Times New Roman" w:hAnsi="Times New Roman" w:cs="Times New Roman"/>
          <w:i/>
          <w:sz w:val="24"/>
          <w:szCs w:val="24"/>
        </w:rPr>
        <w:t>the object if a thick object is placed immediately on top of the detector</w:t>
      </w:r>
      <w:r w:rsidRPr="00267D56">
        <w:rPr>
          <w:rFonts w:ascii="Times New Roman" w:hAnsi="Times New Roman" w:cs="Times New Roman"/>
          <w:sz w:val="24"/>
          <w:szCs w:val="24"/>
        </w:rPr>
        <w:t>)</w:t>
      </w:r>
    </w:p>
    <w:p w14:paraId="708A6358" w14:textId="77777777" w:rsidR="00267D56" w:rsidRPr="00267D56" w:rsidRDefault="00267D56" w:rsidP="00267D56">
      <w:pPr>
        <w:rPr>
          <w:rFonts w:ascii="Times New Roman" w:hAnsi="Times New Roman" w:cs="Times New Roman"/>
          <w:sz w:val="24"/>
          <w:szCs w:val="24"/>
        </w:rPr>
        <w:sectPr w:rsidR="00267D56" w:rsidRPr="00267D56">
          <w:type w:val="continuous"/>
          <w:pgSz w:w="12240" w:h="15840"/>
          <w:pgMar w:top="1280" w:right="680" w:bottom="960" w:left="1040" w:header="720" w:footer="720" w:gutter="0"/>
          <w:cols w:num="2" w:space="720" w:equalWidth="0">
            <w:col w:w="961" w:space="40"/>
            <w:col w:w="9519"/>
          </w:cols>
        </w:sectPr>
      </w:pPr>
    </w:p>
    <w:p w14:paraId="08121BC9" w14:textId="77777777" w:rsidR="00267D56" w:rsidRPr="00267D56" w:rsidRDefault="00267D56" w:rsidP="00267D56">
      <w:pPr>
        <w:pStyle w:val="BodyText"/>
        <w:ind w:left="0"/>
        <w:rPr>
          <w:rFonts w:ascii="Times New Roman" w:hAnsi="Times New Roman" w:cs="Times New Roman"/>
          <w:sz w:val="24"/>
          <w:szCs w:val="24"/>
        </w:rPr>
      </w:pPr>
    </w:p>
    <w:p w14:paraId="39C0A864" w14:textId="77777777" w:rsidR="00267D56" w:rsidRPr="00267D56" w:rsidRDefault="00267D56" w:rsidP="00267D56">
      <w:pPr>
        <w:pStyle w:val="BodyText"/>
        <w:spacing w:before="9"/>
        <w:ind w:left="0"/>
        <w:rPr>
          <w:rFonts w:ascii="Times New Roman" w:hAnsi="Times New Roman" w:cs="Times New Roman"/>
          <w:sz w:val="24"/>
          <w:szCs w:val="24"/>
        </w:rPr>
      </w:pPr>
    </w:p>
    <w:p w14:paraId="2F08CAE9" w14:textId="77777777" w:rsidR="00267D56" w:rsidRPr="00267D56" w:rsidRDefault="00267D56" w:rsidP="00267D56">
      <w:pPr>
        <w:pStyle w:val="BodyText"/>
        <w:spacing w:before="44"/>
        <w:ind w:right="3738"/>
        <w:rPr>
          <w:rFonts w:ascii="Times New Roman" w:hAnsi="Times New Roman" w:cs="Times New Roman"/>
          <w:sz w:val="24"/>
          <w:szCs w:val="24"/>
        </w:rPr>
      </w:pPr>
      <w:r w:rsidRPr="00267D56">
        <w:rPr>
          <w:rFonts w:ascii="Times New Roman" w:hAnsi="Times New Roman" w:cs="Times New Roman"/>
          <w:noProof/>
          <w:sz w:val="24"/>
          <w:szCs w:val="24"/>
        </w:rPr>
        <w:drawing>
          <wp:anchor distT="0" distB="0" distL="0" distR="0" simplePos="0" relativeHeight="251669504" behindDoc="0" locked="0" layoutInCell="1" allowOverlap="1" wp14:anchorId="2CFF2996" wp14:editId="53EB3BE1">
            <wp:simplePos x="0" y="0"/>
            <wp:positionH relativeFrom="page">
              <wp:posOffset>5111115</wp:posOffset>
            </wp:positionH>
            <wp:positionV relativeFrom="paragraph">
              <wp:posOffset>-117171</wp:posOffset>
            </wp:positionV>
            <wp:extent cx="1950719" cy="1739200"/>
            <wp:effectExtent l="0" t="0" r="0" b="0"/>
            <wp:wrapNone/>
            <wp:docPr id="69" name="image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5.jpeg"/>
                    <pic:cNvPicPr/>
                  </pic:nvPicPr>
                  <pic:blipFill>
                    <a:blip r:embed="rId93" cstate="print"/>
                    <a:stretch>
                      <a:fillRect/>
                    </a:stretch>
                  </pic:blipFill>
                  <pic:spPr>
                    <a:xfrm>
                      <a:off x="0" y="0"/>
                      <a:ext cx="1950719" cy="1739200"/>
                    </a:xfrm>
                    <a:prstGeom prst="rect">
                      <a:avLst/>
                    </a:prstGeom>
                  </pic:spPr>
                </pic:pic>
              </a:graphicData>
            </a:graphic>
          </wp:anchor>
        </w:drawing>
      </w:r>
      <w:r w:rsidRPr="00267D56">
        <w:rPr>
          <w:rFonts w:ascii="Times New Roman" w:hAnsi="Times New Roman" w:cs="Times New Roman"/>
          <w:sz w:val="24"/>
          <w:szCs w:val="24"/>
        </w:rPr>
        <w:t xml:space="preserve">The </w:t>
      </w:r>
      <w:r w:rsidRPr="00267D56">
        <w:rPr>
          <w:rFonts w:ascii="Times New Roman" w:hAnsi="Times New Roman" w:cs="Times New Roman"/>
          <w:sz w:val="24"/>
          <w:szCs w:val="24"/>
          <w:u w:val="single"/>
        </w:rPr>
        <w:t>angle between the radiation and some features</w:t>
      </w:r>
      <w:r w:rsidRPr="00267D56">
        <w:rPr>
          <w:rFonts w:ascii="Times New Roman" w:hAnsi="Times New Roman" w:cs="Times New Roman"/>
          <w:sz w:val="24"/>
          <w:szCs w:val="24"/>
        </w:rPr>
        <w:t xml:space="preserve"> will also </w:t>
      </w:r>
      <w:proofErr w:type="gramStart"/>
      <w:r w:rsidRPr="00267D56">
        <w:rPr>
          <w:rFonts w:ascii="Times New Roman" w:hAnsi="Times New Roman" w:cs="Times New Roman"/>
          <w:sz w:val="24"/>
          <w:szCs w:val="24"/>
        </w:rPr>
        <w:t>have an effect on</w:t>
      </w:r>
      <w:proofErr w:type="gramEnd"/>
      <w:r w:rsidRPr="00267D56">
        <w:rPr>
          <w:rFonts w:ascii="Times New Roman" w:hAnsi="Times New Roman" w:cs="Times New Roman"/>
          <w:sz w:val="24"/>
          <w:szCs w:val="24"/>
        </w:rPr>
        <w:t xml:space="preserve"> definition. If the radiation is parallel to an edge or linear discontinuity, a sharp distinct boundary will be seen in the image. However, if the radiation is not parallel with the discontinuity, the feature will appear distorted, out of position and less defined in the image.</w:t>
      </w:r>
    </w:p>
    <w:p w14:paraId="7F5D2A87" w14:textId="77777777" w:rsidR="00267D56" w:rsidRPr="00267D56" w:rsidRDefault="00267D56" w:rsidP="00267D56">
      <w:pPr>
        <w:pStyle w:val="BodyText"/>
        <w:spacing w:before="200"/>
        <w:ind w:right="465"/>
        <w:rPr>
          <w:rFonts w:ascii="Times New Roman" w:hAnsi="Times New Roman" w:cs="Times New Roman"/>
          <w:sz w:val="24"/>
          <w:szCs w:val="24"/>
        </w:rPr>
      </w:pPr>
      <w:r w:rsidRPr="00267D56">
        <w:rPr>
          <w:rFonts w:ascii="Times New Roman" w:hAnsi="Times New Roman" w:cs="Times New Roman"/>
          <w:sz w:val="24"/>
          <w:szCs w:val="24"/>
          <w:u w:val="single"/>
        </w:rPr>
        <w:t>Abrupt changes</w:t>
      </w:r>
      <w:r w:rsidRPr="00267D56">
        <w:rPr>
          <w:rFonts w:ascii="Times New Roman" w:hAnsi="Times New Roman" w:cs="Times New Roman"/>
          <w:sz w:val="24"/>
          <w:szCs w:val="24"/>
        </w:rPr>
        <w:t xml:space="preserve"> in thickness and/or density will </w:t>
      </w:r>
      <w:r w:rsidRPr="00267D56">
        <w:rPr>
          <w:rFonts w:ascii="Times New Roman" w:hAnsi="Times New Roman" w:cs="Times New Roman"/>
          <w:sz w:val="24"/>
          <w:szCs w:val="24"/>
          <w:u w:val="single"/>
        </w:rPr>
        <w:t>appear more defined</w:t>
      </w:r>
      <w:r w:rsidRPr="00267D56">
        <w:rPr>
          <w:rFonts w:ascii="Times New Roman" w:hAnsi="Times New Roman" w:cs="Times New Roman"/>
          <w:sz w:val="24"/>
          <w:szCs w:val="24"/>
        </w:rPr>
        <w:t xml:space="preserve"> in a radiograph than will areas of gradual change. For example, consider a circle. Its largest dimension will be a cord that passes through its centerline. As the cord is moved away from the centerline, the thickness gradually decreases. It is sometimes difficult to locate the edge of a void due to this gradual change in</w:t>
      </w:r>
      <w:r w:rsidRPr="00267D56">
        <w:rPr>
          <w:rFonts w:ascii="Times New Roman" w:hAnsi="Times New Roman" w:cs="Times New Roman"/>
          <w:spacing w:val="-11"/>
          <w:sz w:val="24"/>
          <w:szCs w:val="24"/>
        </w:rPr>
        <w:t xml:space="preserve"> </w:t>
      </w:r>
      <w:r w:rsidRPr="00267D56">
        <w:rPr>
          <w:rFonts w:ascii="Times New Roman" w:hAnsi="Times New Roman" w:cs="Times New Roman"/>
          <w:sz w:val="24"/>
          <w:szCs w:val="24"/>
        </w:rPr>
        <w:t>thickness.</w:t>
      </w:r>
    </w:p>
    <w:p w14:paraId="34356DBC" w14:textId="77777777" w:rsidR="00267D56" w:rsidRPr="00267D56" w:rsidRDefault="00267D56" w:rsidP="00267D56">
      <w:pPr>
        <w:pStyle w:val="BodyText"/>
        <w:spacing w:before="202"/>
        <w:ind w:right="467"/>
        <w:rPr>
          <w:rFonts w:ascii="Times New Roman" w:hAnsi="Times New Roman" w:cs="Times New Roman"/>
          <w:sz w:val="24"/>
          <w:szCs w:val="24"/>
        </w:rPr>
      </w:pPr>
      <w:r w:rsidRPr="00267D56">
        <w:rPr>
          <w:rFonts w:ascii="Times New Roman" w:hAnsi="Times New Roman" w:cs="Times New Roman"/>
          <w:sz w:val="24"/>
          <w:szCs w:val="24"/>
        </w:rPr>
        <w:t xml:space="preserve">Lastly, </w:t>
      </w:r>
      <w:r w:rsidRPr="00267D56">
        <w:rPr>
          <w:rFonts w:ascii="Times New Roman" w:hAnsi="Times New Roman" w:cs="Times New Roman"/>
          <w:sz w:val="24"/>
          <w:szCs w:val="24"/>
          <w:u w:val="single"/>
        </w:rPr>
        <w:t>any movement</w:t>
      </w:r>
      <w:r w:rsidRPr="00267D56">
        <w:rPr>
          <w:rFonts w:ascii="Times New Roman" w:hAnsi="Times New Roman" w:cs="Times New Roman"/>
          <w:sz w:val="24"/>
          <w:szCs w:val="24"/>
        </w:rPr>
        <w:t xml:space="preserve"> of the specimen, source or detector during the exposure will reduce definition. </w:t>
      </w:r>
      <w:proofErr w:type="gramStart"/>
      <w:r w:rsidRPr="00267D56">
        <w:rPr>
          <w:rFonts w:ascii="Times New Roman" w:hAnsi="Times New Roman" w:cs="Times New Roman"/>
          <w:sz w:val="24"/>
          <w:szCs w:val="24"/>
        </w:rPr>
        <w:t>Similar to</w:t>
      </w:r>
      <w:proofErr w:type="gramEnd"/>
      <w:r w:rsidRPr="00267D56">
        <w:rPr>
          <w:rFonts w:ascii="Times New Roman" w:hAnsi="Times New Roman" w:cs="Times New Roman"/>
          <w:sz w:val="24"/>
          <w:szCs w:val="24"/>
        </w:rPr>
        <w:t xml:space="preserve"> photography, any movement will result in blurring of the image. Vibration from nearby equipment may be an issue in some inspection situations.</w:t>
      </w:r>
    </w:p>
    <w:p w14:paraId="00BFA655" w14:textId="77777777" w:rsidR="00267D56" w:rsidRPr="00267D56" w:rsidRDefault="00267D56" w:rsidP="00267D56">
      <w:pPr>
        <w:rPr>
          <w:rFonts w:ascii="Times New Roman" w:hAnsi="Times New Roman" w:cs="Times New Roman"/>
          <w:sz w:val="24"/>
          <w:szCs w:val="24"/>
        </w:rPr>
        <w:sectPr w:rsidR="00267D56" w:rsidRPr="00267D56">
          <w:type w:val="continuous"/>
          <w:pgSz w:w="12240" w:h="15840"/>
          <w:pgMar w:top="1280" w:right="680" w:bottom="960" w:left="1040" w:header="720" w:footer="720" w:gutter="0"/>
          <w:cols w:space="720"/>
        </w:sectPr>
      </w:pPr>
    </w:p>
    <w:p w14:paraId="535CC6F8" w14:textId="77777777" w:rsidR="00267D56" w:rsidRPr="00267D56" w:rsidRDefault="00267D56" w:rsidP="00267D56">
      <w:pPr>
        <w:pStyle w:val="Heading3"/>
        <w:rPr>
          <w:rFonts w:ascii="Times New Roman" w:hAnsi="Times New Roman" w:cs="Times New Roman"/>
        </w:rPr>
      </w:pPr>
      <w:r w:rsidRPr="00267D56">
        <w:rPr>
          <w:rFonts w:ascii="Times New Roman" w:hAnsi="Times New Roman" w:cs="Times New Roman"/>
          <w:i/>
        </w:rPr>
        <w:lastRenderedPageBreak/>
        <w:t>Film and Screen Factors</w:t>
      </w:r>
    </w:p>
    <w:p w14:paraId="294A0BDC" w14:textId="77777777" w:rsidR="00267D56" w:rsidRPr="00267D56" w:rsidRDefault="00267D56" w:rsidP="00267D56">
      <w:pPr>
        <w:pStyle w:val="BodyText"/>
        <w:spacing w:before="202"/>
        <w:ind w:right="465"/>
        <w:rPr>
          <w:rFonts w:ascii="Times New Roman" w:hAnsi="Times New Roman" w:cs="Times New Roman"/>
          <w:sz w:val="24"/>
          <w:szCs w:val="24"/>
        </w:rPr>
      </w:pPr>
      <w:r w:rsidRPr="00267D56">
        <w:rPr>
          <w:rFonts w:ascii="Times New Roman" w:hAnsi="Times New Roman" w:cs="Times New Roman"/>
          <w:sz w:val="24"/>
          <w:szCs w:val="24"/>
        </w:rPr>
        <w:t xml:space="preserve">The last set of factors concern the film and the use of fluorescent screens. A </w:t>
      </w:r>
      <w:r w:rsidRPr="00267D56">
        <w:rPr>
          <w:rFonts w:ascii="Times New Roman" w:hAnsi="Times New Roman" w:cs="Times New Roman"/>
          <w:sz w:val="24"/>
          <w:szCs w:val="24"/>
          <w:u w:val="single"/>
        </w:rPr>
        <w:t>fine grain</w:t>
      </w:r>
      <w:r w:rsidRPr="00267D56">
        <w:rPr>
          <w:rFonts w:ascii="Times New Roman" w:hAnsi="Times New Roman" w:cs="Times New Roman"/>
          <w:sz w:val="24"/>
          <w:szCs w:val="24"/>
        </w:rPr>
        <w:t xml:space="preserve"> film </w:t>
      </w:r>
      <w:proofErr w:type="gramStart"/>
      <w:r w:rsidRPr="00267D56">
        <w:rPr>
          <w:rFonts w:ascii="Times New Roman" w:hAnsi="Times New Roman" w:cs="Times New Roman"/>
          <w:sz w:val="24"/>
          <w:szCs w:val="24"/>
        </w:rPr>
        <w:t>is capable of producing</w:t>
      </w:r>
      <w:proofErr w:type="gramEnd"/>
      <w:r w:rsidRPr="00267D56">
        <w:rPr>
          <w:rFonts w:ascii="Times New Roman" w:hAnsi="Times New Roman" w:cs="Times New Roman"/>
          <w:sz w:val="24"/>
          <w:szCs w:val="24"/>
        </w:rPr>
        <w:t xml:space="preserve"> an image with a </w:t>
      </w:r>
      <w:r w:rsidRPr="00267D56">
        <w:rPr>
          <w:rFonts w:ascii="Times New Roman" w:hAnsi="Times New Roman" w:cs="Times New Roman"/>
          <w:sz w:val="24"/>
          <w:szCs w:val="24"/>
          <w:u w:val="single"/>
        </w:rPr>
        <w:t>higher level of definition</w:t>
      </w:r>
      <w:r w:rsidRPr="00267D56">
        <w:rPr>
          <w:rFonts w:ascii="Times New Roman" w:hAnsi="Times New Roman" w:cs="Times New Roman"/>
          <w:sz w:val="24"/>
          <w:szCs w:val="24"/>
        </w:rPr>
        <w:t xml:space="preserve"> than is a coarse grain film. Wavelength of the radiation will influence apparent graininess. As the wavelength shortens and penetration increases, the apparent graininess of the film will increase. Also, </w:t>
      </w:r>
      <w:r w:rsidRPr="00267D56">
        <w:rPr>
          <w:rFonts w:ascii="Times New Roman" w:hAnsi="Times New Roman" w:cs="Times New Roman"/>
          <w:sz w:val="24"/>
          <w:szCs w:val="24"/>
          <w:u w:val="single"/>
        </w:rPr>
        <w:t>increased development of the film</w:t>
      </w:r>
      <w:r w:rsidRPr="00267D56">
        <w:rPr>
          <w:rFonts w:ascii="Times New Roman" w:hAnsi="Times New Roman" w:cs="Times New Roman"/>
          <w:sz w:val="24"/>
          <w:szCs w:val="24"/>
        </w:rPr>
        <w:t xml:space="preserve"> will increase the apparent graininess of the radiograph.</w:t>
      </w:r>
    </w:p>
    <w:p w14:paraId="18B5CE37" w14:textId="77777777" w:rsidR="00267D56" w:rsidRPr="00267D56" w:rsidRDefault="00267D56" w:rsidP="00267D56">
      <w:pPr>
        <w:pStyle w:val="BodyText"/>
        <w:spacing w:before="200"/>
        <w:ind w:right="468"/>
        <w:rPr>
          <w:rFonts w:ascii="Times New Roman" w:hAnsi="Times New Roman" w:cs="Times New Roman"/>
          <w:sz w:val="24"/>
          <w:szCs w:val="24"/>
        </w:rPr>
      </w:pPr>
      <w:r w:rsidRPr="00267D56">
        <w:rPr>
          <w:rFonts w:ascii="Times New Roman" w:hAnsi="Times New Roman" w:cs="Times New Roman"/>
          <w:sz w:val="24"/>
          <w:szCs w:val="24"/>
        </w:rPr>
        <w:t xml:space="preserve">The use of </w:t>
      </w:r>
      <w:r w:rsidRPr="00267D56">
        <w:rPr>
          <w:rFonts w:ascii="Times New Roman" w:hAnsi="Times New Roman" w:cs="Times New Roman"/>
          <w:sz w:val="24"/>
          <w:szCs w:val="24"/>
          <w:u w:val="single"/>
        </w:rPr>
        <w:t>fluorescent screens</w:t>
      </w:r>
      <w:r w:rsidRPr="00267D56">
        <w:rPr>
          <w:rFonts w:ascii="Times New Roman" w:hAnsi="Times New Roman" w:cs="Times New Roman"/>
          <w:sz w:val="24"/>
          <w:szCs w:val="24"/>
        </w:rPr>
        <w:t xml:space="preserve"> also results in </w:t>
      </w:r>
      <w:r w:rsidRPr="00267D56">
        <w:rPr>
          <w:rFonts w:ascii="Times New Roman" w:hAnsi="Times New Roman" w:cs="Times New Roman"/>
          <w:sz w:val="24"/>
          <w:szCs w:val="24"/>
          <w:u w:val="single"/>
        </w:rPr>
        <w:t>lower definition</w:t>
      </w:r>
      <w:r w:rsidRPr="00267D56">
        <w:rPr>
          <w:rFonts w:ascii="Times New Roman" w:hAnsi="Times New Roman" w:cs="Times New Roman"/>
          <w:sz w:val="24"/>
          <w:szCs w:val="24"/>
        </w:rPr>
        <w:t xml:space="preserve">. This occurs for a couple of different reasons. The reason that fluorescent screens are sometimes used is because incident radiation causes them to give off light that helps to expose the film. However, the light they produce spreads in all directions, exposing the film in adjacent areas, as well as in the areas which are in direct contact with the incident radiation. Fluorescent screens also </w:t>
      </w:r>
      <w:r w:rsidRPr="00267D56">
        <w:rPr>
          <w:rFonts w:ascii="Times New Roman" w:hAnsi="Times New Roman" w:cs="Times New Roman"/>
          <w:sz w:val="24"/>
          <w:szCs w:val="24"/>
          <w:u w:val="single"/>
        </w:rPr>
        <w:t>produce screen mottle on radiographs</w:t>
      </w:r>
      <w:r w:rsidRPr="00267D56">
        <w:rPr>
          <w:rFonts w:ascii="Times New Roman" w:hAnsi="Times New Roman" w:cs="Times New Roman"/>
          <w:sz w:val="24"/>
          <w:szCs w:val="24"/>
        </w:rPr>
        <w:t>. Screen mottle is associated with the statistical variation in the numbers of photons that interact with the screen from one area to the next.</w:t>
      </w:r>
    </w:p>
    <w:p w14:paraId="11B4DEE9" w14:textId="77777777" w:rsidR="00267D56" w:rsidRPr="00267D56" w:rsidRDefault="00267D56" w:rsidP="00267D56">
      <w:pPr>
        <w:pStyle w:val="BodyText"/>
        <w:ind w:left="0"/>
        <w:rPr>
          <w:rFonts w:ascii="Times New Roman" w:hAnsi="Times New Roman" w:cs="Times New Roman"/>
          <w:sz w:val="24"/>
          <w:szCs w:val="24"/>
        </w:rPr>
      </w:pPr>
    </w:p>
    <w:p w14:paraId="62D85CB2" w14:textId="77777777" w:rsidR="00267D56" w:rsidRPr="00267D56" w:rsidRDefault="00267D56" w:rsidP="00267D56">
      <w:pPr>
        <w:pStyle w:val="BodyText"/>
        <w:spacing w:before="9"/>
        <w:ind w:left="0"/>
        <w:rPr>
          <w:rFonts w:ascii="Times New Roman" w:hAnsi="Times New Roman" w:cs="Times New Roman"/>
          <w:sz w:val="24"/>
          <w:szCs w:val="24"/>
        </w:rPr>
      </w:pPr>
    </w:p>
    <w:p w14:paraId="21690084" w14:textId="77777777" w:rsidR="00267D56" w:rsidRPr="00267D56" w:rsidRDefault="00267D56" w:rsidP="00267D56">
      <w:pPr>
        <w:pStyle w:val="Heading2"/>
        <w:rPr>
          <w:sz w:val="24"/>
          <w:szCs w:val="24"/>
        </w:rPr>
      </w:pPr>
      <w:r w:rsidRPr="00267D56">
        <w:rPr>
          <w:sz w:val="24"/>
          <w:szCs w:val="24"/>
          <w:u w:val="thick"/>
        </w:rPr>
        <w:t>Film Characteristic Curves</w:t>
      </w:r>
    </w:p>
    <w:p w14:paraId="5445985A" w14:textId="77777777" w:rsidR="00267D56" w:rsidRPr="00267D56" w:rsidRDefault="00267D56" w:rsidP="00267D56">
      <w:pPr>
        <w:pStyle w:val="BodyText"/>
        <w:spacing w:before="200"/>
        <w:ind w:right="468"/>
        <w:rPr>
          <w:rFonts w:ascii="Times New Roman" w:hAnsi="Times New Roman" w:cs="Times New Roman"/>
          <w:sz w:val="24"/>
          <w:szCs w:val="24"/>
        </w:rPr>
      </w:pPr>
      <w:r w:rsidRPr="00267D56">
        <w:rPr>
          <w:rFonts w:ascii="Times New Roman" w:hAnsi="Times New Roman" w:cs="Times New Roman"/>
          <w:sz w:val="24"/>
          <w:szCs w:val="24"/>
        </w:rPr>
        <w:t>In film radiography, the number of photons reaching the film determines how dense the film will become when other factors such as the developing time are held constant. The number of photons reaching the film is a function of the intensity of the radiation and the time that the film is exposed to the radiation. The term used to describe the control of the number of photons reaching the film is “exposure”.</w:t>
      </w:r>
    </w:p>
    <w:p w14:paraId="0CF28AB7" w14:textId="77777777" w:rsidR="00267D56" w:rsidRPr="00267D56" w:rsidRDefault="00267D56" w:rsidP="00267D56">
      <w:pPr>
        <w:pStyle w:val="BodyText"/>
        <w:spacing w:before="199"/>
        <w:ind w:right="470"/>
        <w:rPr>
          <w:rFonts w:ascii="Times New Roman" w:hAnsi="Times New Roman" w:cs="Times New Roman"/>
          <w:sz w:val="24"/>
          <w:szCs w:val="24"/>
        </w:rPr>
      </w:pPr>
      <w:r w:rsidRPr="00267D56">
        <w:rPr>
          <w:rFonts w:ascii="Times New Roman" w:hAnsi="Times New Roman" w:cs="Times New Roman"/>
          <w:noProof/>
          <w:sz w:val="24"/>
          <w:szCs w:val="24"/>
        </w:rPr>
        <w:drawing>
          <wp:anchor distT="0" distB="0" distL="0" distR="0" simplePos="0" relativeHeight="251674624" behindDoc="1" locked="0" layoutInCell="1" allowOverlap="1" wp14:anchorId="0264FF28" wp14:editId="779D61E4">
            <wp:simplePos x="0" y="0"/>
            <wp:positionH relativeFrom="page">
              <wp:posOffset>4638675</wp:posOffset>
            </wp:positionH>
            <wp:positionV relativeFrom="paragraph">
              <wp:posOffset>688722</wp:posOffset>
            </wp:positionV>
            <wp:extent cx="2447925" cy="2162175"/>
            <wp:effectExtent l="0" t="0" r="0" b="0"/>
            <wp:wrapNone/>
            <wp:docPr id="71"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6.png"/>
                    <pic:cNvPicPr/>
                  </pic:nvPicPr>
                  <pic:blipFill>
                    <a:blip r:embed="rId94" cstate="print"/>
                    <a:stretch>
                      <a:fillRect/>
                    </a:stretch>
                  </pic:blipFill>
                  <pic:spPr>
                    <a:xfrm>
                      <a:off x="0" y="0"/>
                      <a:ext cx="2447925" cy="2162175"/>
                    </a:xfrm>
                    <a:prstGeom prst="rect">
                      <a:avLst/>
                    </a:prstGeom>
                  </pic:spPr>
                </pic:pic>
              </a:graphicData>
            </a:graphic>
          </wp:anchor>
        </w:drawing>
      </w:r>
      <w:r w:rsidRPr="00267D56">
        <w:rPr>
          <w:rFonts w:ascii="Times New Roman" w:hAnsi="Times New Roman" w:cs="Times New Roman"/>
          <w:sz w:val="24"/>
          <w:szCs w:val="24"/>
        </w:rPr>
        <w:t>Different types of radiographic films respond differently to a given amount of exposure. Film manufacturers commonly characterize their film to determine the relationship between the applied exposure and</w:t>
      </w:r>
      <w:r w:rsidRPr="00267D56">
        <w:rPr>
          <w:rFonts w:ascii="Times New Roman" w:hAnsi="Times New Roman" w:cs="Times New Roman"/>
          <w:spacing w:val="20"/>
          <w:sz w:val="24"/>
          <w:szCs w:val="24"/>
        </w:rPr>
        <w:t xml:space="preserve"> </w:t>
      </w:r>
      <w:r w:rsidRPr="00267D56">
        <w:rPr>
          <w:rFonts w:ascii="Times New Roman" w:hAnsi="Times New Roman" w:cs="Times New Roman"/>
          <w:sz w:val="24"/>
          <w:szCs w:val="24"/>
        </w:rPr>
        <w:t>the</w:t>
      </w:r>
    </w:p>
    <w:p w14:paraId="4FC05609" w14:textId="77777777" w:rsidR="00267D56" w:rsidRPr="00267D56" w:rsidRDefault="00267D56" w:rsidP="00267D56">
      <w:pPr>
        <w:pStyle w:val="BodyText"/>
        <w:spacing w:before="2"/>
        <w:ind w:right="4489"/>
        <w:rPr>
          <w:rFonts w:ascii="Times New Roman" w:hAnsi="Times New Roman" w:cs="Times New Roman"/>
          <w:sz w:val="24"/>
          <w:szCs w:val="24"/>
        </w:rPr>
      </w:pPr>
      <w:r w:rsidRPr="00267D56">
        <w:rPr>
          <w:rFonts w:ascii="Times New Roman" w:hAnsi="Times New Roman" w:cs="Times New Roman"/>
          <w:sz w:val="24"/>
          <w:szCs w:val="24"/>
        </w:rPr>
        <w:t xml:space="preserve">resulting film density. This relationship commonly varies over a range of film densities, so the data is presented in the form of a curve such as the one for </w:t>
      </w:r>
      <w:r w:rsidRPr="00267D56">
        <w:rPr>
          <w:rFonts w:ascii="Times New Roman" w:hAnsi="Times New Roman" w:cs="Times New Roman"/>
          <w:i/>
          <w:sz w:val="24"/>
          <w:szCs w:val="24"/>
        </w:rPr>
        <w:t xml:space="preserve">Kodak AA400 </w:t>
      </w:r>
      <w:r w:rsidRPr="00267D56">
        <w:rPr>
          <w:rFonts w:ascii="Times New Roman" w:hAnsi="Times New Roman" w:cs="Times New Roman"/>
          <w:sz w:val="24"/>
          <w:szCs w:val="24"/>
        </w:rPr>
        <w:t xml:space="preserve">shown to the right. This plot is usually called a film characteristic curve or density curve. A log scale is sometimes used for the </w:t>
      </w:r>
      <w:proofErr w:type="gramStart"/>
      <w:r w:rsidRPr="00267D56">
        <w:rPr>
          <w:rFonts w:ascii="Times New Roman" w:hAnsi="Times New Roman" w:cs="Times New Roman"/>
          <w:i/>
          <w:sz w:val="24"/>
          <w:szCs w:val="24"/>
        </w:rPr>
        <w:t>x</w:t>
      </w:r>
      <w:r w:rsidRPr="00267D56">
        <w:rPr>
          <w:rFonts w:ascii="Times New Roman" w:hAnsi="Times New Roman" w:cs="Times New Roman"/>
          <w:sz w:val="24"/>
          <w:szCs w:val="24"/>
        </w:rPr>
        <w:t>-axis</w:t>
      </w:r>
      <w:proofErr w:type="gramEnd"/>
      <w:r w:rsidRPr="00267D56">
        <w:rPr>
          <w:rFonts w:ascii="Times New Roman" w:hAnsi="Times New Roman" w:cs="Times New Roman"/>
          <w:sz w:val="24"/>
          <w:szCs w:val="24"/>
        </w:rPr>
        <w:t xml:space="preserve"> or it is more common that the values are reported in </w:t>
      </w:r>
      <w:r w:rsidRPr="00267D56">
        <w:rPr>
          <w:rFonts w:ascii="Times New Roman" w:hAnsi="Times New Roman" w:cs="Times New Roman"/>
          <w:sz w:val="24"/>
          <w:szCs w:val="24"/>
          <w:u w:val="single"/>
        </w:rPr>
        <w:t>log</w:t>
      </w:r>
      <w:r w:rsidRPr="00267D56">
        <w:rPr>
          <w:rFonts w:ascii="Times New Roman" w:hAnsi="Times New Roman" w:cs="Times New Roman"/>
          <w:sz w:val="24"/>
          <w:szCs w:val="24"/>
        </w:rPr>
        <w:t xml:space="preserve"> </w:t>
      </w:r>
      <w:r w:rsidRPr="00267D56">
        <w:rPr>
          <w:rFonts w:ascii="Times New Roman" w:hAnsi="Times New Roman" w:cs="Times New Roman"/>
          <w:sz w:val="24"/>
          <w:szCs w:val="24"/>
          <w:u w:val="single"/>
        </w:rPr>
        <w:t>units</w:t>
      </w:r>
      <w:r w:rsidRPr="00267D56">
        <w:rPr>
          <w:rFonts w:ascii="Times New Roman" w:hAnsi="Times New Roman" w:cs="Times New Roman"/>
          <w:sz w:val="24"/>
          <w:szCs w:val="24"/>
        </w:rPr>
        <w:t xml:space="preserve"> on a linear scale as seen in the figure. Also, relative exposure values (</w:t>
      </w:r>
      <w:r w:rsidRPr="00267D56">
        <w:rPr>
          <w:rFonts w:ascii="Times New Roman" w:hAnsi="Times New Roman" w:cs="Times New Roman"/>
          <w:i/>
          <w:sz w:val="24"/>
          <w:szCs w:val="24"/>
        </w:rPr>
        <w:t>unitless</w:t>
      </w:r>
      <w:r w:rsidRPr="00267D56">
        <w:rPr>
          <w:rFonts w:ascii="Times New Roman" w:hAnsi="Times New Roman" w:cs="Times New Roman"/>
          <w:sz w:val="24"/>
          <w:szCs w:val="24"/>
        </w:rPr>
        <w:t>) are often used. Relative exposure is the ratio of two exposures.</w:t>
      </w:r>
      <w:r w:rsidRPr="00267D56">
        <w:rPr>
          <w:rFonts w:ascii="Times New Roman" w:hAnsi="Times New Roman" w:cs="Times New Roman"/>
          <w:spacing w:val="59"/>
          <w:sz w:val="24"/>
          <w:szCs w:val="24"/>
        </w:rPr>
        <w:t xml:space="preserve"> </w:t>
      </w:r>
      <w:r w:rsidRPr="00267D56">
        <w:rPr>
          <w:rFonts w:ascii="Times New Roman" w:hAnsi="Times New Roman" w:cs="Times New Roman"/>
          <w:sz w:val="24"/>
          <w:szCs w:val="24"/>
        </w:rPr>
        <w:t>For</w:t>
      </w:r>
    </w:p>
    <w:p w14:paraId="20B18305" w14:textId="77777777" w:rsidR="00267D56" w:rsidRPr="00267D56" w:rsidRDefault="00267D56" w:rsidP="00267D56">
      <w:pPr>
        <w:rPr>
          <w:rFonts w:ascii="Times New Roman" w:hAnsi="Times New Roman" w:cs="Times New Roman"/>
          <w:sz w:val="24"/>
          <w:szCs w:val="24"/>
        </w:rPr>
        <w:sectPr w:rsidR="00267D56" w:rsidRPr="00267D56">
          <w:pgSz w:w="12240" w:h="15840"/>
          <w:pgMar w:top="1280" w:right="680" w:bottom="960" w:left="1040" w:header="0" w:footer="772" w:gutter="0"/>
          <w:cols w:space="720"/>
        </w:sectPr>
      </w:pPr>
    </w:p>
    <w:p w14:paraId="54FC11EF" w14:textId="77777777" w:rsidR="00267D56" w:rsidRPr="00267D56" w:rsidRDefault="00267D56" w:rsidP="00267D56">
      <w:pPr>
        <w:pStyle w:val="BodyText"/>
        <w:spacing w:before="15"/>
        <w:ind w:right="470"/>
        <w:rPr>
          <w:rFonts w:ascii="Times New Roman" w:hAnsi="Times New Roman" w:cs="Times New Roman"/>
          <w:sz w:val="24"/>
          <w:szCs w:val="24"/>
        </w:rPr>
      </w:pPr>
      <w:r w:rsidRPr="00267D56">
        <w:rPr>
          <w:rFonts w:ascii="Times New Roman" w:hAnsi="Times New Roman" w:cs="Times New Roman"/>
          <w:sz w:val="24"/>
          <w:szCs w:val="24"/>
        </w:rPr>
        <w:lastRenderedPageBreak/>
        <w:t xml:space="preserve">example, if one film is exposed at </w:t>
      </w:r>
      <w:r w:rsidRPr="00267D56">
        <w:rPr>
          <w:rFonts w:ascii="Times New Roman" w:hAnsi="Times New Roman" w:cs="Times New Roman"/>
          <w:i/>
          <w:sz w:val="24"/>
          <w:szCs w:val="24"/>
        </w:rPr>
        <w:t xml:space="preserve">100 kV </w:t>
      </w:r>
      <w:r w:rsidRPr="00267D56">
        <w:rPr>
          <w:rFonts w:ascii="Times New Roman" w:hAnsi="Times New Roman" w:cs="Times New Roman"/>
          <w:sz w:val="24"/>
          <w:szCs w:val="24"/>
        </w:rPr>
        <w:t xml:space="preserve">for </w:t>
      </w:r>
      <w:r w:rsidRPr="00267D56">
        <w:rPr>
          <w:rFonts w:ascii="Times New Roman" w:hAnsi="Times New Roman" w:cs="Times New Roman"/>
          <w:i/>
          <w:sz w:val="24"/>
          <w:szCs w:val="24"/>
        </w:rPr>
        <w:t xml:space="preserve">6 </w:t>
      </w:r>
      <w:proofErr w:type="spellStart"/>
      <w:r w:rsidRPr="00267D56">
        <w:rPr>
          <w:rFonts w:ascii="Times New Roman" w:hAnsi="Times New Roman" w:cs="Times New Roman"/>
          <w:i/>
          <w:sz w:val="24"/>
          <w:szCs w:val="24"/>
        </w:rPr>
        <w:t>mA.min</w:t>
      </w:r>
      <w:proofErr w:type="spellEnd"/>
      <w:r w:rsidRPr="00267D56">
        <w:rPr>
          <w:rFonts w:ascii="Times New Roman" w:hAnsi="Times New Roman" w:cs="Times New Roman"/>
          <w:i/>
          <w:sz w:val="24"/>
          <w:szCs w:val="24"/>
        </w:rPr>
        <w:t xml:space="preserve"> </w:t>
      </w:r>
      <w:r w:rsidRPr="00267D56">
        <w:rPr>
          <w:rFonts w:ascii="Times New Roman" w:hAnsi="Times New Roman" w:cs="Times New Roman"/>
          <w:sz w:val="24"/>
          <w:szCs w:val="24"/>
        </w:rPr>
        <w:t xml:space="preserve">and a second film is exposed at the same energy for </w:t>
      </w:r>
      <w:r w:rsidRPr="00267D56">
        <w:rPr>
          <w:rFonts w:ascii="Times New Roman" w:hAnsi="Times New Roman" w:cs="Times New Roman"/>
          <w:i/>
          <w:sz w:val="24"/>
          <w:szCs w:val="24"/>
        </w:rPr>
        <w:t xml:space="preserve">3 </w:t>
      </w:r>
      <w:proofErr w:type="spellStart"/>
      <w:r w:rsidRPr="00267D56">
        <w:rPr>
          <w:rFonts w:ascii="Times New Roman" w:hAnsi="Times New Roman" w:cs="Times New Roman"/>
          <w:i/>
          <w:sz w:val="24"/>
          <w:szCs w:val="24"/>
        </w:rPr>
        <w:t>mA.min</w:t>
      </w:r>
      <w:proofErr w:type="spellEnd"/>
      <w:r w:rsidRPr="00267D56">
        <w:rPr>
          <w:rFonts w:ascii="Times New Roman" w:hAnsi="Times New Roman" w:cs="Times New Roman"/>
          <w:sz w:val="24"/>
          <w:szCs w:val="24"/>
        </w:rPr>
        <w:t xml:space="preserve">, then the relative exposure would be </w:t>
      </w:r>
      <w:r w:rsidRPr="00267D56">
        <w:rPr>
          <w:rFonts w:ascii="Times New Roman" w:hAnsi="Times New Roman" w:cs="Times New Roman"/>
          <w:i/>
          <w:sz w:val="24"/>
          <w:szCs w:val="24"/>
        </w:rPr>
        <w:t>2</w:t>
      </w:r>
      <w:r w:rsidRPr="00267D56">
        <w:rPr>
          <w:rFonts w:ascii="Times New Roman" w:hAnsi="Times New Roman" w:cs="Times New Roman"/>
          <w:sz w:val="24"/>
          <w:szCs w:val="24"/>
        </w:rPr>
        <w:t>.</w:t>
      </w:r>
    </w:p>
    <w:p w14:paraId="6548E3BA" w14:textId="77777777" w:rsidR="00267D56" w:rsidRPr="00267D56" w:rsidRDefault="00267D56" w:rsidP="00267D56">
      <w:pPr>
        <w:pStyle w:val="BodyText"/>
        <w:spacing w:before="201"/>
        <w:ind w:right="466"/>
        <w:rPr>
          <w:rFonts w:ascii="Times New Roman" w:hAnsi="Times New Roman" w:cs="Times New Roman"/>
          <w:sz w:val="24"/>
          <w:szCs w:val="24"/>
        </w:rPr>
      </w:pPr>
      <w:r w:rsidRPr="00267D56">
        <w:rPr>
          <w:rFonts w:ascii="Times New Roman" w:hAnsi="Times New Roman" w:cs="Times New Roman"/>
          <w:sz w:val="24"/>
          <w:szCs w:val="24"/>
        </w:rPr>
        <w:t xml:space="preserve">The location of the characteristic curves of different films along the </w:t>
      </w:r>
      <w:r w:rsidRPr="00267D56">
        <w:rPr>
          <w:rFonts w:ascii="Times New Roman" w:hAnsi="Times New Roman" w:cs="Times New Roman"/>
          <w:i/>
          <w:sz w:val="24"/>
          <w:szCs w:val="24"/>
        </w:rPr>
        <w:t>x</w:t>
      </w:r>
      <w:r w:rsidRPr="00267D56">
        <w:rPr>
          <w:rFonts w:ascii="Times New Roman" w:hAnsi="Times New Roman" w:cs="Times New Roman"/>
          <w:sz w:val="24"/>
          <w:szCs w:val="24"/>
        </w:rPr>
        <w:t xml:space="preserve">-axis relates to the </w:t>
      </w:r>
      <w:r w:rsidRPr="00267D56">
        <w:rPr>
          <w:rFonts w:ascii="Times New Roman" w:hAnsi="Times New Roman" w:cs="Times New Roman"/>
          <w:sz w:val="24"/>
          <w:szCs w:val="24"/>
          <w:u w:val="single"/>
        </w:rPr>
        <w:t>speed of the film</w:t>
      </w:r>
      <w:r w:rsidRPr="00267D56">
        <w:rPr>
          <w:rFonts w:ascii="Times New Roman" w:hAnsi="Times New Roman" w:cs="Times New Roman"/>
          <w:sz w:val="24"/>
          <w:szCs w:val="24"/>
        </w:rPr>
        <w:t>. The farther to the right that a curve is on the chart, the slower the film speed (</w:t>
      </w:r>
      <w:r w:rsidRPr="00267D56">
        <w:rPr>
          <w:rFonts w:ascii="Times New Roman" w:hAnsi="Times New Roman" w:cs="Times New Roman"/>
          <w:i/>
          <w:sz w:val="24"/>
          <w:szCs w:val="24"/>
        </w:rPr>
        <w:t>Film A has the highest speed while film C has the lowest speed</w:t>
      </w:r>
      <w:r w:rsidRPr="00267D56">
        <w:rPr>
          <w:rFonts w:ascii="Times New Roman" w:hAnsi="Times New Roman" w:cs="Times New Roman"/>
          <w:sz w:val="24"/>
          <w:szCs w:val="24"/>
        </w:rPr>
        <w:t xml:space="preserve">). The shape of the characteristic curve is largely independent of the wavelength of the X-ray or gamma ray, but the location of the curve along the </w:t>
      </w:r>
      <w:r w:rsidRPr="00267D56">
        <w:rPr>
          <w:rFonts w:ascii="Times New Roman" w:hAnsi="Times New Roman" w:cs="Times New Roman"/>
          <w:i/>
          <w:sz w:val="24"/>
          <w:szCs w:val="24"/>
        </w:rPr>
        <w:t>x</w:t>
      </w:r>
      <w:r w:rsidRPr="00267D56">
        <w:rPr>
          <w:rFonts w:ascii="Times New Roman" w:hAnsi="Times New Roman" w:cs="Times New Roman"/>
          <w:sz w:val="24"/>
          <w:szCs w:val="24"/>
        </w:rPr>
        <w:t>-axis, with respect to the curve of another film, does depend on radiation quality.</w:t>
      </w:r>
    </w:p>
    <w:p w14:paraId="3855319C" w14:textId="77777777" w:rsidR="00267D56" w:rsidRPr="00267D56" w:rsidRDefault="00267D56" w:rsidP="00267D56">
      <w:pPr>
        <w:pStyle w:val="BodyText"/>
        <w:spacing w:before="200"/>
        <w:ind w:right="465"/>
        <w:rPr>
          <w:rFonts w:ascii="Times New Roman" w:hAnsi="Times New Roman" w:cs="Times New Roman"/>
          <w:sz w:val="24"/>
          <w:szCs w:val="24"/>
        </w:rPr>
      </w:pPr>
      <w:r w:rsidRPr="00267D56">
        <w:rPr>
          <w:rFonts w:ascii="Times New Roman" w:hAnsi="Times New Roman" w:cs="Times New Roman"/>
          <w:sz w:val="24"/>
          <w:szCs w:val="24"/>
        </w:rPr>
        <w:t>Film characteristic curves can be used to adjust the exposure used to produce a radiograph with a certain density to an exposure that will produce a second radiograph of higher or lower film density. The curves can also be used to relate the exposure produced with one type of film to exposure needed to produce a radiograph of the same density with a second type of film.</w:t>
      </w:r>
    </w:p>
    <w:p w14:paraId="4A2733E0" w14:textId="77777777" w:rsidR="00267D56" w:rsidRPr="00267D56" w:rsidRDefault="00267D56" w:rsidP="00267D56">
      <w:pPr>
        <w:rPr>
          <w:rFonts w:ascii="Times New Roman" w:hAnsi="Times New Roman" w:cs="Times New Roman"/>
          <w:b/>
          <w:bCs/>
          <w:sz w:val="24"/>
          <w:szCs w:val="24"/>
        </w:rPr>
      </w:pPr>
    </w:p>
    <w:sectPr w:rsidR="00267D56" w:rsidRPr="00267D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jaVu Sans">
    <w:altName w:val="Verdana"/>
    <w:charset w:val="00"/>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57508"/>
    <w:multiLevelType w:val="multilevel"/>
    <w:tmpl w:val="3070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2D4D53"/>
    <w:multiLevelType w:val="hybridMultilevel"/>
    <w:tmpl w:val="7A384DA0"/>
    <w:lvl w:ilvl="0" w:tplc="89447C18">
      <w:numFmt w:val="bullet"/>
      <w:lvlText w:val=""/>
      <w:lvlJc w:val="left"/>
      <w:pPr>
        <w:ind w:left="692" w:hanging="360"/>
      </w:pPr>
      <w:rPr>
        <w:rFonts w:ascii="Symbol" w:eastAsia="Symbol" w:hAnsi="Symbol" w:cs="Symbol" w:hint="default"/>
        <w:w w:val="100"/>
        <w:sz w:val="28"/>
        <w:szCs w:val="28"/>
        <w:lang w:val="en-US" w:eastAsia="en-US" w:bidi="ar-SA"/>
      </w:rPr>
    </w:lvl>
    <w:lvl w:ilvl="1" w:tplc="292AA376">
      <w:numFmt w:val="bullet"/>
      <w:lvlText w:val="•"/>
      <w:lvlJc w:val="left"/>
      <w:pPr>
        <w:ind w:left="1060" w:hanging="360"/>
      </w:pPr>
      <w:rPr>
        <w:rFonts w:hint="default"/>
        <w:lang w:val="en-US" w:eastAsia="en-US" w:bidi="ar-SA"/>
      </w:rPr>
    </w:lvl>
    <w:lvl w:ilvl="2" w:tplc="955A0396">
      <w:numFmt w:val="bullet"/>
      <w:lvlText w:val="•"/>
      <w:lvlJc w:val="left"/>
      <w:pPr>
        <w:ind w:left="2144" w:hanging="360"/>
      </w:pPr>
      <w:rPr>
        <w:rFonts w:hint="default"/>
        <w:lang w:val="en-US" w:eastAsia="en-US" w:bidi="ar-SA"/>
      </w:rPr>
    </w:lvl>
    <w:lvl w:ilvl="3" w:tplc="D112214E">
      <w:numFmt w:val="bullet"/>
      <w:lvlText w:val="•"/>
      <w:lvlJc w:val="left"/>
      <w:pPr>
        <w:ind w:left="3228" w:hanging="360"/>
      </w:pPr>
      <w:rPr>
        <w:rFonts w:hint="default"/>
        <w:lang w:val="en-US" w:eastAsia="en-US" w:bidi="ar-SA"/>
      </w:rPr>
    </w:lvl>
    <w:lvl w:ilvl="4" w:tplc="0262EBCA">
      <w:numFmt w:val="bullet"/>
      <w:lvlText w:val="•"/>
      <w:lvlJc w:val="left"/>
      <w:pPr>
        <w:ind w:left="4313" w:hanging="360"/>
      </w:pPr>
      <w:rPr>
        <w:rFonts w:hint="default"/>
        <w:lang w:val="en-US" w:eastAsia="en-US" w:bidi="ar-SA"/>
      </w:rPr>
    </w:lvl>
    <w:lvl w:ilvl="5" w:tplc="5F7CB026">
      <w:numFmt w:val="bullet"/>
      <w:lvlText w:val="•"/>
      <w:lvlJc w:val="left"/>
      <w:pPr>
        <w:ind w:left="5397" w:hanging="360"/>
      </w:pPr>
      <w:rPr>
        <w:rFonts w:hint="default"/>
        <w:lang w:val="en-US" w:eastAsia="en-US" w:bidi="ar-SA"/>
      </w:rPr>
    </w:lvl>
    <w:lvl w:ilvl="6" w:tplc="4030EB2C">
      <w:numFmt w:val="bullet"/>
      <w:lvlText w:val="•"/>
      <w:lvlJc w:val="left"/>
      <w:pPr>
        <w:ind w:left="6482" w:hanging="360"/>
      </w:pPr>
      <w:rPr>
        <w:rFonts w:hint="default"/>
        <w:lang w:val="en-US" w:eastAsia="en-US" w:bidi="ar-SA"/>
      </w:rPr>
    </w:lvl>
    <w:lvl w:ilvl="7" w:tplc="AA32CB2E">
      <w:numFmt w:val="bullet"/>
      <w:lvlText w:val="•"/>
      <w:lvlJc w:val="left"/>
      <w:pPr>
        <w:ind w:left="7566" w:hanging="360"/>
      </w:pPr>
      <w:rPr>
        <w:rFonts w:hint="default"/>
        <w:lang w:val="en-US" w:eastAsia="en-US" w:bidi="ar-SA"/>
      </w:rPr>
    </w:lvl>
    <w:lvl w:ilvl="8" w:tplc="4C027AF2">
      <w:numFmt w:val="bullet"/>
      <w:lvlText w:val="•"/>
      <w:lvlJc w:val="left"/>
      <w:pPr>
        <w:ind w:left="8651" w:hanging="360"/>
      </w:pPr>
      <w:rPr>
        <w:rFonts w:hint="default"/>
        <w:lang w:val="en-US" w:eastAsia="en-US" w:bidi="ar-SA"/>
      </w:rPr>
    </w:lvl>
  </w:abstractNum>
  <w:abstractNum w:abstractNumId="2" w15:restartNumberingAfterBreak="0">
    <w:nsid w:val="3E5F05A4"/>
    <w:multiLevelType w:val="multilevel"/>
    <w:tmpl w:val="4814B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374B03"/>
    <w:multiLevelType w:val="multilevel"/>
    <w:tmpl w:val="C8FC1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F41598"/>
    <w:multiLevelType w:val="multilevel"/>
    <w:tmpl w:val="5204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2B23AA"/>
    <w:multiLevelType w:val="hybridMultilevel"/>
    <w:tmpl w:val="D56889A2"/>
    <w:lvl w:ilvl="0" w:tplc="98987092">
      <w:numFmt w:val="bullet"/>
      <w:lvlText w:val=""/>
      <w:lvlJc w:val="left"/>
      <w:pPr>
        <w:ind w:left="652" w:hanging="360"/>
      </w:pPr>
      <w:rPr>
        <w:rFonts w:ascii="Symbol" w:eastAsia="Symbol" w:hAnsi="Symbol" w:cs="Symbol" w:hint="default"/>
        <w:w w:val="100"/>
        <w:sz w:val="28"/>
        <w:szCs w:val="28"/>
        <w:lang w:val="en-US" w:eastAsia="en-US" w:bidi="ar-SA"/>
      </w:rPr>
    </w:lvl>
    <w:lvl w:ilvl="1" w:tplc="266A0500">
      <w:numFmt w:val="bullet"/>
      <w:lvlText w:val="•"/>
      <w:lvlJc w:val="left"/>
      <w:pPr>
        <w:ind w:left="1646" w:hanging="360"/>
      </w:pPr>
      <w:rPr>
        <w:lang w:val="en-US" w:eastAsia="en-US" w:bidi="ar-SA"/>
      </w:rPr>
    </w:lvl>
    <w:lvl w:ilvl="2" w:tplc="270AFF3A">
      <w:numFmt w:val="bullet"/>
      <w:lvlText w:val="•"/>
      <w:lvlJc w:val="left"/>
      <w:pPr>
        <w:ind w:left="2632" w:hanging="360"/>
      </w:pPr>
      <w:rPr>
        <w:lang w:val="en-US" w:eastAsia="en-US" w:bidi="ar-SA"/>
      </w:rPr>
    </w:lvl>
    <w:lvl w:ilvl="3" w:tplc="14E029FE">
      <w:numFmt w:val="bullet"/>
      <w:lvlText w:val="•"/>
      <w:lvlJc w:val="left"/>
      <w:pPr>
        <w:ind w:left="3618" w:hanging="360"/>
      </w:pPr>
      <w:rPr>
        <w:lang w:val="en-US" w:eastAsia="en-US" w:bidi="ar-SA"/>
      </w:rPr>
    </w:lvl>
    <w:lvl w:ilvl="4" w:tplc="63760B08">
      <w:numFmt w:val="bullet"/>
      <w:lvlText w:val="•"/>
      <w:lvlJc w:val="left"/>
      <w:pPr>
        <w:ind w:left="4604" w:hanging="360"/>
      </w:pPr>
      <w:rPr>
        <w:lang w:val="en-US" w:eastAsia="en-US" w:bidi="ar-SA"/>
      </w:rPr>
    </w:lvl>
    <w:lvl w:ilvl="5" w:tplc="7BDC04F4">
      <w:numFmt w:val="bullet"/>
      <w:lvlText w:val="•"/>
      <w:lvlJc w:val="left"/>
      <w:pPr>
        <w:ind w:left="5590" w:hanging="360"/>
      </w:pPr>
      <w:rPr>
        <w:lang w:val="en-US" w:eastAsia="en-US" w:bidi="ar-SA"/>
      </w:rPr>
    </w:lvl>
    <w:lvl w:ilvl="6" w:tplc="547A4CFA">
      <w:numFmt w:val="bullet"/>
      <w:lvlText w:val="•"/>
      <w:lvlJc w:val="left"/>
      <w:pPr>
        <w:ind w:left="6576" w:hanging="360"/>
      </w:pPr>
      <w:rPr>
        <w:lang w:val="en-US" w:eastAsia="en-US" w:bidi="ar-SA"/>
      </w:rPr>
    </w:lvl>
    <w:lvl w:ilvl="7" w:tplc="796A426E">
      <w:numFmt w:val="bullet"/>
      <w:lvlText w:val="•"/>
      <w:lvlJc w:val="left"/>
      <w:pPr>
        <w:ind w:left="7562" w:hanging="360"/>
      </w:pPr>
      <w:rPr>
        <w:lang w:val="en-US" w:eastAsia="en-US" w:bidi="ar-SA"/>
      </w:rPr>
    </w:lvl>
    <w:lvl w:ilvl="8" w:tplc="DF9609DA">
      <w:numFmt w:val="bullet"/>
      <w:lvlText w:val="•"/>
      <w:lvlJc w:val="left"/>
      <w:pPr>
        <w:ind w:left="8548" w:hanging="360"/>
      </w:pPr>
      <w:rPr>
        <w:lang w:val="en-US" w:eastAsia="en-US" w:bidi="ar-SA"/>
      </w:rPr>
    </w:lvl>
  </w:abstractNum>
  <w:num w:numId="1">
    <w:abstractNumId w:val="4"/>
  </w:num>
  <w:num w:numId="2">
    <w:abstractNumId w:val="2"/>
  </w:num>
  <w:num w:numId="3">
    <w:abstractNumId w:val="3"/>
  </w:num>
  <w:num w:numId="4">
    <w:abstractNumId w:val="0"/>
  </w:num>
  <w:num w:numId="5">
    <w:abstractNumId w:val="1"/>
  </w:num>
  <w:num w:numId="6">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4AA"/>
    <w:rsid w:val="000004AA"/>
    <w:rsid w:val="001F3036"/>
    <w:rsid w:val="00267D56"/>
    <w:rsid w:val="00675622"/>
    <w:rsid w:val="0087607E"/>
    <w:rsid w:val="009E2EF1"/>
    <w:rsid w:val="00CA0B95"/>
    <w:rsid w:val="00EF0A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28A6B"/>
  <w15:chartTrackingRefBased/>
  <w15:docId w15:val="{8CDB5ECF-C63E-4E05-9FD5-CDA860603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04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004A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67D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4A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004AA"/>
    <w:rPr>
      <w:rFonts w:ascii="Times New Roman" w:eastAsia="Times New Roman" w:hAnsi="Times New Roman" w:cs="Times New Roman"/>
      <w:b/>
      <w:bCs/>
      <w:sz w:val="36"/>
      <w:szCs w:val="36"/>
      <w:lang w:eastAsia="en-IN"/>
    </w:rPr>
  </w:style>
  <w:style w:type="paragraph" w:customStyle="1" w:styleId="topic-paragraph">
    <w:name w:val="topic-paragraph"/>
    <w:basedOn w:val="Normal"/>
    <w:rsid w:val="000004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004AA"/>
    <w:rPr>
      <w:color w:val="0000FF"/>
      <w:u w:val="single"/>
    </w:rPr>
  </w:style>
  <w:style w:type="character" w:styleId="Emphasis">
    <w:name w:val="Emphasis"/>
    <w:basedOn w:val="DefaultParagraphFont"/>
    <w:uiPriority w:val="20"/>
    <w:qFormat/>
    <w:rsid w:val="000004AA"/>
    <w:rPr>
      <w:i/>
      <w:iCs/>
    </w:rPr>
  </w:style>
  <w:style w:type="paragraph" w:styleId="NormalWeb">
    <w:name w:val="Normal (Web)"/>
    <w:basedOn w:val="Normal"/>
    <w:uiPriority w:val="99"/>
    <w:semiHidden/>
    <w:unhideWhenUsed/>
    <w:rsid w:val="000004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leanup-needed-content">
    <w:name w:val="cleanup-needed-content"/>
    <w:basedOn w:val="DefaultParagraphFont"/>
    <w:rsid w:val="000004AA"/>
  </w:style>
  <w:style w:type="paragraph" w:styleId="BodyText">
    <w:name w:val="Body Text"/>
    <w:basedOn w:val="Normal"/>
    <w:link w:val="BodyTextChar"/>
    <w:uiPriority w:val="1"/>
    <w:qFormat/>
    <w:rsid w:val="000004AA"/>
    <w:pPr>
      <w:widowControl w:val="0"/>
      <w:autoSpaceDE w:val="0"/>
      <w:autoSpaceDN w:val="0"/>
      <w:spacing w:after="0" w:line="240" w:lineRule="auto"/>
      <w:ind w:left="152"/>
    </w:pPr>
    <w:rPr>
      <w:rFonts w:ascii="Arial" w:eastAsia="Arial" w:hAnsi="Arial" w:cs="Arial"/>
      <w:sz w:val="28"/>
      <w:szCs w:val="28"/>
      <w:lang w:val="en-US"/>
    </w:rPr>
  </w:style>
  <w:style w:type="character" w:customStyle="1" w:styleId="BodyTextChar">
    <w:name w:val="Body Text Char"/>
    <w:basedOn w:val="DefaultParagraphFont"/>
    <w:link w:val="BodyText"/>
    <w:uiPriority w:val="1"/>
    <w:rsid w:val="000004AA"/>
    <w:rPr>
      <w:rFonts w:ascii="Arial" w:eastAsia="Arial" w:hAnsi="Arial" w:cs="Arial"/>
      <w:sz w:val="28"/>
      <w:szCs w:val="28"/>
      <w:lang w:val="en-US"/>
    </w:rPr>
  </w:style>
  <w:style w:type="paragraph" w:styleId="ListParagraph">
    <w:name w:val="List Paragraph"/>
    <w:basedOn w:val="Normal"/>
    <w:uiPriority w:val="1"/>
    <w:qFormat/>
    <w:rsid w:val="000004AA"/>
    <w:pPr>
      <w:widowControl w:val="0"/>
      <w:autoSpaceDE w:val="0"/>
      <w:autoSpaceDN w:val="0"/>
      <w:spacing w:after="0" w:line="240" w:lineRule="auto"/>
      <w:ind w:left="692" w:hanging="361"/>
    </w:pPr>
    <w:rPr>
      <w:rFonts w:ascii="Arial" w:eastAsia="Arial" w:hAnsi="Arial" w:cs="Arial"/>
      <w:lang w:val="en-US"/>
    </w:rPr>
  </w:style>
  <w:style w:type="paragraph" w:styleId="Title">
    <w:name w:val="Title"/>
    <w:basedOn w:val="Normal"/>
    <w:link w:val="TitleChar"/>
    <w:uiPriority w:val="10"/>
    <w:qFormat/>
    <w:rsid w:val="00675622"/>
    <w:pPr>
      <w:widowControl w:val="0"/>
      <w:autoSpaceDE w:val="0"/>
      <w:autoSpaceDN w:val="0"/>
      <w:spacing w:before="16" w:after="0" w:line="240" w:lineRule="auto"/>
      <w:ind w:left="112"/>
      <w:jc w:val="both"/>
    </w:pPr>
    <w:rPr>
      <w:rFonts w:ascii="Carlito" w:eastAsia="Carlito" w:hAnsi="Carlito" w:cs="Carlito"/>
      <w:b/>
      <w:bCs/>
      <w:sz w:val="36"/>
      <w:szCs w:val="36"/>
      <w:u w:val="single" w:color="000000"/>
      <w:lang w:val="en-US"/>
    </w:rPr>
  </w:style>
  <w:style w:type="character" w:customStyle="1" w:styleId="TitleChar">
    <w:name w:val="Title Char"/>
    <w:basedOn w:val="DefaultParagraphFont"/>
    <w:link w:val="Title"/>
    <w:uiPriority w:val="10"/>
    <w:rsid w:val="00675622"/>
    <w:rPr>
      <w:rFonts w:ascii="Carlito" w:eastAsia="Carlito" w:hAnsi="Carlito" w:cs="Carlito"/>
      <w:b/>
      <w:bCs/>
      <w:sz w:val="36"/>
      <w:szCs w:val="36"/>
      <w:u w:val="single" w:color="000000"/>
      <w:lang w:val="en-US"/>
    </w:rPr>
  </w:style>
  <w:style w:type="character" w:styleId="Strong">
    <w:name w:val="Strong"/>
    <w:basedOn w:val="DefaultParagraphFont"/>
    <w:uiPriority w:val="22"/>
    <w:qFormat/>
    <w:rsid w:val="00CA0B95"/>
    <w:rPr>
      <w:b/>
      <w:bCs/>
    </w:rPr>
  </w:style>
  <w:style w:type="character" w:customStyle="1" w:styleId="link-button-text">
    <w:name w:val="link-button-text"/>
    <w:basedOn w:val="DefaultParagraphFont"/>
    <w:rsid w:val="00CA0B95"/>
  </w:style>
  <w:style w:type="character" w:customStyle="1" w:styleId="anchor-text">
    <w:name w:val="anchor-text"/>
    <w:basedOn w:val="DefaultParagraphFont"/>
    <w:rsid w:val="00CA0B95"/>
  </w:style>
  <w:style w:type="character" w:customStyle="1" w:styleId="topic-highlight">
    <w:name w:val="topic-highlight"/>
    <w:basedOn w:val="DefaultParagraphFont"/>
    <w:rsid w:val="00CA0B95"/>
  </w:style>
  <w:style w:type="character" w:customStyle="1" w:styleId="Heading3Char">
    <w:name w:val="Heading 3 Char"/>
    <w:basedOn w:val="DefaultParagraphFont"/>
    <w:link w:val="Heading3"/>
    <w:uiPriority w:val="9"/>
    <w:semiHidden/>
    <w:rsid w:val="00267D56"/>
    <w:rPr>
      <w:rFonts w:asciiTheme="majorHAnsi" w:eastAsiaTheme="majorEastAsia" w:hAnsiTheme="majorHAnsi" w:cstheme="majorBidi"/>
      <w:color w:val="1F3763" w:themeColor="accent1" w:themeShade="7F"/>
      <w:sz w:val="24"/>
      <w:szCs w:val="24"/>
    </w:rPr>
  </w:style>
  <w:style w:type="paragraph" w:customStyle="1" w:styleId="TableParagraph">
    <w:name w:val="Table Paragraph"/>
    <w:basedOn w:val="Normal"/>
    <w:uiPriority w:val="1"/>
    <w:qFormat/>
    <w:rsid w:val="00267D56"/>
    <w:pPr>
      <w:widowControl w:val="0"/>
      <w:autoSpaceDE w:val="0"/>
      <w:autoSpaceDN w:val="0"/>
      <w:spacing w:after="0" w:line="240" w:lineRule="auto"/>
    </w:pPr>
    <w:rPr>
      <w:rFonts w:ascii="Tahoma" w:eastAsia="Tahoma" w:hAnsi="Tahoma" w:cs="Tahom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130285">
      <w:bodyDiv w:val="1"/>
      <w:marLeft w:val="0"/>
      <w:marRight w:val="0"/>
      <w:marTop w:val="0"/>
      <w:marBottom w:val="0"/>
      <w:divBdr>
        <w:top w:val="none" w:sz="0" w:space="0" w:color="auto"/>
        <w:left w:val="none" w:sz="0" w:space="0" w:color="auto"/>
        <w:bottom w:val="none" w:sz="0" w:space="0" w:color="auto"/>
        <w:right w:val="none" w:sz="0" w:space="0" w:color="auto"/>
      </w:divBdr>
      <w:divsChild>
        <w:div w:id="105470242">
          <w:marLeft w:val="336"/>
          <w:marRight w:val="0"/>
          <w:marTop w:val="120"/>
          <w:marBottom w:val="312"/>
          <w:divBdr>
            <w:top w:val="none" w:sz="0" w:space="0" w:color="auto"/>
            <w:left w:val="none" w:sz="0" w:space="0" w:color="auto"/>
            <w:bottom w:val="none" w:sz="0" w:space="0" w:color="auto"/>
            <w:right w:val="none" w:sz="0" w:space="0" w:color="auto"/>
          </w:divBdr>
          <w:divsChild>
            <w:div w:id="19375897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97766004">
      <w:bodyDiv w:val="1"/>
      <w:marLeft w:val="0"/>
      <w:marRight w:val="0"/>
      <w:marTop w:val="0"/>
      <w:marBottom w:val="0"/>
      <w:divBdr>
        <w:top w:val="none" w:sz="0" w:space="0" w:color="auto"/>
        <w:left w:val="none" w:sz="0" w:space="0" w:color="auto"/>
        <w:bottom w:val="none" w:sz="0" w:space="0" w:color="auto"/>
        <w:right w:val="none" w:sz="0" w:space="0" w:color="auto"/>
      </w:divBdr>
    </w:div>
    <w:div w:id="826672900">
      <w:bodyDiv w:val="1"/>
      <w:marLeft w:val="0"/>
      <w:marRight w:val="0"/>
      <w:marTop w:val="0"/>
      <w:marBottom w:val="0"/>
      <w:divBdr>
        <w:top w:val="none" w:sz="0" w:space="0" w:color="auto"/>
        <w:left w:val="none" w:sz="0" w:space="0" w:color="auto"/>
        <w:bottom w:val="none" w:sz="0" w:space="0" w:color="auto"/>
        <w:right w:val="none" w:sz="0" w:space="0" w:color="auto"/>
      </w:divBdr>
      <w:divsChild>
        <w:div w:id="790124346">
          <w:marLeft w:val="0"/>
          <w:marRight w:val="0"/>
          <w:marTop w:val="0"/>
          <w:marBottom w:val="0"/>
          <w:divBdr>
            <w:top w:val="none" w:sz="0" w:space="0" w:color="auto"/>
            <w:left w:val="none" w:sz="0" w:space="0" w:color="auto"/>
            <w:bottom w:val="none" w:sz="0" w:space="0" w:color="auto"/>
            <w:right w:val="none" w:sz="0" w:space="0" w:color="auto"/>
          </w:divBdr>
          <w:divsChild>
            <w:div w:id="1251698228">
              <w:marLeft w:val="0"/>
              <w:marRight w:val="0"/>
              <w:marTop w:val="0"/>
              <w:marBottom w:val="0"/>
              <w:divBdr>
                <w:top w:val="none" w:sz="0" w:space="0" w:color="auto"/>
                <w:left w:val="none" w:sz="0" w:space="0" w:color="auto"/>
                <w:bottom w:val="none" w:sz="0" w:space="0" w:color="auto"/>
                <w:right w:val="none" w:sz="0" w:space="0" w:color="auto"/>
              </w:divBdr>
              <w:divsChild>
                <w:div w:id="1384065035">
                  <w:marLeft w:val="0"/>
                  <w:marRight w:val="0"/>
                  <w:marTop w:val="0"/>
                  <w:marBottom w:val="0"/>
                  <w:divBdr>
                    <w:top w:val="none" w:sz="0" w:space="0" w:color="auto"/>
                    <w:left w:val="none" w:sz="0" w:space="0" w:color="auto"/>
                    <w:bottom w:val="none" w:sz="0" w:space="0" w:color="auto"/>
                    <w:right w:val="none" w:sz="0" w:space="0" w:color="auto"/>
                  </w:divBdr>
                  <w:divsChild>
                    <w:div w:id="290088596">
                      <w:marLeft w:val="300"/>
                      <w:marRight w:val="300"/>
                      <w:marTop w:val="0"/>
                      <w:marBottom w:val="450"/>
                      <w:divBdr>
                        <w:top w:val="none" w:sz="0" w:space="0" w:color="auto"/>
                        <w:left w:val="none" w:sz="0" w:space="0" w:color="auto"/>
                        <w:bottom w:val="none" w:sz="0" w:space="0" w:color="auto"/>
                        <w:right w:val="none" w:sz="0" w:space="0" w:color="auto"/>
                      </w:divBdr>
                    </w:div>
                  </w:divsChild>
                </w:div>
              </w:divsChild>
            </w:div>
            <w:div w:id="521017250">
              <w:marLeft w:val="0"/>
              <w:marRight w:val="0"/>
              <w:marTop w:val="0"/>
              <w:marBottom w:val="0"/>
              <w:divBdr>
                <w:top w:val="none" w:sz="0" w:space="0" w:color="auto"/>
                <w:left w:val="none" w:sz="0" w:space="0" w:color="auto"/>
                <w:bottom w:val="none" w:sz="0" w:space="0" w:color="auto"/>
                <w:right w:val="none" w:sz="0" w:space="0" w:color="auto"/>
              </w:divBdr>
              <w:divsChild>
                <w:div w:id="1300114839">
                  <w:marLeft w:val="0"/>
                  <w:marRight w:val="0"/>
                  <w:marTop w:val="0"/>
                  <w:marBottom w:val="3000"/>
                  <w:divBdr>
                    <w:top w:val="none" w:sz="0" w:space="0" w:color="auto"/>
                    <w:left w:val="none" w:sz="0" w:space="0" w:color="auto"/>
                    <w:bottom w:val="none" w:sz="0" w:space="0" w:color="auto"/>
                    <w:right w:val="none" w:sz="0" w:space="0" w:color="auto"/>
                  </w:divBdr>
                  <w:divsChild>
                    <w:div w:id="409083971">
                      <w:marLeft w:val="0"/>
                      <w:marRight w:val="0"/>
                      <w:marTop w:val="0"/>
                      <w:marBottom w:val="0"/>
                      <w:divBdr>
                        <w:top w:val="none" w:sz="0" w:space="0" w:color="auto"/>
                        <w:left w:val="none" w:sz="0" w:space="0" w:color="auto"/>
                        <w:bottom w:val="none" w:sz="0" w:space="0" w:color="auto"/>
                        <w:right w:val="none" w:sz="0" w:space="0" w:color="auto"/>
                      </w:divBdr>
                      <w:divsChild>
                        <w:div w:id="253436835">
                          <w:marLeft w:val="0"/>
                          <w:marRight w:val="0"/>
                          <w:marTop w:val="0"/>
                          <w:marBottom w:val="0"/>
                          <w:divBdr>
                            <w:top w:val="none" w:sz="0" w:space="0" w:color="auto"/>
                            <w:left w:val="none" w:sz="0" w:space="0" w:color="auto"/>
                            <w:bottom w:val="none" w:sz="0" w:space="0" w:color="auto"/>
                            <w:right w:val="none" w:sz="0" w:space="0" w:color="auto"/>
                          </w:divBdr>
                        </w:div>
                        <w:div w:id="11655114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2136437887">
          <w:marLeft w:val="0"/>
          <w:marRight w:val="0"/>
          <w:marTop w:val="0"/>
          <w:marBottom w:val="0"/>
          <w:divBdr>
            <w:top w:val="none" w:sz="0" w:space="0" w:color="auto"/>
            <w:left w:val="none" w:sz="0" w:space="0" w:color="auto"/>
            <w:bottom w:val="none" w:sz="0" w:space="0" w:color="auto"/>
            <w:right w:val="none" w:sz="0" w:space="0" w:color="auto"/>
          </w:divBdr>
          <w:divsChild>
            <w:div w:id="1662386266">
              <w:marLeft w:val="0"/>
              <w:marRight w:val="0"/>
              <w:marTop w:val="0"/>
              <w:marBottom w:val="0"/>
              <w:divBdr>
                <w:top w:val="none" w:sz="0" w:space="0" w:color="auto"/>
                <w:left w:val="none" w:sz="0" w:space="0" w:color="auto"/>
                <w:bottom w:val="none" w:sz="0" w:space="0" w:color="auto"/>
                <w:right w:val="none" w:sz="0" w:space="0" w:color="auto"/>
              </w:divBdr>
              <w:divsChild>
                <w:div w:id="2142455385">
                  <w:marLeft w:val="0"/>
                  <w:marRight w:val="0"/>
                  <w:marTop w:val="0"/>
                  <w:marBottom w:val="0"/>
                  <w:divBdr>
                    <w:top w:val="none" w:sz="0" w:space="0" w:color="auto"/>
                    <w:left w:val="none" w:sz="0" w:space="0" w:color="auto"/>
                    <w:bottom w:val="none" w:sz="0" w:space="0" w:color="auto"/>
                    <w:right w:val="none" w:sz="0" w:space="0" w:color="auto"/>
                  </w:divBdr>
                </w:div>
                <w:div w:id="914438120">
                  <w:marLeft w:val="0"/>
                  <w:marRight w:val="0"/>
                  <w:marTop w:val="0"/>
                  <w:marBottom w:val="0"/>
                  <w:divBdr>
                    <w:top w:val="none" w:sz="0" w:space="0" w:color="auto"/>
                    <w:left w:val="none" w:sz="0" w:space="0" w:color="auto"/>
                    <w:bottom w:val="none" w:sz="0" w:space="0" w:color="auto"/>
                    <w:right w:val="none" w:sz="0" w:space="0" w:color="auto"/>
                  </w:divBdr>
                  <w:divsChild>
                    <w:div w:id="1274437483">
                      <w:marLeft w:val="0"/>
                      <w:marRight w:val="0"/>
                      <w:marTop w:val="0"/>
                      <w:marBottom w:val="3000"/>
                      <w:divBdr>
                        <w:top w:val="none" w:sz="0" w:space="0" w:color="auto"/>
                        <w:left w:val="none" w:sz="0" w:space="0" w:color="auto"/>
                        <w:bottom w:val="none" w:sz="0" w:space="0" w:color="auto"/>
                        <w:right w:val="none" w:sz="0" w:space="0" w:color="auto"/>
                      </w:divBdr>
                      <w:divsChild>
                        <w:div w:id="591398467">
                          <w:marLeft w:val="0"/>
                          <w:marRight w:val="0"/>
                          <w:marTop w:val="0"/>
                          <w:marBottom w:val="0"/>
                          <w:divBdr>
                            <w:top w:val="none" w:sz="0" w:space="0" w:color="auto"/>
                            <w:left w:val="none" w:sz="0" w:space="0" w:color="auto"/>
                            <w:bottom w:val="none" w:sz="0" w:space="0" w:color="auto"/>
                            <w:right w:val="none" w:sz="0" w:space="0" w:color="auto"/>
                          </w:divBdr>
                          <w:divsChild>
                            <w:div w:id="18438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448558">
          <w:marLeft w:val="0"/>
          <w:marRight w:val="0"/>
          <w:marTop w:val="0"/>
          <w:marBottom w:val="0"/>
          <w:divBdr>
            <w:top w:val="none" w:sz="0" w:space="0" w:color="auto"/>
            <w:left w:val="none" w:sz="0" w:space="0" w:color="auto"/>
            <w:bottom w:val="none" w:sz="0" w:space="0" w:color="auto"/>
            <w:right w:val="none" w:sz="0" w:space="0" w:color="auto"/>
          </w:divBdr>
          <w:divsChild>
            <w:div w:id="1963536404">
              <w:marLeft w:val="0"/>
              <w:marRight w:val="0"/>
              <w:marTop w:val="0"/>
              <w:marBottom w:val="0"/>
              <w:divBdr>
                <w:top w:val="none" w:sz="0" w:space="0" w:color="auto"/>
                <w:left w:val="none" w:sz="0" w:space="0" w:color="auto"/>
                <w:bottom w:val="none" w:sz="0" w:space="0" w:color="auto"/>
                <w:right w:val="none" w:sz="0" w:space="0" w:color="auto"/>
              </w:divBdr>
              <w:divsChild>
                <w:div w:id="158954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304328">
      <w:bodyDiv w:val="1"/>
      <w:marLeft w:val="0"/>
      <w:marRight w:val="0"/>
      <w:marTop w:val="0"/>
      <w:marBottom w:val="0"/>
      <w:divBdr>
        <w:top w:val="none" w:sz="0" w:space="0" w:color="auto"/>
        <w:left w:val="none" w:sz="0" w:space="0" w:color="auto"/>
        <w:bottom w:val="none" w:sz="0" w:space="0" w:color="auto"/>
        <w:right w:val="none" w:sz="0" w:space="0" w:color="auto"/>
      </w:divBdr>
    </w:div>
    <w:div w:id="1195264517">
      <w:bodyDiv w:val="1"/>
      <w:marLeft w:val="0"/>
      <w:marRight w:val="0"/>
      <w:marTop w:val="0"/>
      <w:marBottom w:val="0"/>
      <w:divBdr>
        <w:top w:val="none" w:sz="0" w:space="0" w:color="auto"/>
        <w:left w:val="none" w:sz="0" w:space="0" w:color="auto"/>
        <w:bottom w:val="none" w:sz="0" w:space="0" w:color="auto"/>
        <w:right w:val="none" w:sz="0" w:space="0" w:color="auto"/>
      </w:divBdr>
      <w:divsChild>
        <w:div w:id="1805922294">
          <w:marLeft w:val="0"/>
          <w:marRight w:val="0"/>
          <w:marTop w:val="0"/>
          <w:marBottom w:val="0"/>
          <w:divBdr>
            <w:top w:val="none" w:sz="0" w:space="0" w:color="auto"/>
            <w:left w:val="none" w:sz="0" w:space="0" w:color="auto"/>
            <w:bottom w:val="none" w:sz="0" w:space="0" w:color="auto"/>
            <w:right w:val="none" w:sz="0" w:space="0" w:color="auto"/>
          </w:divBdr>
          <w:divsChild>
            <w:div w:id="338780169">
              <w:marLeft w:val="0"/>
              <w:marRight w:val="0"/>
              <w:marTop w:val="0"/>
              <w:marBottom w:val="0"/>
              <w:divBdr>
                <w:top w:val="none" w:sz="0" w:space="0" w:color="auto"/>
                <w:left w:val="none" w:sz="0" w:space="0" w:color="auto"/>
                <w:bottom w:val="none" w:sz="0" w:space="0" w:color="auto"/>
                <w:right w:val="none" w:sz="0" w:space="0" w:color="auto"/>
              </w:divBdr>
              <w:divsChild>
                <w:div w:id="196217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1978">
          <w:marLeft w:val="0"/>
          <w:marRight w:val="0"/>
          <w:marTop w:val="0"/>
          <w:marBottom w:val="0"/>
          <w:divBdr>
            <w:top w:val="none" w:sz="0" w:space="0" w:color="auto"/>
            <w:left w:val="none" w:sz="0" w:space="0" w:color="auto"/>
            <w:bottom w:val="none" w:sz="0" w:space="0" w:color="auto"/>
            <w:right w:val="none" w:sz="0" w:space="0" w:color="auto"/>
          </w:divBdr>
        </w:div>
        <w:div w:id="300961579">
          <w:marLeft w:val="0"/>
          <w:marRight w:val="0"/>
          <w:marTop w:val="0"/>
          <w:marBottom w:val="0"/>
          <w:divBdr>
            <w:top w:val="none" w:sz="0" w:space="0" w:color="auto"/>
            <w:left w:val="none" w:sz="0" w:space="0" w:color="auto"/>
            <w:bottom w:val="none" w:sz="0" w:space="0" w:color="auto"/>
            <w:right w:val="none" w:sz="0" w:space="0" w:color="auto"/>
          </w:divBdr>
        </w:div>
      </w:divsChild>
    </w:div>
    <w:div w:id="1862090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ritannica.com/technology/Rockwell-hardness-tester" TargetMode="External"/><Relationship Id="rId21" Type="http://schemas.openxmlformats.org/officeDocument/2006/relationships/hyperlink" Target="https://www.britannica.com/science/tensile-strength" TargetMode="External"/><Relationship Id="rId42" Type="http://schemas.openxmlformats.org/officeDocument/2006/relationships/hyperlink" Target="https://www.britannica.com/science/creep-deformation" TargetMode="External"/><Relationship Id="rId47" Type="http://schemas.openxmlformats.org/officeDocument/2006/relationships/hyperlink" Target="https://www.britannica.com/science/fatigue-materials-failure" TargetMode="External"/><Relationship Id="rId63" Type="http://schemas.openxmlformats.org/officeDocument/2006/relationships/hyperlink" Target="https://en.wikipedia.org/wiki/Acetone" TargetMode="External"/><Relationship Id="rId68" Type="http://schemas.openxmlformats.org/officeDocument/2006/relationships/hyperlink" Target="https://en.wikipedia.org/wiki/Wikipedia:Please_clarify" TargetMode="External"/><Relationship Id="rId84" Type="http://schemas.openxmlformats.org/officeDocument/2006/relationships/image" Target="media/image12.jpg"/><Relationship Id="rId89" Type="http://schemas.openxmlformats.org/officeDocument/2006/relationships/image" Target="media/image17.png"/><Relationship Id="rId16" Type="http://schemas.openxmlformats.org/officeDocument/2006/relationships/hyperlink" Target="https://www.merriam-webster.com/dictionary/homogeneous" TargetMode="External"/><Relationship Id="rId11" Type="http://schemas.openxmlformats.org/officeDocument/2006/relationships/hyperlink" Target="https://www.britannica.com/science/crushing-strength" TargetMode="External"/><Relationship Id="rId32" Type="http://schemas.openxmlformats.org/officeDocument/2006/relationships/hyperlink" Target="https://www.britannica.com/technology/pendulum" TargetMode="External"/><Relationship Id="rId37" Type="http://schemas.openxmlformats.org/officeDocument/2006/relationships/hyperlink" Target="https://www.merriam-webster.com/dictionary/propagate" TargetMode="External"/><Relationship Id="rId53" Type="http://schemas.openxmlformats.org/officeDocument/2006/relationships/hyperlink" Target="https://www.merriam-webster.com/dictionary/propagation" TargetMode="External"/><Relationship Id="rId58" Type="http://schemas.openxmlformats.org/officeDocument/2006/relationships/hyperlink" Target="https://en.wikipedia.org/wiki/Dye_penetrant_inspection" TargetMode="External"/><Relationship Id="rId74" Type="http://schemas.openxmlformats.org/officeDocument/2006/relationships/image" Target="media/image4.jpeg"/><Relationship Id="rId79" Type="http://schemas.openxmlformats.org/officeDocument/2006/relationships/image" Target="media/image7.jpg"/><Relationship Id="rId5" Type="http://schemas.openxmlformats.org/officeDocument/2006/relationships/hyperlink" Target="https://www.britannica.com/science/tension-physics" TargetMode="External"/><Relationship Id="rId90" Type="http://schemas.openxmlformats.org/officeDocument/2006/relationships/image" Target="media/image18.png"/><Relationship Id="rId95" Type="http://schemas.openxmlformats.org/officeDocument/2006/relationships/fontTable" Target="fontTable.xml"/><Relationship Id="rId22" Type="http://schemas.openxmlformats.org/officeDocument/2006/relationships/hyperlink" Target="https://www.britannica.com/science/ductility-physics" TargetMode="External"/><Relationship Id="rId27" Type="http://schemas.openxmlformats.org/officeDocument/2006/relationships/hyperlink" Target="https://www.britannica.com/science/wood-plant-tissue" TargetMode="External"/><Relationship Id="rId43" Type="http://schemas.openxmlformats.org/officeDocument/2006/relationships/hyperlink" Target="https://www.britannica.com/technology/strain-gauge" TargetMode="External"/><Relationship Id="rId48" Type="http://schemas.openxmlformats.org/officeDocument/2006/relationships/hyperlink" Target="https://www.merriam-webster.com/dictionary/eccentric" TargetMode="External"/><Relationship Id="rId64" Type="http://schemas.openxmlformats.org/officeDocument/2006/relationships/hyperlink" Target="https://en.wikipedia.org/wiki/Isopropyl_alcohol" TargetMode="External"/><Relationship Id="rId69" Type="http://schemas.openxmlformats.org/officeDocument/2006/relationships/hyperlink" Target="https://en.wikipedia.org/wiki/Talk:Magnetic_particle_inspection" TargetMode="External"/><Relationship Id="rId8" Type="http://schemas.openxmlformats.org/officeDocument/2006/relationships/hyperlink" Target="https://www.britannica.com/technology/testing-machine" TargetMode="External"/><Relationship Id="rId51" Type="http://schemas.openxmlformats.org/officeDocument/2006/relationships/hyperlink" Target="https://www.britannica.com/science/slip-crystals" TargetMode="External"/><Relationship Id="rId72" Type="http://schemas.openxmlformats.org/officeDocument/2006/relationships/image" Target="media/image2.png"/><Relationship Id="rId80" Type="http://schemas.openxmlformats.org/officeDocument/2006/relationships/image" Target="media/image8.jpg"/><Relationship Id="rId85" Type="http://schemas.openxmlformats.org/officeDocument/2006/relationships/image" Target="media/image13.jpeg"/><Relationship Id="rId93" Type="http://schemas.openxmlformats.org/officeDocument/2006/relationships/image" Target="media/image21.jpeg"/><Relationship Id="rId3" Type="http://schemas.openxmlformats.org/officeDocument/2006/relationships/settings" Target="settings.xml"/><Relationship Id="rId12" Type="http://schemas.openxmlformats.org/officeDocument/2006/relationships/hyperlink" Target="https://www.britannica.com/technology/compressive-strength-test" TargetMode="External"/><Relationship Id="rId17" Type="http://schemas.openxmlformats.org/officeDocument/2006/relationships/hyperlink" Target="https://www.britannica.com/science/shear-stress" TargetMode="External"/><Relationship Id="rId25" Type="http://schemas.openxmlformats.org/officeDocument/2006/relationships/hyperlink" Target="https://www.britannica.com/science/Brinell-hardness-test" TargetMode="External"/><Relationship Id="rId33" Type="http://schemas.openxmlformats.org/officeDocument/2006/relationships/hyperlink" Target="https://www.britannica.com/technology/Charpy-impact-test" TargetMode="External"/><Relationship Id="rId38" Type="http://schemas.openxmlformats.org/officeDocument/2006/relationships/hyperlink" Target="https://www.britannica.com/science/cracking-materials-failure" TargetMode="External"/><Relationship Id="rId46" Type="http://schemas.openxmlformats.org/officeDocument/2006/relationships/hyperlink" Target="https://www.britannica.com/technology/stress-relaxation-test" TargetMode="External"/><Relationship Id="rId59" Type="http://schemas.openxmlformats.org/officeDocument/2006/relationships/hyperlink" Target="https://en.wikipedia.org/wiki/Lipophilicity" TargetMode="External"/><Relationship Id="rId67" Type="http://schemas.openxmlformats.org/officeDocument/2006/relationships/hyperlink" Target="https://en.wikipedia.org/wiki/Skin_effect" TargetMode="External"/><Relationship Id="rId20" Type="http://schemas.openxmlformats.org/officeDocument/2006/relationships/hyperlink" Target="https://www.britannica.com/technology/glass" TargetMode="External"/><Relationship Id="rId41" Type="http://schemas.openxmlformats.org/officeDocument/2006/relationships/hyperlink" Target="https://www.britannica.com/science/fracture-in-mechanics" TargetMode="External"/><Relationship Id="rId54" Type="http://schemas.openxmlformats.org/officeDocument/2006/relationships/hyperlink" Target="https://en.wikipedia.org/wiki/Solvent" TargetMode="External"/><Relationship Id="rId62" Type="http://schemas.openxmlformats.org/officeDocument/2006/relationships/hyperlink" Target="https://en.wikipedia.org/w/index.php?title=Non-aqueous_wet_developer&amp;action=edit&amp;redlink=1" TargetMode="External"/><Relationship Id="rId70" Type="http://schemas.openxmlformats.org/officeDocument/2006/relationships/hyperlink" Target="https://en.wikipedia.org/wiki/Rectifier" TargetMode="External"/><Relationship Id="rId75" Type="http://schemas.openxmlformats.org/officeDocument/2006/relationships/image" Target="media/image5.png"/><Relationship Id="rId83" Type="http://schemas.openxmlformats.org/officeDocument/2006/relationships/image" Target="media/image11.jpg"/><Relationship Id="rId88" Type="http://schemas.openxmlformats.org/officeDocument/2006/relationships/image" Target="media/image16.jpeg"/><Relationship Id="rId91" Type="http://schemas.openxmlformats.org/officeDocument/2006/relationships/image" Target="media/image19.jpeg"/><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ritannica.com/science/elongation-physics" TargetMode="External"/><Relationship Id="rId15" Type="http://schemas.openxmlformats.org/officeDocument/2006/relationships/hyperlink" Target="https://www.britannica.com/science/plastic" TargetMode="External"/><Relationship Id="rId23" Type="http://schemas.openxmlformats.org/officeDocument/2006/relationships/hyperlink" Target="https://www.britannica.com/technology/glass" TargetMode="External"/><Relationship Id="rId28" Type="http://schemas.openxmlformats.org/officeDocument/2006/relationships/hyperlink" Target="https://www.britannica.com/science/plastic" TargetMode="External"/><Relationship Id="rId36" Type="http://schemas.openxmlformats.org/officeDocument/2006/relationships/hyperlink" Target="https://www.merriam-webster.com/dictionary/propensity" TargetMode="External"/><Relationship Id="rId49" Type="http://schemas.openxmlformats.org/officeDocument/2006/relationships/hyperlink" Target="https://www.merriam-webster.com/dictionary/cumulative" TargetMode="External"/><Relationship Id="rId57" Type="http://schemas.openxmlformats.org/officeDocument/2006/relationships/image" Target="media/image1.jpeg"/><Relationship Id="rId10" Type="http://schemas.openxmlformats.org/officeDocument/2006/relationships/hyperlink" Target="https://www.britannica.com/science/compression" TargetMode="External"/><Relationship Id="rId31" Type="http://schemas.openxmlformats.org/officeDocument/2006/relationships/hyperlink" Target="https://www.britannica.com/technology/impact-test" TargetMode="External"/><Relationship Id="rId44" Type="http://schemas.openxmlformats.org/officeDocument/2006/relationships/hyperlink" Target="https://www.merriam-webster.com/dictionary/extrapolating" TargetMode="External"/><Relationship Id="rId52" Type="http://schemas.openxmlformats.org/officeDocument/2006/relationships/hyperlink" Target="https://www.britannica.com/science/metal-chemistry" TargetMode="External"/><Relationship Id="rId60" Type="http://schemas.openxmlformats.org/officeDocument/2006/relationships/hyperlink" Target="https://en.wikipedia.org/wiki/Hydrophilicity" TargetMode="External"/><Relationship Id="rId65" Type="http://schemas.openxmlformats.org/officeDocument/2006/relationships/hyperlink" Target="https://en.wikipedia.org/wiki/Foot-candles" TargetMode="External"/><Relationship Id="rId73" Type="http://schemas.openxmlformats.org/officeDocument/2006/relationships/image" Target="media/image3.jpeg"/><Relationship Id="rId78" Type="http://schemas.openxmlformats.org/officeDocument/2006/relationships/hyperlink" Target="https://www.sciencedirect.com/topics/engineering/ultraviolet-light" TargetMode="External"/><Relationship Id="rId81" Type="http://schemas.openxmlformats.org/officeDocument/2006/relationships/image" Target="media/image9.jpg"/><Relationship Id="rId86" Type="http://schemas.openxmlformats.org/officeDocument/2006/relationships/image" Target="media/image14.jpeg"/><Relationship Id="rId94"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https://www.merriam-webster.com/dictionary/Eccentric" TargetMode="External"/><Relationship Id="rId13" Type="http://schemas.openxmlformats.org/officeDocument/2006/relationships/hyperlink" Target="https://www.britannica.com/technology/bending-test" TargetMode="External"/><Relationship Id="rId18" Type="http://schemas.openxmlformats.org/officeDocument/2006/relationships/hyperlink" Target="https://www.britannica.com/science/wood-plant-tissue" TargetMode="External"/><Relationship Id="rId39" Type="http://schemas.openxmlformats.org/officeDocument/2006/relationships/hyperlink" Target="https://www.merriam-webster.com/dictionary/criterion" TargetMode="External"/><Relationship Id="rId34" Type="http://schemas.openxmlformats.org/officeDocument/2006/relationships/hyperlink" Target="https://www.britannica.com/technology/Izod-impact-test" TargetMode="External"/><Relationship Id="rId50" Type="http://schemas.openxmlformats.org/officeDocument/2006/relationships/hyperlink" Target="https://www.merriam-webster.com/dictionary/extrapolate" TargetMode="External"/><Relationship Id="rId55" Type="http://schemas.openxmlformats.org/officeDocument/2006/relationships/hyperlink" Target="https://en.wikipedia.org/wiki/Vapour_degreasing" TargetMode="External"/><Relationship Id="rId76" Type="http://schemas.openxmlformats.org/officeDocument/2006/relationships/image" Target="media/image6.jpg"/><Relationship Id="rId7" Type="http://schemas.openxmlformats.org/officeDocument/2006/relationships/hyperlink" Target="https://www.britannica.com/science/strain-mechanics" TargetMode="External"/><Relationship Id="rId71" Type="http://schemas.openxmlformats.org/officeDocument/2006/relationships/hyperlink" Target="https://en.wikipedia.org/wiki/Pulsating_DC" TargetMode="External"/><Relationship Id="rId92" Type="http://schemas.openxmlformats.org/officeDocument/2006/relationships/image" Target="media/image20.png"/><Relationship Id="rId2" Type="http://schemas.openxmlformats.org/officeDocument/2006/relationships/styles" Target="styles.xml"/><Relationship Id="rId29" Type="http://schemas.openxmlformats.org/officeDocument/2006/relationships/hyperlink" Target="https://www.merriam-webster.com/dictionary/connotation" TargetMode="External"/><Relationship Id="rId24" Type="http://schemas.openxmlformats.org/officeDocument/2006/relationships/hyperlink" Target="https://www.britannica.com/technology/hardness-tester" TargetMode="External"/><Relationship Id="rId40" Type="http://schemas.openxmlformats.org/officeDocument/2006/relationships/hyperlink" Target="https://www.merriam-webster.com/dictionary/propagation" TargetMode="External"/><Relationship Id="rId45" Type="http://schemas.openxmlformats.org/officeDocument/2006/relationships/hyperlink" Target="https://www.britannica.com/science/viscoelasticity" TargetMode="External"/><Relationship Id="rId66" Type="http://schemas.openxmlformats.org/officeDocument/2006/relationships/hyperlink" Target="https://en.wikipedia.org/wiki/Lux" TargetMode="External"/><Relationship Id="rId87" Type="http://schemas.openxmlformats.org/officeDocument/2006/relationships/image" Target="media/image15.jpeg"/><Relationship Id="rId61" Type="http://schemas.openxmlformats.org/officeDocument/2006/relationships/hyperlink" Target="https://en.wikipedia.org/wiki/Emulsifier" TargetMode="External"/><Relationship Id="rId82" Type="http://schemas.openxmlformats.org/officeDocument/2006/relationships/image" Target="media/image10.jpg"/><Relationship Id="rId19" Type="http://schemas.openxmlformats.org/officeDocument/2006/relationships/hyperlink" Target="https://www.britannica.com/science/shear-strength" TargetMode="External"/><Relationship Id="rId14" Type="http://schemas.openxmlformats.org/officeDocument/2006/relationships/hyperlink" Target="https://www.britannica.com/science/shear" TargetMode="External"/><Relationship Id="rId30" Type="http://schemas.openxmlformats.org/officeDocument/2006/relationships/hyperlink" Target="https://www.britannica.com/technology/hammer-tool" TargetMode="External"/><Relationship Id="rId35" Type="http://schemas.openxmlformats.org/officeDocument/2006/relationships/hyperlink" Target="https://www.britannica.com/science/brittleness-metallurgy" TargetMode="External"/><Relationship Id="rId56" Type="http://schemas.openxmlformats.org/officeDocument/2006/relationships/hyperlink" Target="https://en.wikipedia.org/wiki/File:KD-Check_Anwendungsbild.jpg" TargetMode="External"/><Relationship Id="rId77" Type="http://schemas.openxmlformats.org/officeDocument/2006/relationships/hyperlink" Target="https://www.sciencedirect.com/topics/materials-science/discolo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26</Pages>
  <Words>9726</Words>
  <Characters>55439</Characters>
  <Application>Microsoft Office Word</Application>
  <DocSecurity>0</DocSecurity>
  <Lines>461</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dc:creator>
  <cp:keywords/>
  <dc:description/>
  <cp:lastModifiedBy>Karthi</cp:lastModifiedBy>
  <cp:revision>2</cp:revision>
  <dcterms:created xsi:type="dcterms:W3CDTF">2021-06-01T17:45:00Z</dcterms:created>
  <dcterms:modified xsi:type="dcterms:W3CDTF">2021-06-01T21:09:00Z</dcterms:modified>
</cp:coreProperties>
</file>