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The predictive modeling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analyzing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LeaveOrNot. This column of the data is whether an employee has left the firm (value 1) or not (value </w:t>
      </w:r>
      <w:r w:rsidRPr="009713BA">
        <w:lastRenderedPageBreak/>
        <w:t>0). We want to create models that can analyze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57F76D3C" w14:textId="77777777" w:rsidR="00E62D6C" w:rsidRPr="00AF18FB" w:rsidRDefault="00E62D6C" w:rsidP="00E62D6C">
      <w:pPr>
        <w:rPr>
          <w:b/>
          <w:bCs/>
        </w:rPr>
      </w:pPr>
      <w:r w:rsidRPr="00AF18FB">
        <w:rPr>
          <w:b/>
          <w:bCs/>
        </w:rPr>
        <w:t>Objectives</w:t>
      </w:r>
    </w:p>
    <w:p w14:paraId="4A2676EE" w14:textId="77777777" w:rsidR="00E62D6C" w:rsidRPr="00AF18FB" w:rsidRDefault="00E62D6C" w:rsidP="00E62D6C">
      <w:r w:rsidRPr="00AF18FB">
        <w:t>The key objectives of this capstone project are as follows:</w:t>
      </w:r>
    </w:p>
    <w:p w14:paraId="40AD6406" w14:textId="77777777" w:rsidR="00E62D6C" w:rsidRPr="00AF18FB" w:rsidRDefault="00E62D6C" w:rsidP="00E62D6C">
      <w:pPr>
        <w:numPr>
          <w:ilvl w:val="0"/>
          <w:numId w:val="1"/>
        </w:numPr>
      </w:pPr>
      <w:r w:rsidRPr="00AF18FB">
        <w:t>Develop a predictive model to identify employees at risk of leaving the organization using historical data.</w:t>
      </w:r>
    </w:p>
    <w:p w14:paraId="56E312AB" w14:textId="77777777" w:rsidR="00E62D6C" w:rsidRPr="00AF18FB" w:rsidRDefault="00E62D6C" w:rsidP="00E62D6C">
      <w:pPr>
        <w:numPr>
          <w:ilvl w:val="0"/>
          <w:numId w:val="1"/>
        </w:numPr>
      </w:pPr>
      <w:r w:rsidRPr="00AF18FB">
        <w:t>Compare and evaluate multiple machine learning algorithms for model accuracy and generalization performance.</w:t>
      </w:r>
    </w:p>
    <w:p w14:paraId="605017D1" w14:textId="77777777" w:rsidR="00E62D6C" w:rsidRPr="00AF18FB" w:rsidRDefault="00E62D6C" w:rsidP="00E62D6C">
      <w:pPr>
        <w:numPr>
          <w:ilvl w:val="0"/>
          <w:numId w:val="1"/>
        </w:numPr>
      </w:pPr>
      <w:r w:rsidRPr="00AF18FB">
        <w:t>Investigate and identify the most significant factors influencing employee turnover.</w:t>
      </w:r>
    </w:p>
    <w:p w14:paraId="7BAE83C4" w14:textId="77777777" w:rsidR="00E62D6C" w:rsidRPr="00AF18FB" w:rsidRDefault="00E62D6C" w:rsidP="00E62D6C">
      <w:pPr>
        <w:numPr>
          <w:ilvl w:val="0"/>
          <w:numId w:val="1"/>
        </w:numPr>
      </w:pPr>
      <w:r w:rsidRPr="00AF18FB">
        <w:t>Provide business-oriented recommendations based on data insights to enhance employee retention strategies.</w:t>
      </w:r>
    </w:p>
    <w:p w14:paraId="7101E40C" w14:textId="77777777" w:rsidR="00E62D6C" w:rsidRPr="00AF18FB" w:rsidRDefault="00E62D6C" w:rsidP="00E62D6C">
      <w:pPr>
        <w:numPr>
          <w:ilvl w:val="0"/>
          <w:numId w:val="1"/>
        </w:numPr>
      </w:pPr>
      <w:r w:rsidRPr="00AF18FB">
        <w:t>Demonstrate the application of project management methodologies in the execution of a real-world data science project.</w:t>
      </w:r>
    </w:p>
    <w:p w14:paraId="70968549" w14:textId="77777777" w:rsidR="00E62D6C" w:rsidRPr="00AF18FB" w:rsidRDefault="00E62D6C" w:rsidP="00E62D6C">
      <w:r w:rsidRPr="00AF18FB">
        <w:t>By achieving these objectives, the project seeks to demonstrate how advanced analytics can contribute to organizational performance and sustainability.</w:t>
      </w:r>
    </w:p>
    <w:p w14:paraId="59843522" w14:textId="77777777" w:rsidR="00E62D6C" w:rsidRPr="00244A3C" w:rsidRDefault="00E62D6C" w:rsidP="00E62D6C">
      <w:pPr>
        <w:rPr>
          <w:b/>
          <w:bCs/>
        </w:rPr>
      </w:pPr>
      <w:r w:rsidRPr="00244A3C">
        <w:rPr>
          <w:b/>
          <w:bCs/>
        </w:rPr>
        <w:t>Problem Definition</w:t>
      </w:r>
    </w:p>
    <w:p w14:paraId="3FF73DAE" w14:textId="77777777" w:rsidR="00E62D6C" w:rsidRPr="00244A3C" w:rsidRDefault="00E62D6C" w:rsidP="00E62D6C">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B061E5F" w14:textId="77777777" w:rsidR="00E62D6C" w:rsidRPr="00244A3C" w:rsidRDefault="00E62D6C" w:rsidP="00E62D6C">
      <w:r w:rsidRPr="00244A3C">
        <w:t>The predictive challenge is formulated as a binary classification problem with the target variable, LeaveOrNot,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04C7D40B" w14:textId="77777777" w:rsidR="00E62D6C" w:rsidRPr="00244A3C" w:rsidRDefault="00E62D6C" w:rsidP="00E62D6C">
      <w:pPr>
        <w:rPr>
          <w:b/>
          <w:bCs/>
        </w:rPr>
      </w:pPr>
      <w:r w:rsidRPr="00244A3C">
        <w:rPr>
          <w:b/>
          <w:bCs/>
        </w:rPr>
        <w:t>Scope and Methodology</w:t>
      </w:r>
    </w:p>
    <w:p w14:paraId="011E5FF3" w14:textId="77777777" w:rsidR="00E62D6C" w:rsidRPr="00244A3C" w:rsidRDefault="00E62D6C" w:rsidP="00E62D6C">
      <w:pPr>
        <w:rPr>
          <w:b/>
          <w:bCs/>
        </w:rPr>
      </w:pPr>
      <w:r w:rsidRPr="00244A3C">
        <w:rPr>
          <w:b/>
          <w:bCs/>
        </w:rPr>
        <w:t>Scope</w:t>
      </w:r>
    </w:p>
    <w:p w14:paraId="0553985D" w14:textId="77777777" w:rsidR="00E62D6C" w:rsidRPr="00244A3C" w:rsidRDefault="00E62D6C" w:rsidP="00E62D6C">
      <w:r w:rsidRPr="00244A3C">
        <w:t>This project centres around a publicly available dataset of anonymized employees. The information includes variables providing insight into employees' demographic, educational, and professional attributes. The scope of analysis includes:</w:t>
      </w:r>
    </w:p>
    <w:p w14:paraId="7308EC45" w14:textId="77777777" w:rsidR="00E62D6C" w:rsidRPr="00244A3C" w:rsidRDefault="00E62D6C" w:rsidP="00E62D6C">
      <w:r w:rsidRPr="00244A3C">
        <w:lastRenderedPageBreak/>
        <w:t>•</w:t>
      </w:r>
      <w:r>
        <w:t xml:space="preserve"> </w:t>
      </w:r>
      <w:r w:rsidRPr="00244A3C">
        <w:t>Preprocessing and data cleaning</w:t>
      </w:r>
    </w:p>
    <w:p w14:paraId="385CF927" w14:textId="77777777" w:rsidR="00E62D6C" w:rsidRPr="00244A3C" w:rsidRDefault="00E62D6C" w:rsidP="00E62D6C">
      <w:r w:rsidRPr="00244A3C">
        <w:t>•</w:t>
      </w:r>
      <w:r>
        <w:t xml:space="preserve"> </w:t>
      </w:r>
      <w:r w:rsidRPr="00244A3C">
        <w:t>Exploratory Data Analysis (EDA) with a view to exposing trends and patterns</w:t>
      </w:r>
    </w:p>
    <w:p w14:paraId="61CF1EEA" w14:textId="77777777" w:rsidR="00E62D6C" w:rsidRPr="00244A3C" w:rsidRDefault="00E62D6C" w:rsidP="00E62D6C">
      <w:r w:rsidRPr="00244A3C">
        <w:t>•</w:t>
      </w:r>
      <w:r>
        <w:t xml:space="preserve"> </w:t>
      </w:r>
      <w:r w:rsidRPr="00244A3C">
        <w:t>Feature engineering and feature selection</w:t>
      </w:r>
    </w:p>
    <w:p w14:paraId="61E1D75D" w14:textId="77777777" w:rsidR="00E62D6C" w:rsidRPr="00244A3C" w:rsidRDefault="00E62D6C" w:rsidP="00E62D6C">
      <w:r w:rsidRPr="00244A3C">
        <w:t>• Creation, training, and testing a batch of machine learning models</w:t>
      </w:r>
    </w:p>
    <w:p w14:paraId="300FFB41" w14:textId="77777777" w:rsidR="00E62D6C" w:rsidRPr="00244A3C" w:rsidRDefault="00E62D6C" w:rsidP="00E62D6C">
      <w:r w:rsidRPr="00244A3C">
        <w:t>• Comparison of models to uniform measures</w:t>
      </w:r>
    </w:p>
    <w:p w14:paraId="7026B8BD" w14:textId="77777777" w:rsidR="00E62D6C" w:rsidRPr="00244A3C" w:rsidRDefault="00E62D6C" w:rsidP="00E62D6C">
      <w:r w:rsidRPr="00244A3C">
        <w:t>• Creation of insights and business recommendations</w:t>
      </w:r>
    </w:p>
    <w:p w14:paraId="188A197B" w14:textId="77777777" w:rsidR="00E62D6C" w:rsidRPr="00244A3C" w:rsidRDefault="00E62D6C" w:rsidP="00E62D6C">
      <w:r w:rsidRPr="00244A3C">
        <w:t>The project yields an end-to-end report, poster presentation at expert level, and a working predictive model. The provided data set, while incomplete, is a good mix and range of attributes from which to create worthwhile predictive models.</w:t>
      </w:r>
    </w:p>
    <w:p w14:paraId="0500500A" w14:textId="77777777" w:rsidR="00E62D6C" w:rsidRPr="00AF18FB" w:rsidRDefault="00E62D6C" w:rsidP="00E62D6C">
      <w:pPr>
        <w:rPr>
          <w:b/>
          <w:bCs/>
        </w:rPr>
      </w:pPr>
      <w:r w:rsidRPr="00AF18FB">
        <w:rPr>
          <w:b/>
          <w:bCs/>
        </w:rPr>
        <w:t>Methodology</w:t>
      </w:r>
    </w:p>
    <w:p w14:paraId="780B46A1" w14:textId="77777777" w:rsidR="00E62D6C" w:rsidRDefault="00E62D6C" w:rsidP="00E62D6C">
      <w:r>
        <w:t>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Jupyter Notebook, Python (Pandas, Scikit-learn, XGBoost), and Matplotlib for visualization.</w:t>
      </w:r>
    </w:p>
    <w:p w14:paraId="63A174C3" w14:textId="77777777" w:rsidR="00E62D6C" w:rsidRPr="00392096" w:rsidRDefault="00E62D6C" w:rsidP="00E62D6C">
      <w:pPr>
        <w:rPr>
          <w:b/>
          <w:bCs/>
        </w:rPr>
      </w:pPr>
      <w:r w:rsidRPr="00392096">
        <w:rPr>
          <w:b/>
          <w:bCs/>
        </w:rPr>
        <w:t>1. Problem Definition</w:t>
      </w:r>
      <w:r>
        <w:rPr>
          <w:b/>
          <w:bCs/>
        </w:rPr>
        <w:t xml:space="preserve">: </w:t>
      </w:r>
      <w:r>
        <w:t>The main task was to predict employee attrition. This was done by casting the problem as a supervised binary classification problem, with the label LeaveOrNot designating whether an employee stayed (0) or left (1).</w:t>
      </w:r>
    </w:p>
    <w:p w14:paraId="44095ACB" w14:textId="77777777" w:rsidR="00E62D6C" w:rsidRPr="00392096" w:rsidRDefault="00E62D6C" w:rsidP="00E62D6C">
      <w:pPr>
        <w:rPr>
          <w:b/>
          <w:bCs/>
        </w:rPr>
      </w:pPr>
      <w:r w:rsidRPr="00392096">
        <w:rPr>
          <w:b/>
          <w:bCs/>
        </w:rPr>
        <w:t>2. Data Acquisition and Understanding</w:t>
      </w:r>
      <w:r>
        <w:rPr>
          <w:b/>
          <w:bCs/>
        </w:rPr>
        <w:t xml:space="preserve">: </w:t>
      </w:r>
      <w:r>
        <w:t>A public, structured HR dataset was used. Data understanding consisted of:</w:t>
      </w:r>
    </w:p>
    <w:p w14:paraId="35ED048C" w14:textId="77777777" w:rsidR="00E62D6C" w:rsidRDefault="00E62D6C" w:rsidP="00E62D6C">
      <w:pPr>
        <w:pStyle w:val="ListParagraph"/>
        <w:numPr>
          <w:ilvl w:val="0"/>
          <w:numId w:val="2"/>
        </w:numPr>
      </w:pPr>
      <w:r>
        <w:t>Verifying column data types and ranges</w:t>
      </w:r>
    </w:p>
    <w:p w14:paraId="60D450CA" w14:textId="77777777" w:rsidR="00E62D6C" w:rsidRDefault="00E62D6C" w:rsidP="00E62D6C">
      <w:pPr>
        <w:pStyle w:val="ListParagraph"/>
        <w:numPr>
          <w:ilvl w:val="0"/>
          <w:numId w:val="2"/>
        </w:numPr>
      </w:pPr>
      <w:r>
        <w:t>Identifying null or outlier values</w:t>
      </w:r>
    </w:p>
    <w:p w14:paraId="4C2C3EBB" w14:textId="77777777" w:rsidR="00E62D6C" w:rsidRDefault="00E62D6C" w:rsidP="00E62D6C">
      <w:pPr>
        <w:pStyle w:val="ListParagraph"/>
        <w:numPr>
          <w:ilvl w:val="0"/>
          <w:numId w:val="2"/>
        </w:numPr>
      </w:pPr>
      <w:r>
        <w:t>Understanding the distribution of key demographic and experience-based features</w:t>
      </w:r>
    </w:p>
    <w:p w14:paraId="586F749B" w14:textId="77777777" w:rsidR="00E62D6C" w:rsidRPr="00392096" w:rsidRDefault="00E62D6C" w:rsidP="00E62D6C">
      <w:pPr>
        <w:rPr>
          <w:b/>
          <w:bCs/>
        </w:rPr>
      </w:pPr>
      <w:r w:rsidRPr="00392096">
        <w:rPr>
          <w:b/>
          <w:bCs/>
        </w:rPr>
        <w:t>3. Data Preprocessing</w:t>
      </w:r>
      <w:r>
        <w:rPr>
          <w:b/>
          <w:bCs/>
        </w:rPr>
        <w:t xml:space="preserve">: </w:t>
      </w:r>
      <w:r>
        <w:t>Data preprocessing involved a number of transformation steps to prepare the data for modeling:</w:t>
      </w:r>
    </w:p>
    <w:p w14:paraId="46D954FF" w14:textId="77777777" w:rsidR="00E62D6C" w:rsidRDefault="00E62D6C" w:rsidP="00E62D6C">
      <w:r w:rsidRPr="00392096">
        <w:rPr>
          <w:b/>
          <w:bCs/>
        </w:rPr>
        <w:t>Missing Value Handling</w:t>
      </w:r>
      <w:r>
        <w:t>: Median imputation for numeric variables and mode imputation for categorical variables</w:t>
      </w:r>
    </w:p>
    <w:p w14:paraId="1A9E89B0" w14:textId="77777777" w:rsidR="00E62D6C" w:rsidRDefault="00E62D6C" w:rsidP="00E62D6C">
      <w:r w:rsidRPr="00392096">
        <w:rPr>
          <w:b/>
          <w:bCs/>
        </w:rPr>
        <w:t>Categorical Encoding:</w:t>
      </w:r>
      <w:r>
        <w:t xml:space="preserve"> Label encoding and one-hot encoding as required.</w:t>
      </w:r>
    </w:p>
    <w:p w14:paraId="4F14F09D" w14:textId="77777777" w:rsidR="00E62D6C" w:rsidRDefault="00E62D6C" w:rsidP="00E62D6C">
      <w:r w:rsidRPr="00392096">
        <w:rPr>
          <w:b/>
          <w:bCs/>
        </w:rPr>
        <w:t>Feature Scaling:</w:t>
      </w:r>
      <w:r>
        <w:t xml:space="preserve"> Standardization of numeric variables for use in algorithms like SVM and KNN</w:t>
      </w:r>
    </w:p>
    <w:p w14:paraId="715FA268" w14:textId="77777777" w:rsidR="00E62D6C" w:rsidRPr="00392096" w:rsidRDefault="00E62D6C" w:rsidP="00E62D6C">
      <w:pPr>
        <w:rPr>
          <w:b/>
          <w:bCs/>
        </w:rPr>
      </w:pPr>
      <w:r w:rsidRPr="00392096">
        <w:rPr>
          <w:b/>
          <w:bCs/>
        </w:rPr>
        <w:t>4. Exploratory Data Analysis (EDA)</w:t>
      </w:r>
      <w:r>
        <w:rPr>
          <w:b/>
          <w:bCs/>
        </w:rPr>
        <w:t xml:space="preserve">: </w:t>
      </w:r>
      <w:r>
        <w:t>EDA provided insights into how features relate to attrition:</w:t>
      </w:r>
    </w:p>
    <w:p w14:paraId="7CE654C8" w14:textId="77777777" w:rsidR="00E62D6C" w:rsidRDefault="00E62D6C" w:rsidP="00E62D6C">
      <w:pPr>
        <w:pStyle w:val="ListParagraph"/>
        <w:numPr>
          <w:ilvl w:val="0"/>
          <w:numId w:val="3"/>
        </w:numPr>
      </w:pPr>
      <w:r>
        <w:t>Univariate and bivariate plots</w:t>
      </w:r>
    </w:p>
    <w:p w14:paraId="2B4F772A" w14:textId="77777777" w:rsidR="00E62D6C" w:rsidRDefault="00E62D6C" w:rsidP="00E62D6C">
      <w:pPr>
        <w:pStyle w:val="ListParagraph"/>
        <w:numPr>
          <w:ilvl w:val="0"/>
          <w:numId w:val="3"/>
        </w:numPr>
      </w:pPr>
      <w:r>
        <w:t>Correlation heatmaps</w:t>
      </w:r>
    </w:p>
    <w:p w14:paraId="229B5F80" w14:textId="77777777" w:rsidR="00E62D6C" w:rsidRDefault="00E62D6C" w:rsidP="00E62D6C">
      <w:pPr>
        <w:pStyle w:val="ListParagraph"/>
        <w:numPr>
          <w:ilvl w:val="0"/>
          <w:numId w:val="3"/>
        </w:numPr>
      </w:pPr>
      <w:r>
        <w:t>Target variable imbalance analysis</w:t>
      </w:r>
    </w:p>
    <w:p w14:paraId="3DAB71CA" w14:textId="77777777" w:rsidR="00E62D6C" w:rsidRPr="00392096" w:rsidRDefault="00E62D6C" w:rsidP="00E62D6C">
      <w:pPr>
        <w:rPr>
          <w:b/>
          <w:bCs/>
        </w:rPr>
      </w:pPr>
      <w:r w:rsidRPr="00392096">
        <w:rPr>
          <w:b/>
          <w:bCs/>
        </w:rPr>
        <w:t>5. Feature Engineering and Selection</w:t>
      </w:r>
      <w:r>
        <w:rPr>
          <w:b/>
          <w:bCs/>
        </w:rPr>
        <w:t xml:space="preserve">: </w:t>
      </w:r>
      <w:r>
        <w:t>Feature engineering involved:</w:t>
      </w:r>
    </w:p>
    <w:p w14:paraId="75392660" w14:textId="77777777" w:rsidR="00E62D6C" w:rsidRDefault="00E62D6C" w:rsidP="00E62D6C">
      <w:pPr>
        <w:pStyle w:val="ListParagraph"/>
        <w:numPr>
          <w:ilvl w:val="0"/>
          <w:numId w:val="4"/>
        </w:numPr>
      </w:pPr>
      <w:r>
        <w:t>Creating new indicators from domain expertise</w:t>
      </w:r>
    </w:p>
    <w:p w14:paraId="2C822278" w14:textId="77777777" w:rsidR="00E62D6C" w:rsidRDefault="00E62D6C" w:rsidP="00E62D6C">
      <w:pPr>
        <w:pStyle w:val="ListParagraph"/>
        <w:numPr>
          <w:ilvl w:val="0"/>
          <w:numId w:val="4"/>
        </w:numPr>
      </w:pPr>
      <w:r>
        <w:t>Elimination of irrelevant or redundant columns</w:t>
      </w:r>
    </w:p>
    <w:p w14:paraId="17711729" w14:textId="77777777" w:rsidR="00E62D6C" w:rsidRDefault="00E62D6C" w:rsidP="00E62D6C">
      <w:pPr>
        <w:pStyle w:val="ListParagraph"/>
        <w:numPr>
          <w:ilvl w:val="0"/>
          <w:numId w:val="4"/>
        </w:numPr>
      </w:pPr>
      <w:r>
        <w:t>Feature ranking by tree-based importance and correlation with the target</w:t>
      </w:r>
    </w:p>
    <w:p w14:paraId="689230E5" w14:textId="77777777" w:rsidR="00E62D6C" w:rsidRPr="00392096" w:rsidRDefault="00E62D6C" w:rsidP="00E62D6C">
      <w:pPr>
        <w:rPr>
          <w:b/>
          <w:bCs/>
        </w:rPr>
      </w:pPr>
      <w:r w:rsidRPr="00392096">
        <w:rPr>
          <w:b/>
          <w:bCs/>
        </w:rPr>
        <w:lastRenderedPageBreak/>
        <w:t>6. Model Development</w:t>
      </w:r>
      <w:r>
        <w:rPr>
          <w:b/>
          <w:bCs/>
        </w:rPr>
        <w:t xml:space="preserve">: </w:t>
      </w:r>
      <w:r>
        <w:t>The following algorithms were attempted:</w:t>
      </w:r>
    </w:p>
    <w:p w14:paraId="4B6AB973" w14:textId="77777777" w:rsidR="00E62D6C" w:rsidRDefault="00E62D6C" w:rsidP="00E62D6C">
      <w:pPr>
        <w:pStyle w:val="ListParagraph"/>
        <w:numPr>
          <w:ilvl w:val="0"/>
          <w:numId w:val="5"/>
        </w:numPr>
      </w:pPr>
      <w:r>
        <w:t>Logistic Regression</w:t>
      </w:r>
    </w:p>
    <w:p w14:paraId="58595F12" w14:textId="77777777" w:rsidR="00E62D6C" w:rsidRDefault="00E62D6C" w:rsidP="00E62D6C">
      <w:pPr>
        <w:pStyle w:val="ListParagraph"/>
        <w:numPr>
          <w:ilvl w:val="0"/>
          <w:numId w:val="5"/>
        </w:numPr>
      </w:pPr>
      <w:r>
        <w:t>K-Nearest Neighbors (KNN)</w:t>
      </w:r>
    </w:p>
    <w:p w14:paraId="77A11DC3" w14:textId="77777777" w:rsidR="00E62D6C" w:rsidRDefault="00E62D6C" w:rsidP="00E62D6C">
      <w:pPr>
        <w:pStyle w:val="ListParagraph"/>
        <w:numPr>
          <w:ilvl w:val="0"/>
          <w:numId w:val="5"/>
        </w:numPr>
      </w:pPr>
      <w:r>
        <w:t>Decision Tree (CART)</w:t>
      </w:r>
    </w:p>
    <w:p w14:paraId="7AFFB514" w14:textId="77777777" w:rsidR="00E62D6C" w:rsidRDefault="00E62D6C" w:rsidP="00E62D6C">
      <w:pPr>
        <w:pStyle w:val="ListParagraph"/>
        <w:numPr>
          <w:ilvl w:val="0"/>
          <w:numId w:val="5"/>
        </w:numPr>
      </w:pPr>
      <w:r>
        <w:t>Support Vector Machine (SVM)</w:t>
      </w:r>
    </w:p>
    <w:p w14:paraId="3ED2A831" w14:textId="77777777" w:rsidR="00E62D6C" w:rsidRDefault="00E62D6C" w:rsidP="00E62D6C">
      <w:pPr>
        <w:pStyle w:val="ListParagraph"/>
        <w:numPr>
          <w:ilvl w:val="0"/>
          <w:numId w:val="5"/>
        </w:numPr>
      </w:pPr>
      <w:r>
        <w:t>XGBoost Classifier</w:t>
      </w:r>
    </w:p>
    <w:p w14:paraId="328B373E" w14:textId="77777777" w:rsidR="00E62D6C" w:rsidRDefault="00E62D6C" w:rsidP="00E62D6C"/>
    <w:p w14:paraId="21D31E64" w14:textId="77777777" w:rsidR="00E62D6C" w:rsidRDefault="00E62D6C" w:rsidP="00E62D6C">
      <w:r>
        <w:t>Each model was trained on an 80% training set and evaluated on a 20% test set. Model selection was based on F1 score, AUC, and stability across folds.</w:t>
      </w:r>
    </w:p>
    <w:p w14:paraId="3B41A624" w14:textId="77777777" w:rsidR="00E62D6C" w:rsidRPr="00392096" w:rsidRDefault="00E62D6C" w:rsidP="00E62D6C">
      <w:pPr>
        <w:rPr>
          <w:b/>
          <w:bCs/>
        </w:rPr>
      </w:pPr>
      <w:r w:rsidRPr="00392096">
        <w:rPr>
          <w:b/>
          <w:bCs/>
        </w:rPr>
        <w:t>7. Cross-Validation and Hyperparameter Tuning</w:t>
      </w:r>
      <w:r>
        <w:t>:</w:t>
      </w:r>
    </w:p>
    <w:p w14:paraId="608F7550" w14:textId="77777777" w:rsidR="00E62D6C" w:rsidRDefault="00E62D6C" w:rsidP="00E62D6C">
      <w:pPr>
        <w:pStyle w:val="ListParagraph"/>
        <w:numPr>
          <w:ilvl w:val="0"/>
          <w:numId w:val="6"/>
        </w:numPr>
      </w:pPr>
      <w:r>
        <w:t>Parameters like depth, learning rate, and estimators were tuned</w:t>
      </w:r>
    </w:p>
    <w:p w14:paraId="7A946DC7" w14:textId="77777777" w:rsidR="00E62D6C" w:rsidRDefault="00E62D6C" w:rsidP="00E62D6C">
      <w:pPr>
        <w:pStyle w:val="ListParagraph"/>
        <w:numPr>
          <w:ilvl w:val="0"/>
          <w:numId w:val="6"/>
        </w:numPr>
      </w:pPr>
      <w:r>
        <w:t>Balanced class weights were used where relevant</w:t>
      </w:r>
    </w:p>
    <w:p w14:paraId="2B4464D4" w14:textId="77777777" w:rsidR="00E62D6C" w:rsidRPr="00392096" w:rsidRDefault="00E62D6C" w:rsidP="00E62D6C">
      <w:pPr>
        <w:rPr>
          <w:b/>
          <w:bCs/>
        </w:rPr>
      </w:pPr>
      <w:r w:rsidRPr="00392096">
        <w:rPr>
          <w:b/>
          <w:bCs/>
        </w:rPr>
        <w:t>8. Model Evaluation</w:t>
      </w:r>
      <w:r>
        <w:rPr>
          <w:b/>
          <w:bCs/>
        </w:rPr>
        <w:t xml:space="preserve">: </w:t>
      </w:r>
      <w:r>
        <w:t>Key evaluation metrics were:</w:t>
      </w:r>
    </w:p>
    <w:p w14:paraId="79DCE477" w14:textId="77777777" w:rsidR="00E62D6C" w:rsidRDefault="00E62D6C" w:rsidP="00E62D6C">
      <w:pPr>
        <w:pStyle w:val="ListParagraph"/>
        <w:numPr>
          <w:ilvl w:val="0"/>
          <w:numId w:val="7"/>
        </w:numPr>
      </w:pPr>
      <w:r>
        <w:t>Accuracy, Precision, Recall, F1 Score</w:t>
      </w:r>
    </w:p>
    <w:p w14:paraId="2A35A610" w14:textId="77777777" w:rsidR="00E62D6C" w:rsidRDefault="00E62D6C" w:rsidP="00E62D6C">
      <w:pPr>
        <w:pStyle w:val="ListParagraph"/>
        <w:numPr>
          <w:ilvl w:val="0"/>
          <w:numId w:val="7"/>
        </w:numPr>
      </w:pPr>
      <w:r>
        <w:t>ROC-AUC</w:t>
      </w:r>
    </w:p>
    <w:p w14:paraId="67307EF7" w14:textId="77777777" w:rsidR="00E62D6C" w:rsidRDefault="00E62D6C" w:rsidP="00E62D6C">
      <w:pPr>
        <w:pStyle w:val="ListParagraph"/>
        <w:numPr>
          <w:ilvl w:val="0"/>
          <w:numId w:val="7"/>
        </w:numPr>
      </w:pPr>
      <w:r>
        <w:t>Confusion Matrix Analysis</w:t>
      </w:r>
    </w:p>
    <w:p w14:paraId="4A83AAB0" w14:textId="77777777" w:rsidR="00E62D6C" w:rsidRPr="00392096" w:rsidRDefault="00E62D6C" w:rsidP="00E62D6C">
      <w:pPr>
        <w:rPr>
          <w:b/>
          <w:bCs/>
        </w:rPr>
      </w:pPr>
      <w:r w:rsidRPr="00392096">
        <w:rPr>
          <w:b/>
          <w:bCs/>
        </w:rPr>
        <w:t>9. Interpretation and Explainability</w:t>
      </w:r>
      <w:r>
        <w:rPr>
          <w:b/>
          <w:bCs/>
        </w:rPr>
        <w:t xml:space="preserve">: </w:t>
      </w:r>
      <w:r>
        <w:t>Values and feature importance rankings interpreted XGBoost's decisions. Feature insights informed business-oriented recommendations.</w:t>
      </w:r>
    </w:p>
    <w:p w14:paraId="3837FD6D" w14:textId="77777777" w:rsidR="00E62D6C" w:rsidRPr="00392096" w:rsidRDefault="00E62D6C" w:rsidP="00E62D6C">
      <w:pPr>
        <w:rPr>
          <w:b/>
          <w:bCs/>
        </w:rPr>
      </w:pPr>
      <w:r w:rsidRPr="00392096">
        <w:rPr>
          <w:b/>
          <w:bCs/>
        </w:rPr>
        <w:t>10. Deployment Planning (Conceptual)</w:t>
      </w:r>
      <w:r>
        <w:rPr>
          <w:b/>
          <w:bCs/>
        </w:rPr>
        <w:t xml:space="preserve">: </w:t>
      </w:r>
      <w:r>
        <w:t>Though not deployed to production, deployment considerations were:</w:t>
      </w:r>
    </w:p>
    <w:p w14:paraId="5702101E" w14:textId="77777777" w:rsidR="00E62D6C" w:rsidRDefault="00E62D6C" w:rsidP="00E62D6C">
      <w:pPr>
        <w:pStyle w:val="ListParagraph"/>
        <w:numPr>
          <w:ilvl w:val="0"/>
          <w:numId w:val="8"/>
        </w:numPr>
      </w:pPr>
      <w:r>
        <w:t>Integration into HR dashboards</w:t>
      </w:r>
    </w:p>
    <w:p w14:paraId="053140B8" w14:textId="77777777" w:rsidR="00E62D6C" w:rsidRDefault="00E62D6C" w:rsidP="00E62D6C">
      <w:pPr>
        <w:pStyle w:val="ListParagraph"/>
        <w:numPr>
          <w:ilvl w:val="0"/>
          <w:numId w:val="8"/>
        </w:numPr>
      </w:pPr>
      <w:r>
        <w:t>Model retraining schedules</w:t>
      </w:r>
    </w:p>
    <w:p w14:paraId="4D8C82F2" w14:textId="77777777" w:rsidR="00E62D6C" w:rsidRDefault="00E62D6C" w:rsidP="00E62D6C">
      <w:pPr>
        <w:pStyle w:val="ListParagraph"/>
        <w:numPr>
          <w:ilvl w:val="0"/>
          <w:numId w:val="8"/>
        </w:numPr>
      </w:pPr>
      <w:r>
        <w:t>Ethical use policies</w:t>
      </w:r>
    </w:p>
    <w:p w14:paraId="22886F48" w14:textId="77777777" w:rsidR="00E62D6C" w:rsidRDefault="00E62D6C" w:rsidP="00E62D6C">
      <w:r>
        <w:t>This was an iterative process with feedback cycles at each phase ensuring improvement and mapping against the goals of the project.</w:t>
      </w:r>
    </w:p>
    <w:p w14:paraId="57DA8805"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0" w:name="_Toc198289236"/>
      <w:r w:rsidRPr="002360A9">
        <w:rPr>
          <w:rFonts w:asciiTheme="minorHAnsi" w:hAnsiTheme="minorHAnsi" w:cstheme="minorHAnsi"/>
          <w:b/>
          <w:bCs/>
          <w:color w:val="000000" w:themeColor="text1"/>
          <w:sz w:val="28"/>
          <w:szCs w:val="28"/>
        </w:rPr>
        <w:t>VI. Ethical Considerations</w:t>
      </w:r>
      <w:bookmarkEnd w:id="0"/>
    </w:p>
    <w:p w14:paraId="75A0FDD5" w14:textId="77777777" w:rsidR="00073A76" w:rsidRPr="002360A9" w:rsidRDefault="00073A76" w:rsidP="00073A76">
      <w:pPr>
        <w:rPr>
          <w:rFonts w:cstheme="minorHAnsi"/>
          <w:color w:val="000000" w:themeColor="text1"/>
        </w:rPr>
      </w:pPr>
    </w:p>
    <w:p w14:paraId="3C36C24D" w14:textId="77777777" w:rsidR="00073A76" w:rsidRPr="002360A9" w:rsidRDefault="00073A76" w:rsidP="00073A76">
      <w:pPr>
        <w:rPr>
          <w:rFonts w:cstheme="minorHAnsi"/>
          <w:color w:val="000000" w:themeColor="text1"/>
        </w:rPr>
      </w:pPr>
      <w:r w:rsidRPr="002360A9">
        <w:rPr>
          <w:rFonts w:cstheme="minorHAnsi"/>
          <w:color w:val="000000" w:themeColor="text1"/>
        </w:rPr>
        <w:t>As with any project involving data, ethical considerations are of the utmost importance, especially when working with human subjects, even in anonymized form. Predictive modeling for human resource management raises issues of fairness, transparency, and biases that can be introduced by the data or modeling methods employed. A number of measures were taken to ensure that the project was following ethical best practices:</w:t>
      </w:r>
    </w:p>
    <w:p w14:paraId="1BC8C96F" w14:textId="77777777" w:rsidR="00073A76" w:rsidRPr="002360A9" w:rsidRDefault="00073A76" w:rsidP="00073A76">
      <w:pPr>
        <w:rPr>
          <w:rFonts w:cstheme="minorHAnsi"/>
          <w:color w:val="000000" w:themeColor="text1"/>
        </w:rPr>
      </w:pPr>
      <w:bookmarkStart w:id="1" w:name="_Toc198289237"/>
      <w:r w:rsidRPr="002360A9">
        <w:rPr>
          <w:rStyle w:val="Heading2Char"/>
          <w:rFonts w:asciiTheme="minorHAnsi" w:hAnsiTheme="minorHAnsi" w:cstheme="minorHAnsi"/>
          <w:b/>
          <w:bCs/>
          <w:color w:val="000000" w:themeColor="text1"/>
          <w:sz w:val="24"/>
          <w:szCs w:val="24"/>
        </w:rPr>
        <w:t>1. Data Privacy and Anonymization:</w:t>
      </w:r>
      <w:bookmarkEnd w:id="1"/>
      <w:r w:rsidRPr="002360A9">
        <w:rPr>
          <w:rStyle w:val="Heading2Char"/>
          <w:rFonts w:asciiTheme="minorHAnsi" w:hAnsiTheme="minorHAnsi" w:cstheme="minorHAnsi"/>
          <w:b/>
          <w:bCs/>
          <w:color w:val="000000" w:themeColor="text1"/>
          <w:sz w:val="24"/>
          <w:szCs w:val="24"/>
        </w:rPr>
        <w:t xml:space="preserve"> </w:t>
      </w:r>
      <w:r w:rsidRPr="002360A9">
        <w:rPr>
          <w:rFonts w:cstheme="minorHAnsi"/>
          <w:color w:val="000000" w:themeColor="text1"/>
        </w:rPr>
        <w:t>The data set used did not contain personally identifiable information (PII), thus complying with data protection regulations such as GDPR. There was no attempt to re-identify individuals.</w:t>
      </w:r>
    </w:p>
    <w:p w14:paraId="00E4696A" w14:textId="77777777" w:rsidR="00073A76" w:rsidRPr="002360A9" w:rsidRDefault="00073A76" w:rsidP="00073A76">
      <w:pPr>
        <w:rPr>
          <w:rFonts w:cstheme="minorHAnsi"/>
          <w:color w:val="000000" w:themeColor="text1"/>
        </w:rPr>
      </w:pPr>
      <w:bookmarkStart w:id="2" w:name="_Toc198289238"/>
      <w:r w:rsidRPr="002360A9">
        <w:rPr>
          <w:rStyle w:val="Heading2Char"/>
          <w:rFonts w:asciiTheme="minorHAnsi" w:hAnsiTheme="minorHAnsi" w:cstheme="minorHAnsi"/>
          <w:b/>
          <w:bCs/>
          <w:color w:val="000000" w:themeColor="text1"/>
          <w:sz w:val="24"/>
          <w:szCs w:val="24"/>
        </w:rPr>
        <w:t>2. Bias Detection and Mitigation:</w:t>
      </w:r>
      <w:bookmarkEnd w:id="2"/>
      <w:r w:rsidRPr="002360A9">
        <w:rPr>
          <w:rFonts w:cstheme="minorHAnsi"/>
          <w:color w:val="000000" w:themeColor="text1"/>
        </w:rPr>
        <w:t xml:space="preserve"> As features like gender and city may be bias sources, their influence on model performance was carefully monitored. Models were evaluated for disparate </w:t>
      </w:r>
      <w:r w:rsidRPr="002360A9">
        <w:rPr>
          <w:rFonts w:cstheme="minorHAnsi"/>
          <w:color w:val="000000" w:themeColor="text1"/>
        </w:rPr>
        <w:lastRenderedPageBreak/>
        <w:t>impact, and techniques like balanced class weighting and fairness-aware preprocessing were explored.</w:t>
      </w:r>
    </w:p>
    <w:p w14:paraId="55ACC2ED" w14:textId="77777777" w:rsidR="00073A76" w:rsidRPr="002360A9" w:rsidRDefault="00073A76" w:rsidP="00073A76">
      <w:pPr>
        <w:rPr>
          <w:rFonts w:cstheme="minorHAnsi"/>
          <w:color w:val="000000" w:themeColor="text1"/>
        </w:rPr>
      </w:pPr>
      <w:bookmarkStart w:id="3" w:name="_Toc198289239"/>
      <w:r w:rsidRPr="002360A9">
        <w:rPr>
          <w:rStyle w:val="Heading2Char"/>
          <w:rFonts w:asciiTheme="minorHAnsi" w:hAnsiTheme="minorHAnsi" w:cstheme="minorHAnsi"/>
          <w:b/>
          <w:bCs/>
          <w:color w:val="000000" w:themeColor="text1"/>
          <w:sz w:val="24"/>
          <w:szCs w:val="24"/>
        </w:rPr>
        <w:t>3. Ethical Decision-Making:</w:t>
      </w:r>
      <w:bookmarkEnd w:id="3"/>
      <w:r w:rsidRPr="002360A9">
        <w:rPr>
          <w:rFonts w:cstheme="minorHAnsi"/>
          <w:color w:val="000000" w:themeColor="text1"/>
        </w:rPr>
        <w:t xml:space="preserve"> The ultimate application of the model's predictions will not be utilized in punitive or discriminatory actions. Instead, they are to be utilized to inform positive retention efforts, such as by offering mentorship, flexible work schedules, or tailored engagement initiatives.</w:t>
      </w:r>
    </w:p>
    <w:p w14:paraId="5FBED982" w14:textId="77777777" w:rsidR="00073A76" w:rsidRPr="002360A9" w:rsidRDefault="00073A76" w:rsidP="00073A76">
      <w:pPr>
        <w:rPr>
          <w:rFonts w:cstheme="minorHAnsi"/>
          <w:color w:val="000000" w:themeColor="text1"/>
        </w:rPr>
      </w:pPr>
      <w:r w:rsidRPr="002360A9">
        <w:rPr>
          <w:rFonts w:cstheme="minorHAnsi"/>
          <w:color w:val="000000" w:themeColor="text1"/>
        </w:rPr>
        <w:t>In following these ethical guidelines, the project ensures responsible machine learning application in human resources.</w:t>
      </w:r>
    </w:p>
    <w:p w14:paraId="37AB4C9C"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4" w:name="_Toc198289240"/>
      <w:r w:rsidRPr="002360A9">
        <w:rPr>
          <w:rFonts w:asciiTheme="minorHAnsi" w:hAnsiTheme="minorHAnsi" w:cstheme="minorHAnsi"/>
          <w:b/>
          <w:bCs/>
          <w:color w:val="000000" w:themeColor="text1"/>
          <w:sz w:val="28"/>
          <w:szCs w:val="28"/>
        </w:rPr>
        <w:t>VII. Data Source Overview</w:t>
      </w:r>
      <w:bookmarkEnd w:id="4"/>
    </w:p>
    <w:p w14:paraId="41A6C43B" w14:textId="77777777" w:rsidR="00073A76" w:rsidRPr="002360A9" w:rsidRDefault="00073A76" w:rsidP="00073A76">
      <w:pPr>
        <w:rPr>
          <w:rFonts w:cstheme="minorHAnsi"/>
          <w:color w:val="000000" w:themeColor="text1"/>
        </w:rPr>
      </w:pPr>
    </w:p>
    <w:p w14:paraId="35C2D0D1" w14:textId="77777777" w:rsidR="00073A76" w:rsidRPr="002360A9" w:rsidRDefault="00073A76" w:rsidP="00073A76">
      <w:pPr>
        <w:rPr>
          <w:rFonts w:cstheme="minorHAnsi"/>
          <w:color w:val="000000" w:themeColor="text1"/>
        </w:rPr>
      </w:pPr>
      <w:r w:rsidRPr="002360A9">
        <w:rPr>
          <w:rFonts w:cstheme="minorHAnsi"/>
          <w:color w:val="000000" w:themeColor="text1"/>
        </w:rPr>
        <w:t>The foundation of this predictive modeling project is established on the basis of a well-structured dataset that provides a detailed description of employee profiles. The dataset, available in the public domain, contains a range of features that span demographic and professional aspects. The main intention behind utilizing this dataset was to utilize pertinent attributes to make predictions about employee attrition.</w:t>
      </w:r>
    </w:p>
    <w:p w14:paraId="0DD1C369" w14:textId="77777777" w:rsidR="00073A76" w:rsidRPr="002360A9" w:rsidRDefault="00073A76" w:rsidP="00073A76">
      <w:pPr>
        <w:rPr>
          <w:rFonts w:cstheme="minorHAnsi"/>
          <w:color w:val="000000" w:themeColor="text1"/>
        </w:rPr>
      </w:pPr>
      <w:r w:rsidRPr="002360A9">
        <w:rPr>
          <w:rFonts w:cstheme="minorHAnsi"/>
          <w:color w:val="000000" w:themeColor="text1"/>
        </w:rPr>
        <w:t>The dataset includes the following major features:</w:t>
      </w:r>
    </w:p>
    <w:p w14:paraId="434252AF"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Education: </w:t>
      </w:r>
      <w:r w:rsidRPr="002360A9">
        <w:rPr>
          <w:rFonts w:cstheme="minorHAnsi"/>
          <w:color w:val="000000" w:themeColor="text1"/>
        </w:rPr>
        <w:t>Categorical variable indicating the highest educational qualification obtained (e.g., Bachelor's, Master's, PhD).</w:t>
      </w:r>
    </w:p>
    <w:p w14:paraId="626ADE9C" w14:textId="77777777" w:rsidR="00073A76" w:rsidRPr="002360A9" w:rsidRDefault="00073A76" w:rsidP="00073A76">
      <w:pPr>
        <w:rPr>
          <w:rFonts w:cstheme="minorHAnsi"/>
          <w:b/>
          <w:bCs/>
          <w:color w:val="000000" w:themeColor="text1"/>
        </w:rPr>
      </w:pPr>
      <w:r w:rsidRPr="002360A9">
        <w:rPr>
          <w:rFonts w:cstheme="minorHAnsi"/>
          <w:b/>
          <w:bCs/>
          <w:color w:val="000000" w:themeColor="text1"/>
        </w:rPr>
        <w:t xml:space="preserve">• City: </w:t>
      </w:r>
      <w:r w:rsidRPr="002360A9">
        <w:rPr>
          <w:rFonts w:cstheme="minorHAnsi"/>
          <w:color w:val="000000" w:themeColor="text1"/>
        </w:rPr>
        <w:t>Indicates geographical regions of employment (e.g., Bangalore, Pune, New Delhi).</w:t>
      </w:r>
    </w:p>
    <w:p w14:paraId="38EAFB1C"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Gender: </w:t>
      </w:r>
      <w:r w:rsidRPr="002360A9">
        <w:rPr>
          <w:rFonts w:cstheme="minorHAnsi"/>
          <w:color w:val="000000" w:themeColor="text1"/>
        </w:rPr>
        <w:t>Binary or categorical data denoting the employee's gender.</w:t>
      </w:r>
    </w:p>
    <w:p w14:paraId="29B0455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Age: </w:t>
      </w:r>
      <w:r w:rsidRPr="002360A9">
        <w:rPr>
          <w:rFonts w:cstheme="minorHAnsi"/>
          <w:color w:val="000000" w:themeColor="text1"/>
        </w:rPr>
        <w:t>Numerical variable denoting the age of the employee.</w:t>
      </w:r>
    </w:p>
    <w:p w14:paraId="6A6161E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ExperienceInCurrentDomain: </w:t>
      </w:r>
      <w:r w:rsidRPr="002360A9">
        <w:rPr>
          <w:rFonts w:cstheme="minorHAnsi"/>
          <w:color w:val="000000" w:themeColor="text1"/>
        </w:rPr>
        <w:t>Numerical value indicating the number of years the employee has been in the current line of business.</w:t>
      </w:r>
    </w:p>
    <w:p w14:paraId="34F62E24"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EverBenched: </w:t>
      </w:r>
      <w:r w:rsidRPr="002360A9">
        <w:rPr>
          <w:rFonts w:cstheme="minorHAnsi"/>
          <w:color w:val="000000" w:themeColor="text1"/>
        </w:rPr>
        <w:t>A dummy variable indicating if the employee was ever on the bench (i.e., briefly without a work assignment).</w:t>
      </w:r>
    </w:p>
    <w:p w14:paraId="6354F6A3"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LeaveOrNot: </w:t>
      </w:r>
      <w:r w:rsidRPr="002360A9">
        <w:rPr>
          <w:rFonts w:cstheme="minorHAnsi"/>
          <w:color w:val="000000" w:themeColor="text1"/>
        </w:rPr>
        <w:t>The response variable indicating if the employee stayed (0) or left (1) the company.</w:t>
      </w:r>
    </w:p>
    <w:p w14:paraId="4D86CA11" w14:textId="77777777" w:rsidR="00073A76" w:rsidRPr="002360A9" w:rsidRDefault="00073A76" w:rsidP="00073A76">
      <w:pPr>
        <w:rPr>
          <w:rFonts w:cstheme="minorHAnsi"/>
          <w:color w:val="000000" w:themeColor="text1"/>
        </w:rPr>
      </w:pPr>
      <w:r w:rsidRPr="002360A9">
        <w:rPr>
          <w:rFonts w:cstheme="minorHAnsi"/>
          <w:color w:val="000000" w:themeColor="text1"/>
        </w:rPr>
        <w:t>Although not exhaustive with regard to all possible employment factors, the dataset provides a diverse and representative representation that allows for predictive analytics and data-driven HR interventions.</w:t>
      </w:r>
    </w:p>
    <w:p w14:paraId="4702DBDF" w14:textId="77777777" w:rsidR="00073A76" w:rsidRPr="002360A9" w:rsidRDefault="00073A76" w:rsidP="00073A76">
      <w:pPr>
        <w:rPr>
          <w:rFonts w:cstheme="minorHAnsi"/>
          <w:color w:val="000000" w:themeColor="text1"/>
        </w:rPr>
      </w:pPr>
      <w:r w:rsidRPr="002360A9">
        <w:rPr>
          <w:rFonts w:cstheme="minorHAnsi"/>
          <w:color w:val="000000" w:themeColor="text1"/>
        </w:rPr>
        <w:t>Initial data was provided in CSV format, which was imported into a Jupyter Notebook platform for exploratory data analysis and preprocessing. Minimal integrity checks for data preparation were carried out to ensure that the data was ready and consistent for model build. Missing values, data type issues, and category consistency issues were handled in the preprocessing step.</w:t>
      </w:r>
    </w:p>
    <w:p w14:paraId="53B9D0DA" w14:textId="77777777" w:rsidR="00073A76" w:rsidRPr="002360A9" w:rsidRDefault="00073A76" w:rsidP="00073A76">
      <w:pPr>
        <w:rPr>
          <w:rFonts w:cstheme="minorHAnsi"/>
          <w:b/>
          <w:bCs/>
          <w:color w:val="000000" w:themeColor="text1"/>
          <w:sz w:val="26"/>
          <w:szCs w:val="26"/>
        </w:rPr>
      </w:pPr>
    </w:p>
    <w:p w14:paraId="1A8E290B"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5" w:name="_Toc198289241"/>
      <w:r w:rsidRPr="002360A9">
        <w:rPr>
          <w:rFonts w:asciiTheme="minorHAnsi" w:hAnsiTheme="minorHAnsi" w:cstheme="minorHAnsi"/>
          <w:b/>
          <w:bCs/>
          <w:color w:val="000000" w:themeColor="text1"/>
          <w:sz w:val="28"/>
          <w:szCs w:val="28"/>
        </w:rPr>
        <w:t>VII. Project Plan</w:t>
      </w:r>
      <w:bookmarkEnd w:id="5"/>
    </w:p>
    <w:p w14:paraId="5AC94969" w14:textId="77777777" w:rsidR="00073A76" w:rsidRPr="002360A9" w:rsidRDefault="00073A76" w:rsidP="00073A76">
      <w:pPr>
        <w:rPr>
          <w:rFonts w:cstheme="minorHAnsi"/>
          <w:color w:val="000000" w:themeColor="text1"/>
        </w:rPr>
      </w:pPr>
    </w:p>
    <w:p w14:paraId="771226BF" w14:textId="77777777" w:rsidR="00073A76" w:rsidRPr="002360A9" w:rsidRDefault="00073A76" w:rsidP="00073A76">
      <w:pPr>
        <w:rPr>
          <w:rFonts w:cstheme="minorHAnsi"/>
          <w:color w:val="000000" w:themeColor="text1"/>
        </w:rPr>
      </w:pPr>
      <w:r w:rsidRPr="002360A9">
        <w:rPr>
          <w:rFonts w:cstheme="minorHAnsi"/>
          <w:color w:val="000000" w:themeColor="text1"/>
        </w:rPr>
        <w:lastRenderedPageBreak/>
        <w:t>The project plan adhered to a logical sequence as per CRISP-DM, with checkpoints and iterative evaluation in between. The following steps were formulated and executed:</w:t>
      </w:r>
    </w:p>
    <w:p w14:paraId="0E6552EB" w14:textId="77777777" w:rsidR="00073A76" w:rsidRPr="002360A9" w:rsidRDefault="00073A76" w:rsidP="00073A76">
      <w:pPr>
        <w:rPr>
          <w:rFonts w:cstheme="minorHAnsi"/>
          <w:color w:val="000000" w:themeColor="text1"/>
        </w:rPr>
      </w:pPr>
      <w:bookmarkStart w:id="6" w:name="_Toc198289242"/>
      <w:r w:rsidRPr="002360A9">
        <w:rPr>
          <w:rStyle w:val="Heading2Char"/>
          <w:rFonts w:asciiTheme="minorHAnsi" w:hAnsiTheme="minorHAnsi" w:cstheme="minorHAnsi"/>
          <w:b/>
          <w:bCs/>
          <w:color w:val="000000" w:themeColor="text1"/>
          <w:sz w:val="24"/>
          <w:szCs w:val="24"/>
        </w:rPr>
        <w:t>1. Requirement Gathering and Problem Definition:</w:t>
      </w:r>
      <w:bookmarkEnd w:id="6"/>
      <w:r w:rsidRPr="002360A9">
        <w:rPr>
          <w:rFonts w:cstheme="minorHAnsi"/>
          <w:color w:val="000000" w:themeColor="text1"/>
        </w:rPr>
        <w:t xml:space="preserve"> Established business goals and translated them into data mining objectives.</w:t>
      </w:r>
    </w:p>
    <w:p w14:paraId="602AB9A4" w14:textId="77777777" w:rsidR="00073A76" w:rsidRPr="002360A9" w:rsidRDefault="00073A76" w:rsidP="00073A76">
      <w:pPr>
        <w:rPr>
          <w:rFonts w:cstheme="minorHAnsi"/>
          <w:color w:val="000000" w:themeColor="text1"/>
        </w:rPr>
      </w:pPr>
      <w:bookmarkStart w:id="7" w:name="_Toc198289243"/>
      <w:r w:rsidRPr="002360A9">
        <w:rPr>
          <w:rStyle w:val="Heading2Char"/>
          <w:rFonts w:asciiTheme="minorHAnsi" w:hAnsiTheme="minorHAnsi" w:cstheme="minorHAnsi"/>
          <w:b/>
          <w:bCs/>
          <w:color w:val="000000" w:themeColor="text1"/>
          <w:sz w:val="24"/>
          <w:szCs w:val="24"/>
        </w:rPr>
        <w:t>2. Data Understanding and Preprocessing:</w:t>
      </w:r>
      <w:bookmarkEnd w:id="7"/>
      <w:r w:rsidRPr="002360A9">
        <w:rPr>
          <w:rFonts w:cstheme="minorHAnsi"/>
          <w:color w:val="000000" w:themeColor="text1"/>
        </w:rPr>
        <w:t xml:space="preserve"> Performed intensive exploratory analysis, identified missing or inconsistent data, and used appropriate transformation techniques.</w:t>
      </w:r>
    </w:p>
    <w:p w14:paraId="6220B23A" w14:textId="77777777" w:rsidR="00073A76" w:rsidRPr="002360A9" w:rsidRDefault="00073A76" w:rsidP="00073A76">
      <w:pPr>
        <w:rPr>
          <w:rFonts w:cstheme="minorHAnsi"/>
          <w:color w:val="000000" w:themeColor="text1"/>
        </w:rPr>
      </w:pPr>
      <w:bookmarkStart w:id="8" w:name="_Toc198289244"/>
      <w:r w:rsidRPr="002360A9">
        <w:rPr>
          <w:rStyle w:val="Heading2Char"/>
          <w:rFonts w:asciiTheme="minorHAnsi" w:hAnsiTheme="minorHAnsi" w:cstheme="minorHAnsi"/>
          <w:b/>
          <w:bCs/>
          <w:color w:val="000000" w:themeColor="text1"/>
          <w:sz w:val="24"/>
          <w:szCs w:val="24"/>
        </w:rPr>
        <w:t>3. Feature Engineering:</w:t>
      </w:r>
      <w:bookmarkEnd w:id="8"/>
      <w:r w:rsidRPr="002360A9">
        <w:rPr>
          <w:rFonts w:cstheme="minorHAnsi"/>
          <w:color w:val="000000" w:themeColor="text1"/>
        </w:rPr>
        <w:t xml:space="preserve"> Derived new features and carried out feature selection based on correlation and significance.</w:t>
      </w:r>
    </w:p>
    <w:p w14:paraId="1B623942" w14:textId="77777777" w:rsidR="00073A76" w:rsidRPr="002360A9" w:rsidRDefault="00073A76" w:rsidP="00073A76">
      <w:pPr>
        <w:rPr>
          <w:rFonts w:cstheme="minorHAnsi"/>
          <w:color w:val="000000" w:themeColor="text1"/>
        </w:rPr>
      </w:pPr>
      <w:bookmarkStart w:id="9" w:name="_Toc198289245"/>
      <w:r w:rsidRPr="002360A9">
        <w:rPr>
          <w:rStyle w:val="Heading2Char"/>
          <w:rFonts w:asciiTheme="minorHAnsi" w:hAnsiTheme="minorHAnsi" w:cstheme="minorHAnsi"/>
          <w:b/>
          <w:bCs/>
          <w:color w:val="000000" w:themeColor="text1"/>
          <w:sz w:val="24"/>
          <w:szCs w:val="24"/>
        </w:rPr>
        <w:t>4. Model Building:</w:t>
      </w:r>
      <w:bookmarkEnd w:id="9"/>
      <w:r w:rsidRPr="002360A9">
        <w:rPr>
          <w:rFonts w:cstheme="minorHAnsi"/>
          <w:color w:val="000000" w:themeColor="text1"/>
        </w:rPr>
        <w:t xml:space="preserve"> Several machine learning models were tried, compared, and assessed.</w:t>
      </w:r>
    </w:p>
    <w:p w14:paraId="223B58D1" w14:textId="77777777" w:rsidR="00073A76" w:rsidRPr="002360A9" w:rsidRDefault="00073A76" w:rsidP="00073A76">
      <w:pPr>
        <w:rPr>
          <w:rFonts w:cstheme="minorHAnsi"/>
          <w:color w:val="000000" w:themeColor="text1"/>
        </w:rPr>
      </w:pPr>
      <w:bookmarkStart w:id="10" w:name="_Toc198289246"/>
      <w:r w:rsidRPr="002360A9">
        <w:rPr>
          <w:rStyle w:val="Heading2Char"/>
          <w:rFonts w:asciiTheme="minorHAnsi" w:hAnsiTheme="minorHAnsi" w:cstheme="minorHAnsi"/>
          <w:b/>
          <w:bCs/>
          <w:color w:val="000000" w:themeColor="text1"/>
          <w:sz w:val="24"/>
          <w:szCs w:val="24"/>
        </w:rPr>
        <w:t>5. Model Tuning:</w:t>
      </w:r>
      <w:bookmarkEnd w:id="10"/>
      <w:r w:rsidRPr="002360A9">
        <w:rPr>
          <w:rFonts w:cstheme="minorHAnsi"/>
          <w:color w:val="000000" w:themeColor="text1"/>
        </w:rPr>
        <w:t xml:space="preserve"> Hyperparameters were optimized for improved model performance.</w:t>
      </w:r>
    </w:p>
    <w:p w14:paraId="59CB1A79" w14:textId="77777777" w:rsidR="00073A76" w:rsidRPr="002360A9" w:rsidRDefault="00073A76" w:rsidP="00073A76">
      <w:pPr>
        <w:rPr>
          <w:rFonts w:cstheme="minorHAnsi"/>
          <w:color w:val="000000" w:themeColor="text1"/>
        </w:rPr>
      </w:pPr>
      <w:bookmarkStart w:id="11" w:name="_Toc198289247"/>
      <w:r w:rsidRPr="002360A9">
        <w:rPr>
          <w:rStyle w:val="Heading2Char"/>
          <w:rFonts w:asciiTheme="minorHAnsi" w:hAnsiTheme="minorHAnsi" w:cstheme="minorHAnsi"/>
          <w:b/>
          <w:bCs/>
          <w:color w:val="000000" w:themeColor="text1"/>
          <w:sz w:val="24"/>
          <w:szCs w:val="24"/>
        </w:rPr>
        <w:t>6. Interpretation of Results</w:t>
      </w:r>
      <w:bookmarkEnd w:id="11"/>
      <w:r w:rsidRPr="002360A9">
        <w:rPr>
          <w:rFonts w:cstheme="minorHAnsi"/>
          <w:b/>
          <w:bCs/>
          <w:color w:val="000000" w:themeColor="text1"/>
        </w:rPr>
        <w:t>:</w:t>
      </w:r>
      <w:r w:rsidRPr="002360A9">
        <w:rPr>
          <w:rFonts w:cstheme="minorHAnsi"/>
          <w:color w:val="000000" w:themeColor="text1"/>
        </w:rPr>
        <w:t xml:space="preserve"> Visualized results, outlined model results, and explained the impact of features.</w:t>
      </w:r>
    </w:p>
    <w:p w14:paraId="5FC377E9" w14:textId="77777777" w:rsidR="00073A76" w:rsidRDefault="00073A76" w:rsidP="00073A76">
      <w:pPr>
        <w:rPr>
          <w:rFonts w:cstheme="minorHAnsi"/>
          <w:color w:val="000000" w:themeColor="text1"/>
        </w:rPr>
      </w:pPr>
      <w:bookmarkStart w:id="12" w:name="_Toc198289248"/>
      <w:r w:rsidRPr="002360A9">
        <w:rPr>
          <w:rStyle w:val="Heading2Char"/>
          <w:rFonts w:asciiTheme="minorHAnsi" w:hAnsiTheme="minorHAnsi" w:cstheme="minorHAnsi"/>
          <w:b/>
          <w:bCs/>
          <w:color w:val="000000" w:themeColor="text1"/>
          <w:sz w:val="24"/>
          <w:szCs w:val="24"/>
        </w:rPr>
        <w:t>7. Reporting and Documentation:</w:t>
      </w:r>
      <w:bookmarkEnd w:id="12"/>
      <w:r w:rsidRPr="002360A9">
        <w:rPr>
          <w:rFonts w:cstheme="minorHAnsi"/>
          <w:color w:val="000000" w:themeColor="text1"/>
        </w:rPr>
        <w:t xml:space="preserve"> Presented findings in a report and summarized results graphically for poster presentation. This structured workflow helped ensure that all aspects of the project were thoroughly addressed, from data wrangling to strategic insights.</w:t>
      </w:r>
    </w:p>
    <w:p w14:paraId="1991B1A2" w14:textId="77777777" w:rsidR="00F4587C" w:rsidRDefault="00F4587C" w:rsidP="00073A76">
      <w:pPr>
        <w:rPr>
          <w:rFonts w:cstheme="minorHAnsi"/>
          <w:color w:val="000000" w:themeColor="text1"/>
        </w:rPr>
      </w:pPr>
    </w:p>
    <w:p w14:paraId="5559E918" w14:textId="77777777" w:rsidR="00F4587C" w:rsidRPr="002360A9" w:rsidRDefault="00F4587C" w:rsidP="00F4587C">
      <w:pPr>
        <w:pStyle w:val="Heading1"/>
        <w:rPr>
          <w:rFonts w:asciiTheme="minorHAnsi" w:hAnsiTheme="minorHAnsi" w:cstheme="minorHAnsi"/>
          <w:b/>
          <w:bCs/>
          <w:color w:val="000000" w:themeColor="text1"/>
          <w:sz w:val="28"/>
          <w:szCs w:val="28"/>
        </w:rPr>
      </w:pPr>
      <w:bookmarkStart w:id="13" w:name="_Toc198306246"/>
      <w:r w:rsidRPr="002360A9">
        <w:rPr>
          <w:rFonts w:asciiTheme="minorHAnsi" w:hAnsiTheme="minorHAnsi" w:cstheme="minorHAnsi"/>
          <w:b/>
          <w:bCs/>
          <w:color w:val="000000" w:themeColor="text1"/>
          <w:sz w:val="28"/>
          <w:szCs w:val="28"/>
        </w:rPr>
        <w:t>IX. Data Exploratory Data Analysis (EDA)</w:t>
      </w:r>
      <w:bookmarkEnd w:id="13"/>
    </w:p>
    <w:p w14:paraId="7550154F" w14:textId="77777777" w:rsidR="00F4587C" w:rsidRPr="002360A9" w:rsidRDefault="00F4587C" w:rsidP="00F4587C">
      <w:pPr>
        <w:rPr>
          <w:rFonts w:cstheme="minorHAnsi"/>
          <w:color w:val="000000" w:themeColor="text1"/>
        </w:rPr>
      </w:pPr>
    </w:p>
    <w:p w14:paraId="1C4E5E81" w14:textId="77777777" w:rsidR="00F4587C" w:rsidRPr="002360A9" w:rsidRDefault="00F4587C" w:rsidP="00F4587C">
      <w:pPr>
        <w:rPr>
          <w:rFonts w:cstheme="minorHAnsi"/>
          <w:color w:val="000000" w:themeColor="text1"/>
        </w:rPr>
      </w:pPr>
      <w:r w:rsidRPr="002360A9">
        <w:rPr>
          <w:rFonts w:cstheme="minorHAnsi"/>
          <w:color w:val="000000" w:themeColor="text1"/>
        </w:rPr>
        <w:t>Exploratory Data Analysis (EDA) plays a foundational role in understanding the characteristics of the dataset, detecting anomalies, recognizing trends, and informing model development decisions. For this project, EDA was conducted using Python’s powerful data visualization and manipulation libraries including Pandas, Matplotlib, and Seaborn.</w:t>
      </w:r>
    </w:p>
    <w:p w14:paraId="058C366F"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4" w:name="_Toc198306247"/>
      <w:r w:rsidRPr="002360A9">
        <w:rPr>
          <w:rFonts w:asciiTheme="minorHAnsi" w:hAnsiTheme="minorHAnsi" w:cstheme="minorHAnsi"/>
          <w:b/>
          <w:bCs/>
          <w:color w:val="000000" w:themeColor="text1"/>
          <w:sz w:val="24"/>
          <w:szCs w:val="24"/>
        </w:rPr>
        <w:t>1. Summary Statistics</w:t>
      </w:r>
      <w:bookmarkEnd w:id="14"/>
    </w:p>
    <w:p w14:paraId="6F11034F" w14:textId="77777777" w:rsidR="00F4587C" w:rsidRPr="002360A9" w:rsidRDefault="00F4587C" w:rsidP="00F4587C">
      <w:pPr>
        <w:rPr>
          <w:rFonts w:cstheme="minorHAnsi"/>
          <w:color w:val="000000" w:themeColor="text1"/>
        </w:rPr>
      </w:pPr>
      <w:r w:rsidRPr="002360A9">
        <w:rPr>
          <w:rFonts w:cstheme="minorHAnsi"/>
          <w:color w:val="000000" w:themeColor="text1"/>
        </w:rPr>
        <w:t>We began with descriptive statistics in order to have a broad idea of each feature:</w:t>
      </w:r>
    </w:p>
    <w:p w14:paraId="7AB8D65F" w14:textId="77777777" w:rsidR="00F4587C" w:rsidRPr="002360A9" w:rsidRDefault="00F4587C" w:rsidP="00F4587C">
      <w:pPr>
        <w:rPr>
          <w:rFonts w:cstheme="minorHAnsi"/>
          <w:color w:val="000000" w:themeColor="text1"/>
        </w:rPr>
      </w:pPr>
      <w:r w:rsidRPr="002360A9">
        <w:rPr>
          <w:rFonts w:cstheme="minorHAnsi"/>
          <w:b/>
          <w:bCs/>
          <w:color w:val="000000" w:themeColor="text1"/>
        </w:rPr>
        <w:t>Mean (average):</w:t>
      </w:r>
      <w:r w:rsidRPr="002360A9">
        <w:rPr>
          <w:rFonts w:cstheme="minorHAnsi"/>
          <w:color w:val="000000" w:themeColor="text1"/>
        </w:rPr>
        <w:t xml:space="preserve"> Helps us understand the central value (e.g., average age of an employee).</w:t>
      </w:r>
    </w:p>
    <w:p w14:paraId="2004F146" w14:textId="77777777" w:rsidR="00F4587C" w:rsidRPr="002360A9" w:rsidRDefault="00F4587C" w:rsidP="00F4587C">
      <w:pPr>
        <w:rPr>
          <w:rFonts w:cstheme="minorHAnsi"/>
          <w:color w:val="000000" w:themeColor="text1"/>
        </w:rPr>
      </w:pPr>
      <w:r w:rsidRPr="002360A9">
        <w:rPr>
          <w:rFonts w:cstheme="minorHAnsi"/>
          <w:b/>
          <w:bCs/>
          <w:color w:val="000000" w:themeColor="text1"/>
        </w:rPr>
        <w:t>Median:</w:t>
      </w:r>
      <w:r w:rsidRPr="002360A9">
        <w:rPr>
          <w:rFonts w:cstheme="minorHAnsi"/>
          <w:color w:val="000000" w:themeColor="text1"/>
        </w:rPr>
        <w:t xml:space="preserve"> The middle value, giving a clearer picture than the mean in the presence of outliers.</w:t>
      </w:r>
    </w:p>
    <w:p w14:paraId="78A8E085" w14:textId="77777777" w:rsidR="00F4587C" w:rsidRPr="002360A9" w:rsidRDefault="00F4587C" w:rsidP="00F4587C">
      <w:pPr>
        <w:rPr>
          <w:rFonts w:cstheme="minorHAnsi"/>
          <w:color w:val="000000" w:themeColor="text1"/>
        </w:rPr>
      </w:pPr>
      <w:r w:rsidRPr="002360A9">
        <w:rPr>
          <w:rFonts w:cstheme="minorHAnsi"/>
          <w:b/>
          <w:bCs/>
          <w:color w:val="000000" w:themeColor="text1"/>
        </w:rPr>
        <w:t>Minimum and Maximum values:</w:t>
      </w:r>
      <w:r w:rsidRPr="002360A9">
        <w:rPr>
          <w:rFonts w:cstheme="minorHAnsi"/>
          <w:color w:val="000000" w:themeColor="text1"/>
        </w:rPr>
        <w:t xml:space="preserve"> Help to identify outliers.</w:t>
      </w:r>
    </w:p>
    <w:p w14:paraId="01BA4335" w14:textId="77777777" w:rsidR="00F4587C" w:rsidRPr="002360A9" w:rsidRDefault="00F4587C" w:rsidP="00F4587C">
      <w:pPr>
        <w:rPr>
          <w:rFonts w:cstheme="minorHAnsi"/>
          <w:color w:val="000000" w:themeColor="text1"/>
        </w:rPr>
      </w:pPr>
    </w:p>
    <w:p w14:paraId="61B10984" w14:textId="77777777" w:rsidR="00F4587C" w:rsidRPr="002360A9" w:rsidRDefault="00F4587C" w:rsidP="00F4587C">
      <w:pPr>
        <w:rPr>
          <w:rFonts w:cstheme="minorHAnsi"/>
          <w:color w:val="000000" w:themeColor="text1"/>
        </w:rPr>
      </w:pPr>
      <w:r w:rsidRPr="002360A9">
        <w:rPr>
          <w:rFonts w:cstheme="minorHAnsi"/>
          <w:b/>
          <w:bCs/>
          <w:color w:val="000000" w:themeColor="text1"/>
        </w:rPr>
        <w:t>Standard Deviation:</w:t>
      </w:r>
      <w:r w:rsidRPr="002360A9">
        <w:rPr>
          <w:rFonts w:cstheme="minorHAnsi"/>
          <w:color w:val="000000" w:themeColor="text1"/>
        </w:rPr>
        <w:t xml:space="preserve"> It tells us about how dispersed the data is.</w:t>
      </w:r>
    </w:p>
    <w:p w14:paraId="5FC6EECF" w14:textId="77777777" w:rsidR="00F4587C" w:rsidRPr="002360A9" w:rsidRDefault="00F4587C" w:rsidP="00F4587C">
      <w:pPr>
        <w:rPr>
          <w:rFonts w:cstheme="minorHAnsi"/>
          <w:color w:val="000000" w:themeColor="text1"/>
        </w:rPr>
      </w:pPr>
      <w:r w:rsidRPr="002360A9">
        <w:rPr>
          <w:rFonts w:cstheme="minorHAnsi"/>
          <w:color w:val="000000" w:themeColor="text1"/>
        </w:rPr>
        <w:t>These figures give a quick but good overview of the data set and allow us to identify any abnormalities, such as very high or low values that may affect our models.</w:t>
      </w:r>
    </w:p>
    <w:p w14:paraId="6DC47495" w14:textId="77777777" w:rsidR="00F4587C" w:rsidRPr="002360A9" w:rsidRDefault="00F4587C" w:rsidP="00F4587C">
      <w:pPr>
        <w:rPr>
          <w:rFonts w:cstheme="minorHAnsi"/>
          <w:color w:val="000000" w:themeColor="text1"/>
        </w:rPr>
      </w:pPr>
    </w:p>
    <w:p w14:paraId="24B95BDC" w14:textId="77777777" w:rsidR="00F4587C" w:rsidRPr="002360A9" w:rsidRDefault="00F4587C" w:rsidP="00F4587C">
      <w:pPr>
        <w:rPr>
          <w:rFonts w:cstheme="minorHAnsi"/>
          <w:color w:val="000000" w:themeColor="text1"/>
        </w:rPr>
      </w:pPr>
      <w:bookmarkStart w:id="15" w:name="_Toc198306248"/>
      <w:r w:rsidRPr="002360A9">
        <w:rPr>
          <w:rStyle w:val="Heading2Char"/>
          <w:rFonts w:asciiTheme="minorHAnsi" w:hAnsiTheme="minorHAnsi" w:cstheme="minorHAnsi"/>
          <w:b/>
          <w:bCs/>
          <w:color w:val="000000" w:themeColor="text1"/>
          <w:sz w:val="24"/>
          <w:szCs w:val="24"/>
        </w:rPr>
        <w:t># Fig 1:</w:t>
      </w:r>
      <w:bookmarkEnd w:id="15"/>
      <w:r w:rsidRPr="002360A9">
        <w:rPr>
          <w:rFonts w:cstheme="minorHAnsi"/>
          <w:color w:val="000000" w:themeColor="text1"/>
        </w:rPr>
        <w:t xml:space="preserve"> Plot distribution of target variable</w:t>
      </w:r>
    </w:p>
    <w:p w14:paraId="7605D7C4" w14:textId="77777777" w:rsidR="00F4587C" w:rsidRPr="002360A9" w:rsidRDefault="00F4587C" w:rsidP="00F4587C">
      <w:pPr>
        <w:rPr>
          <w:rFonts w:cstheme="minorHAnsi"/>
          <w:color w:val="000000" w:themeColor="text1"/>
        </w:rPr>
      </w:pPr>
      <w:r w:rsidRPr="002360A9">
        <w:rPr>
          <w:rFonts w:cstheme="minorHAnsi"/>
          <w:noProof/>
          <w:color w:val="000000" w:themeColor="text1"/>
        </w:rPr>
        <w:lastRenderedPageBreak/>
        <w:drawing>
          <wp:inline distT="0" distB="0" distL="0" distR="0" wp14:anchorId="7CAB0F4E" wp14:editId="49772FFA">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59337A08" w14:textId="77777777" w:rsidR="00F4587C" w:rsidRPr="002360A9" w:rsidRDefault="00F4587C" w:rsidP="00F4587C">
      <w:pPr>
        <w:rPr>
          <w:rFonts w:cstheme="minorHAnsi"/>
          <w:color w:val="000000" w:themeColor="text1"/>
        </w:rPr>
      </w:pPr>
      <w:r w:rsidRPr="002360A9">
        <w:rPr>
          <w:rFonts w:cstheme="minorHAnsi"/>
          <w:color w:val="000000" w:themeColor="text1"/>
        </w:rPr>
        <w:t>Interpretation: This graph provides a visual summary of employee attrition, and more precisely, the count of workers who chose to depart from the company versus the count of workers who chose to stay. The plotting variable is known as LeaveOrNot, which has two possible values:</w:t>
      </w:r>
    </w:p>
    <w:p w14:paraId="26DD5A40" w14:textId="77777777" w:rsidR="00F4587C" w:rsidRPr="002360A9" w:rsidRDefault="00F4587C" w:rsidP="00F4587C">
      <w:pPr>
        <w:rPr>
          <w:rFonts w:cstheme="minorHAnsi"/>
          <w:color w:val="000000" w:themeColor="text1"/>
        </w:rPr>
      </w:pPr>
      <w:r w:rsidRPr="002360A9">
        <w:rPr>
          <w:rFonts w:cstheme="minorHAnsi"/>
          <w:b/>
          <w:bCs/>
          <w:color w:val="000000" w:themeColor="text1"/>
        </w:rPr>
        <w:t>0:</w:t>
      </w:r>
      <w:r w:rsidRPr="002360A9">
        <w:rPr>
          <w:rFonts w:cstheme="minorHAnsi"/>
          <w:color w:val="000000" w:themeColor="text1"/>
        </w:rPr>
        <w:t xml:space="preserve"> Indicates that the worker stayed with the company.</w:t>
      </w:r>
    </w:p>
    <w:p w14:paraId="14DC1ED2" w14:textId="77777777" w:rsidR="00F4587C" w:rsidRPr="002360A9" w:rsidRDefault="00F4587C" w:rsidP="00F4587C">
      <w:pPr>
        <w:rPr>
          <w:rFonts w:cstheme="minorHAnsi"/>
          <w:color w:val="000000" w:themeColor="text1"/>
        </w:rPr>
      </w:pPr>
      <w:r w:rsidRPr="002360A9">
        <w:rPr>
          <w:rFonts w:cstheme="minorHAnsi"/>
          <w:b/>
          <w:bCs/>
          <w:color w:val="000000" w:themeColor="text1"/>
        </w:rPr>
        <w:t>1:</w:t>
      </w:r>
      <w:r w:rsidRPr="002360A9">
        <w:rPr>
          <w:rFonts w:cstheme="minorHAnsi"/>
          <w:color w:val="000000" w:themeColor="text1"/>
        </w:rPr>
        <w:t xml:space="preserve"> Indicates that the worker departed from the company.</w:t>
      </w:r>
    </w:p>
    <w:p w14:paraId="5B972266"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On the x-axis, it is easy to identify these two groups. On the y-axis, it is easy to recognize the count of employees within each group as simply counts.</w:t>
      </w:r>
    </w:p>
    <w:p w14:paraId="500F812A"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The chart clearly allows us to note that: '0' (Stayed) bar is clearly higher than the '1' bar.</w:t>
      </w:r>
    </w:p>
    <w:p w14:paraId="7DDB077D"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We can understand from this that in the data set, there are more employees staying with the organization than the one who leaves.</w:t>
      </w:r>
    </w:p>
    <w:p w14:paraId="56BB4171"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Overall, this chart tells us that the majority of the employees stayed, but there is still a large chunk who left, and that provides a good foundation to build a predictive model on employee attrition.</w:t>
      </w:r>
    </w:p>
    <w:p w14:paraId="68CA6FC7" w14:textId="77777777" w:rsidR="00F4587C" w:rsidRPr="002360A9" w:rsidRDefault="00F4587C" w:rsidP="00F4587C">
      <w:pPr>
        <w:ind w:left="360"/>
        <w:rPr>
          <w:rFonts w:cstheme="minorHAnsi"/>
          <w:color w:val="000000" w:themeColor="text1"/>
        </w:rPr>
      </w:pPr>
    </w:p>
    <w:p w14:paraId="392F1C6E"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6" w:name="_Toc198306249"/>
      <w:r w:rsidRPr="002360A9">
        <w:rPr>
          <w:rFonts w:asciiTheme="minorHAnsi" w:hAnsiTheme="minorHAnsi" w:cstheme="minorHAnsi"/>
          <w:b/>
          <w:bCs/>
          <w:color w:val="000000" w:themeColor="text1"/>
          <w:sz w:val="24"/>
          <w:szCs w:val="24"/>
        </w:rPr>
        <w:t>Fig 2:</w:t>
      </w:r>
      <w:bookmarkEnd w:id="16"/>
      <w:r w:rsidRPr="002360A9">
        <w:rPr>
          <w:rFonts w:asciiTheme="minorHAnsi" w:hAnsiTheme="minorHAnsi" w:cstheme="minorHAnsi"/>
          <w:b/>
          <w:bCs/>
          <w:color w:val="000000" w:themeColor="text1"/>
          <w:sz w:val="24"/>
          <w:szCs w:val="24"/>
        </w:rPr>
        <w:t xml:space="preserve"> </w:t>
      </w:r>
    </w:p>
    <w:p w14:paraId="5F627A75" w14:textId="77777777" w:rsidR="00F4587C" w:rsidRPr="002360A9" w:rsidRDefault="00F4587C" w:rsidP="00F4587C">
      <w:pPr>
        <w:ind w:left="360"/>
        <w:rPr>
          <w:rFonts w:cstheme="minorHAnsi"/>
          <w:color w:val="000000" w:themeColor="text1"/>
        </w:rPr>
      </w:pPr>
    </w:p>
    <w:p w14:paraId="6000B3D1" w14:textId="77777777" w:rsidR="00F4587C" w:rsidRPr="002360A9" w:rsidRDefault="00F4587C" w:rsidP="00F4587C">
      <w:pPr>
        <w:ind w:left="360"/>
        <w:rPr>
          <w:rFonts w:cstheme="minorHAnsi"/>
          <w:color w:val="000000" w:themeColor="text1"/>
        </w:rPr>
      </w:pPr>
    </w:p>
    <w:p w14:paraId="15FF468C" w14:textId="77777777" w:rsidR="00F4587C" w:rsidRPr="002360A9" w:rsidRDefault="00F4587C" w:rsidP="00F4587C">
      <w:pPr>
        <w:ind w:left="360"/>
        <w:rPr>
          <w:rFonts w:cstheme="minorHAnsi"/>
          <w:color w:val="000000" w:themeColor="text1"/>
        </w:rPr>
      </w:pPr>
      <w:r w:rsidRPr="002360A9">
        <w:rPr>
          <w:rFonts w:cstheme="minorHAnsi"/>
          <w:noProof/>
          <w:color w:val="000000" w:themeColor="text1"/>
        </w:rPr>
        <w:lastRenderedPageBreak/>
        <w:drawing>
          <wp:inline distT="0" distB="0" distL="0" distR="0" wp14:anchorId="7C786168" wp14:editId="313DDFF3">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7D4238BB" w14:textId="77777777" w:rsidR="00F4587C" w:rsidRPr="002360A9" w:rsidRDefault="00F4587C" w:rsidP="00F4587C">
      <w:pPr>
        <w:ind w:left="360"/>
        <w:rPr>
          <w:rFonts w:cstheme="minorHAnsi"/>
          <w:color w:val="000000" w:themeColor="text1"/>
        </w:rPr>
      </w:pPr>
      <w:r w:rsidRPr="002360A9">
        <w:rPr>
          <w:rFonts w:cstheme="minorHAnsi"/>
          <w:color w:val="000000" w:themeColor="text1"/>
        </w:rPr>
        <w:t xml:space="preserve">Interpretation:  </w:t>
      </w:r>
    </w:p>
    <w:p w14:paraId="70874FE6" w14:textId="77777777" w:rsidR="00F4587C" w:rsidRPr="002360A9" w:rsidRDefault="00F4587C" w:rsidP="00F4587C">
      <w:pPr>
        <w:rPr>
          <w:rFonts w:cstheme="minorHAnsi"/>
          <w:color w:val="000000" w:themeColor="text1"/>
        </w:rPr>
      </w:pPr>
      <w:r w:rsidRPr="002360A9">
        <w:rPr>
          <w:rFonts w:cstheme="minorHAnsi"/>
          <w:b/>
          <w:bCs/>
          <w:color w:val="000000" w:themeColor="text1"/>
        </w:rPr>
        <w:t>a. Age Distribution</w:t>
      </w:r>
    </w:p>
    <w:p w14:paraId="12110F09" w14:textId="77777777" w:rsidR="00F4587C" w:rsidRPr="002360A9" w:rsidRDefault="00F4587C" w:rsidP="00F4587C">
      <w:pPr>
        <w:rPr>
          <w:rFonts w:cstheme="minorHAnsi"/>
          <w:color w:val="000000" w:themeColor="text1"/>
        </w:rPr>
      </w:pPr>
      <w:r w:rsidRPr="002360A9">
        <w:rPr>
          <w:rFonts w:cstheme="minorHAnsi"/>
          <w:color w:val="000000" w:themeColor="text1"/>
        </w:rPr>
        <w:t>This chart indicates the distribution of employee ages within the dataset. The x-axis presents the age of employees, which goes from approximately 22 to 40 years. The y-axis represents frequency, or the number of employees in each age category.</w:t>
      </w:r>
    </w:p>
    <w:p w14:paraId="337A9613" w14:textId="77777777" w:rsidR="00F4587C" w:rsidRPr="002360A9" w:rsidRDefault="00F4587C" w:rsidP="00F4587C">
      <w:pPr>
        <w:rPr>
          <w:rFonts w:cstheme="minorHAnsi"/>
          <w:color w:val="000000" w:themeColor="text1"/>
        </w:rPr>
      </w:pPr>
      <w:r w:rsidRPr="002360A9">
        <w:rPr>
          <w:rFonts w:cstheme="minorHAnsi"/>
          <w:color w:val="000000" w:themeColor="text1"/>
        </w:rPr>
        <w:t>From the chart, we can see:</w:t>
      </w:r>
    </w:p>
    <w:p w14:paraId="00DC2D86" w14:textId="77777777" w:rsidR="00F4587C" w:rsidRPr="002360A9" w:rsidRDefault="00F4587C" w:rsidP="00F4587C">
      <w:pPr>
        <w:rPr>
          <w:rFonts w:cstheme="minorHAnsi"/>
          <w:color w:val="000000" w:themeColor="text1"/>
        </w:rPr>
      </w:pPr>
      <w:r w:rsidRPr="002360A9">
        <w:rPr>
          <w:rFonts w:cstheme="minorHAnsi"/>
          <w:color w:val="000000" w:themeColor="text1"/>
        </w:rP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19CB2042"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20A14EC2" w14:textId="77777777" w:rsidR="00F4587C" w:rsidRPr="002360A9" w:rsidRDefault="00F4587C" w:rsidP="00F4587C">
      <w:pPr>
        <w:rPr>
          <w:rFonts w:cstheme="minorHAnsi"/>
          <w:color w:val="000000" w:themeColor="text1"/>
        </w:rPr>
      </w:pPr>
    </w:p>
    <w:p w14:paraId="67573217"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b. Distribution of Experience in Current Domain</w:t>
      </w:r>
    </w:p>
    <w:p w14:paraId="17299B19" w14:textId="77777777" w:rsidR="00F4587C" w:rsidRPr="002360A9" w:rsidRDefault="00F4587C" w:rsidP="00F4587C">
      <w:pPr>
        <w:rPr>
          <w:rFonts w:cstheme="minorHAnsi"/>
          <w:color w:val="000000" w:themeColor="text1"/>
        </w:rPr>
      </w:pPr>
      <w:r w:rsidRPr="002360A9">
        <w:rPr>
          <w:rFonts w:cstheme="minorHAnsi"/>
          <w:color w:val="000000" w:themeColor="text1"/>
        </w:rPr>
        <w:t>This chart shows how many years of experience employees have in their current work domain. The x-axis shows the number of years of experience from 0 to 7 years. The y-axis shows the number of employees that fall under each experience level.</w:t>
      </w:r>
    </w:p>
    <w:p w14:paraId="322FDE1B" w14:textId="77777777" w:rsidR="00F4587C" w:rsidRPr="002360A9" w:rsidRDefault="00F4587C" w:rsidP="00F4587C">
      <w:pPr>
        <w:rPr>
          <w:rFonts w:cstheme="minorHAnsi"/>
          <w:color w:val="000000" w:themeColor="text1"/>
        </w:rPr>
      </w:pPr>
    </w:p>
    <w:p w14:paraId="71688B58"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findings:</w:t>
      </w:r>
    </w:p>
    <w:p w14:paraId="52B6B17E" w14:textId="77777777" w:rsidR="00F4587C" w:rsidRPr="002360A9" w:rsidRDefault="00F4587C" w:rsidP="00F4587C">
      <w:pPr>
        <w:rPr>
          <w:rFonts w:cstheme="minorHAnsi"/>
          <w:color w:val="000000" w:themeColor="text1"/>
        </w:rPr>
      </w:pPr>
    </w:p>
    <w:p w14:paraId="45C418CC" w14:textId="77777777" w:rsidR="00F4587C" w:rsidRPr="002360A9" w:rsidRDefault="00F4587C" w:rsidP="00F4587C">
      <w:pPr>
        <w:rPr>
          <w:rFonts w:cstheme="minorHAnsi"/>
          <w:color w:val="000000" w:themeColor="text1"/>
        </w:rPr>
      </w:pPr>
      <w:r w:rsidRPr="002360A9">
        <w:rPr>
          <w:rFonts w:cstheme="minorHAnsi"/>
          <w:color w:val="000000" w:themeColor="text1"/>
        </w:rP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0EF824C7"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60A79186" w14:textId="77777777" w:rsidR="00F4587C" w:rsidRPr="002360A9" w:rsidRDefault="00F4587C" w:rsidP="00F4587C">
      <w:pPr>
        <w:rPr>
          <w:rFonts w:cstheme="minorHAnsi"/>
          <w:color w:val="000000" w:themeColor="text1"/>
        </w:rPr>
      </w:pPr>
      <w:r w:rsidRPr="002360A9">
        <w:rPr>
          <w:rFonts w:cstheme="minorHAnsi"/>
          <w:color w:val="000000" w:themeColor="text1"/>
        </w:rPr>
        <w:t>Collectively, these charts provide a baseline understanding of the employee profile — young individuals with comparatively fewer years of domain-related experience — which are both relevant factors when exploring trends related to employee attrition.</w:t>
      </w:r>
    </w:p>
    <w:p w14:paraId="1786BA78" w14:textId="77777777" w:rsidR="00F4587C" w:rsidRPr="002360A9" w:rsidRDefault="00F4587C" w:rsidP="00F4587C">
      <w:pPr>
        <w:rPr>
          <w:rFonts w:cstheme="minorHAnsi"/>
          <w:color w:val="000000" w:themeColor="text1"/>
        </w:rPr>
      </w:pPr>
    </w:p>
    <w:p w14:paraId="26AC3994"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7" w:name="_Toc198306250"/>
      <w:r w:rsidRPr="002360A9">
        <w:rPr>
          <w:rFonts w:asciiTheme="minorHAnsi" w:hAnsiTheme="minorHAnsi" w:cstheme="minorHAnsi"/>
          <w:b/>
          <w:bCs/>
          <w:color w:val="000000" w:themeColor="text1"/>
          <w:sz w:val="24"/>
          <w:szCs w:val="24"/>
        </w:rPr>
        <w:t>Fig 3</w:t>
      </w:r>
      <w:bookmarkEnd w:id="17"/>
    </w:p>
    <w:p w14:paraId="3829AE25" w14:textId="77777777" w:rsidR="00F4587C" w:rsidRPr="002360A9" w:rsidRDefault="00F4587C" w:rsidP="00F4587C">
      <w:pPr>
        <w:rPr>
          <w:rFonts w:cstheme="minorHAnsi"/>
          <w:noProof/>
          <w:color w:val="000000" w:themeColor="text1"/>
        </w:rPr>
      </w:pPr>
      <w:r w:rsidRPr="002360A9">
        <w:rPr>
          <w:rFonts w:cstheme="minorHAnsi"/>
          <w:noProof/>
          <w:color w:val="000000" w:themeColor="text1"/>
        </w:rPr>
        <w:drawing>
          <wp:inline distT="0" distB="0" distL="0" distR="0" wp14:anchorId="2DC528D9" wp14:editId="7FBCCFD0">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7"/>
                    <a:stretch>
                      <a:fillRect/>
                    </a:stretch>
                  </pic:blipFill>
                  <pic:spPr>
                    <a:xfrm>
                      <a:off x="0" y="0"/>
                      <a:ext cx="2260873" cy="3937769"/>
                    </a:xfrm>
                    <a:prstGeom prst="rect">
                      <a:avLst/>
                    </a:prstGeom>
                  </pic:spPr>
                </pic:pic>
              </a:graphicData>
            </a:graphic>
          </wp:inline>
        </w:drawing>
      </w:r>
      <w:r w:rsidRPr="002360A9">
        <w:rPr>
          <w:rFonts w:cstheme="minorHAnsi"/>
          <w:noProof/>
          <w:color w:val="000000" w:themeColor="text1"/>
        </w:rPr>
        <w:t xml:space="preserve"> </w:t>
      </w:r>
      <w:r w:rsidRPr="002360A9">
        <w:rPr>
          <w:rFonts w:cstheme="minorHAnsi"/>
          <w:noProof/>
          <w:color w:val="000000" w:themeColor="text1"/>
        </w:rPr>
        <w:drawing>
          <wp:inline distT="0" distB="0" distL="0" distR="0" wp14:anchorId="097D6D9B" wp14:editId="2BE27D58">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8"/>
                    <a:stretch>
                      <a:fillRect/>
                    </a:stretch>
                  </pic:blipFill>
                  <pic:spPr>
                    <a:xfrm>
                      <a:off x="0" y="0"/>
                      <a:ext cx="2531143" cy="3858704"/>
                    </a:xfrm>
                    <a:prstGeom prst="rect">
                      <a:avLst/>
                    </a:prstGeom>
                  </pic:spPr>
                </pic:pic>
              </a:graphicData>
            </a:graphic>
          </wp:inline>
        </w:drawing>
      </w:r>
    </w:p>
    <w:p w14:paraId="320A90F1"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a. EverBenched vs. LeaveOrNot</w:t>
      </w:r>
    </w:p>
    <w:p w14:paraId="5A673CA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458F8B7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b. City vs. LeaveOrNot</w:t>
      </w:r>
    </w:p>
    <w:p w14:paraId="2EE74807" w14:textId="77777777" w:rsidR="00F4587C" w:rsidRPr="002360A9" w:rsidRDefault="00F4587C" w:rsidP="00F4587C">
      <w:pPr>
        <w:rPr>
          <w:rFonts w:cstheme="minorHAnsi"/>
          <w:color w:val="000000" w:themeColor="text1"/>
        </w:rPr>
      </w:pPr>
      <w:r w:rsidRPr="002360A9">
        <w:rPr>
          <w:rFonts w:cstheme="minorHAnsi"/>
          <w:color w:val="000000" w:themeColor="text1"/>
        </w:rPr>
        <w:lastRenderedPageBreak/>
        <w:t>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79C2F38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c. Education vs. LeaveOrNot</w:t>
      </w:r>
    </w:p>
    <w:p w14:paraId="47068592" w14:textId="77777777" w:rsidR="00F4587C" w:rsidRPr="002360A9" w:rsidRDefault="00F4587C" w:rsidP="00F4587C">
      <w:pPr>
        <w:rPr>
          <w:rFonts w:cstheme="minorHAnsi"/>
          <w:color w:val="000000" w:themeColor="text1"/>
        </w:rPr>
      </w:pPr>
      <w:r w:rsidRPr="002360A9">
        <w:rPr>
          <w:rFonts w:cstheme="minorHAnsi"/>
          <w:color w:val="000000" w:themeColor="text1"/>
        </w:rPr>
        <w:t>This graph analyzes the relationship between employee turnover and education level. Employees with Bachelor's degrees comprise the majority of the dataset and have the highest number of both staying and leaving. The category who possess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603F1CF6"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d. Gender vs. LeaveOrNot</w:t>
      </w:r>
    </w:p>
    <w:p w14:paraId="7046EAE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6BAF4C9A" w14:textId="77777777" w:rsidR="00F4587C" w:rsidRPr="002360A9" w:rsidRDefault="00F4587C" w:rsidP="00F4587C">
      <w:pPr>
        <w:rPr>
          <w:rFonts w:cstheme="minorHAnsi"/>
          <w:color w:val="000000" w:themeColor="text1"/>
        </w:rPr>
      </w:pPr>
    </w:p>
    <w:p w14:paraId="3F1AAD4D"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8" w:name="_Toc198306251"/>
      <w:r w:rsidRPr="002360A9">
        <w:rPr>
          <w:rFonts w:asciiTheme="minorHAnsi" w:hAnsiTheme="minorHAnsi" w:cstheme="minorHAnsi"/>
          <w:b/>
          <w:bCs/>
          <w:color w:val="000000" w:themeColor="text1"/>
          <w:sz w:val="24"/>
          <w:szCs w:val="24"/>
        </w:rPr>
        <w:t>Fig 4:</w:t>
      </w:r>
      <w:bookmarkEnd w:id="18"/>
    </w:p>
    <w:p w14:paraId="7D773876"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2AEF6EFD" wp14:editId="3E81A778">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9"/>
                    <a:stretch>
                      <a:fillRect/>
                    </a:stretch>
                  </pic:blipFill>
                  <pic:spPr>
                    <a:xfrm>
                      <a:off x="0" y="0"/>
                      <a:ext cx="5731510" cy="3578860"/>
                    </a:xfrm>
                    <a:prstGeom prst="rect">
                      <a:avLst/>
                    </a:prstGeom>
                  </pic:spPr>
                </pic:pic>
              </a:graphicData>
            </a:graphic>
          </wp:inline>
        </w:drawing>
      </w:r>
    </w:p>
    <w:p w14:paraId="61BE10BC" w14:textId="77777777" w:rsidR="00F4587C" w:rsidRPr="002360A9" w:rsidRDefault="00F4587C" w:rsidP="00F4587C">
      <w:pPr>
        <w:rPr>
          <w:rFonts w:cstheme="minorHAnsi"/>
          <w:color w:val="000000" w:themeColor="text1"/>
        </w:rPr>
      </w:pPr>
    </w:p>
    <w:p w14:paraId="5394DE87" w14:textId="77777777" w:rsidR="00F4587C" w:rsidRPr="002360A9" w:rsidRDefault="00F4587C" w:rsidP="00F4587C">
      <w:pPr>
        <w:rPr>
          <w:rFonts w:cstheme="minorHAnsi"/>
          <w:color w:val="000000" w:themeColor="text1"/>
        </w:rPr>
      </w:pPr>
    </w:p>
    <w:p w14:paraId="1129BFE8" w14:textId="77777777" w:rsidR="00F4587C" w:rsidRPr="002360A9" w:rsidRDefault="00F4587C" w:rsidP="00F4587C">
      <w:pPr>
        <w:rPr>
          <w:rFonts w:cstheme="minorHAnsi"/>
          <w:color w:val="000000" w:themeColor="text1"/>
        </w:rPr>
      </w:pPr>
      <w:r w:rsidRPr="002360A9">
        <w:rPr>
          <w:rFonts w:cstheme="minorHAnsi"/>
          <w:color w:val="000000" w:themeColor="text1"/>
        </w:rPr>
        <w:t>The correlation heatmap gives a graphical representation of the correlation between various numerical and encoded categorical features of the dataset. The correlation is between -1 and 1, with numbers close to 1 indicating strong positive correlation, numbers close to -1 indicating strong negative correlation, and numbers close to 0 indicating little or no linear relationship between variables.</w:t>
      </w:r>
    </w:p>
    <w:p w14:paraId="09B3D91D" w14:textId="77777777" w:rsidR="00F4587C" w:rsidRPr="002360A9" w:rsidRDefault="00F4587C" w:rsidP="00F4587C">
      <w:pPr>
        <w:rPr>
          <w:rFonts w:cstheme="minorHAnsi"/>
          <w:color w:val="000000" w:themeColor="text1"/>
        </w:rPr>
      </w:pPr>
    </w:p>
    <w:p w14:paraId="539CD8F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Observations:</w:t>
      </w:r>
    </w:p>
    <w:p w14:paraId="433D6F9A"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Low Overall Correlation with Target (LeaveOrNot): None of the features have a high correlation with the target variable LeaveOrNot. </w:t>
      </w:r>
    </w:p>
    <w:p w14:paraId="26EF2CE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Gender (-0.19 correlation with LeaveOrNot):</w:t>
      </w:r>
    </w:p>
    <w:p w14:paraId="409B72F7" w14:textId="77777777" w:rsidR="00F4587C" w:rsidRPr="002360A9" w:rsidRDefault="00F4587C" w:rsidP="00F4587C">
      <w:pPr>
        <w:rPr>
          <w:rFonts w:cstheme="minorHAnsi"/>
          <w:color w:val="000000" w:themeColor="text1"/>
        </w:rPr>
      </w:pPr>
      <w:r w:rsidRPr="002360A9">
        <w:rPr>
          <w:rFonts w:cstheme="minorHAnsi"/>
          <w:color w:val="000000" w:themeColor="text1"/>
        </w:rPr>
        <w:t>A moderately negative correlation suggests that gender could be an issue with attrition, and one gender is slightly more likely to depart than the other. The correlation is not strong enough, however, to make anything conclusive without further analysis.</w:t>
      </w:r>
    </w:p>
    <w:p w14:paraId="269632A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Joining Year (0.15 correlation with LeaveOrNot):</w:t>
      </w:r>
    </w:p>
    <w:p w14:paraId="6B2281CA" w14:textId="77777777" w:rsidR="00F4587C" w:rsidRPr="002360A9" w:rsidRDefault="00F4587C" w:rsidP="00F4587C">
      <w:pPr>
        <w:rPr>
          <w:rFonts w:cstheme="minorHAnsi"/>
          <w:color w:val="000000" w:themeColor="text1"/>
        </w:rPr>
      </w:pPr>
      <w:r w:rsidRPr="002360A9">
        <w:rPr>
          <w:rFonts w:cstheme="minorHAnsi"/>
          <w:color w:val="000000" w:themeColor="text1"/>
        </w:rP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25DA2103"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City (0.13 correlation with LeaveOrNot):</w:t>
      </w:r>
    </w:p>
    <w:p w14:paraId="3C314908" w14:textId="77777777" w:rsidR="00F4587C" w:rsidRPr="002360A9" w:rsidRDefault="00F4587C" w:rsidP="00F4587C">
      <w:pPr>
        <w:rPr>
          <w:rFonts w:cstheme="minorHAnsi"/>
          <w:color w:val="000000" w:themeColor="text1"/>
        </w:rPr>
      </w:pPr>
      <w:r w:rsidRPr="002360A9">
        <w:rPr>
          <w:rFonts w:cstheme="minorHAnsi"/>
          <w:color w:val="000000" w:themeColor="text1"/>
        </w:rPr>
        <w:t>A correlation by location, where employees in certain cities might have more job mobility or other opportunities, which would influence their stay or leave decision.</w:t>
      </w:r>
    </w:p>
    <w:p w14:paraId="49CB82AF"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Payment Tier (-0.12 correlation with LeaveOrNot):</w:t>
      </w:r>
    </w:p>
    <w:p w14:paraId="1F61580E" w14:textId="77777777" w:rsidR="00F4587C" w:rsidRPr="002360A9" w:rsidRDefault="00F4587C" w:rsidP="00F4587C">
      <w:pPr>
        <w:rPr>
          <w:rFonts w:cstheme="minorHAnsi"/>
          <w:color w:val="000000" w:themeColor="text1"/>
        </w:rPr>
      </w:pPr>
      <w:r w:rsidRPr="002360A9">
        <w:rPr>
          <w:rFonts w:cstheme="minorHAnsi"/>
          <w:color w:val="000000" w:themeColor="text1"/>
        </w:rPr>
        <w:t>There is a weak negative correlation, suggesting that staff in lower-paid brackets are maybe more likely to leave, perhaps due to dissatisfaction with pay or career advancement opportunities.</w:t>
      </w:r>
    </w:p>
    <w:p w14:paraId="747BDAD0"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Age (-0.11 correlation with LeaveOrNot):</w:t>
      </w:r>
    </w:p>
    <w:p w14:paraId="4E865393" w14:textId="77777777" w:rsidR="00F4587C" w:rsidRPr="002360A9" w:rsidRDefault="00F4587C" w:rsidP="00F4587C">
      <w:pPr>
        <w:rPr>
          <w:rFonts w:cstheme="minorHAnsi"/>
          <w:color w:val="000000" w:themeColor="text1"/>
        </w:rPr>
      </w:pPr>
      <w:r w:rsidRPr="002360A9">
        <w:rPr>
          <w:rFonts w:cstheme="minorHAnsi"/>
          <w:color w:val="000000" w:themeColor="text1"/>
        </w:rPr>
        <w:t>Older employees might be that little bit more settled or committed, and this leads to a slightly reduced level of attrition.</w:t>
      </w:r>
    </w:p>
    <w:p w14:paraId="12410B8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Education, EverBenched, and ExperienceInCurrentDomain:</w:t>
      </w:r>
    </w:p>
    <w:p w14:paraId="64647E81" w14:textId="77777777" w:rsidR="00F4587C" w:rsidRPr="002360A9" w:rsidRDefault="00F4587C" w:rsidP="00F4587C">
      <w:pPr>
        <w:rPr>
          <w:rFonts w:cstheme="minorHAnsi"/>
          <w:color w:val="000000" w:themeColor="text1"/>
        </w:rPr>
      </w:pPr>
      <w:r w:rsidRPr="002360A9">
        <w:rPr>
          <w:rFonts w:cstheme="minorHAnsi"/>
          <w:color w:val="000000" w:themeColor="text1"/>
        </w:rPr>
        <w:t>All have extremely close-to-zero correlation with the target variable, and thus no direct linear effect on attrition in themselves.</w:t>
      </w:r>
    </w:p>
    <w:p w14:paraId="7E55FEBD" w14:textId="77777777" w:rsidR="00F4587C" w:rsidRPr="002360A9" w:rsidRDefault="00F4587C" w:rsidP="00F4587C">
      <w:pPr>
        <w:rPr>
          <w:rFonts w:cstheme="minorHAnsi"/>
          <w:color w:val="000000" w:themeColor="text1"/>
        </w:rPr>
      </w:pPr>
      <w:r w:rsidRPr="002360A9">
        <w:rPr>
          <w:rFonts w:cstheme="minorHAnsi"/>
          <w:color w:val="000000" w:themeColor="text1"/>
        </w:rPr>
        <w:t>Some traits have low correlations with each other, which are:</w:t>
      </w:r>
    </w:p>
    <w:p w14:paraId="441A9DBC"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PaymentTier and Gender (0.17)</w:t>
      </w:r>
    </w:p>
    <w:p w14:paraId="4C21FF8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Education and City (0.11)</w:t>
      </w:r>
    </w:p>
    <w:p w14:paraId="4F559E49" w14:textId="77777777" w:rsidR="00F4587C" w:rsidRPr="002360A9" w:rsidRDefault="00F4587C" w:rsidP="00F4587C">
      <w:pPr>
        <w:rPr>
          <w:rFonts w:cstheme="minorHAnsi"/>
          <w:color w:val="000000" w:themeColor="text1"/>
        </w:rPr>
      </w:pPr>
      <w:r w:rsidRPr="002360A9">
        <w:rPr>
          <w:rFonts w:cstheme="minorHAnsi"/>
          <w:color w:val="000000" w:themeColor="text1"/>
        </w:rPr>
        <w:t>These can indicate structural in the data set, such as the genders being spread out over pay levels.</w:t>
      </w:r>
    </w:p>
    <w:p w14:paraId="22A63D19"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This heatmap is a first diagnostic tool to understand the dataset. While it shows broad trends, it does not expose non-linear interactions or variable interactions. Hence, more advanced tools like feature </w:t>
      </w:r>
      <w:r w:rsidRPr="002360A9">
        <w:rPr>
          <w:rFonts w:cstheme="minorHAnsi"/>
          <w:color w:val="000000" w:themeColor="text1"/>
        </w:rPr>
        <w:lastRenderedPageBreak/>
        <w:t>importance analysis and SHAP values can expose more about how each variable contributes to model predictions.</w:t>
      </w:r>
    </w:p>
    <w:p w14:paraId="5E82B51B" w14:textId="77777777" w:rsidR="00F4587C" w:rsidRPr="002360A9" w:rsidRDefault="00F4587C" w:rsidP="00F4587C">
      <w:pPr>
        <w:rPr>
          <w:rFonts w:cstheme="minorHAnsi"/>
          <w:color w:val="000000" w:themeColor="text1"/>
        </w:rPr>
      </w:pPr>
    </w:p>
    <w:p w14:paraId="576AC285"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9" w:name="_Toc198306252"/>
      <w:r w:rsidRPr="002360A9">
        <w:rPr>
          <w:rFonts w:asciiTheme="minorHAnsi" w:hAnsiTheme="minorHAnsi" w:cstheme="minorHAnsi"/>
          <w:b/>
          <w:bCs/>
          <w:color w:val="000000" w:themeColor="text1"/>
          <w:sz w:val="24"/>
          <w:szCs w:val="24"/>
        </w:rPr>
        <w:t>Fig 5:</w:t>
      </w:r>
      <w:bookmarkEnd w:id="19"/>
      <w:r w:rsidRPr="002360A9">
        <w:rPr>
          <w:rFonts w:asciiTheme="minorHAnsi" w:hAnsiTheme="minorHAnsi" w:cstheme="minorHAnsi"/>
          <w:b/>
          <w:bCs/>
          <w:color w:val="000000" w:themeColor="text1"/>
          <w:sz w:val="24"/>
          <w:szCs w:val="24"/>
        </w:rPr>
        <w:t xml:space="preserve"> </w:t>
      </w:r>
    </w:p>
    <w:p w14:paraId="35B54FDE"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0F026BFB" wp14:editId="6AF5374D">
            <wp:extent cx="5731510" cy="4726940"/>
            <wp:effectExtent l="0" t="0" r="2540" b="0"/>
            <wp:docPr id="313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907" name=""/>
                    <pic:cNvPicPr/>
                  </pic:nvPicPr>
                  <pic:blipFill>
                    <a:blip r:embed="rId10"/>
                    <a:stretch>
                      <a:fillRect/>
                    </a:stretch>
                  </pic:blipFill>
                  <pic:spPr>
                    <a:xfrm>
                      <a:off x="0" y="0"/>
                      <a:ext cx="5731510" cy="4726940"/>
                    </a:xfrm>
                    <a:prstGeom prst="rect">
                      <a:avLst/>
                    </a:prstGeom>
                  </pic:spPr>
                </pic:pic>
              </a:graphicData>
            </a:graphic>
          </wp:inline>
        </w:drawing>
      </w:r>
    </w:p>
    <w:p w14:paraId="07C5D28A" w14:textId="77777777" w:rsidR="00F4587C" w:rsidRPr="002360A9" w:rsidRDefault="00F4587C" w:rsidP="00F4587C">
      <w:pPr>
        <w:rPr>
          <w:rFonts w:cstheme="minorHAnsi"/>
          <w:color w:val="000000" w:themeColor="text1"/>
        </w:rPr>
      </w:pPr>
    </w:p>
    <w:p w14:paraId="4B2AB845" w14:textId="77777777" w:rsidR="00F4587C" w:rsidRPr="002360A9" w:rsidRDefault="00F4587C" w:rsidP="00F4587C">
      <w:pPr>
        <w:rPr>
          <w:rFonts w:cstheme="minorHAnsi"/>
          <w:color w:val="000000" w:themeColor="text1"/>
        </w:rPr>
      </w:pPr>
      <w:r w:rsidRPr="002360A9">
        <w:rPr>
          <w:rFonts w:cstheme="minorHAnsi"/>
          <w:color w:val="000000" w:themeColor="text1"/>
        </w:rPr>
        <w:t>This is a pair plot used to visually explore relationships between different employee features in a dataset, distinguishing between those who left the company (LeaveOrNot = 1) and those who remained (LeaveOrNot = 0). Both groups are color-coded: the one who stays are blue and who leaves are orange.</w:t>
      </w:r>
    </w:p>
    <w:p w14:paraId="40EC1B7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Variables Examined</w:t>
      </w:r>
    </w:p>
    <w:p w14:paraId="3CE75DE1"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JoiningYear, PaymentTier, Age, ExperienceInCurrentDomain, LeaveOrNot </w:t>
      </w:r>
    </w:p>
    <w:p w14:paraId="130967E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Diagonal Elements</w:t>
      </w:r>
    </w:p>
    <w:p w14:paraId="6AE45A6A" w14:textId="77777777" w:rsidR="00F4587C" w:rsidRPr="002360A9" w:rsidRDefault="00F4587C" w:rsidP="00F4587C">
      <w:pPr>
        <w:rPr>
          <w:rFonts w:cstheme="minorHAnsi"/>
          <w:color w:val="000000" w:themeColor="text1"/>
        </w:rPr>
      </w:pPr>
      <w:r w:rsidRPr="002360A9">
        <w:rPr>
          <w:rFonts w:cstheme="minorHAnsi"/>
          <w:color w:val="000000" w:themeColor="text1"/>
        </w:rPr>
        <w:t>Every diagonal cell shows a distribution (density plot) of one variable divided by whether the employees left or not:</w:t>
      </w:r>
    </w:p>
    <w:p w14:paraId="556D8F9D" w14:textId="77777777" w:rsidR="00F4587C" w:rsidRPr="002360A9" w:rsidRDefault="00F4587C" w:rsidP="00F4587C">
      <w:pPr>
        <w:rPr>
          <w:rFonts w:cstheme="minorHAnsi"/>
          <w:color w:val="000000" w:themeColor="text1"/>
        </w:rPr>
      </w:pPr>
      <w:r w:rsidRPr="002360A9">
        <w:rPr>
          <w:rFonts w:cstheme="minorHAnsi"/>
          <w:b/>
          <w:bCs/>
          <w:color w:val="000000" w:themeColor="text1"/>
        </w:rPr>
        <w:t>JoiningYear</w:t>
      </w:r>
      <w:r w:rsidRPr="002360A9">
        <w:rPr>
          <w:rFonts w:cstheme="minorHAnsi"/>
          <w:color w:val="000000" w:themeColor="text1"/>
        </w:rPr>
        <w:t>: More employees joined in 2016 and 2017. Those remaining are more likely to have joined recently.</w:t>
      </w:r>
    </w:p>
    <w:p w14:paraId="672B64A8" w14:textId="77777777" w:rsidR="00F4587C" w:rsidRPr="002360A9" w:rsidRDefault="00F4587C" w:rsidP="00F4587C">
      <w:pPr>
        <w:rPr>
          <w:rFonts w:cstheme="minorHAnsi"/>
          <w:color w:val="000000" w:themeColor="text1"/>
        </w:rPr>
      </w:pPr>
      <w:r w:rsidRPr="002360A9">
        <w:rPr>
          <w:rFonts w:cstheme="minorHAnsi"/>
          <w:b/>
          <w:bCs/>
          <w:color w:val="000000" w:themeColor="text1"/>
        </w:rPr>
        <w:lastRenderedPageBreak/>
        <w:t>PaymentTier:</w:t>
      </w:r>
      <w:r w:rsidRPr="002360A9">
        <w:rPr>
          <w:rFonts w:cstheme="minorHAnsi"/>
          <w:color w:val="000000" w:themeColor="text1"/>
        </w:rPr>
        <w:t xml:space="preserve"> The majority of employees are Tier 1. Those in higher tiers (2 or 3) are slightly more likely to leave.</w:t>
      </w:r>
    </w:p>
    <w:p w14:paraId="06C16D15" w14:textId="77777777" w:rsidR="00F4587C" w:rsidRPr="002360A9" w:rsidRDefault="00F4587C" w:rsidP="00F4587C">
      <w:pPr>
        <w:rPr>
          <w:rFonts w:cstheme="minorHAnsi"/>
          <w:color w:val="000000" w:themeColor="text1"/>
        </w:rPr>
      </w:pPr>
      <w:r w:rsidRPr="002360A9">
        <w:rPr>
          <w:rFonts w:cstheme="minorHAnsi"/>
          <w:b/>
          <w:bCs/>
          <w:color w:val="000000" w:themeColor="text1"/>
        </w:rPr>
        <w:t>Age:</w:t>
      </w:r>
      <w:r w:rsidRPr="002360A9">
        <w:rPr>
          <w:rFonts w:cstheme="minorHAnsi"/>
          <w:color w:val="000000" w:themeColor="text1"/>
        </w:rPr>
        <w:t xml:space="preserve"> Most employees are aged between 25 and 35. Density of stayees is higher in that group.</w:t>
      </w:r>
    </w:p>
    <w:p w14:paraId="45826F42" w14:textId="77777777" w:rsidR="00F4587C" w:rsidRPr="002360A9" w:rsidRDefault="00F4587C" w:rsidP="00F4587C">
      <w:pPr>
        <w:rPr>
          <w:rFonts w:cstheme="minorHAnsi"/>
          <w:color w:val="000000" w:themeColor="text1"/>
        </w:rPr>
      </w:pPr>
      <w:r w:rsidRPr="002360A9">
        <w:rPr>
          <w:rFonts w:cstheme="minorHAnsi"/>
          <w:b/>
          <w:bCs/>
          <w:color w:val="000000" w:themeColor="text1"/>
        </w:rPr>
        <w:t>ExperienceInCurrentDomain:</w:t>
      </w:r>
      <w:r w:rsidRPr="002360A9">
        <w:rPr>
          <w:rFonts w:cstheme="minorHAnsi"/>
          <w:color w:val="000000" w:themeColor="text1"/>
        </w:rPr>
        <w:t xml:space="preserve"> Most employees have 1–5 years of experience. More experience weakly corresponds to staying.</w:t>
      </w:r>
    </w:p>
    <w:p w14:paraId="37F30C65"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Off-Diagonal Elements</w:t>
      </w:r>
    </w:p>
    <w:p w14:paraId="022F5B3B" w14:textId="77777777" w:rsidR="00F4587C" w:rsidRPr="002360A9" w:rsidRDefault="00F4587C" w:rsidP="00F4587C">
      <w:pPr>
        <w:rPr>
          <w:rFonts w:cstheme="minorHAnsi"/>
          <w:color w:val="000000" w:themeColor="text1"/>
        </w:rPr>
      </w:pPr>
      <w:r w:rsidRPr="002360A9">
        <w:rPr>
          <w:rFonts w:cstheme="minorHAnsi"/>
          <w:color w:val="000000" w:themeColor="text1"/>
        </w:rPr>
        <w:t>These show scatter plots between two variables, color-coded by leave or not. Some observations worth noting: There's a high concentration of those who stayed among newer hires (2015–2017), especially at younger ages and lower levels of experience. Higher Pay is more likely to have left (more orange dots in Tier 2 and 3). Age is strongly correlated with experience — older employees have more domain experience, and most of them stayed.</w:t>
      </w:r>
    </w:p>
    <w:p w14:paraId="6DCBA66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Overall Insight is:</w:t>
      </w:r>
    </w:p>
    <w:p w14:paraId="38BC5BB9" w14:textId="77777777" w:rsidR="00F4587C" w:rsidRPr="002360A9" w:rsidRDefault="00F4587C" w:rsidP="00F4587C">
      <w:pPr>
        <w:rPr>
          <w:rFonts w:cstheme="minorHAnsi"/>
          <w:color w:val="000000" w:themeColor="text1"/>
        </w:rPr>
      </w:pPr>
      <w:r w:rsidRPr="002360A9">
        <w:rPr>
          <w:rFonts w:cstheme="minorHAnsi"/>
          <w:color w:val="000000" w:themeColor="text1"/>
        </w:rPr>
        <w:t>Younger employees with low payment levels and fewer years of experience in the domain have higher chances of staying. On the other hand, older, more experienced, and higher-paid employees have a relatively higher chance of leaving.</w:t>
      </w:r>
    </w:p>
    <w:p w14:paraId="2D17948F" w14:textId="77777777" w:rsidR="00F4587C" w:rsidRPr="002360A9" w:rsidRDefault="00F4587C" w:rsidP="00F4587C">
      <w:pPr>
        <w:rPr>
          <w:rFonts w:cstheme="minorHAnsi"/>
          <w:color w:val="000000" w:themeColor="text1"/>
        </w:rPr>
      </w:pPr>
    </w:p>
    <w:p w14:paraId="4D41EB74" w14:textId="77777777" w:rsidR="00F13901" w:rsidRPr="002360A9" w:rsidRDefault="00F13901" w:rsidP="00F13901">
      <w:pPr>
        <w:pStyle w:val="Heading1"/>
        <w:rPr>
          <w:rFonts w:asciiTheme="minorHAnsi" w:hAnsiTheme="minorHAnsi" w:cstheme="minorHAnsi"/>
          <w:b/>
          <w:bCs/>
          <w:color w:val="000000" w:themeColor="text1"/>
          <w:sz w:val="32"/>
          <w:szCs w:val="32"/>
        </w:rPr>
      </w:pPr>
      <w:bookmarkStart w:id="20" w:name="_Toc198306253"/>
      <w:r w:rsidRPr="002360A9">
        <w:rPr>
          <w:rFonts w:asciiTheme="minorHAnsi" w:hAnsiTheme="minorHAnsi" w:cstheme="minorHAnsi"/>
          <w:b/>
          <w:bCs/>
          <w:color w:val="000000" w:themeColor="text1"/>
          <w:sz w:val="32"/>
          <w:szCs w:val="32"/>
        </w:rPr>
        <w:t>X. Pre-processing</w:t>
      </w:r>
      <w:bookmarkEnd w:id="20"/>
    </w:p>
    <w:p w14:paraId="74F28DF0" w14:textId="77777777" w:rsidR="00F13901" w:rsidRPr="002360A9" w:rsidRDefault="00F13901" w:rsidP="00F13901">
      <w:pPr>
        <w:rPr>
          <w:rFonts w:cstheme="minorHAnsi"/>
          <w:color w:val="000000" w:themeColor="text1"/>
        </w:rPr>
      </w:pPr>
    </w:p>
    <w:p w14:paraId="183C375C" w14:textId="77777777" w:rsidR="00F13901" w:rsidRPr="002360A9" w:rsidRDefault="00F13901" w:rsidP="00F13901">
      <w:pPr>
        <w:rPr>
          <w:rFonts w:cstheme="minorHAnsi"/>
          <w:color w:val="000000" w:themeColor="text1"/>
        </w:rPr>
      </w:pPr>
      <w:r w:rsidRPr="002360A9">
        <w:rPr>
          <w:rFonts w:cstheme="minorHAnsi"/>
          <w:color w:val="000000" w:themeColor="text1"/>
        </w:rPr>
        <w:t>Pre-processing is the process of preparing the dataset for algorithm ingestion through machine learning. It entails handling missing values, encoding categorical features, scaling numeric attributes, and selecting the most predictive features.</w:t>
      </w:r>
    </w:p>
    <w:p w14:paraId="592491F9"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Data Cleaning</w:t>
      </w:r>
    </w:p>
    <w:p w14:paraId="6B00D738" w14:textId="77777777" w:rsidR="00F13901" w:rsidRPr="002360A9" w:rsidRDefault="00F13901" w:rsidP="00F13901">
      <w:pPr>
        <w:rPr>
          <w:rFonts w:cstheme="minorHAnsi"/>
          <w:color w:val="000000" w:themeColor="text1"/>
        </w:rPr>
      </w:pPr>
      <w:r w:rsidRPr="002360A9">
        <w:rPr>
          <w:rFonts w:cstheme="minorHAnsi"/>
          <w:color w:val="000000" w:themeColor="text1"/>
        </w:rPr>
        <w:t>Missing values were encountered in fields Age and Education upon initial data exploration. The following was performed:</w:t>
      </w:r>
    </w:p>
    <w:p w14:paraId="1A4D706A" w14:textId="77777777" w:rsidR="00F13901" w:rsidRPr="002360A9" w:rsidRDefault="00F13901" w:rsidP="00F13901">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Numerical Imputation:</w:t>
      </w:r>
      <w:r w:rsidRPr="002360A9">
        <w:rPr>
          <w:rFonts w:cstheme="minorHAnsi"/>
          <w:color w:val="000000" w:themeColor="text1"/>
        </w:rPr>
        <w:t xml:space="preserve"> Missing values in fields Age and Experience were imputed with median values.</w:t>
      </w:r>
    </w:p>
    <w:p w14:paraId="27DE49BB" w14:textId="77777777" w:rsidR="00F13901" w:rsidRPr="002360A9" w:rsidRDefault="00F13901" w:rsidP="00F13901">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Categorical Imputation</w:t>
      </w:r>
      <w:r w:rsidRPr="002360A9">
        <w:rPr>
          <w:rFonts w:cstheme="minorHAnsi"/>
          <w:color w:val="000000" w:themeColor="text1"/>
        </w:rPr>
        <w:t>: Entries for missing gender or city were imputed with the mode of the variable.</w:t>
      </w:r>
    </w:p>
    <w:p w14:paraId="15BF5FC1" w14:textId="77777777" w:rsidR="00F13901" w:rsidRPr="002360A9" w:rsidRDefault="00F13901" w:rsidP="00F13901">
      <w:pPr>
        <w:rPr>
          <w:rFonts w:cstheme="minorHAnsi"/>
          <w:color w:val="000000" w:themeColor="text1"/>
        </w:rPr>
      </w:pPr>
      <w:r w:rsidRPr="002360A9">
        <w:rPr>
          <w:rFonts w:cstheme="minorHAnsi"/>
          <w:b/>
          <w:bCs/>
          <w:color w:val="000000" w:themeColor="text1"/>
        </w:rPr>
        <w:t>•Outlier Handling:</w:t>
      </w:r>
      <w:r w:rsidRPr="002360A9">
        <w:rPr>
          <w:rFonts w:cstheme="minorHAnsi"/>
          <w:color w:val="000000" w:themeColor="text1"/>
        </w:rPr>
        <w:t xml:space="preserve"> Numerical feature outlier values were checked with IQR (Interquartile Range). Where required, values were clipped but not deleted in order to preserve data representativeness.</w:t>
      </w:r>
    </w:p>
    <w:p w14:paraId="69C93A4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Gender Pay Gap Calculation</w:t>
      </w:r>
    </w:p>
    <w:p w14:paraId="67CD23A9" w14:textId="77777777" w:rsidR="00F13901" w:rsidRPr="002360A9" w:rsidRDefault="00F13901" w:rsidP="00F13901">
      <w:pPr>
        <w:rPr>
          <w:rFonts w:cstheme="minorHAnsi"/>
          <w:color w:val="000000" w:themeColor="text1"/>
        </w:rPr>
      </w:pPr>
      <w:r w:rsidRPr="002360A9">
        <w:rPr>
          <w:rFonts w:cstheme="minorHAnsi"/>
          <w:color w:val="000000" w:themeColor="text1"/>
        </w:rPr>
        <w:t>While the data lacked explicit salary, tier of payment and city were employed as proxies to approximate differences. Gender groupings uncovered little overrepresentation among males at greater tiers of payment. This was explored during model interpretation but did not dominate feature importance rankings.</w:t>
      </w:r>
    </w:p>
    <w:p w14:paraId="43DDE5E2"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Encoding and Scaling</w:t>
      </w:r>
    </w:p>
    <w:p w14:paraId="32C8E0A0" w14:textId="77777777" w:rsidR="00F13901" w:rsidRPr="002360A9" w:rsidRDefault="00F13901" w:rsidP="00F13901">
      <w:pPr>
        <w:rPr>
          <w:rFonts w:cstheme="minorHAnsi"/>
          <w:color w:val="000000" w:themeColor="text1"/>
        </w:rPr>
      </w:pPr>
      <w:r w:rsidRPr="002360A9">
        <w:rPr>
          <w:rFonts w:cstheme="minorHAnsi"/>
          <w:b/>
          <w:bCs/>
          <w:color w:val="000000" w:themeColor="text1"/>
        </w:rPr>
        <w:lastRenderedPageBreak/>
        <w:t xml:space="preserve">• label Encoding: </w:t>
      </w:r>
      <w:r w:rsidRPr="002360A9">
        <w:rPr>
          <w:rFonts w:cstheme="minorHAnsi"/>
          <w:color w:val="000000" w:themeColor="text1"/>
        </w:rPr>
        <w:t>Applied to binary features like Gender and EverBenched.</w:t>
      </w:r>
    </w:p>
    <w:p w14:paraId="5F5E259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 xml:space="preserve">• One-Hot Encoding: </w:t>
      </w:r>
      <w:r w:rsidRPr="002360A9">
        <w:rPr>
          <w:rFonts w:cstheme="minorHAnsi"/>
          <w:color w:val="000000" w:themeColor="text1"/>
        </w:rPr>
        <w:t>Applied to the variables with more than two categories (like City, Education).</w:t>
      </w:r>
    </w:p>
    <w:p w14:paraId="39D4753C" w14:textId="77777777" w:rsidR="00F13901" w:rsidRPr="002360A9" w:rsidRDefault="00F13901" w:rsidP="00F13901">
      <w:pPr>
        <w:rPr>
          <w:rFonts w:cstheme="minorHAnsi"/>
          <w:color w:val="000000" w:themeColor="text1"/>
        </w:rPr>
      </w:pPr>
      <w:r w:rsidRPr="002360A9">
        <w:rPr>
          <w:rFonts w:cstheme="minorHAnsi"/>
          <w:b/>
          <w:bCs/>
          <w:color w:val="000000" w:themeColor="text1"/>
        </w:rPr>
        <w:t xml:space="preserve">• Standard Scaling: </w:t>
      </w:r>
      <w:r w:rsidRPr="002360A9">
        <w:rPr>
          <w:rFonts w:cstheme="minorHAnsi"/>
          <w:color w:val="000000" w:themeColor="text1"/>
        </w:rPr>
        <w:t>Performed on Age and ExperienceInCurrentDomain through Scikit-learn's StandardScaler such that all numeric features had a standard deviation of 1 and a mean of 0. This was particularly required for distance-based models like KNN and SVM.</w:t>
      </w:r>
    </w:p>
    <w:p w14:paraId="26A249CD" w14:textId="77777777" w:rsidR="00F13901" w:rsidRPr="002360A9" w:rsidRDefault="00F13901" w:rsidP="00F13901">
      <w:pPr>
        <w:rPr>
          <w:rFonts w:cstheme="minorHAnsi"/>
          <w:color w:val="000000" w:themeColor="text1"/>
        </w:rPr>
      </w:pPr>
    </w:p>
    <w:p w14:paraId="3AF6107E" w14:textId="77777777" w:rsidR="00F13901" w:rsidRPr="002360A9" w:rsidRDefault="00F13901" w:rsidP="00F13901">
      <w:pPr>
        <w:pStyle w:val="Heading1"/>
        <w:rPr>
          <w:rFonts w:asciiTheme="minorHAnsi" w:hAnsiTheme="minorHAnsi" w:cstheme="minorHAnsi"/>
          <w:b/>
          <w:bCs/>
          <w:color w:val="000000" w:themeColor="text1"/>
          <w:sz w:val="32"/>
          <w:szCs w:val="32"/>
        </w:rPr>
      </w:pPr>
      <w:bookmarkStart w:id="21" w:name="_Toc198306254"/>
      <w:r w:rsidRPr="002360A9">
        <w:rPr>
          <w:rFonts w:asciiTheme="minorHAnsi" w:hAnsiTheme="minorHAnsi" w:cstheme="minorHAnsi"/>
          <w:b/>
          <w:bCs/>
          <w:color w:val="000000" w:themeColor="text1"/>
          <w:sz w:val="32"/>
          <w:szCs w:val="32"/>
        </w:rPr>
        <w:t>XI. Feature Selection for Analysis</w:t>
      </w:r>
      <w:bookmarkEnd w:id="21"/>
    </w:p>
    <w:p w14:paraId="0CE39582" w14:textId="77777777" w:rsidR="00F13901" w:rsidRPr="002360A9" w:rsidRDefault="00F13901" w:rsidP="00F13901">
      <w:pPr>
        <w:rPr>
          <w:rFonts w:cstheme="minorHAnsi"/>
          <w:color w:val="000000" w:themeColor="text1"/>
        </w:rPr>
      </w:pPr>
    </w:p>
    <w:p w14:paraId="11EB46A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Feature importance was estimated on:</w:t>
      </w:r>
    </w:p>
    <w:p w14:paraId="0A01ADB7" w14:textId="77777777" w:rsidR="00F13901" w:rsidRPr="002360A9" w:rsidRDefault="00F13901" w:rsidP="00F13901">
      <w:pPr>
        <w:rPr>
          <w:rFonts w:cstheme="minorHAnsi"/>
          <w:color w:val="000000" w:themeColor="text1"/>
        </w:rPr>
      </w:pPr>
      <w:r w:rsidRPr="002360A9">
        <w:rPr>
          <w:rFonts w:cstheme="minorHAnsi"/>
          <w:color w:val="000000" w:themeColor="text1"/>
        </w:rPr>
        <w:t>• Correlation analysis</w:t>
      </w:r>
    </w:p>
    <w:p w14:paraId="7D71F86E" w14:textId="77777777" w:rsidR="00F13901" w:rsidRPr="002360A9" w:rsidRDefault="00F13901" w:rsidP="00F13901">
      <w:pPr>
        <w:rPr>
          <w:rFonts w:cstheme="minorHAnsi"/>
          <w:color w:val="000000" w:themeColor="text1"/>
        </w:rPr>
      </w:pPr>
      <w:r w:rsidRPr="002360A9">
        <w:rPr>
          <w:rFonts w:cstheme="minorHAnsi"/>
          <w:color w:val="000000" w:themeColor="text1"/>
        </w:rPr>
        <w:t>• Tree-based model feature importance (Random Forest, XGBoost)</w:t>
      </w:r>
    </w:p>
    <w:p w14:paraId="18548195" w14:textId="77777777" w:rsidR="00F13901" w:rsidRPr="002360A9" w:rsidRDefault="00F13901" w:rsidP="00F13901">
      <w:pPr>
        <w:rPr>
          <w:rFonts w:cstheme="minorHAnsi"/>
          <w:color w:val="000000" w:themeColor="text1"/>
        </w:rPr>
      </w:pPr>
      <w:r w:rsidRPr="002360A9">
        <w:rPr>
          <w:rFonts w:cstheme="minorHAnsi"/>
          <w:color w:val="000000" w:themeColor="text1"/>
        </w:rPr>
        <w:t>Most important features which were consistently selected were:</w:t>
      </w:r>
    </w:p>
    <w:p w14:paraId="7CFC0113" w14:textId="77777777" w:rsidR="00F13901" w:rsidRPr="002360A9" w:rsidRDefault="00F13901" w:rsidP="00F13901">
      <w:pPr>
        <w:rPr>
          <w:rFonts w:cstheme="minorHAnsi"/>
          <w:color w:val="000000" w:themeColor="text1"/>
        </w:rPr>
      </w:pPr>
      <w:r w:rsidRPr="002360A9">
        <w:rPr>
          <w:rFonts w:cstheme="minorHAnsi"/>
          <w:color w:val="000000" w:themeColor="text1"/>
        </w:rPr>
        <w:t>1. ExperienceInCurrentDomain</w:t>
      </w:r>
    </w:p>
    <w:p w14:paraId="6AC22ED6" w14:textId="77777777" w:rsidR="00F13901" w:rsidRPr="002360A9" w:rsidRDefault="00F13901" w:rsidP="00F13901">
      <w:pPr>
        <w:rPr>
          <w:rFonts w:cstheme="minorHAnsi"/>
          <w:color w:val="000000" w:themeColor="text1"/>
        </w:rPr>
      </w:pPr>
      <w:r w:rsidRPr="002360A9">
        <w:rPr>
          <w:rFonts w:cstheme="minorHAnsi"/>
          <w:color w:val="000000" w:themeColor="text1"/>
        </w:rPr>
        <w:t>2. EverBenched</w:t>
      </w:r>
    </w:p>
    <w:p w14:paraId="368BA82D" w14:textId="77777777" w:rsidR="00F13901" w:rsidRPr="002360A9" w:rsidRDefault="00F13901" w:rsidP="00F13901">
      <w:pPr>
        <w:rPr>
          <w:rFonts w:cstheme="minorHAnsi"/>
          <w:color w:val="000000" w:themeColor="text1"/>
        </w:rPr>
      </w:pPr>
      <w:r w:rsidRPr="002360A9">
        <w:rPr>
          <w:rFonts w:cstheme="minorHAnsi"/>
          <w:color w:val="000000" w:themeColor="text1"/>
        </w:rPr>
        <w:t>3. Age</w:t>
      </w:r>
    </w:p>
    <w:p w14:paraId="26BF976C" w14:textId="77777777" w:rsidR="00F13901" w:rsidRPr="002360A9" w:rsidRDefault="00F13901" w:rsidP="00F13901">
      <w:pPr>
        <w:rPr>
          <w:rFonts w:cstheme="minorHAnsi"/>
          <w:color w:val="000000" w:themeColor="text1"/>
        </w:rPr>
      </w:pPr>
      <w:r w:rsidRPr="002360A9">
        <w:rPr>
          <w:rFonts w:cstheme="minorHAnsi"/>
          <w:color w:val="000000" w:themeColor="text1"/>
        </w:rPr>
        <w:t>4. City (particularly Pune)</w:t>
      </w:r>
    </w:p>
    <w:p w14:paraId="1F20D23E" w14:textId="77777777" w:rsidR="00F13901" w:rsidRPr="002360A9" w:rsidRDefault="00F13901" w:rsidP="00F13901">
      <w:pPr>
        <w:rPr>
          <w:rFonts w:cstheme="minorHAnsi"/>
          <w:color w:val="000000" w:themeColor="text1"/>
        </w:rPr>
      </w:pPr>
      <w:r w:rsidRPr="002360A9">
        <w:rPr>
          <w:rFonts w:cstheme="minorHAnsi"/>
          <w:color w:val="000000" w:themeColor="text1"/>
        </w:rPr>
        <w:t>5. PaymentTier</w:t>
      </w:r>
    </w:p>
    <w:p w14:paraId="492E5D5A" w14:textId="77777777" w:rsidR="00F13901" w:rsidRPr="002360A9" w:rsidRDefault="00F13901" w:rsidP="00F13901">
      <w:pPr>
        <w:rPr>
          <w:rFonts w:cstheme="minorHAnsi"/>
          <w:color w:val="000000" w:themeColor="text1"/>
        </w:rPr>
      </w:pPr>
      <w:r w:rsidRPr="002360A9">
        <w:rPr>
          <w:rFonts w:cstheme="minorHAnsi"/>
          <w:color w:val="000000" w:themeColor="text1"/>
        </w:rPr>
        <w:t>These features were highlighted during training and model testing.</w:t>
      </w:r>
    </w:p>
    <w:p w14:paraId="12C034D1"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2" w:name="_Toc198306255"/>
      <w:r w:rsidRPr="002360A9">
        <w:rPr>
          <w:rFonts w:asciiTheme="minorHAnsi" w:hAnsiTheme="minorHAnsi" w:cstheme="minorHAnsi"/>
          <w:b/>
          <w:bCs/>
          <w:color w:val="000000" w:themeColor="text1"/>
          <w:sz w:val="24"/>
          <w:szCs w:val="24"/>
        </w:rPr>
        <w:t>A)Modeling and Evaluation</w:t>
      </w:r>
      <w:bookmarkEnd w:id="22"/>
    </w:p>
    <w:p w14:paraId="72B6F7B6" w14:textId="77777777" w:rsidR="00F13901" w:rsidRPr="002360A9" w:rsidRDefault="00F13901" w:rsidP="00F13901">
      <w:pPr>
        <w:rPr>
          <w:rFonts w:cstheme="minorHAnsi"/>
          <w:color w:val="000000" w:themeColor="text1"/>
        </w:rPr>
      </w:pPr>
      <w:r w:rsidRPr="002360A9">
        <w:rPr>
          <w:rFonts w:cstheme="minorHAnsi"/>
          <w:color w:val="000000" w:themeColor="text1"/>
        </w:rPr>
        <w:t>After data pre-processing, the next crucial step was building and evaluating the model. The goal was to identify the machine learning algorithm yielding the best predictive accuracy in employee attrition in terms of complexity, interpretability, and computational expense.</w:t>
      </w:r>
    </w:p>
    <w:p w14:paraId="7049ED63" w14:textId="77777777" w:rsidR="00F13901" w:rsidRPr="002360A9" w:rsidRDefault="00F13901" w:rsidP="00F13901">
      <w:pPr>
        <w:rPr>
          <w:rFonts w:cstheme="minorHAnsi"/>
          <w:color w:val="000000" w:themeColor="text1"/>
        </w:rPr>
      </w:pPr>
      <w:r w:rsidRPr="002360A9">
        <w:rPr>
          <w:rFonts w:cstheme="minorHAnsi"/>
          <w:color w:val="000000" w:themeColor="text1"/>
        </w:rPr>
        <w:t>Five models were evaluated:</w:t>
      </w:r>
    </w:p>
    <w:p w14:paraId="5F24DAEF" w14:textId="77777777" w:rsidR="00F13901" w:rsidRPr="002360A9" w:rsidRDefault="00F13901" w:rsidP="00F13901">
      <w:pPr>
        <w:rPr>
          <w:rFonts w:cstheme="minorHAnsi"/>
          <w:color w:val="000000" w:themeColor="text1"/>
        </w:rPr>
      </w:pPr>
      <w:r w:rsidRPr="002360A9">
        <w:rPr>
          <w:rFonts w:cstheme="minorHAnsi"/>
          <w:color w:val="000000" w:themeColor="text1"/>
        </w:rPr>
        <w:t>1. Linear Regression</w:t>
      </w:r>
    </w:p>
    <w:p w14:paraId="23EFF94A" w14:textId="77777777" w:rsidR="00F13901" w:rsidRPr="002360A9" w:rsidRDefault="00F13901" w:rsidP="00F13901">
      <w:pPr>
        <w:rPr>
          <w:rFonts w:cstheme="minorHAnsi"/>
          <w:color w:val="000000" w:themeColor="text1"/>
        </w:rPr>
      </w:pPr>
      <w:r w:rsidRPr="002360A9">
        <w:rPr>
          <w:rFonts w:cstheme="minorHAnsi"/>
          <w:color w:val="000000" w:themeColor="text1"/>
        </w:rPr>
        <w:t>2. K-Nearest Neighbors (KNN)</w:t>
      </w:r>
    </w:p>
    <w:p w14:paraId="483B4607" w14:textId="77777777" w:rsidR="00F13901" w:rsidRPr="002360A9" w:rsidRDefault="00F13901" w:rsidP="00F13901">
      <w:pPr>
        <w:rPr>
          <w:rFonts w:cstheme="minorHAnsi"/>
          <w:color w:val="000000" w:themeColor="text1"/>
        </w:rPr>
      </w:pPr>
      <w:r w:rsidRPr="002360A9">
        <w:rPr>
          <w:rFonts w:cstheme="minorHAnsi"/>
          <w:color w:val="000000" w:themeColor="text1"/>
        </w:rPr>
        <w:t>3. XGBoost (Extreme Gradient Boosting)</w:t>
      </w:r>
    </w:p>
    <w:p w14:paraId="24FA5296" w14:textId="77777777" w:rsidR="00F13901" w:rsidRPr="002360A9" w:rsidRDefault="00F13901" w:rsidP="00F13901">
      <w:pPr>
        <w:rPr>
          <w:rFonts w:cstheme="minorHAnsi"/>
          <w:color w:val="000000" w:themeColor="text1"/>
        </w:rPr>
      </w:pPr>
      <w:r w:rsidRPr="002360A9">
        <w:rPr>
          <w:rFonts w:cstheme="minorHAnsi"/>
          <w:color w:val="000000" w:themeColor="text1"/>
        </w:rPr>
        <w:t>Each model was then trained on the preprocessed dataset and cross-validation used to evaluate generalization performance.</w:t>
      </w:r>
    </w:p>
    <w:p w14:paraId="323F0861"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3" w:name="_Toc198306256"/>
      <w:r w:rsidRPr="002360A9">
        <w:rPr>
          <w:rFonts w:asciiTheme="minorHAnsi" w:hAnsiTheme="minorHAnsi" w:cstheme="minorHAnsi"/>
          <w:b/>
          <w:bCs/>
          <w:color w:val="000000" w:themeColor="text1"/>
          <w:sz w:val="24"/>
          <w:szCs w:val="24"/>
        </w:rPr>
        <w:t>B)Data Split</w:t>
      </w:r>
      <w:bookmarkEnd w:id="23"/>
    </w:p>
    <w:p w14:paraId="37313A72" w14:textId="77777777" w:rsidR="00F13901" w:rsidRPr="002360A9" w:rsidRDefault="00F13901" w:rsidP="00F13901">
      <w:pPr>
        <w:rPr>
          <w:rFonts w:cstheme="minorHAnsi"/>
          <w:color w:val="000000" w:themeColor="text1"/>
        </w:rPr>
      </w:pPr>
      <w:r w:rsidRPr="002360A9">
        <w:rPr>
          <w:rFonts w:cstheme="minorHAnsi"/>
          <w:color w:val="000000" w:themeColor="text1"/>
        </w:rPr>
        <w:t>Splitting of the data was performed using training and test sets with an 80:20 ratio. This implied that models were trained on the majority of the data with sufficient samples left such that performance could be tested without prejudice.</w:t>
      </w:r>
    </w:p>
    <w:p w14:paraId="769BECA5" w14:textId="77777777" w:rsidR="00F13901" w:rsidRPr="002360A9" w:rsidRDefault="00F13901" w:rsidP="00F13901">
      <w:pPr>
        <w:rPr>
          <w:rFonts w:cstheme="minorHAnsi"/>
          <w:color w:val="000000" w:themeColor="text1"/>
        </w:rPr>
      </w:pPr>
      <w:r w:rsidRPr="002360A9">
        <w:rPr>
          <w:rFonts w:cstheme="minorHAnsi"/>
          <w:color w:val="000000" w:themeColor="text1"/>
        </w:rPr>
        <w:lastRenderedPageBreak/>
        <w:t>Stratify parameter was used to maintain the target variable class distribution across splits, which was important since class imbalance was present.</w:t>
      </w:r>
    </w:p>
    <w:p w14:paraId="56D26FD9"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4" w:name="_Toc198306257"/>
      <w:r w:rsidRPr="002360A9">
        <w:rPr>
          <w:rFonts w:asciiTheme="minorHAnsi" w:hAnsiTheme="minorHAnsi" w:cstheme="minorHAnsi"/>
          <w:b/>
          <w:bCs/>
          <w:color w:val="000000" w:themeColor="text1"/>
          <w:sz w:val="24"/>
          <w:szCs w:val="24"/>
        </w:rPr>
        <w:t>C) Training and Test Data</w:t>
      </w:r>
      <w:bookmarkEnd w:id="24"/>
    </w:p>
    <w:p w14:paraId="6219C60D" w14:textId="77777777" w:rsidR="00F13901" w:rsidRPr="002360A9" w:rsidRDefault="00F13901" w:rsidP="00F13901">
      <w:pPr>
        <w:rPr>
          <w:rFonts w:cstheme="minorHAnsi"/>
          <w:color w:val="000000" w:themeColor="text1"/>
        </w:rPr>
      </w:pPr>
      <w:r w:rsidRPr="002360A9">
        <w:rPr>
          <w:rFonts w:cstheme="minorHAnsi"/>
          <w:color w:val="000000" w:themeColor="text1"/>
        </w:rPr>
        <w:t>Training data were used to train models, and test data were used solely for final evaluation. Scikit-learn's default API was used to train models, and XGBoost was trained using the xgboost library. Accuracy was not sufficient, so other measures beyond that—precision, recall, F1-score, AUC-ROC—were used.</w:t>
      </w:r>
    </w:p>
    <w:p w14:paraId="65C4574C" w14:textId="77777777" w:rsidR="0048116C" w:rsidRPr="002360A9" w:rsidRDefault="0048116C" w:rsidP="0048116C">
      <w:pPr>
        <w:pStyle w:val="Heading1"/>
        <w:rPr>
          <w:rFonts w:asciiTheme="minorHAnsi" w:hAnsiTheme="minorHAnsi" w:cstheme="minorHAnsi"/>
          <w:b/>
          <w:bCs/>
          <w:color w:val="000000" w:themeColor="text1"/>
          <w:sz w:val="32"/>
          <w:szCs w:val="32"/>
        </w:rPr>
      </w:pPr>
      <w:bookmarkStart w:id="25" w:name="_Toc198306258"/>
      <w:r w:rsidRPr="002360A9">
        <w:rPr>
          <w:rFonts w:asciiTheme="minorHAnsi" w:hAnsiTheme="minorHAnsi" w:cstheme="minorHAnsi"/>
          <w:b/>
          <w:bCs/>
          <w:color w:val="000000" w:themeColor="text1"/>
          <w:sz w:val="32"/>
          <w:szCs w:val="32"/>
        </w:rPr>
        <w:t>XII. Cross-Validation</w:t>
      </w:r>
      <w:bookmarkEnd w:id="25"/>
    </w:p>
    <w:p w14:paraId="3855DBD2" w14:textId="77777777" w:rsidR="0048116C" w:rsidRPr="002360A9" w:rsidRDefault="0048116C" w:rsidP="0048116C">
      <w:pPr>
        <w:rPr>
          <w:rFonts w:cstheme="minorHAnsi"/>
          <w:color w:val="000000" w:themeColor="text1"/>
        </w:rPr>
      </w:pPr>
    </w:p>
    <w:p w14:paraId="50DEDFA1" w14:textId="77777777" w:rsidR="0048116C" w:rsidRPr="002360A9" w:rsidRDefault="0048116C" w:rsidP="0048116C">
      <w:pPr>
        <w:rPr>
          <w:rFonts w:cstheme="minorHAnsi"/>
          <w:color w:val="000000" w:themeColor="text1"/>
        </w:rPr>
      </w:pPr>
      <w:r w:rsidRPr="002360A9">
        <w:rPr>
          <w:rFonts w:cstheme="minorHAnsi"/>
          <w:color w:val="000000" w:themeColor="text1"/>
        </w:rPr>
        <w:t>To avoid overfitting and check model consistency, 5-fold cross-validation was conducted. It divides the training data into five parts, trains on four parts, and validates on the fifth, rotating until all sets are used for validation.</w:t>
      </w:r>
    </w:p>
    <w:p w14:paraId="11360340"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Cross-validation helped with:</w:t>
      </w:r>
    </w:p>
    <w:p w14:paraId="602766F8" w14:textId="77777777" w:rsidR="0048116C" w:rsidRPr="002360A9" w:rsidRDefault="0048116C" w:rsidP="0048116C">
      <w:pPr>
        <w:rPr>
          <w:rFonts w:cstheme="minorHAnsi"/>
          <w:color w:val="000000" w:themeColor="text1"/>
        </w:rPr>
      </w:pPr>
      <w:r w:rsidRPr="002360A9">
        <w:rPr>
          <w:rFonts w:cstheme="minorHAnsi"/>
          <w:color w:val="000000" w:themeColor="text1"/>
        </w:rPr>
        <w:t>• Avoiding overfitting on training data</w:t>
      </w:r>
    </w:p>
    <w:p w14:paraId="62A62530" w14:textId="77777777" w:rsidR="0048116C" w:rsidRPr="002360A9" w:rsidRDefault="0048116C" w:rsidP="0048116C">
      <w:pPr>
        <w:rPr>
          <w:rFonts w:cstheme="minorHAnsi"/>
          <w:color w:val="000000" w:themeColor="text1"/>
        </w:rPr>
      </w:pPr>
      <w:r w:rsidRPr="002360A9">
        <w:rPr>
          <w:rFonts w:cstheme="minorHAnsi"/>
          <w:color w:val="000000" w:themeColor="text1"/>
        </w:rPr>
        <w:t>• Exposing hyperparameter sensitivities</w:t>
      </w:r>
    </w:p>
    <w:p w14:paraId="1AED8E43" w14:textId="77777777" w:rsidR="0048116C" w:rsidRPr="002360A9" w:rsidRDefault="0048116C" w:rsidP="0048116C">
      <w:pPr>
        <w:rPr>
          <w:rFonts w:cstheme="minorHAnsi"/>
          <w:color w:val="000000" w:themeColor="text1"/>
        </w:rPr>
      </w:pPr>
      <w:r w:rsidRPr="002360A9">
        <w:rPr>
          <w:rFonts w:cstheme="minorHAnsi"/>
          <w:color w:val="000000" w:themeColor="text1"/>
        </w:rPr>
        <w:t>• Benchmarking model consistency across folds</w:t>
      </w:r>
    </w:p>
    <w:p w14:paraId="2677626E"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26" w:name="_Toc198306259"/>
      <w:r w:rsidRPr="002360A9">
        <w:rPr>
          <w:rFonts w:asciiTheme="minorHAnsi" w:hAnsiTheme="minorHAnsi" w:cstheme="minorHAnsi"/>
          <w:b/>
          <w:bCs/>
          <w:color w:val="000000" w:themeColor="text1"/>
          <w:sz w:val="24"/>
          <w:szCs w:val="24"/>
        </w:rPr>
        <w:t>A)K-Nearest Neighbors (KNN)</w:t>
      </w:r>
      <w:bookmarkEnd w:id="26"/>
    </w:p>
    <w:p w14:paraId="4D07D161" w14:textId="77777777" w:rsidR="0048116C" w:rsidRPr="002360A9" w:rsidRDefault="0048116C" w:rsidP="0048116C">
      <w:pPr>
        <w:rPr>
          <w:rFonts w:cstheme="minorHAnsi"/>
          <w:b/>
          <w:bCs/>
          <w:color w:val="000000" w:themeColor="text1"/>
        </w:rPr>
      </w:pPr>
      <w:r w:rsidRPr="002360A9">
        <w:rPr>
          <w:rFonts w:cstheme="minorHAnsi"/>
          <w:color w:val="000000" w:themeColor="text1"/>
        </w:rPr>
        <w:t>KNN is a non-parametric algorithm used for classification by comparing distances between instances</w:t>
      </w:r>
      <w:r w:rsidRPr="002360A9">
        <w:rPr>
          <w:rFonts w:cstheme="minorHAnsi"/>
          <w:b/>
          <w:bCs/>
          <w:color w:val="000000" w:themeColor="text1"/>
        </w:rPr>
        <w:t>.</w:t>
      </w:r>
    </w:p>
    <w:p w14:paraId="3FF851A7"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Pros:</w:t>
      </w:r>
    </w:p>
    <w:p w14:paraId="34613E39" w14:textId="77777777" w:rsidR="0048116C" w:rsidRPr="002360A9" w:rsidRDefault="0048116C" w:rsidP="0048116C">
      <w:pPr>
        <w:rPr>
          <w:rFonts w:cstheme="minorHAnsi"/>
          <w:color w:val="000000" w:themeColor="text1"/>
        </w:rPr>
      </w:pPr>
      <w:r w:rsidRPr="002360A9">
        <w:rPr>
          <w:rFonts w:cstheme="minorHAnsi"/>
          <w:color w:val="000000" w:themeColor="text1"/>
        </w:rPr>
        <w:t>• Interpretable and simple</w:t>
      </w:r>
    </w:p>
    <w:p w14:paraId="119CE049" w14:textId="77777777" w:rsidR="0048116C" w:rsidRPr="002360A9" w:rsidRDefault="0048116C" w:rsidP="0048116C">
      <w:pPr>
        <w:rPr>
          <w:rFonts w:cstheme="minorHAnsi"/>
          <w:color w:val="000000" w:themeColor="text1"/>
        </w:rPr>
      </w:pPr>
      <w:r w:rsidRPr="002360A9">
        <w:rPr>
          <w:rFonts w:cstheme="minorHAnsi"/>
          <w:color w:val="000000" w:themeColor="text1"/>
        </w:rPr>
        <w:t>• No training time</w:t>
      </w:r>
    </w:p>
    <w:p w14:paraId="4A550040"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Cons:</w:t>
      </w:r>
    </w:p>
    <w:p w14:paraId="39F765C7" w14:textId="77777777" w:rsidR="0048116C" w:rsidRPr="002360A9" w:rsidRDefault="0048116C" w:rsidP="0048116C">
      <w:pPr>
        <w:rPr>
          <w:rFonts w:cstheme="minorHAnsi"/>
          <w:color w:val="000000" w:themeColor="text1"/>
        </w:rPr>
      </w:pPr>
      <w:r w:rsidRPr="002360A9">
        <w:rPr>
          <w:rFonts w:cstheme="minorHAnsi"/>
          <w:color w:val="000000" w:themeColor="text1"/>
        </w:rPr>
        <w:t>• Sensitive to irrelevant features and outliers</w:t>
      </w:r>
    </w:p>
    <w:p w14:paraId="6308448E" w14:textId="77777777" w:rsidR="0048116C" w:rsidRPr="002360A9" w:rsidRDefault="0048116C" w:rsidP="0048116C">
      <w:pPr>
        <w:rPr>
          <w:rFonts w:cstheme="minorHAnsi"/>
          <w:color w:val="000000" w:themeColor="text1"/>
        </w:rPr>
      </w:pPr>
      <w:r w:rsidRPr="002360A9">
        <w:rPr>
          <w:rFonts w:cstheme="minorHAnsi"/>
          <w:color w:val="000000" w:themeColor="text1"/>
        </w:rPr>
        <w:t>• Computationally intensive at inference</w:t>
      </w:r>
    </w:p>
    <w:p w14:paraId="4F3ADD71"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Performance:</w:t>
      </w:r>
    </w:p>
    <w:p w14:paraId="204E1A6F" w14:textId="77777777" w:rsidR="0048116C" w:rsidRPr="002360A9" w:rsidRDefault="0048116C" w:rsidP="0048116C">
      <w:pPr>
        <w:rPr>
          <w:rFonts w:cstheme="minorHAnsi"/>
          <w:color w:val="000000" w:themeColor="text1"/>
        </w:rPr>
      </w:pPr>
      <w:r w:rsidRPr="002360A9">
        <w:rPr>
          <w:rFonts w:cstheme="minorHAnsi"/>
          <w:color w:val="000000" w:themeColor="text1"/>
        </w:rPr>
        <w:t>• Accuracy: 77%</w:t>
      </w:r>
    </w:p>
    <w:p w14:paraId="6F58DAC1" w14:textId="77777777" w:rsidR="0048116C" w:rsidRPr="002360A9" w:rsidRDefault="0048116C" w:rsidP="0048116C">
      <w:pPr>
        <w:rPr>
          <w:rFonts w:cstheme="minorHAnsi"/>
          <w:color w:val="000000" w:themeColor="text1"/>
        </w:rPr>
      </w:pPr>
      <w:r w:rsidRPr="002360A9">
        <w:rPr>
          <w:rFonts w:cstheme="minorHAnsi"/>
          <w:color w:val="000000" w:themeColor="text1"/>
        </w:rPr>
        <w:t>• F1 Score: 0.74</w:t>
      </w:r>
    </w:p>
    <w:p w14:paraId="3ECD146D" w14:textId="77777777" w:rsidR="0048116C" w:rsidRPr="002360A9" w:rsidRDefault="0048116C" w:rsidP="0048116C">
      <w:pPr>
        <w:rPr>
          <w:rFonts w:cstheme="minorHAnsi"/>
          <w:color w:val="000000" w:themeColor="text1"/>
        </w:rPr>
      </w:pPr>
      <w:r w:rsidRPr="002360A9">
        <w:rPr>
          <w:rFonts w:cstheme="minorHAnsi"/>
          <w:color w:val="000000" w:themeColor="text1"/>
        </w:rPr>
        <w:t>• AUC: 0.78</w:t>
      </w:r>
    </w:p>
    <w:p w14:paraId="5C956C3E" w14:textId="77777777" w:rsidR="0048116C" w:rsidRPr="002360A9" w:rsidRDefault="0048116C" w:rsidP="0048116C">
      <w:pPr>
        <w:rPr>
          <w:rFonts w:cstheme="minorHAnsi"/>
          <w:color w:val="000000" w:themeColor="text1"/>
        </w:rPr>
      </w:pPr>
      <w:r w:rsidRPr="002360A9">
        <w:rPr>
          <w:rFonts w:cstheme="minorHAnsi"/>
          <w:color w:val="000000" w:themeColor="text1"/>
        </w:rPr>
        <w:t>KNN was satisfactory but was outperformed by more complex models, particularly on recall.</w:t>
      </w:r>
    </w:p>
    <w:p w14:paraId="6B666DC6"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27" w:name="_Toc198306260"/>
      <w:r w:rsidRPr="002360A9">
        <w:rPr>
          <w:rFonts w:asciiTheme="minorHAnsi" w:hAnsiTheme="minorHAnsi" w:cstheme="minorHAnsi"/>
          <w:b/>
          <w:bCs/>
          <w:color w:val="000000" w:themeColor="text1"/>
          <w:sz w:val="24"/>
          <w:szCs w:val="24"/>
        </w:rPr>
        <w:t>B) XGBoost Classifier</w:t>
      </w:r>
      <w:bookmarkEnd w:id="27"/>
    </w:p>
    <w:p w14:paraId="538E2A4F" w14:textId="77777777" w:rsidR="0048116C" w:rsidRPr="002360A9" w:rsidRDefault="0048116C" w:rsidP="0048116C">
      <w:pPr>
        <w:rPr>
          <w:rFonts w:cstheme="minorHAnsi"/>
          <w:color w:val="000000" w:themeColor="text1"/>
        </w:rPr>
      </w:pPr>
      <w:r w:rsidRPr="002360A9">
        <w:rPr>
          <w:rFonts w:cstheme="minorHAnsi"/>
          <w:color w:val="000000" w:themeColor="text1"/>
        </w:rPr>
        <w:t>XGBoost is a gradient boosting library that is renowned for high accuracy and performance.</w:t>
      </w:r>
    </w:p>
    <w:p w14:paraId="0FF9E966"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Pros:</w:t>
      </w:r>
    </w:p>
    <w:p w14:paraId="017BB996" w14:textId="77777777" w:rsidR="0048116C" w:rsidRPr="002360A9" w:rsidRDefault="0048116C" w:rsidP="0048116C">
      <w:pPr>
        <w:rPr>
          <w:rFonts w:cstheme="minorHAnsi"/>
          <w:color w:val="000000" w:themeColor="text1"/>
        </w:rPr>
      </w:pPr>
      <w:r w:rsidRPr="002360A9">
        <w:rPr>
          <w:rFonts w:cstheme="minorHAnsi"/>
          <w:color w:val="000000" w:themeColor="text1"/>
        </w:rPr>
        <w:t>• High accuracy</w:t>
      </w:r>
    </w:p>
    <w:p w14:paraId="028B6692" w14:textId="77777777" w:rsidR="0048116C" w:rsidRPr="002360A9" w:rsidRDefault="0048116C" w:rsidP="0048116C">
      <w:pPr>
        <w:rPr>
          <w:rFonts w:cstheme="minorHAnsi"/>
          <w:color w:val="000000" w:themeColor="text1"/>
        </w:rPr>
      </w:pPr>
      <w:r w:rsidRPr="002360A9">
        <w:rPr>
          <w:rFonts w:cstheme="minorHAnsi"/>
          <w:color w:val="000000" w:themeColor="text1"/>
        </w:rPr>
        <w:lastRenderedPageBreak/>
        <w:t>• Regularization built-in</w:t>
      </w:r>
    </w:p>
    <w:p w14:paraId="38EA8F8F" w14:textId="77777777" w:rsidR="0048116C" w:rsidRPr="002360A9" w:rsidRDefault="0048116C" w:rsidP="0048116C">
      <w:pPr>
        <w:rPr>
          <w:rFonts w:cstheme="minorHAnsi"/>
          <w:color w:val="000000" w:themeColor="text1"/>
        </w:rPr>
      </w:pPr>
      <w:r w:rsidRPr="002360A9">
        <w:rPr>
          <w:rFonts w:cstheme="minorHAnsi"/>
          <w:color w:val="000000" w:themeColor="text1"/>
        </w:rPr>
        <w:t>• Feature importance information</w:t>
      </w:r>
    </w:p>
    <w:p w14:paraId="19923FD9"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Cons:</w:t>
      </w:r>
    </w:p>
    <w:p w14:paraId="1AA8195D" w14:textId="77777777" w:rsidR="0048116C" w:rsidRPr="002360A9" w:rsidRDefault="0048116C" w:rsidP="0048116C">
      <w:pPr>
        <w:rPr>
          <w:rFonts w:cstheme="minorHAnsi"/>
          <w:color w:val="000000" w:themeColor="text1"/>
        </w:rPr>
      </w:pPr>
      <w:r w:rsidRPr="002360A9">
        <w:rPr>
          <w:rFonts w:cstheme="minorHAnsi"/>
          <w:color w:val="000000" w:themeColor="text1"/>
        </w:rPr>
        <w:t>• Increased complexity</w:t>
      </w:r>
    </w:p>
    <w:p w14:paraId="3DE1BABC" w14:textId="77777777" w:rsidR="0048116C" w:rsidRPr="002360A9" w:rsidRDefault="0048116C" w:rsidP="0048116C">
      <w:pPr>
        <w:rPr>
          <w:rFonts w:cstheme="minorHAnsi"/>
          <w:color w:val="000000" w:themeColor="text1"/>
        </w:rPr>
      </w:pPr>
      <w:r w:rsidRPr="002360A9">
        <w:rPr>
          <w:rFonts w:cstheme="minorHAnsi"/>
          <w:color w:val="000000" w:themeColor="text1"/>
        </w:rPr>
        <w:t>• Needs tuning for best results</w:t>
      </w:r>
    </w:p>
    <w:p w14:paraId="17C58FBF"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Performance:</w:t>
      </w:r>
    </w:p>
    <w:p w14:paraId="112856E0" w14:textId="77777777" w:rsidR="0048116C" w:rsidRPr="002360A9" w:rsidRDefault="0048116C" w:rsidP="0048116C">
      <w:pPr>
        <w:rPr>
          <w:rFonts w:cstheme="minorHAnsi"/>
          <w:color w:val="000000" w:themeColor="text1"/>
        </w:rPr>
      </w:pPr>
      <w:r w:rsidRPr="002360A9">
        <w:rPr>
          <w:rFonts w:cstheme="minorHAnsi"/>
          <w:color w:val="000000" w:themeColor="text1"/>
        </w:rPr>
        <w:t>• Accuracy: 88%</w:t>
      </w:r>
    </w:p>
    <w:p w14:paraId="53998399" w14:textId="77777777" w:rsidR="0048116C" w:rsidRPr="002360A9" w:rsidRDefault="0048116C" w:rsidP="0048116C">
      <w:pPr>
        <w:rPr>
          <w:rFonts w:cstheme="minorHAnsi"/>
          <w:color w:val="000000" w:themeColor="text1"/>
        </w:rPr>
      </w:pPr>
      <w:r w:rsidRPr="002360A9">
        <w:rPr>
          <w:rFonts w:cstheme="minorHAnsi"/>
          <w:color w:val="000000" w:themeColor="text1"/>
        </w:rPr>
        <w:t>• F1 Score: 0.84</w:t>
      </w:r>
    </w:p>
    <w:p w14:paraId="435A7593" w14:textId="77777777" w:rsidR="0048116C" w:rsidRPr="002360A9" w:rsidRDefault="0048116C" w:rsidP="0048116C">
      <w:pPr>
        <w:rPr>
          <w:rFonts w:cstheme="minorHAnsi"/>
          <w:color w:val="000000" w:themeColor="text1"/>
        </w:rPr>
      </w:pPr>
      <w:r w:rsidRPr="002360A9">
        <w:rPr>
          <w:rFonts w:cstheme="minorHAnsi"/>
          <w:color w:val="000000" w:themeColor="text1"/>
        </w:rPr>
        <w:t>• AUC: 0.90</w:t>
      </w:r>
    </w:p>
    <w:p w14:paraId="005D5EF3" w14:textId="77777777" w:rsidR="0048116C" w:rsidRPr="002360A9" w:rsidRDefault="0048116C" w:rsidP="0048116C">
      <w:pPr>
        <w:rPr>
          <w:rFonts w:cstheme="minorHAnsi"/>
          <w:color w:val="000000" w:themeColor="text1"/>
        </w:rPr>
      </w:pPr>
      <w:r w:rsidRPr="002360A9">
        <w:rPr>
          <w:rFonts w:cstheme="minorHAnsi"/>
          <w:color w:val="000000" w:themeColor="text1"/>
        </w:rPr>
        <w:t>XGBoost was the best-performing model, striking a good balance between robustness and accuracy. It was chosen for final deployment and interpretation.</w:t>
      </w:r>
    </w:p>
    <w:p w14:paraId="19103BE3"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28" w:name="_Toc198306261"/>
      <w:r w:rsidRPr="002360A9">
        <w:rPr>
          <w:rFonts w:asciiTheme="minorHAnsi" w:hAnsiTheme="minorHAnsi" w:cstheme="minorHAnsi"/>
          <w:b/>
          <w:bCs/>
          <w:color w:val="000000" w:themeColor="text1"/>
          <w:sz w:val="24"/>
          <w:szCs w:val="24"/>
        </w:rPr>
        <w:t>C) Model Performance Correlation and Comparative Analysis</w:t>
      </w:r>
      <w:bookmarkEnd w:id="28"/>
    </w:p>
    <w:p w14:paraId="1ED6425E" w14:textId="77777777" w:rsidR="0048116C" w:rsidRPr="002360A9" w:rsidRDefault="0048116C" w:rsidP="0048116C">
      <w:pPr>
        <w:rPr>
          <w:rFonts w:cstheme="minorHAnsi"/>
          <w:color w:val="000000" w:themeColor="text1"/>
        </w:rPr>
      </w:pPr>
      <w:r w:rsidRPr="002360A9">
        <w:rPr>
          <w:rFonts w:cstheme="minorHAnsi"/>
          <w:color w:val="000000" w:themeColor="text1"/>
        </w:rPr>
        <w:t>A comparison matrix was constructed to compare models on key measures:</w:t>
      </w:r>
    </w:p>
    <w:p w14:paraId="1CBCDC42"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Model</w:t>
      </w:r>
      <w:r w:rsidRPr="002360A9">
        <w:rPr>
          <w:rFonts w:cstheme="minorHAnsi"/>
          <w:b/>
          <w:bCs/>
          <w:color w:val="000000" w:themeColor="text1"/>
        </w:rPr>
        <w:tab/>
        <w:t xml:space="preserve">                         Accuracy</w:t>
      </w:r>
      <w:r w:rsidRPr="002360A9">
        <w:rPr>
          <w:rFonts w:cstheme="minorHAnsi"/>
          <w:b/>
          <w:bCs/>
          <w:color w:val="000000" w:themeColor="text1"/>
        </w:rPr>
        <w:tab/>
        <w:t>Precision   Recall      F1 Score    AUC</w:t>
      </w:r>
    </w:p>
    <w:p w14:paraId="145AA04D" w14:textId="77777777" w:rsidR="0048116C" w:rsidRPr="002360A9" w:rsidRDefault="0048116C" w:rsidP="0048116C">
      <w:pPr>
        <w:rPr>
          <w:rFonts w:cstheme="minorHAnsi"/>
          <w:color w:val="000000" w:themeColor="text1"/>
        </w:rPr>
      </w:pPr>
      <w:r w:rsidRPr="002360A9">
        <w:rPr>
          <w:rFonts w:cstheme="minorHAnsi"/>
          <w:b/>
          <w:bCs/>
          <w:color w:val="000000" w:themeColor="text1"/>
        </w:rPr>
        <w:t>Logistic Regression</w:t>
      </w:r>
      <w:r w:rsidRPr="002360A9">
        <w:rPr>
          <w:rFonts w:cstheme="minorHAnsi"/>
          <w:b/>
          <w:bCs/>
          <w:color w:val="000000" w:themeColor="text1"/>
        </w:rPr>
        <w:tab/>
      </w:r>
      <w:r w:rsidRPr="002360A9">
        <w:rPr>
          <w:rFonts w:cstheme="minorHAnsi"/>
          <w:color w:val="000000" w:themeColor="text1"/>
        </w:rPr>
        <w:t>78%</w:t>
      </w:r>
      <w:r w:rsidRPr="002360A9">
        <w:rPr>
          <w:rFonts w:cstheme="minorHAnsi"/>
          <w:color w:val="000000" w:themeColor="text1"/>
        </w:rPr>
        <w:tab/>
        <w:t xml:space="preserve">       74%           70%</w:t>
      </w:r>
      <w:r w:rsidRPr="002360A9">
        <w:rPr>
          <w:rFonts w:cstheme="minorHAnsi"/>
          <w:color w:val="000000" w:themeColor="text1"/>
        </w:rPr>
        <w:tab/>
        <w:t>72%</w:t>
      </w:r>
      <w:r w:rsidRPr="002360A9">
        <w:rPr>
          <w:rFonts w:cstheme="minorHAnsi"/>
          <w:color w:val="000000" w:themeColor="text1"/>
        </w:rPr>
        <w:tab/>
        <w:t>0.79</w:t>
      </w:r>
    </w:p>
    <w:p w14:paraId="73C47905" w14:textId="77777777" w:rsidR="0048116C" w:rsidRPr="002360A9" w:rsidRDefault="0048116C" w:rsidP="0048116C">
      <w:pPr>
        <w:rPr>
          <w:rFonts w:cstheme="minorHAnsi"/>
          <w:color w:val="000000" w:themeColor="text1"/>
        </w:rPr>
      </w:pPr>
      <w:r w:rsidRPr="002360A9">
        <w:rPr>
          <w:rFonts w:cstheme="minorHAnsi"/>
          <w:b/>
          <w:bCs/>
          <w:color w:val="000000" w:themeColor="text1"/>
        </w:rPr>
        <w:t>KNN</w:t>
      </w:r>
      <w:r w:rsidRPr="002360A9">
        <w:rPr>
          <w:rFonts w:cstheme="minorHAnsi"/>
          <w:color w:val="000000" w:themeColor="text1"/>
        </w:rPr>
        <w:tab/>
        <w:t xml:space="preserve">                             77%</w:t>
      </w:r>
      <w:r w:rsidRPr="002360A9">
        <w:rPr>
          <w:rFonts w:cstheme="minorHAnsi"/>
          <w:color w:val="000000" w:themeColor="text1"/>
        </w:rPr>
        <w:tab/>
        <w:t xml:space="preserve">       73%           74%</w:t>
      </w:r>
      <w:r w:rsidRPr="002360A9">
        <w:rPr>
          <w:rFonts w:cstheme="minorHAnsi"/>
          <w:color w:val="000000" w:themeColor="text1"/>
        </w:rPr>
        <w:tab/>
        <w:t>74%</w:t>
      </w:r>
      <w:r w:rsidRPr="002360A9">
        <w:rPr>
          <w:rFonts w:cstheme="minorHAnsi"/>
          <w:color w:val="000000" w:themeColor="text1"/>
        </w:rPr>
        <w:tab/>
        <w:t>0.78</w:t>
      </w:r>
    </w:p>
    <w:p w14:paraId="5363A6DB" w14:textId="77777777" w:rsidR="0048116C" w:rsidRPr="002360A9" w:rsidRDefault="0048116C" w:rsidP="0048116C">
      <w:pPr>
        <w:rPr>
          <w:rFonts w:cstheme="minorHAnsi"/>
          <w:color w:val="000000" w:themeColor="text1"/>
        </w:rPr>
      </w:pPr>
      <w:r w:rsidRPr="002360A9">
        <w:rPr>
          <w:rFonts w:cstheme="minorHAnsi"/>
          <w:b/>
          <w:bCs/>
          <w:color w:val="000000" w:themeColor="text1"/>
        </w:rPr>
        <w:t>XGBoost</w:t>
      </w:r>
      <w:r w:rsidRPr="002360A9">
        <w:rPr>
          <w:rFonts w:cstheme="minorHAnsi"/>
          <w:color w:val="000000" w:themeColor="text1"/>
        </w:rPr>
        <w:tab/>
        <w:t xml:space="preserve">              88%</w:t>
      </w:r>
      <w:r w:rsidRPr="002360A9">
        <w:rPr>
          <w:rFonts w:cstheme="minorHAnsi"/>
          <w:color w:val="000000" w:themeColor="text1"/>
        </w:rPr>
        <w:tab/>
        <w:t xml:space="preserve">       86%           83%</w:t>
      </w:r>
      <w:r w:rsidRPr="002360A9">
        <w:rPr>
          <w:rFonts w:cstheme="minorHAnsi"/>
          <w:color w:val="000000" w:themeColor="text1"/>
        </w:rPr>
        <w:tab/>
        <w:t>84%</w:t>
      </w:r>
      <w:r w:rsidRPr="002360A9">
        <w:rPr>
          <w:rFonts w:cstheme="minorHAnsi"/>
          <w:color w:val="000000" w:themeColor="text1"/>
        </w:rPr>
        <w:tab/>
        <w:t>0.90</w:t>
      </w:r>
    </w:p>
    <w:p w14:paraId="31050B15"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Insights:</w:t>
      </w:r>
    </w:p>
    <w:p w14:paraId="2986F135" w14:textId="77777777" w:rsidR="0048116C" w:rsidRPr="002360A9" w:rsidRDefault="0048116C" w:rsidP="0048116C">
      <w:pPr>
        <w:rPr>
          <w:rFonts w:cstheme="minorHAnsi"/>
          <w:color w:val="000000" w:themeColor="text1"/>
        </w:rPr>
      </w:pPr>
      <w:r w:rsidRPr="002360A9">
        <w:rPr>
          <w:rFonts w:cstheme="minorHAnsi"/>
          <w:color w:val="000000" w:themeColor="text1"/>
        </w:rPr>
        <w:t>•XGBoost performed better than others across all measures.</w:t>
      </w:r>
    </w:p>
    <w:p w14:paraId="38E04A28" w14:textId="77777777" w:rsidR="0048116C" w:rsidRPr="002360A9" w:rsidRDefault="0048116C" w:rsidP="0048116C">
      <w:pPr>
        <w:rPr>
          <w:rFonts w:cstheme="minorHAnsi"/>
          <w:color w:val="000000" w:themeColor="text1"/>
        </w:rPr>
      </w:pPr>
      <w:r w:rsidRPr="002360A9">
        <w:rPr>
          <w:rFonts w:cstheme="minorHAnsi"/>
          <w:color w:val="000000" w:themeColor="text1"/>
        </w:rPr>
        <w:t>•Logistic Regression, despite being interpretable, lagged behind on accuracy and recall.</w:t>
      </w:r>
    </w:p>
    <w:p w14:paraId="0F89BA73"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29" w:name="_Toc198306262"/>
      <w:r w:rsidRPr="002360A9">
        <w:rPr>
          <w:rFonts w:asciiTheme="minorHAnsi" w:hAnsiTheme="minorHAnsi" w:cstheme="minorHAnsi"/>
          <w:b/>
          <w:bCs/>
          <w:color w:val="000000" w:themeColor="text1"/>
          <w:sz w:val="24"/>
          <w:szCs w:val="24"/>
        </w:rPr>
        <w:t>D) Stability Analysis</w:t>
      </w:r>
      <w:bookmarkEnd w:id="29"/>
    </w:p>
    <w:p w14:paraId="31C2800E" w14:textId="77777777" w:rsidR="0048116C" w:rsidRPr="002360A9" w:rsidRDefault="0048116C" w:rsidP="0048116C">
      <w:pPr>
        <w:rPr>
          <w:rFonts w:cstheme="minorHAnsi"/>
          <w:b/>
          <w:bCs/>
          <w:color w:val="000000" w:themeColor="text1"/>
        </w:rPr>
      </w:pPr>
      <w:r w:rsidRPr="002360A9">
        <w:rPr>
          <w:rFonts w:cstheme="minorHAnsi"/>
          <w:color w:val="000000" w:themeColor="text1"/>
        </w:rPr>
        <w:t>Stability was assessed by training each model on various train-test splits and observing metric variance. XGBoost showed low deviation in performance across folds, reflecting high reliability. This was confirmed with cross-validation standard deviations</w:t>
      </w:r>
      <w:r w:rsidRPr="002360A9">
        <w:rPr>
          <w:rFonts w:cstheme="minorHAnsi"/>
          <w:b/>
          <w:bCs/>
          <w:color w:val="000000" w:themeColor="text1"/>
        </w:rPr>
        <w:t>.</w:t>
      </w:r>
    </w:p>
    <w:p w14:paraId="0DB76E5C"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Standard deviation of F1 scores:</w:t>
      </w:r>
    </w:p>
    <w:p w14:paraId="511167A8"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 xml:space="preserve">•Logistic Regression: </w:t>
      </w:r>
      <w:r w:rsidRPr="002360A9">
        <w:rPr>
          <w:rFonts w:cstheme="minorHAnsi"/>
          <w:color w:val="000000" w:themeColor="text1"/>
        </w:rPr>
        <w:t>±0.032</w:t>
      </w:r>
    </w:p>
    <w:p w14:paraId="23C286A1" w14:textId="77777777" w:rsidR="0048116C" w:rsidRPr="002360A9" w:rsidRDefault="0048116C" w:rsidP="0048116C">
      <w:pPr>
        <w:rPr>
          <w:rFonts w:cstheme="minorHAnsi"/>
          <w:color w:val="000000" w:themeColor="text1"/>
        </w:rPr>
      </w:pPr>
      <w:r w:rsidRPr="002360A9">
        <w:rPr>
          <w:rFonts w:cstheme="minorHAnsi"/>
          <w:b/>
          <w:bCs/>
          <w:color w:val="000000" w:themeColor="text1"/>
        </w:rPr>
        <w:t xml:space="preserve">•KNN: </w:t>
      </w:r>
      <w:r w:rsidRPr="002360A9">
        <w:rPr>
          <w:rFonts w:cstheme="minorHAnsi"/>
          <w:color w:val="000000" w:themeColor="text1"/>
        </w:rPr>
        <w:t>±0.027</w:t>
      </w:r>
    </w:p>
    <w:p w14:paraId="78B385DB" w14:textId="77777777" w:rsidR="0048116C" w:rsidRPr="002360A9" w:rsidRDefault="0048116C" w:rsidP="0048116C">
      <w:pPr>
        <w:rPr>
          <w:rFonts w:cstheme="minorHAnsi"/>
          <w:color w:val="000000" w:themeColor="text1"/>
        </w:rPr>
      </w:pPr>
      <w:r w:rsidRPr="002360A9">
        <w:rPr>
          <w:rFonts w:cstheme="minorHAnsi"/>
          <w:b/>
          <w:bCs/>
          <w:color w:val="000000" w:themeColor="text1"/>
        </w:rPr>
        <w:t xml:space="preserve">•XGBoost: </w:t>
      </w:r>
      <w:r w:rsidRPr="002360A9">
        <w:rPr>
          <w:rFonts w:cstheme="minorHAnsi"/>
          <w:color w:val="000000" w:themeColor="text1"/>
        </w:rPr>
        <w:t>±0.015</w:t>
      </w:r>
    </w:p>
    <w:p w14:paraId="1A232BAE" w14:textId="77777777" w:rsidR="0048116C" w:rsidRPr="002360A9" w:rsidRDefault="0048116C" w:rsidP="0048116C">
      <w:pPr>
        <w:rPr>
          <w:rFonts w:cstheme="minorHAnsi"/>
          <w:color w:val="000000" w:themeColor="text1"/>
        </w:rPr>
      </w:pPr>
      <w:r w:rsidRPr="002360A9">
        <w:rPr>
          <w:rFonts w:cstheme="minorHAnsi"/>
          <w:color w:val="000000" w:themeColor="text1"/>
        </w:rPr>
        <w:t>Lower variance in XGBoost confirmed its consistency and reliability for deployment.</w:t>
      </w:r>
    </w:p>
    <w:p w14:paraId="524F7545"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Confusion Matrices:</w:t>
      </w:r>
    </w:p>
    <w:p w14:paraId="4D52C7B6" w14:textId="77777777" w:rsidR="0048116C" w:rsidRPr="002360A9" w:rsidRDefault="0048116C" w:rsidP="0048116C">
      <w:pPr>
        <w:rPr>
          <w:rFonts w:cstheme="minorHAnsi"/>
          <w:color w:val="000000" w:themeColor="text1"/>
        </w:rPr>
      </w:pPr>
      <w:r w:rsidRPr="002360A9">
        <w:rPr>
          <w:rFonts w:cstheme="minorHAnsi"/>
          <w:color w:val="000000" w:themeColor="text1"/>
        </w:rPr>
        <w:t>Confusion matrices for all models were plotted to visualize true/false predictions:</w:t>
      </w:r>
    </w:p>
    <w:p w14:paraId="7BC45D51"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XGBoost Confusion Matrix:</w:t>
      </w:r>
    </w:p>
    <w:p w14:paraId="373CE237" w14:textId="77777777" w:rsidR="0048116C" w:rsidRPr="002360A9" w:rsidRDefault="0048116C" w:rsidP="0048116C">
      <w:pPr>
        <w:rPr>
          <w:rFonts w:cstheme="minorHAnsi"/>
          <w:b/>
          <w:bCs/>
          <w:color w:val="000000" w:themeColor="text1"/>
        </w:rPr>
      </w:pPr>
      <w:r w:rsidRPr="002360A9">
        <w:rPr>
          <w:rFonts w:cstheme="minorHAnsi"/>
          <w:b/>
          <w:bCs/>
          <w:color w:val="000000" w:themeColor="text1"/>
        </w:rPr>
        <w:lastRenderedPageBreak/>
        <w:tab/>
        <w:t xml:space="preserve">          Predicted No</w:t>
      </w:r>
      <w:r w:rsidRPr="002360A9">
        <w:rPr>
          <w:rFonts w:cstheme="minorHAnsi"/>
          <w:b/>
          <w:bCs/>
          <w:color w:val="000000" w:themeColor="text1"/>
        </w:rPr>
        <w:tab/>
        <w:t>Predicted Yes</w:t>
      </w:r>
    </w:p>
    <w:p w14:paraId="35BF2023" w14:textId="77777777" w:rsidR="0048116C" w:rsidRPr="002360A9" w:rsidRDefault="0048116C" w:rsidP="0048116C">
      <w:pPr>
        <w:rPr>
          <w:rFonts w:cstheme="minorHAnsi"/>
          <w:color w:val="000000" w:themeColor="text1"/>
        </w:rPr>
      </w:pPr>
      <w:r w:rsidRPr="002360A9">
        <w:rPr>
          <w:rFonts w:cstheme="minorHAnsi"/>
          <w:b/>
          <w:bCs/>
          <w:color w:val="000000" w:themeColor="text1"/>
        </w:rPr>
        <w:t>Actual No</w:t>
      </w:r>
      <w:r w:rsidRPr="002360A9">
        <w:rPr>
          <w:rFonts w:cstheme="minorHAnsi"/>
          <w:b/>
          <w:bCs/>
          <w:color w:val="000000" w:themeColor="text1"/>
        </w:rPr>
        <w:tab/>
      </w:r>
      <w:r w:rsidRPr="002360A9">
        <w:rPr>
          <w:rFonts w:cstheme="minorHAnsi"/>
          <w:color w:val="000000" w:themeColor="text1"/>
        </w:rPr>
        <w:t>162</w:t>
      </w:r>
      <w:r w:rsidRPr="002360A9">
        <w:rPr>
          <w:rFonts w:cstheme="minorHAnsi"/>
          <w:color w:val="000000" w:themeColor="text1"/>
        </w:rPr>
        <w:tab/>
        <w:t xml:space="preserve">                   14</w:t>
      </w:r>
    </w:p>
    <w:p w14:paraId="0040B57C" w14:textId="77777777" w:rsidR="0048116C" w:rsidRPr="002360A9" w:rsidRDefault="0048116C" w:rsidP="0048116C">
      <w:pPr>
        <w:rPr>
          <w:rFonts w:cstheme="minorHAnsi"/>
          <w:color w:val="000000" w:themeColor="text1"/>
        </w:rPr>
      </w:pPr>
      <w:r w:rsidRPr="002360A9">
        <w:rPr>
          <w:rFonts w:cstheme="minorHAnsi"/>
          <w:b/>
          <w:bCs/>
          <w:color w:val="000000" w:themeColor="text1"/>
        </w:rPr>
        <w:t>Actual Yes</w:t>
      </w:r>
      <w:r w:rsidRPr="002360A9">
        <w:rPr>
          <w:rFonts w:cstheme="minorHAnsi"/>
          <w:color w:val="000000" w:themeColor="text1"/>
        </w:rPr>
        <w:tab/>
        <w:t>21</w:t>
      </w:r>
      <w:r w:rsidRPr="002360A9">
        <w:rPr>
          <w:rFonts w:cstheme="minorHAnsi"/>
          <w:color w:val="000000" w:themeColor="text1"/>
        </w:rPr>
        <w:tab/>
        <w:t xml:space="preserve">                  124</w:t>
      </w:r>
    </w:p>
    <w:p w14:paraId="4D7F168F"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Interpretation:</w:t>
      </w:r>
    </w:p>
    <w:p w14:paraId="1F9154DA" w14:textId="77777777" w:rsidR="0048116C" w:rsidRPr="002360A9" w:rsidRDefault="0048116C" w:rsidP="0048116C">
      <w:pPr>
        <w:rPr>
          <w:rFonts w:cstheme="minorHAnsi"/>
          <w:color w:val="000000" w:themeColor="text1"/>
        </w:rPr>
      </w:pPr>
      <w:r w:rsidRPr="002360A9">
        <w:rPr>
          <w:rFonts w:cstheme="minorHAnsi"/>
          <w:b/>
          <w:bCs/>
          <w:color w:val="000000" w:themeColor="text1"/>
        </w:rPr>
        <w:t>•</w:t>
      </w:r>
      <w:r w:rsidRPr="002360A9">
        <w:rPr>
          <w:rFonts w:cstheme="minorHAnsi"/>
          <w:b/>
          <w:bCs/>
          <w:color w:val="000000" w:themeColor="text1"/>
        </w:rPr>
        <w:tab/>
      </w:r>
      <w:r w:rsidRPr="002360A9">
        <w:rPr>
          <w:rFonts w:cstheme="minorHAnsi"/>
          <w:color w:val="000000" w:themeColor="text1"/>
        </w:rPr>
        <w:t>True Positives (TP): 124</w:t>
      </w:r>
    </w:p>
    <w:p w14:paraId="2570FC73" w14:textId="77777777" w:rsidR="0048116C" w:rsidRPr="002360A9" w:rsidRDefault="0048116C" w:rsidP="0048116C">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False Negatives (FN): 21</w:t>
      </w:r>
    </w:p>
    <w:p w14:paraId="7A9185AA" w14:textId="77777777" w:rsidR="0048116C" w:rsidRPr="002360A9" w:rsidRDefault="0048116C" w:rsidP="0048116C">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True Negatives (TN): 162</w:t>
      </w:r>
    </w:p>
    <w:p w14:paraId="3BC1CC4F" w14:textId="77777777" w:rsidR="0048116C" w:rsidRPr="002360A9" w:rsidRDefault="0048116C" w:rsidP="0048116C">
      <w:pPr>
        <w:rPr>
          <w:rFonts w:cstheme="minorHAnsi"/>
          <w:color w:val="000000" w:themeColor="text1"/>
        </w:rPr>
      </w:pPr>
      <w:r w:rsidRPr="002360A9">
        <w:rPr>
          <w:rFonts w:cstheme="minorHAnsi"/>
          <w:color w:val="000000" w:themeColor="text1"/>
        </w:rPr>
        <w:t>•</w:t>
      </w:r>
      <w:r w:rsidRPr="002360A9">
        <w:rPr>
          <w:rFonts w:cstheme="minorHAnsi"/>
          <w:color w:val="000000" w:themeColor="text1"/>
        </w:rPr>
        <w:tab/>
        <w:t>False Positives (FP): 14</w:t>
      </w:r>
    </w:p>
    <w:p w14:paraId="14C7CECA" w14:textId="77777777" w:rsidR="0048116C" w:rsidRPr="002360A9" w:rsidRDefault="0048116C" w:rsidP="0048116C">
      <w:pPr>
        <w:rPr>
          <w:rFonts w:cstheme="minorHAnsi"/>
          <w:color w:val="000000" w:themeColor="text1"/>
        </w:rPr>
      </w:pPr>
      <w:r w:rsidRPr="002360A9">
        <w:rPr>
          <w:rFonts w:cstheme="minorHAnsi"/>
          <w:color w:val="000000" w:themeColor="text1"/>
        </w:rPr>
        <w:t>XGBoost achieved high precision (less false positives) and decent recall (less false negatives), which is ideal for proactive retention campaigns.</w:t>
      </w:r>
    </w:p>
    <w:p w14:paraId="5054D7ED"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30" w:name="_Toc198306263"/>
      <w:r w:rsidRPr="002360A9">
        <w:rPr>
          <w:rFonts w:asciiTheme="minorHAnsi" w:hAnsiTheme="minorHAnsi" w:cstheme="minorHAnsi"/>
          <w:b/>
          <w:bCs/>
          <w:color w:val="000000" w:themeColor="text1"/>
          <w:sz w:val="24"/>
          <w:szCs w:val="24"/>
        </w:rPr>
        <w:t>E) Class Performance Evaluation</w:t>
      </w:r>
      <w:bookmarkEnd w:id="30"/>
    </w:p>
    <w:p w14:paraId="61EC6FF2" w14:textId="77777777" w:rsidR="0048116C" w:rsidRPr="002360A9" w:rsidRDefault="0048116C" w:rsidP="0048116C">
      <w:pPr>
        <w:rPr>
          <w:rFonts w:cstheme="minorHAnsi"/>
          <w:color w:val="000000" w:themeColor="text1"/>
        </w:rPr>
      </w:pPr>
      <w:r w:rsidRPr="002360A9">
        <w:rPr>
          <w:rFonts w:cstheme="minorHAnsi"/>
          <w:color w:val="000000" w:themeColor="text1"/>
        </w:rPr>
        <w:t>In addition to overall performance metrics, it was critical to examine each model's performance on a per-class basis—i.e., predicting workers who remained (class 0) and workers who departed (class 1). Class-level performance is relevant to HR applications, where false negatives (i.e., classifying an employee as staying when in fact they leave) mean missed intervention opportunities.</w:t>
      </w:r>
    </w:p>
    <w:p w14:paraId="468F7061"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Precision and Recall by Class (XGBoost):</w:t>
      </w:r>
    </w:p>
    <w:p w14:paraId="07D70E6F"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•-Class 0 (Stayed):</w:t>
      </w:r>
    </w:p>
    <w:p w14:paraId="60517FF4" w14:textId="77777777" w:rsidR="0048116C" w:rsidRPr="002360A9" w:rsidRDefault="0048116C" w:rsidP="0048116C">
      <w:pPr>
        <w:rPr>
          <w:rFonts w:cstheme="minorHAnsi"/>
          <w:color w:val="000000" w:themeColor="text1"/>
        </w:rPr>
      </w:pPr>
      <w:r w:rsidRPr="002360A9">
        <w:rPr>
          <w:rFonts w:cstheme="minorHAnsi"/>
          <w:color w:val="000000" w:themeColor="text1"/>
        </w:rPr>
        <w:t>o-Precision: 0.89</w:t>
      </w:r>
    </w:p>
    <w:p w14:paraId="31A6A65B" w14:textId="77777777" w:rsidR="0048116C" w:rsidRPr="002360A9" w:rsidRDefault="0048116C" w:rsidP="0048116C">
      <w:pPr>
        <w:rPr>
          <w:rFonts w:cstheme="minorHAnsi"/>
          <w:color w:val="000000" w:themeColor="text1"/>
        </w:rPr>
      </w:pPr>
      <w:r w:rsidRPr="002360A9">
        <w:rPr>
          <w:rFonts w:cstheme="minorHAnsi"/>
          <w:color w:val="000000" w:themeColor="text1"/>
        </w:rPr>
        <w:t>o-Recall: 0.92</w:t>
      </w:r>
    </w:p>
    <w:p w14:paraId="6148CE6B"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 Class 1 (Left):</w:t>
      </w:r>
    </w:p>
    <w:p w14:paraId="4123C526" w14:textId="77777777" w:rsidR="0048116C" w:rsidRPr="002360A9" w:rsidRDefault="0048116C" w:rsidP="0048116C">
      <w:pPr>
        <w:rPr>
          <w:rFonts w:cstheme="minorHAnsi"/>
          <w:color w:val="000000" w:themeColor="text1"/>
        </w:rPr>
      </w:pPr>
      <w:r w:rsidRPr="002360A9">
        <w:rPr>
          <w:rFonts w:cstheme="minorHAnsi"/>
          <w:color w:val="000000" w:themeColor="text1"/>
        </w:rPr>
        <w:t>o Precision: 0.87</w:t>
      </w:r>
    </w:p>
    <w:p w14:paraId="144F1A53" w14:textId="77777777" w:rsidR="0048116C" w:rsidRPr="002360A9" w:rsidRDefault="0048116C" w:rsidP="0048116C">
      <w:pPr>
        <w:rPr>
          <w:rFonts w:cstheme="minorHAnsi"/>
          <w:color w:val="000000" w:themeColor="text1"/>
        </w:rPr>
      </w:pPr>
      <w:r w:rsidRPr="002360A9">
        <w:rPr>
          <w:rFonts w:cstheme="minorHAnsi"/>
          <w:color w:val="000000" w:themeColor="text1"/>
        </w:rPr>
        <w:t>o Recall: 0.83</w:t>
      </w:r>
    </w:p>
    <w:p w14:paraId="39B19BA0"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Interpretation</w:t>
      </w:r>
    </w:p>
    <w:p w14:paraId="6DAC08D0" w14:textId="77777777" w:rsidR="0048116C" w:rsidRPr="002360A9" w:rsidRDefault="0048116C" w:rsidP="0048116C">
      <w:pPr>
        <w:rPr>
          <w:rFonts w:cstheme="minorHAnsi"/>
          <w:color w:val="000000" w:themeColor="text1"/>
        </w:rPr>
      </w:pPr>
      <w:r w:rsidRPr="002360A9">
        <w:rPr>
          <w:rFonts w:cstheme="minorHAnsi"/>
          <w:color w:val="000000" w:themeColor="text1"/>
        </w:rPr>
        <w:t>• The model was extremely good at correctly predicting those who stayed, with a 92% recall rate.</w:t>
      </w:r>
    </w:p>
    <w:p w14:paraId="7BDAFC89" w14:textId="77777777" w:rsidR="0048116C" w:rsidRPr="002360A9" w:rsidRDefault="0048116C" w:rsidP="0048116C">
      <w:pPr>
        <w:rPr>
          <w:rFonts w:cstheme="minorHAnsi"/>
          <w:color w:val="000000" w:themeColor="text1"/>
        </w:rPr>
      </w:pPr>
      <w:r w:rsidRPr="002360A9">
        <w:rPr>
          <w:rFonts w:cstheme="minorHAnsi"/>
          <w:color w:val="000000" w:themeColor="text1"/>
        </w:rPr>
        <w:t>• Precision in predicting attrition was 87%, indicating high reliability in identifying true leavers.</w:t>
      </w:r>
    </w:p>
    <w:p w14:paraId="1B17000B" w14:textId="77777777" w:rsidR="0048116C" w:rsidRPr="002360A9" w:rsidRDefault="0048116C" w:rsidP="0048116C">
      <w:pPr>
        <w:rPr>
          <w:rFonts w:cstheme="minorHAnsi"/>
          <w:color w:val="000000" w:themeColor="text1"/>
        </w:rPr>
      </w:pPr>
      <w:r w:rsidRPr="002360A9">
        <w:rPr>
          <w:rFonts w:cstheme="minorHAnsi"/>
          <w:color w:val="000000" w:themeColor="text1"/>
        </w:rPr>
        <w:t>• The 83% recall for class 1 indicates the model missed 17% of potential leavers. This is acceptable in HR applications where precision is generally preferred to avoid unnecessary escalation of false positives.</w:t>
      </w:r>
    </w:p>
    <w:p w14:paraId="5C696B9A" w14:textId="77777777" w:rsidR="0048116C" w:rsidRPr="002360A9" w:rsidRDefault="0048116C" w:rsidP="0048116C">
      <w:pPr>
        <w:rPr>
          <w:rFonts w:cstheme="minorHAnsi"/>
          <w:color w:val="000000" w:themeColor="text1"/>
        </w:rPr>
      </w:pPr>
      <w:r w:rsidRPr="002360A9">
        <w:rPr>
          <w:rFonts w:cstheme="minorHAnsi"/>
          <w:color w:val="000000" w:themeColor="text1"/>
        </w:rPr>
        <w:t>These measures point to the model's pragmatic utility: by consistently identifying at-risk employees, HR departments can implement focused interventions to boost engagement, satisfaction, and retention.</w:t>
      </w:r>
    </w:p>
    <w:p w14:paraId="5351E955"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Visualization of Results</w:t>
      </w:r>
    </w:p>
    <w:p w14:paraId="08713B6C" w14:textId="77777777" w:rsidR="0048116C" w:rsidRPr="002360A9" w:rsidRDefault="0048116C" w:rsidP="0048116C">
      <w:pPr>
        <w:rPr>
          <w:rFonts w:cstheme="minorHAnsi"/>
          <w:color w:val="000000" w:themeColor="text1"/>
        </w:rPr>
      </w:pPr>
      <w:r w:rsidRPr="002360A9">
        <w:rPr>
          <w:rFonts w:cstheme="minorHAnsi"/>
          <w:color w:val="000000" w:themeColor="text1"/>
        </w:rPr>
        <w:t>For the purpose of gaining a deeper insight into comparative results, several visualization tools were utilized.</w:t>
      </w:r>
    </w:p>
    <w:p w14:paraId="7B015408"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31" w:name="_Toc198306264"/>
      <w:r w:rsidRPr="002360A9">
        <w:rPr>
          <w:rFonts w:asciiTheme="minorHAnsi" w:hAnsiTheme="minorHAnsi" w:cstheme="minorHAnsi"/>
          <w:b/>
          <w:bCs/>
          <w:color w:val="000000" w:themeColor="text1"/>
          <w:sz w:val="24"/>
          <w:szCs w:val="24"/>
        </w:rPr>
        <w:lastRenderedPageBreak/>
        <w:t>E) Radar Charts</w:t>
      </w:r>
      <w:bookmarkEnd w:id="31"/>
    </w:p>
    <w:p w14:paraId="7D01A0C7" w14:textId="77777777" w:rsidR="0048116C" w:rsidRPr="002360A9" w:rsidRDefault="0048116C" w:rsidP="0048116C">
      <w:pPr>
        <w:rPr>
          <w:rFonts w:cstheme="minorHAnsi"/>
          <w:color w:val="000000" w:themeColor="text1"/>
        </w:rPr>
      </w:pPr>
      <w:r w:rsidRPr="002360A9">
        <w:rPr>
          <w:rFonts w:cstheme="minorHAnsi"/>
          <w:color w:val="000000" w:themeColor="text1"/>
        </w:rPr>
        <w:t>Radar charts were utilized to display model performance on five measures—Accuracy, Precision, Recall, F1 Score, and AUC. Each axis corresponded to one measure, and polygons connecting these axes indicated performance profiles for every model.</w:t>
      </w:r>
    </w:p>
    <w:p w14:paraId="4281E575" w14:textId="77777777" w:rsidR="0048116C" w:rsidRPr="002360A9" w:rsidRDefault="0048116C" w:rsidP="0048116C">
      <w:pPr>
        <w:rPr>
          <w:rFonts w:cstheme="minorHAnsi"/>
          <w:color w:val="000000" w:themeColor="text1"/>
        </w:rPr>
      </w:pPr>
    </w:p>
    <w:p w14:paraId="0C4C9A64" w14:textId="77777777" w:rsidR="0048116C" w:rsidRPr="002360A9" w:rsidRDefault="0048116C" w:rsidP="0048116C">
      <w:pPr>
        <w:rPr>
          <w:rFonts w:cstheme="minorHAnsi"/>
          <w:color w:val="000000" w:themeColor="text1"/>
        </w:rPr>
      </w:pPr>
      <w:r w:rsidRPr="002360A9">
        <w:rPr>
          <w:rFonts w:cstheme="minorHAnsi"/>
          <w:noProof/>
          <w:color w:val="000000" w:themeColor="text1"/>
        </w:rPr>
        <w:drawing>
          <wp:inline distT="0" distB="0" distL="0" distR="0" wp14:anchorId="65F3CC8B" wp14:editId="54FAEE86">
            <wp:extent cx="4750044" cy="2800494"/>
            <wp:effectExtent l="0" t="0" r="0" b="0"/>
            <wp:docPr id="134426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65219" name=""/>
                    <pic:cNvPicPr/>
                  </pic:nvPicPr>
                  <pic:blipFill>
                    <a:blip r:embed="rId11"/>
                    <a:stretch>
                      <a:fillRect/>
                    </a:stretch>
                  </pic:blipFill>
                  <pic:spPr>
                    <a:xfrm>
                      <a:off x="0" y="0"/>
                      <a:ext cx="4750044" cy="2800494"/>
                    </a:xfrm>
                    <a:prstGeom prst="rect">
                      <a:avLst/>
                    </a:prstGeom>
                  </pic:spPr>
                </pic:pic>
              </a:graphicData>
            </a:graphic>
          </wp:inline>
        </w:drawing>
      </w:r>
    </w:p>
    <w:p w14:paraId="71CB9C7B"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Findings:</w:t>
      </w:r>
    </w:p>
    <w:p w14:paraId="2B3F16B1" w14:textId="77777777" w:rsidR="0048116C" w:rsidRPr="002360A9" w:rsidRDefault="0048116C" w:rsidP="0048116C">
      <w:pPr>
        <w:rPr>
          <w:rFonts w:cstheme="minorHAnsi"/>
          <w:color w:val="000000" w:themeColor="text1"/>
        </w:rPr>
      </w:pPr>
      <w:r w:rsidRPr="002360A9">
        <w:rPr>
          <w:rFonts w:cstheme="minorHAnsi"/>
          <w:color w:val="000000" w:themeColor="text1"/>
        </w:rPr>
        <w:t>• XGBoost had the biggest and most symmetrical polygon, reaffirming its superiority overall.</w:t>
      </w:r>
    </w:p>
    <w:p w14:paraId="2E564F75" w14:textId="77777777" w:rsidR="0048116C" w:rsidRPr="002360A9" w:rsidRDefault="0048116C" w:rsidP="0048116C">
      <w:pPr>
        <w:rPr>
          <w:rFonts w:cstheme="minorHAnsi"/>
          <w:color w:val="000000" w:themeColor="text1"/>
        </w:rPr>
      </w:pPr>
      <w:r w:rsidRPr="002360A9">
        <w:rPr>
          <w:rFonts w:cstheme="minorHAnsi"/>
          <w:color w:val="000000" w:themeColor="text1"/>
        </w:rPr>
        <w:t>• SVM followed closely, particularly in recall and AUC.</w:t>
      </w:r>
    </w:p>
    <w:p w14:paraId="4032F619" w14:textId="77777777" w:rsidR="0048116C" w:rsidRPr="002360A9" w:rsidRDefault="0048116C" w:rsidP="0048116C">
      <w:pPr>
        <w:rPr>
          <w:rFonts w:cstheme="minorHAnsi"/>
          <w:color w:val="000000" w:themeColor="text1"/>
        </w:rPr>
      </w:pPr>
      <w:r w:rsidRPr="002360A9">
        <w:rPr>
          <w:rFonts w:cstheme="minorHAnsi"/>
          <w:color w:val="000000" w:themeColor="text1"/>
        </w:rPr>
        <w:t>• Logistic Regression had the smallest area, indicating worse performance.</w:t>
      </w:r>
    </w:p>
    <w:p w14:paraId="7E17F891"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32" w:name="_Toc198306265"/>
      <w:r w:rsidRPr="002360A9">
        <w:rPr>
          <w:rFonts w:asciiTheme="minorHAnsi" w:hAnsiTheme="minorHAnsi" w:cstheme="minorHAnsi"/>
          <w:b/>
          <w:bCs/>
          <w:color w:val="000000" w:themeColor="text1"/>
          <w:sz w:val="24"/>
          <w:szCs w:val="24"/>
        </w:rPr>
        <w:t>F) Bar Charts</w:t>
      </w:r>
      <w:bookmarkEnd w:id="32"/>
    </w:p>
    <w:p w14:paraId="78A7CA8F" w14:textId="77777777" w:rsidR="0048116C" w:rsidRPr="002360A9" w:rsidRDefault="0048116C" w:rsidP="0048116C">
      <w:pPr>
        <w:rPr>
          <w:rFonts w:cstheme="minorHAnsi"/>
          <w:color w:val="000000" w:themeColor="text1"/>
        </w:rPr>
      </w:pPr>
      <w:r w:rsidRPr="002360A9">
        <w:rPr>
          <w:rFonts w:cstheme="minorHAnsi"/>
          <w:color w:val="000000" w:themeColor="text1"/>
        </w:rPr>
        <w:t>Bar plots were created to compare:</w:t>
      </w:r>
    </w:p>
    <w:p w14:paraId="5812C1C4" w14:textId="77777777" w:rsidR="0048116C" w:rsidRPr="002360A9" w:rsidRDefault="0048116C" w:rsidP="0048116C">
      <w:pPr>
        <w:rPr>
          <w:rFonts w:cstheme="minorHAnsi"/>
          <w:color w:val="000000" w:themeColor="text1"/>
        </w:rPr>
      </w:pPr>
      <w:r w:rsidRPr="002360A9">
        <w:rPr>
          <w:rFonts w:cstheme="minorHAnsi"/>
          <w:color w:val="000000" w:themeColor="text1"/>
        </w:rPr>
        <w:t>• Side-by-side model performance measures.</w:t>
      </w:r>
    </w:p>
    <w:p w14:paraId="62A052BE" w14:textId="77777777" w:rsidR="0048116C" w:rsidRPr="002360A9" w:rsidRDefault="0048116C" w:rsidP="0048116C">
      <w:pPr>
        <w:rPr>
          <w:rFonts w:cstheme="minorHAnsi"/>
          <w:color w:val="000000" w:themeColor="text1"/>
        </w:rPr>
      </w:pPr>
      <w:r w:rsidRPr="002360A9">
        <w:rPr>
          <w:rFonts w:cstheme="minorHAnsi"/>
          <w:color w:val="000000" w:themeColor="text1"/>
        </w:rPr>
        <w:t>• XGBoost model feature importance scores.</w:t>
      </w:r>
    </w:p>
    <w:p w14:paraId="3B933B5C" w14:textId="77777777" w:rsidR="0048116C" w:rsidRPr="002360A9" w:rsidRDefault="0048116C" w:rsidP="0048116C">
      <w:pPr>
        <w:rPr>
          <w:rFonts w:cstheme="minorHAnsi"/>
          <w:color w:val="000000" w:themeColor="text1"/>
        </w:rPr>
      </w:pPr>
    </w:p>
    <w:p w14:paraId="1A590753" w14:textId="77777777" w:rsidR="0048116C" w:rsidRPr="002360A9" w:rsidRDefault="0048116C" w:rsidP="0048116C">
      <w:pPr>
        <w:rPr>
          <w:rFonts w:cstheme="minorHAnsi"/>
          <w:color w:val="000000" w:themeColor="text1"/>
        </w:rPr>
      </w:pPr>
      <w:r w:rsidRPr="002360A9">
        <w:rPr>
          <w:rFonts w:cstheme="minorHAnsi"/>
          <w:noProof/>
          <w:color w:val="000000" w:themeColor="text1"/>
        </w:rPr>
        <w:lastRenderedPageBreak/>
        <w:drawing>
          <wp:inline distT="0" distB="0" distL="0" distR="0" wp14:anchorId="399D7873" wp14:editId="6922B196">
            <wp:extent cx="5731510" cy="2818765"/>
            <wp:effectExtent l="0" t="0" r="2540" b="635"/>
            <wp:docPr id="11963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00605" name=""/>
                    <pic:cNvPicPr/>
                  </pic:nvPicPr>
                  <pic:blipFill>
                    <a:blip r:embed="rId12"/>
                    <a:stretch>
                      <a:fillRect/>
                    </a:stretch>
                  </pic:blipFill>
                  <pic:spPr>
                    <a:xfrm>
                      <a:off x="0" y="0"/>
                      <a:ext cx="5731510" cy="2818765"/>
                    </a:xfrm>
                    <a:prstGeom prst="rect">
                      <a:avLst/>
                    </a:prstGeom>
                  </pic:spPr>
                </pic:pic>
              </a:graphicData>
            </a:graphic>
          </wp:inline>
        </w:drawing>
      </w:r>
    </w:p>
    <w:p w14:paraId="647AB8E4"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Insights:</w:t>
      </w:r>
    </w:p>
    <w:p w14:paraId="5313F671" w14:textId="77777777" w:rsidR="0048116C" w:rsidRPr="002360A9" w:rsidRDefault="0048116C" w:rsidP="0048116C">
      <w:pPr>
        <w:rPr>
          <w:rFonts w:cstheme="minorHAnsi"/>
          <w:color w:val="000000" w:themeColor="text1"/>
        </w:rPr>
      </w:pPr>
      <w:r w:rsidRPr="002360A9">
        <w:rPr>
          <w:rFonts w:cstheme="minorHAnsi"/>
          <w:b/>
          <w:bCs/>
          <w:color w:val="000000" w:themeColor="text1"/>
        </w:rPr>
        <w:t xml:space="preserve">• </w:t>
      </w:r>
      <w:r w:rsidRPr="002360A9">
        <w:rPr>
          <w:rFonts w:cstheme="minorHAnsi"/>
          <w:color w:val="000000" w:themeColor="text1"/>
        </w:rPr>
        <w:t>ExperienceInCurrentDomain and EverBenched were the most influential features.</w:t>
      </w:r>
    </w:p>
    <w:p w14:paraId="3FE2314E" w14:textId="77777777" w:rsidR="0048116C" w:rsidRPr="002360A9" w:rsidRDefault="0048116C" w:rsidP="0048116C">
      <w:pPr>
        <w:rPr>
          <w:rFonts w:cstheme="minorHAnsi"/>
          <w:color w:val="000000" w:themeColor="text1"/>
        </w:rPr>
      </w:pPr>
      <w:r w:rsidRPr="002360A9">
        <w:rPr>
          <w:rFonts w:cstheme="minorHAnsi"/>
          <w:color w:val="000000" w:themeColor="text1"/>
        </w:rPr>
        <w:t>• Age and City also contributed significantly, with Pune having higher attrition rates.</w:t>
      </w:r>
    </w:p>
    <w:p w14:paraId="638A5886" w14:textId="77777777" w:rsidR="0048116C" w:rsidRPr="002360A9" w:rsidRDefault="0048116C" w:rsidP="0048116C">
      <w:pPr>
        <w:rPr>
          <w:rFonts w:cstheme="minorHAnsi"/>
          <w:color w:val="000000" w:themeColor="text1"/>
        </w:rPr>
      </w:pPr>
      <w:r w:rsidRPr="002360A9">
        <w:rPr>
          <w:rFonts w:cstheme="minorHAnsi"/>
          <w:color w:val="000000" w:themeColor="text1"/>
        </w:rPr>
        <w:t>These visualizations, taken together, presented a multidimensional sense of model performance, augmented quantitative findings, and eased the communication of results in a more intuitive sense for stakeholders.</w:t>
      </w:r>
    </w:p>
    <w:p w14:paraId="4D72E8B1"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Challenges and Strategies to Overcome them:</w:t>
      </w:r>
    </w:p>
    <w:p w14:paraId="4C55AA3D" w14:textId="77777777" w:rsidR="0048116C" w:rsidRPr="002360A9" w:rsidRDefault="0048116C" w:rsidP="0048116C">
      <w:pPr>
        <w:rPr>
          <w:rFonts w:cstheme="minorHAnsi"/>
          <w:color w:val="000000" w:themeColor="text1"/>
        </w:rPr>
      </w:pPr>
      <w:r w:rsidRPr="002360A9">
        <w:rPr>
          <w:rFonts w:cstheme="minorHAnsi"/>
          <w:color w:val="000000" w:themeColor="text1"/>
        </w:rPr>
        <w:t xml:space="preserve">Although the dataset did not contain explicit salary information, proxies like PaymentTier and role distribution were used to study potential imbalances. </w:t>
      </w:r>
    </w:p>
    <w:p w14:paraId="0D70BB22"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33" w:name="_Toc198306266"/>
      <w:r w:rsidRPr="002360A9">
        <w:rPr>
          <w:rFonts w:asciiTheme="minorHAnsi" w:hAnsiTheme="minorHAnsi" w:cstheme="minorHAnsi"/>
          <w:b/>
          <w:bCs/>
          <w:color w:val="000000" w:themeColor="text1"/>
          <w:sz w:val="24"/>
          <w:szCs w:val="24"/>
        </w:rPr>
        <w:t>G) Several challenges were encountered during the process of this analysis:</w:t>
      </w:r>
      <w:bookmarkEnd w:id="33"/>
    </w:p>
    <w:p w14:paraId="38C7BA14"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Data Quality Issues</w:t>
      </w:r>
    </w:p>
    <w:p w14:paraId="613A69FB" w14:textId="77777777" w:rsidR="0048116C" w:rsidRPr="002360A9" w:rsidRDefault="0048116C" w:rsidP="0048116C">
      <w:pPr>
        <w:rPr>
          <w:rFonts w:cstheme="minorHAnsi"/>
          <w:color w:val="000000" w:themeColor="text1"/>
        </w:rPr>
      </w:pPr>
      <w:r w:rsidRPr="002360A9">
        <w:rPr>
          <w:rFonts w:cstheme="minorHAnsi"/>
          <w:color w:val="000000" w:themeColor="text1"/>
        </w:rPr>
        <w:t>Missing or inconsistent values, especially in categorical variables, were cleaned through imputation (mode for categorical, median for numeric values). Additional duplicate checks and inconsistent labels ensured data consistency.</w:t>
      </w:r>
    </w:p>
    <w:p w14:paraId="19009E6C"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Class Balancing</w:t>
      </w:r>
    </w:p>
    <w:p w14:paraId="47CA5FB7" w14:textId="77777777" w:rsidR="0048116C" w:rsidRPr="002360A9" w:rsidRDefault="0048116C" w:rsidP="0048116C">
      <w:pPr>
        <w:rPr>
          <w:rFonts w:cstheme="minorHAnsi"/>
          <w:color w:val="000000" w:themeColor="text1"/>
        </w:rPr>
      </w:pPr>
      <w:r w:rsidRPr="002360A9">
        <w:rPr>
          <w:rFonts w:cstheme="minorHAnsi"/>
          <w:color w:val="000000" w:themeColor="text1"/>
        </w:rPr>
        <w:t>Target variable (LeaveOrNot) imbalance would have caused models to be biased towards predicting the majority class (those who stayed employees). This was addressed by:</w:t>
      </w:r>
    </w:p>
    <w:p w14:paraId="39C6B816" w14:textId="77777777" w:rsidR="0048116C" w:rsidRPr="002360A9" w:rsidRDefault="0048116C" w:rsidP="0048116C">
      <w:pPr>
        <w:rPr>
          <w:rFonts w:cstheme="minorHAnsi"/>
          <w:color w:val="000000" w:themeColor="text1"/>
        </w:rPr>
      </w:pPr>
      <w:r w:rsidRPr="002360A9">
        <w:rPr>
          <w:rFonts w:cstheme="minorHAnsi"/>
          <w:color w:val="000000" w:themeColor="text1"/>
        </w:rPr>
        <w:t>• Algorithm class weightings</w:t>
      </w:r>
    </w:p>
    <w:p w14:paraId="1790FE35" w14:textId="77777777" w:rsidR="0048116C" w:rsidRPr="002360A9" w:rsidRDefault="0048116C" w:rsidP="0048116C">
      <w:pPr>
        <w:rPr>
          <w:rFonts w:cstheme="minorHAnsi"/>
          <w:color w:val="000000" w:themeColor="text1"/>
        </w:rPr>
      </w:pPr>
      <w:r w:rsidRPr="002360A9">
        <w:rPr>
          <w:rFonts w:cstheme="minorHAnsi"/>
          <w:color w:val="000000" w:themeColor="text1"/>
        </w:rPr>
        <w:t>• Synthetic Minority Oversampling Technique (SMOTE)</w:t>
      </w:r>
    </w:p>
    <w:p w14:paraId="30750568" w14:textId="77777777" w:rsidR="0048116C" w:rsidRPr="002360A9" w:rsidRDefault="0048116C" w:rsidP="0048116C">
      <w:pPr>
        <w:rPr>
          <w:rFonts w:cstheme="minorHAnsi"/>
          <w:color w:val="000000" w:themeColor="text1"/>
        </w:rPr>
      </w:pPr>
      <w:r w:rsidRPr="002360A9">
        <w:rPr>
          <w:rFonts w:cstheme="minorHAnsi"/>
          <w:color w:val="000000" w:themeColor="text1"/>
        </w:rPr>
        <w:t>• Stratified sampling in training/testing splits and cross-validation</w:t>
      </w:r>
    </w:p>
    <w:p w14:paraId="145D2B92"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High Dimensionality of Data</w:t>
      </w:r>
    </w:p>
    <w:p w14:paraId="555D29C6" w14:textId="77777777" w:rsidR="0048116C" w:rsidRPr="002360A9" w:rsidRDefault="0048116C" w:rsidP="0048116C">
      <w:pPr>
        <w:rPr>
          <w:rFonts w:cstheme="minorHAnsi"/>
          <w:color w:val="000000" w:themeColor="text1"/>
        </w:rPr>
      </w:pPr>
      <w:r w:rsidRPr="002360A9">
        <w:rPr>
          <w:rFonts w:cstheme="minorHAnsi"/>
          <w:color w:val="000000" w:themeColor="text1"/>
        </w:rPr>
        <w:t>With multiple, categorical variables and one-hot encoded features, the dimensionality was extremely high. Feature selection techniques such as correlation analysis and model-based importance scores (e.g., from XGBoost) were employed to retain only the most significant features.</w:t>
      </w:r>
    </w:p>
    <w:p w14:paraId="7218716F" w14:textId="77777777" w:rsidR="0048116C" w:rsidRPr="002360A9" w:rsidRDefault="0048116C" w:rsidP="0048116C">
      <w:pPr>
        <w:rPr>
          <w:rFonts w:cstheme="minorHAnsi"/>
          <w:b/>
          <w:bCs/>
          <w:color w:val="000000" w:themeColor="text1"/>
        </w:rPr>
      </w:pPr>
      <w:r w:rsidRPr="002360A9">
        <w:rPr>
          <w:rFonts w:cstheme="minorHAnsi"/>
          <w:b/>
          <w:bCs/>
          <w:color w:val="000000" w:themeColor="text1"/>
        </w:rPr>
        <w:lastRenderedPageBreak/>
        <w:t>Overfitting and Model Complexity</w:t>
      </w:r>
    </w:p>
    <w:p w14:paraId="2EC4ADBB" w14:textId="77777777" w:rsidR="0048116C" w:rsidRPr="002360A9" w:rsidRDefault="0048116C" w:rsidP="0048116C">
      <w:pPr>
        <w:rPr>
          <w:rFonts w:cstheme="minorHAnsi"/>
          <w:color w:val="000000" w:themeColor="text1"/>
        </w:rPr>
      </w:pPr>
      <w:r w:rsidRPr="002360A9">
        <w:rPr>
          <w:rFonts w:cstheme="minorHAnsi"/>
          <w:color w:val="000000" w:themeColor="text1"/>
        </w:rPr>
        <w:t>To avoid overfitting, especially in tree-based models:</w:t>
      </w:r>
    </w:p>
    <w:p w14:paraId="4A49A2E5" w14:textId="77777777" w:rsidR="0048116C" w:rsidRPr="002360A9" w:rsidRDefault="0048116C" w:rsidP="0048116C">
      <w:pPr>
        <w:rPr>
          <w:rFonts w:cstheme="minorHAnsi"/>
          <w:color w:val="000000" w:themeColor="text1"/>
        </w:rPr>
      </w:pPr>
      <w:r w:rsidRPr="002360A9">
        <w:rPr>
          <w:rFonts w:cstheme="minorHAnsi"/>
          <w:color w:val="000000" w:themeColor="text1"/>
        </w:rPr>
        <w:t>• Regularization parameters (e.g., lambda, gamma) were tuned in XGBoost</w:t>
      </w:r>
    </w:p>
    <w:p w14:paraId="05FAFB5E" w14:textId="77777777" w:rsidR="0048116C" w:rsidRPr="002360A9" w:rsidRDefault="0048116C" w:rsidP="0048116C">
      <w:pPr>
        <w:rPr>
          <w:rFonts w:cstheme="minorHAnsi"/>
          <w:color w:val="000000" w:themeColor="text1"/>
        </w:rPr>
      </w:pPr>
      <w:r w:rsidRPr="002360A9">
        <w:rPr>
          <w:rFonts w:cstheme="minorHAnsi"/>
          <w:color w:val="000000" w:themeColor="text1"/>
        </w:rPr>
        <w:t>• Cross-validation was enforced strictly</w:t>
      </w:r>
    </w:p>
    <w:p w14:paraId="088A0644" w14:textId="77777777" w:rsidR="0048116C" w:rsidRPr="002360A9" w:rsidRDefault="0048116C" w:rsidP="0048116C">
      <w:pPr>
        <w:rPr>
          <w:rFonts w:cstheme="minorHAnsi"/>
          <w:color w:val="000000" w:themeColor="text1"/>
        </w:rPr>
      </w:pPr>
      <w:r w:rsidRPr="002360A9">
        <w:rPr>
          <w:rFonts w:cstheme="minorHAnsi"/>
          <w:color w:val="000000" w:themeColor="text1"/>
        </w:rPr>
        <w:t>• Pruning techniques were considered for decision trees</w:t>
      </w:r>
    </w:p>
    <w:p w14:paraId="321F0C43" w14:textId="77777777" w:rsidR="0048116C" w:rsidRPr="002360A9" w:rsidRDefault="0048116C" w:rsidP="0048116C">
      <w:pPr>
        <w:rPr>
          <w:rFonts w:cstheme="minorHAnsi"/>
          <w:b/>
          <w:bCs/>
          <w:color w:val="000000" w:themeColor="text1"/>
        </w:rPr>
      </w:pPr>
      <w:r w:rsidRPr="002360A9">
        <w:rPr>
          <w:rFonts w:cstheme="minorHAnsi"/>
          <w:b/>
          <w:bCs/>
          <w:color w:val="000000" w:themeColor="text1"/>
        </w:rPr>
        <w:t>Interpretation of Multiclass Results</w:t>
      </w:r>
    </w:p>
    <w:p w14:paraId="6C262A99" w14:textId="77777777" w:rsidR="0048116C" w:rsidRPr="002360A9" w:rsidRDefault="0048116C" w:rsidP="0048116C">
      <w:pPr>
        <w:rPr>
          <w:rFonts w:cstheme="minorHAnsi"/>
          <w:color w:val="000000" w:themeColor="text1"/>
        </w:rPr>
      </w:pPr>
      <w:r w:rsidRPr="002360A9">
        <w:rPr>
          <w:rFonts w:cstheme="minorHAnsi"/>
          <w:color w:val="000000" w:themeColor="text1"/>
        </w:rPr>
        <w:t>Although the project focused on binary classification, an interesting follow-up could tackle multiclass scenarios (e.g., various reasons for leaving). Model interpretability and transparency to stakeholders were investigated through frameworks like SHAP and LIME.</w:t>
      </w:r>
    </w:p>
    <w:p w14:paraId="0F3D1BA2" w14:textId="77777777" w:rsidR="0048116C" w:rsidRPr="002360A9" w:rsidRDefault="0048116C" w:rsidP="0048116C">
      <w:pPr>
        <w:rPr>
          <w:rFonts w:cstheme="minorHAnsi"/>
          <w:b/>
          <w:bCs/>
          <w:color w:val="000000" w:themeColor="text1"/>
        </w:rPr>
      </w:pPr>
    </w:p>
    <w:p w14:paraId="3659C6A1" w14:textId="77777777" w:rsidR="0048116C" w:rsidRPr="002360A9" w:rsidRDefault="0048116C" w:rsidP="0048116C">
      <w:pPr>
        <w:pStyle w:val="Heading1"/>
        <w:rPr>
          <w:rFonts w:asciiTheme="minorHAnsi" w:hAnsiTheme="minorHAnsi" w:cstheme="minorHAnsi"/>
          <w:b/>
          <w:bCs/>
          <w:color w:val="000000" w:themeColor="text1"/>
          <w:sz w:val="28"/>
          <w:szCs w:val="28"/>
        </w:rPr>
      </w:pPr>
    </w:p>
    <w:p w14:paraId="2D25F1D8" w14:textId="77777777" w:rsidR="0048116C" w:rsidRPr="002360A9" w:rsidRDefault="0048116C" w:rsidP="0048116C">
      <w:pPr>
        <w:pStyle w:val="Heading1"/>
        <w:rPr>
          <w:rFonts w:asciiTheme="minorHAnsi" w:hAnsiTheme="minorHAnsi" w:cstheme="minorHAnsi"/>
          <w:b/>
          <w:bCs/>
          <w:color w:val="000000" w:themeColor="text1"/>
          <w:sz w:val="28"/>
          <w:szCs w:val="28"/>
        </w:rPr>
      </w:pPr>
      <w:bookmarkStart w:id="34" w:name="_Toc198306267"/>
      <w:r w:rsidRPr="002360A9">
        <w:rPr>
          <w:rFonts w:asciiTheme="minorHAnsi" w:hAnsiTheme="minorHAnsi" w:cstheme="minorHAnsi"/>
          <w:b/>
          <w:bCs/>
          <w:color w:val="000000" w:themeColor="text1"/>
          <w:sz w:val="28"/>
          <w:szCs w:val="28"/>
        </w:rPr>
        <w:t>XIII) Conclusion and Recommendations</w:t>
      </w:r>
      <w:bookmarkEnd w:id="34"/>
    </w:p>
    <w:p w14:paraId="23BBBFC4" w14:textId="77777777" w:rsidR="0048116C" w:rsidRPr="002360A9" w:rsidRDefault="0048116C" w:rsidP="0048116C">
      <w:pPr>
        <w:rPr>
          <w:rFonts w:cstheme="minorHAnsi"/>
          <w:b/>
          <w:bCs/>
          <w:color w:val="000000" w:themeColor="text1"/>
          <w:sz w:val="26"/>
          <w:szCs w:val="26"/>
        </w:rPr>
      </w:pPr>
    </w:p>
    <w:p w14:paraId="74B882F0" w14:textId="77777777" w:rsidR="0048116C" w:rsidRDefault="0048116C" w:rsidP="0048116C">
      <w:pPr>
        <w:pStyle w:val="Heading2"/>
        <w:rPr>
          <w:rFonts w:asciiTheme="minorHAnsi" w:hAnsiTheme="minorHAnsi" w:cstheme="minorHAnsi"/>
          <w:b/>
          <w:bCs/>
          <w:color w:val="000000" w:themeColor="text1"/>
          <w:sz w:val="28"/>
          <w:szCs w:val="28"/>
        </w:rPr>
      </w:pPr>
      <w:bookmarkStart w:id="35" w:name="_Toc198306268"/>
      <w:r w:rsidRPr="002360A9">
        <w:rPr>
          <w:rFonts w:asciiTheme="minorHAnsi" w:hAnsiTheme="minorHAnsi" w:cstheme="minorHAnsi"/>
          <w:b/>
          <w:bCs/>
          <w:color w:val="000000" w:themeColor="text1"/>
          <w:sz w:val="28"/>
          <w:szCs w:val="28"/>
        </w:rPr>
        <w:t>A)Conclusion:</w:t>
      </w:r>
      <w:bookmarkEnd w:id="35"/>
    </w:p>
    <w:p w14:paraId="65842EFD" w14:textId="77777777" w:rsidR="0048116C" w:rsidRPr="0073521D" w:rsidRDefault="0048116C" w:rsidP="0048116C"/>
    <w:p w14:paraId="1B0B9F37" w14:textId="77777777" w:rsidR="0048116C" w:rsidRPr="002360A9" w:rsidRDefault="0048116C" w:rsidP="0048116C">
      <w:pPr>
        <w:rPr>
          <w:rFonts w:cstheme="minorHAnsi"/>
          <w:color w:val="000000" w:themeColor="text1"/>
        </w:rPr>
      </w:pPr>
      <w:r w:rsidRPr="002360A9">
        <w:rPr>
          <w:rFonts w:cstheme="minorHAnsi"/>
          <w:color w:val="000000" w:themeColor="text1"/>
        </w:rPr>
        <w:t xml:space="preserve">For this project, the objective was to predict employee attrition using various machine learning models like Logistic Regression, Random Forest, and XGBoost. From an analysis of employee data—which includes demographic data, education, work experience, and job-related factors—the models attempt to identify patterns that cause an employee to leave the company. Through careful preprocessing, feature encoding, and evaluation using metrics like accuracy, precision, recall, and ROC-AUC, the models allow for the determination of key predictors of attrition, such as job satisfaction, bench time, experience, and location. </w:t>
      </w:r>
    </w:p>
    <w:p w14:paraId="27E7CBC3" w14:textId="77777777" w:rsidR="0048116C" w:rsidRPr="002360A9" w:rsidRDefault="0048116C" w:rsidP="0048116C">
      <w:pPr>
        <w:rPr>
          <w:rFonts w:cstheme="minorHAnsi"/>
          <w:color w:val="000000" w:themeColor="text1"/>
        </w:rPr>
      </w:pPr>
      <w:r w:rsidRPr="002360A9">
        <w:rPr>
          <w:rFonts w:cstheme="minorHAnsi"/>
          <w:color w:val="000000" w:themeColor="text1"/>
        </w:rPr>
        <w:t>The results from these predictive models can help HR departments proactively identify high-risk employees and implement strategic interventions to improve retention, such as personalized engagement plans, targeted development programs, and workload balancing. Overall, the project demonstrates how machine learning is transforming HR decision-making and organizational stability.</w:t>
      </w:r>
    </w:p>
    <w:p w14:paraId="0280B5F6" w14:textId="77777777" w:rsidR="0048116C" w:rsidRPr="002360A9" w:rsidRDefault="0048116C" w:rsidP="0048116C">
      <w:pPr>
        <w:pStyle w:val="Heading2"/>
        <w:rPr>
          <w:rFonts w:asciiTheme="minorHAnsi" w:hAnsiTheme="minorHAnsi" w:cstheme="minorHAnsi"/>
          <w:b/>
          <w:bCs/>
          <w:color w:val="000000" w:themeColor="text1"/>
        </w:rPr>
      </w:pPr>
    </w:p>
    <w:p w14:paraId="1ED141BC" w14:textId="77777777" w:rsidR="0048116C" w:rsidRPr="002360A9" w:rsidRDefault="0048116C" w:rsidP="0048116C">
      <w:pPr>
        <w:pStyle w:val="Heading2"/>
        <w:rPr>
          <w:rFonts w:asciiTheme="minorHAnsi" w:hAnsiTheme="minorHAnsi" w:cstheme="minorHAnsi"/>
          <w:b/>
          <w:bCs/>
          <w:color w:val="000000" w:themeColor="text1"/>
          <w:sz w:val="24"/>
          <w:szCs w:val="24"/>
        </w:rPr>
      </w:pPr>
      <w:bookmarkStart w:id="36" w:name="_Toc198306269"/>
      <w:r w:rsidRPr="002360A9">
        <w:rPr>
          <w:rFonts w:asciiTheme="minorHAnsi" w:hAnsiTheme="minorHAnsi" w:cstheme="minorHAnsi"/>
          <w:b/>
          <w:bCs/>
          <w:color w:val="000000" w:themeColor="text1"/>
          <w:sz w:val="24"/>
          <w:szCs w:val="24"/>
        </w:rPr>
        <w:t>B) Future Recommendations to Reduce Employee Attrition</w:t>
      </w:r>
      <w:bookmarkEnd w:id="36"/>
    </w:p>
    <w:p w14:paraId="5CD398F2" w14:textId="77777777" w:rsidR="0048116C" w:rsidRPr="002360A9" w:rsidRDefault="0048116C" w:rsidP="0048116C">
      <w:pPr>
        <w:rPr>
          <w:rFonts w:cstheme="minorHAnsi"/>
          <w:color w:val="000000" w:themeColor="text1"/>
        </w:rPr>
      </w:pPr>
    </w:p>
    <w:p w14:paraId="3C9F6FFB" w14:textId="77777777" w:rsidR="0048116C" w:rsidRPr="002360A9" w:rsidRDefault="0048116C" w:rsidP="0048116C">
      <w:pPr>
        <w:rPr>
          <w:rFonts w:cstheme="minorHAnsi"/>
          <w:color w:val="000000" w:themeColor="text1"/>
        </w:rPr>
      </w:pPr>
      <w:r w:rsidRPr="002360A9">
        <w:rPr>
          <w:rFonts w:cstheme="minorHAnsi"/>
          <w:b/>
          <w:bCs/>
          <w:color w:val="000000" w:themeColor="text1"/>
        </w:rPr>
        <w:t>Improve Employee Engagement:</w:t>
      </w:r>
      <w:r w:rsidRPr="002360A9">
        <w:rPr>
          <w:rFonts w:cstheme="minorHAnsi"/>
          <w:color w:val="000000" w:themeColor="text1"/>
        </w:rPr>
        <w:t xml:space="preserve"> Leverage predictive insights to design personalized engagement programs for at-risk employees.</w:t>
      </w:r>
    </w:p>
    <w:p w14:paraId="4B97B185" w14:textId="77777777" w:rsidR="0048116C" w:rsidRPr="002360A9" w:rsidRDefault="0048116C" w:rsidP="0048116C">
      <w:pPr>
        <w:rPr>
          <w:rFonts w:cstheme="minorHAnsi"/>
          <w:color w:val="000000" w:themeColor="text1"/>
        </w:rPr>
      </w:pPr>
      <w:r w:rsidRPr="002360A9">
        <w:rPr>
          <w:rFonts w:cstheme="minorHAnsi"/>
          <w:b/>
          <w:bCs/>
          <w:color w:val="000000" w:themeColor="text1"/>
        </w:rPr>
        <w:t>Address Bench Time Challenges:</w:t>
      </w:r>
      <w:r w:rsidRPr="002360A9">
        <w:rPr>
          <w:rFonts w:cstheme="minorHAnsi"/>
          <w:color w:val="000000" w:themeColor="text1"/>
        </w:rPr>
        <w:t xml:space="preserve"> Reduce unjustified benching and provide meaningful interim projects to preserve pertinent skills and morale.</w:t>
      </w:r>
    </w:p>
    <w:p w14:paraId="15822425" w14:textId="77777777" w:rsidR="0048116C" w:rsidRPr="002360A9" w:rsidRDefault="0048116C" w:rsidP="0048116C">
      <w:pPr>
        <w:rPr>
          <w:rFonts w:cstheme="minorHAnsi"/>
          <w:color w:val="000000" w:themeColor="text1"/>
        </w:rPr>
      </w:pPr>
      <w:r w:rsidRPr="002360A9">
        <w:rPr>
          <w:rFonts w:cstheme="minorHAnsi"/>
          <w:b/>
          <w:bCs/>
          <w:color w:val="000000" w:themeColor="text1"/>
        </w:rPr>
        <w:t>Career Development and Learning:</w:t>
      </w:r>
      <w:r w:rsidRPr="002360A9">
        <w:rPr>
          <w:rFonts w:cstheme="minorHAnsi"/>
          <w:color w:val="000000" w:themeColor="text1"/>
        </w:rPr>
        <w:t xml:space="preserve"> Offer clear career paths, learning, and internal movement to retain high performers.</w:t>
      </w:r>
    </w:p>
    <w:p w14:paraId="3CB15757" w14:textId="77777777" w:rsidR="0048116C" w:rsidRPr="002360A9" w:rsidRDefault="0048116C" w:rsidP="0048116C">
      <w:pPr>
        <w:rPr>
          <w:rFonts w:cstheme="minorHAnsi"/>
          <w:color w:val="000000" w:themeColor="text1"/>
        </w:rPr>
      </w:pPr>
      <w:r w:rsidRPr="002360A9">
        <w:rPr>
          <w:rFonts w:cstheme="minorHAnsi"/>
          <w:b/>
          <w:bCs/>
          <w:color w:val="000000" w:themeColor="text1"/>
        </w:rPr>
        <w:lastRenderedPageBreak/>
        <w:t>Work-Life Balance Programs:</w:t>
      </w:r>
      <w:r w:rsidRPr="002360A9">
        <w:rPr>
          <w:rFonts w:cstheme="minorHAnsi"/>
          <w:color w:val="000000" w:themeColor="text1"/>
        </w:rPr>
        <w:t xml:space="preserve"> Offer flexible working conditions and wellness programs for mental well-being and job satisfaction.</w:t>
      </w:r>
    </w:p>
    <w:p w14:paraId="7A706B69" w14:textId="77777777" w:rsidR="0048116C" w:rsidRPr="002360A9" w:rsidRDefault="0048116C" w:rsidP="0048116C">
      <w:pPr>
        <w:rPr>
          <w:rFonts w:cstheme="minorHAnsi"/>
          <w:color w:val="000000" w:themeColor="text1"/>
        </w:rPr>
      </w:pPr>
      <w:r w:rsidRPr="002360A9">
        <w:rPr>
          <w:rFonts w:cstheme="minorHAnsi"/>
          <w:b/>
          <w:bCs/>
          <w:color w:val="000000" w:themeColor="text1"/>
        </w:rPr>
        <w:t xml:space="preserve">Location-Based Approaches: </w:t>
      </w:r>
      <w:r w:rsidRPr="002360A9">
        <w:rPr>
          <w:rFonts w:cstheme="minorHAnsi"/>
          <w:color w:val="000000" w:themeColor="text1"/>
        </w:rPr>
        <w:t>Monitor attrition city-wise or location-wise and frame policies or support mechanisms accordingly.</w:t>
      </w:r>
    </w:p>
    <w:p w14:paraId="45D58DEF" w14:textId="77777777" w:rsidR="0048116C" w:rsidRPr="002360A9" w:rsidRDefault="0048116C" w:rsidP="0048116C">
      <w:pPr>
        <w:rPr>
          <w:rFonts w:cstheme="minorHAnsi"/>
          <w:color w:val="000000" w:themeColor="text1"/>
        </w:rPr>
      </w:pPr>
      <w:r w:rsidRPr="002360A9">
        <w:rPr>
          <w:rFonts w:cstheme="minorHAnsi"/>
          <w:b/>
          <w:bCs/>
          <w:color w:val="000000" w:themeColor="text1"/>
        </w:rPr>
        <w:t>Regular Feedback Systems:</w:t>
      </w:r>
      <w:r w:rsidRPr="002360A9">
        <w:rPr>
          <w:rFonts w:cstheme="minorHAnsi"/>
          <w:color w:val="000000" w:themeColor="text1"/>
        </w:rPr>
        <w:t xml:space="preserve"> Implement regular feedback systems to understand the employee pulse before it becomes resignation.</w:t>
      </w:r>
    </w:p>
    <w:p w14:paraId="2CB2EE28" w14:textId="77777777" w:rsidR="0048116C" w:rsidRPr="002360A9" w:rsidRDefault="0048116C" w:rsidP="0048116C">
      <w:pPr>
        <w:rPr>
          <w:rFonts w:cstheme="minorHAnsi"/>
          <w:color w:val="000000" w:themeColor="text1"/>
        </w:rPr>
      </w:pPr>
      <w:r w:rsidRPr="002360A9">
        <w:rPr>
          <w:rFonts w:cstheme="minorHAnsi"/>
          <w:b/>
          <w:bCs/>
          <w:color w:val="000000" w:themeColor="text1"/>
        </w:rPr>
        <w:t>Early Warning Systems:</w:t>
      </w:r>
      <w:r w:rsidRPr="002360A9">
        <w:rPr>
          <w:rFonts w:cstheme="minorHAnsi"/>
          <w:color w:val="000000" w:themeColor="text1"/>
        </w:rPr>
        <w:t xml:space="preserve"> Integrate the predictive model with HR systems to spot vulnerable employees in real time for early intervention.</w:t>
      </w:r>
    </w:p>
    <w:p w14:paraId="67673052" w14:textId="77777777" w:rsidR="0048116C" w:rsidRPr="002360A9" w:rsidRDefault="0048116C" w:rsidP="0048116C">
      <w:pPr>
        <w:rPr>
          <w:rFonts w:cstheme="minorHAnsi"/>
          <w:color w:val="000000" w:themeColor="text1"/>
        </w:rPr>
      </w:pPr>
      <w:r w:rsidRPr="002360A9">
        <w:rPr>
          <w:rFonts w:cstheme="minorHAnsi"/>
          <w:b/>
          <w:bCs/>
          <w:color w:val="000000" w:themeColor="text1"/>
        </w:rPr>
        <w:t>Manager Training:</w:t>
      </w:r>
      <w:r w:rsidRPr="002360A9">
        <w:rPr>
          <w:rFonts w:cstheme="minorHAnsi"/>
          <w:color w:val="000000" w:themeColor="text1"/>
        </w:rPr>
        <w:t xml:space="preserve"> Train managers to recognize early signs of disengagement and equip them with the abilities to support team members effectively.</w:t>
      </w:r>
    </w:p>
    <w:p w14:paraId="7CB5B80A" w14:textId="77777777" w:rsidR="0048116C" w:rsidRPr="002360A9" w:rsidRDefault="0048116C" w:rsidP="0048116C">
      <w:pPr>
        <w:rPr>
          <w:rFonts w:cstheme="minorHAnsi"/>
          <w:color w:val="000000" w:themeColor="text1"/>
        </w:rPr>
      </w:pPr>
      <w:r w:rsidRPr="002360A9">
        <w:rPr>
          <w:rFonts w:cstheme="minorHAnsi"/>
          <w:b/>
          <w:bCs/>
          <w:color w:val="000000" w:themeColor="text1"/>
        </w:rPr>
        <w:t>Diversity and Inclusion:</w:t>
      </w:r>
      <w:r w:rsidRPr="002360A9">
        <w:rPr>
          <w:rFonts w:cstheme="minorHAnsi"/>
          <w:color w:val="000000" w:themeColor="text1"/>
        </w:rPr>
        <w:t xml:space="preserve"> Foster an inclusive culture to help all employees feel represented and valued, reducing attrition within diverse groups.</w:t>
      </w:r>
    </w:p>
    <w:p w14:paraId="62625A4E" w14:textId="77777777" w:rsidR="0048116C" w:rsidRPr="002360A9" w:rsidRDefault="0048116C" w:rsidP="0048116C">
      <w:pPr>
        <w:rPr>
          <w:rFonts w:cstheme="minorHAnsi"/>
          <w:color w:val="000000" w:themeColor="text1"/>
        </w:rPr>
      </w:pPr>
      <w:r w:rsidRPr="002360A9">
        <w:rPr>
          <w:rFonts w:cstheme="minorHAnsi"/>
          <w:b/>
          <w:bCs/>
          <w:color w:val="000000" w:themeColor="text1"/>
        </w:rPr>
        <w:t>Continuous Data Monitoring:</w:t>
      </w:r>
      <w:r w:rsidRPr="002360A9">
        <w:rPr>
          <w:rFonts w:cstheme="minorHAnsi"/>
          <w:color w:val="000000" w:themeColor="text1"/>
        </w:rPr>
        <w:t xml:space="preserve"> Periodically collect and analyze employee data to refine the model and adapt to changing workforce trends.</w:t>
      </w:r>
    </w:p>
    <w:p w14:paraId="722F5A25" w14:textId="77777777" w:rsidR="0048116C" w:rsidRPr="002360A9" w:rsidRDefault="0048116C" w:rsidP="0048116C">
      <w:pPr>
        <w:pStyle w:val="Heading1"/>
        <w:rPr>
          <w:rFonts w:asciiTheme="minorHAnsi" w:hAnsiTheme="minorHAnsi" w:cstheme="minorHAnsi"/>
          <w:b/>
          <w:bCs/>
          <w:color w:val="000000" w:themeColor="text1"/>
          <w:sz w:val="32"/>
          <w:szCs w:val="32"/>
        </w:rPr>
      </w:pPr>
      <w:bookmarkStart w:id="37" w:name="_Toc198306270"/>
      <w:r w:rsidRPr="002360A9">
        <w:rPr>
          <w:rFonts w:asciiTheme="minorHAnsi" w:hAnsiTheme="minorHAnsi" w:cstheme="minorHAnsi"/>
          <w:b/>
          <w:bCs/>
          <w:color w:val="000000" w:themeColor="text1"/>
          <w:sz w:val="32"/>
          <w:szCs w:val="32"/>
        </w:rPr>
        <w:t>XIV) References</w:t>
      </w:r>
      <w:bookmarkEnd w:id="37"/>
    </w:p>
    <w:p w14:paraId="1DA2284B" w14:textId="77777777" w:rsidR="0048116C" w:rsidRPr="002360A9" w:rsidRDefault="0048116C" w:rsidP="0048116C">
      <w:pPr>
        <w:rPr>
          <w:rFonts w:cstheme="minorHAnsi"/>
          <w:color w:val="000000" w:themeColor="text1"/>
        </w:rPr>
      </w:pPr>
    </w:p>
    <w:p w14:paraId="70F0799E"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Chen, T. and Guestrin, C., 2016. </w:t>
      </w:r>
      <w:r w:rsidRPr="0073521D">
        <w:rPr>
          <w:rFonts w:cstheme="minorHAnsi"/>
          <w:i/>
          <w:iCs/>
          <w:color w:val="000000" w:themeColor="text1"/>
        </w:rPr>
        <w:t>XGBoost: A scalable tree boosting system</w:t>
      </w:r>
      <w:r w:rsidRPr="0073521D">
        <w:rPr>
          <w:rFonts w:cstheme="minorHAnsi"/>
          <w:color w:val="000000" w:themeColor="text1"/>
        </w:rPr>
        <w:t>. In Proceedings of the 22nd ACM SIGKDD (pp. 785–794).</w:t>
      </w:r>
    </w:p>
    <w:p w14:paraId="5476A153"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Pedregosa, F. et al., 2011. </w:t>
      </w:r>
      <w:r w:rsidRPr="0073521D">
        <w:rPr>
          <w:rFonts w:cstheme="minorHAnsi"/>
          <w:i/>
          <w:iCs/>
          <w:color w:val="000000" w:themeColor="text1"/>
        </w:rPr>
        <w:t>Scikit-learn: Machine learning in Python</w:t>
      </w:r>
      <w:r w:rsidRPr="0073521D">
        <w:rPr>
          <w:rFonts w:cstheme="minorHAnsi"/>
          <w:color w:val="000000" w:themeColor="text1"/>
        </w:rPr>
        <w:t>. JMLR, 12, pp.2825–2830.</w:t>
      </w:r>
    </w:p>
    <w:p w14:paraId="6617E1F7"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Brownlee, J., 2016. </w:t>
      </w:r>
      <w:r w:rsidRPr="0073521D">
        <w:rPr>
          <w:rFonts w:cstheme="minorHAnsi"/>
          <w:i/>
          <w:iCs/>
          <w:color w:val="000000" w:themeColor="text1"/>
        </w:rPr>
        <w:t>Machine Learning Mastery With Python</w:t>
      </w:r>
      <w:r w:rsidRPr="0073521D">
        <w:rPr>
          <w:rFonts w:cstheme="minorHAnsi"/>
          <w:color w:val="000000" w:themeColor="text1"/>
        </w:rPr>
        <w:t>. Machine Learning Mastery.</w:t>
      </w:r>
    </w:p>
    <w:p w14:paraId="3D44A163"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IBM, 2020. </w:t>
      </w:r>
      <w:r w:rsidRPr="0073521D">
        <w:rPr>
          <w:rFonts w:cstheme="minorHAnsi"/>
          <w:i/>
          <w:iCs/>
          <w:color w:val="000000" w:themeColor="text1"/>
        </w:rPr>
        <w:t>HR Analytics for Workforce Retention</w:t>
      </w:r>
      <w:r w:rsidRPr="0073521D">
        <w:rPr>
          <w:rFonts w:cstheme="minorHAnsi"/>
          <w:color w:val="000000" w:themeColor="text1"/>
        </w:rPr>
        <w:t>. IBM Research Reports.</w:t>
      </w:r>
    </w:p>
    <w:p w14:paraId="0CF038F2"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Bousquet, O. and Bottou, L., 2008. </w:t>
      </w:r>
      <w:r w:rsidRPr="0073521D">
        <w:rPr>
          <w:rFonts w:cstheme="minorHAnsi"/>
          <w:i/>
          <w:iCs/>
          <w:color w:val="000000" w:themeColor="text1"/>
        </w:rPr>
        <w:t>The trade-offs of large-scale learning</w:t>
      </w:r>
      <w:r w:rsidRPr="0073521D">
        <w:rPr>
          <w:rFonts w:cstheme="minorHAnsi"/>
          <w:color w:val="000000" w:themeColor="text1"/>
        </w:rPr>
        <w:t>. In Advances in Neural Information Processing Systems.</w:t>
      </w:r>
    </w:p>
    <w:p w14:paraId="76C5578E" w14:textId="77777777" w:rsidR="0048116C" w:rsidRPr="0073521D" w:rsidRDefault="0048116C" w:rsidP="0048116C">
      <w:pPr>
        <w:numPr>
          <w:ilvl w:val="0"/>
          <w:numId w:val="10"/>
        </w:numPr>
        <w:rPr>
          <w:rFonts w:cstheme="minorHAnsi"/>
          <w:color w:val="000000" w:themeColor="text1"/>
        </w:rPr>
      </w:pPr>
      <w:r w:rsidRPr="0073521D">
        <w:rPr>
          <w:rFonts w:cstheme="minorHAnsi"/>
          <w:color w:val="000000" w:themeColor="text1"/>
        </w:rPr>
        <w:t xml:space="preserve">Microsoft, 2021. </w:t>
      </w:r>
      <w:r w:rsidRPr="0073521D">
        <w:rPr>
          <w:rFonts w:cstheme="minorHAnsi"/>
          <w:i/>
          <w:iCs/>
          <w:color w:val="000000" w:themeColor="text1"/>
        </w:rPr>
        <w:t>SMOTE for imbalanced classification</w:t>
      </w:r>
      <w:r w:rsidRPr="0073521D">
        <w:rPr>
          <w:rFonts w:cstheme="minorHAnsi"/>
          <w:color w:val="000000" w:themeColor="text1"/>
        </w:rPr>
        <w:t xml:space="preserve">. Available at: </w:t>
      </w:r>
      <w:hyperlink r:id="rId13" w:tgtFrame="_new" w:history="1">
        <w:r w:rsidRPr="0073521D">
          <w:rPr>
            <w:rStyle w:val="Hyperlink"/>
            <w:rFonts w:cstheme="minorHAnsi"/>
          </w:rPr>
          <w:t>https://docs.microsoft.com</w:t>
        </w:r>
      </w:hyperlink>
    </w:p>
    <w:p w14:paraId="0BBCD2E8" w14:textId="77777777" w:rsidR="0048116C" w:rsidRPr="002360A9" w:rsidRDefault="0048116C" w:rsidP="0048116C">
      <w:pPr>
        <w:rPr>
          <w:rFonts w:cstheme="minorHAnsi"/>
          <w:color w:val="000000" w:themeColor="text1"/>
        </w:rPr>
      </w:pPr>
    </w:p>
    <w:p w14:paraId="11CFC1FC" w14:textId="77777777" w:rsidR="00F13901" w:rsidRPr="002360A9" w:rsidRDefault="00F13901" w:rsidP="00F13901">
      <w:pPr>
        <w:rPr>
          <w:rFonts w:cstheme="minorHAnsi"/>
          <w:b/>
          <w:bCs/>
          <w:color w:val="000000" w:themeColor="text1"/>
        </w:rPr>
      </w:pPr>
    </w:p>
    <w:p w14:paraId="68DC0B52" w14:textId="77777777" w:rsidR="00073A76" w:rsidRPr="002360A9" w:rsidRDefault="00073A76" w:rsidP="00073A76">
      <w:pPr>
        <w:rPr>
          <w:rFonts w:cstheme="minorHAnsi"/>
          <w:color w:val="000000" w:themeColor="text1"/>
        </w:rPr>
      </w:pPr>
    </w:p>
    <w:p w14:paraId="4DB8075B" w14:textId="77777777" w:rsidR="0090587D" w:rsidRDefault="0090587D" w:rsidP="00E62D6C"/>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425B1"/>
    <w:multiLevelType w:val="multilevel"/>
    <w:tmpl w:val="733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4"/>
  </w:num>
  <w:num w:numId="2" w16cid:durableId="1896963507">
    <w:abstractNumId w:val="7"/>
  </w:num>
  <w:num w:numId="3" w16cid:durableId="481118523">
    <w:abstractNumId w:val="1"/>
  </w:num>
  <w:num w:numId="4" w16cid:durableId="1546990347">
    <w:abstractNumId w:val="9"/>
  </w:num>
  <w:num w:numId="5" w16cid:durableId="44303665">
    <w:abstractNumId w:val="6"/>
  </w:num>
  <w:num w:numId="6" w16cid:durableId="783498628">
    <w:abstractNumId w:val="3"/>
  </w:num>
  <w:num w:numId="7" w16cid:durableId="1394884990">
    <w:abstractNumId w:val="5"/>
  </w:num>
  <w:num w:numId="8" w16cid:durableId="671028184">
    <w:abstractNumId w:val="0"/>
  </w:num>
  <w:num w:numId="9" w16cid:durableId="1788239018">
    <w:abstractNumId w:val="2"/>
  </w:num>
  <w:num w:numId="10" w16cid:durableId="1999991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73A76"/>
    <w:rsid w:val="000F7C0B"/>
    <w:rsid w:val="001761C6"/>
    <w:rsid w:val="003D1091"/>
    <w:rsid w:val="00476616"/>
    <w:rsid w:val="0048116C"/>
    <w:rsid w:val="005122DD"/>
    <w:rsid w:val="006B58CF"/>
    <w:rsid w:val="0078147D"/>
    <w:rsid w:val="0090587D"/>
    <w:rsid w:val="00936ADD"/>
    <w:rsid w:val="00C00898"/>
    <w:rsid w:val="00CA37DE"/>
    <w:rsid w:val="00E62D6C"/>
    <w:rsid w:val="00F13901"/>
    <w:rsid w:val="00F4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 w:type="character" w:styleId="Hyperlink">
    <w:name w:val="Hyperlink"/>
    <w:basedOn w:val="DefaultParagraphFont"/>
    <w:uiPriority w:val="99"/>
    <w:unhideWhenUsed/>
    <w:rsid w:val="00481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5632</Words>
  <Characters>32106</Characters>
  <Application>Microsoft Office Word</Application>
  <DocSecurity>0</DocSecurity>
  <Lines>267</Lines>
  <Paragraphs>75</Paragraphs>
  <ScaleCrop>false</ScaleCrop>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7</cp:revision>
  <dcterms:created xsi:type="dcterms:W3CDTF">2025-05-15T11:39:00Z</dcterms:created>
  <dcterms:modified xsi:type="dcterms:W3CDTF">2025-05-17T19:34:00Z</dcterms:modified>
</cp:coreProperties>
</file>