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Solution Architecture</w:t>
      </w:r>
    </w:p>
    <w:p>
      <w:pPr>
        <w:pStyle w:val="Heading2"/>
      </w:pPr>
      <w:r>
        <w:t>Solution Architecture – EcoTrack</w:t>
      </w:r>
    </w:p>
    <w:p>
      <w:r>
        <w:t>EcoTrack uses a three-tier architecture: a React/Vite frontend, a Flask REST backend, and external cloud services (Firebase, Carbon Interface API, Groq AI).</w:t>
      </w:r>
    </w:p>
    <w:p>
      <w:pPr>
        <w:pStyle w:val="Heading3"/>
      </w:pPr>
      <w:r>
        <w:t>Architecture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9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928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928"/>
          </w:tcPr>
          <w:p>
            <w:r>
              <w:t>Presentation Layer</w:t>
            </w:r>
          </w:p>
        </w:tc>
        <w:tc>
          <w:tcPr>
            <w:tcW w:type="dxa" w:w="2928"/>
          </w:tcPr>
          <w:p>
            <w:r>
              <w:t>React 18 + Vite 5</w:t>
            </w:r>
          </w:p>
        </w:tc>
        <w:tc>
          <w:tcPr>
            <w:tcW w:type="dxa" w:w="2928"/>
          </w:tcPr>
          <w:p>
            <w:r>
              <w:t>Browser SPA — routes, pages, components, Tailwind CSS dark-mode UI</w:t>
            </w:r>
          </w:p>
        </w:tc>
      </w:tr>
      <w:tr>
        <w:tc>
          <w:tcPr>
            <w:tcW w:type="dxa" w:w="2928"/>
          </w:tcPr>
          <w:p>
            <w:r>
              <w:t>State Management</w:t>
            </w:r>
          </w:p>
        </w:tc>
        <w:tc>
          <w:tcPr>
            <w:tcW w:type="dxa" w:w="2928"/>
          </w:tcPr>
          <w:p>
            <w:r>
              <w:t>React Context API (AppContext.jsx)</w:t>
            </w:r>
          </w:p>
        </w:tc>
        <w:tc>
          <w:tcPr>
            <w:tcW w:type="dxa" w:w="2928"/>
          </w:tcPr>
          <w:p>
            <w:r>
              <w:t>Centralized state: auth, history, dashboard, suggestions, toasts</w:t>
            </w:r>
          </w:p>
        </w:tc>
      </w:tr>
      <w:tr>
        <w:tc>
          <w:tcPr>
            <w:tcW w:type="dxa" w:w="2928"/>
          </w:tcPr>
          <w:p>
            <w:r>
              <w:t>API Gateway / Proxy</w:t>
            </w:r>
          </w:p>
        </w:tc>
        <w:tc>
          <w:tcPr>
            <w:tcW w:type="dxa" w:w="2928"/>
          </w:tcPr>
          <w:p>
            <w:r>
              <w:t>Flask (Python)</w:t>
            </w:r>
          </w:p>
        </w:tc>
        <w:tc>
          <w:tcPr>
            <w:tcW w:type="dxa" w:w="2928"/>
          </w:tcPr>
          <w:p>
            <w:r>
              <w:t>Securely proxies /api/* requests; holds external API keys server-side</w:t>
            </w:r>
          </w:p>
        </w:tc>
      </w:tr>
      <w:tr>
        <w:tc>
          <w:tcPr>
            <w:tcW w:type="dxa" w:w="2928"/>
          </w:tcPr>
          <w:p>
            <w:r>
              <w:t>Authentication</w:t>
            </w:r>
          </w:p>
        </w:tc>
        <w:tc>
          <w:tcPr>
            <w:tcW w:type="dxa" w:w="2928"/>
          </w:tcPr>
          <w:p>
            <w:r>
              <w:t>Firebase Authentication</w:t>
            </w:r>
          </w:p>
        </w:tc>
        <w:tc>
          <w:tcPr>
            <w:tcW w:type="dxa" w:w="2928"/>
          </w:tcPr>
          <w:p>
            <w:r>
              <w:t>Email/password auth; onAuthStateChanged listener; session persistence</w:t>
            </w:r>
          </w:p>
        </w:tc>
      </w:tr>
      <w:tr>
        <w:tc>
          <w:tcPr>
            <w:tcW w:type="dxa" w:w="2928"/>
          </w:tcPr>
          <w:p>
            <w:r>
              <w:t>Database</w:t>
            </w:r>
          </w:p>
        </w:tc>
        <w:tc>
          <w:tcPr>
            <w:tcW w:type="dxa" w:w="2928"/>
          </w:tcPr>
          <w:p>
            <w:r>
              <w:t>Cloud Firestore</w:t>
            </w:r>
          </w:p>
        </w:tc>
        <w:tc>
          <w:tcPr>
            <w:tcW w:type="dxa" w:w="2928"/>
          </w:tcPr>
          <w:p>
            <w:r>
              <w:t>users/{uid}/habits/{date} documents; profile at users/{uid}</w:t>
            </w:r>
          </w:p>
        </w:tc>
      </w:tr>
      <w:tr>
        <w:tc>
          <w:tcPr>
            <w:tcW w:type="dxa" w:w="2928"/>
          </w:tcPr>
          <w:p>
            <w:r>
              <w:t>AI Service</w:t>
            </w:r>
          </w:p>
        </w:tc>
        <w:tc>
          <w:tcPr>
            <w:tcW w:type="dxa" w:w="2928"/>
          </w:tcPr>
          <w:p>
            <w:r>
              <w:t>Groq API (llama-3.3-70b)</w:t>
            </w:r>
          </w:p>
        </w:tc>
        <w:tc>
          <w:tcPr>
            <w:tcW w:type="dxa" w:w="2928"/>
          </w:tcPr>
          <w:p>
            <w:r>
              <w:t>Generates personalized eco-suggestions from structured habit prompts</w:t>
            </w:r>
          </w:p>
        </w:tc>
      </w:tr>
      <w:tr>
        <w:tc>
          <w:tcPr>
            <w:tcW w:type="dxa" w:w="2928"/>
          </w:tcPr>
          <w:p>
            <w:r>
              <w:t>Emissions API</w:t>
            </w:r>
          </w:p>
        </w:tc>
        <w:tc>
          <w:tcPr>
            <w:tcW w:type="dxa" w:w="2928"/>
          </w:tcPr>
          <w:p>
            <w:r>
              <w:t>Carbon Interface API</w:t>
            </w:r>
          </w:p>
        </w:tc>
        <w:tc>
          <w:tcPr>
            <w:tcW w:type="dxa" w:w="2928"/>
          </w:tcPr>
          <w:p>
            <w:r>
              <w:t>Converts activity data (km, diet, kWh) to kg CO₂e using real factors</w:t>
            </w:r>
          </w:p>
        </w:tc>
      </w:tr>
      <w:tr>
        <w:tc>
          <w:tcPr>
            <w:tcW w:type="dxa" w:w="2928"/>
          </w:tcPr>
          <w:p>
            <w:r>
              <w:t>Offline / Demo</w:t>
            </w:r>
          </w:p>
        </w:tc>
        <w:tc>
          <w:tcPr>
            <w:tcW w:type="dxa" w:w="2928"/>
          </w:tcPr>
          <w:p>
            <w:r>
              <w:t>localStorage + sessionStorage</w:t>
            </w:r>
          </w:p>
        </w:tc>
        <w:tc>
          <w:tcPr>
            <w:tcW w:type="dxa" w:w="2928"/>
          </w:tcPr>
          <w:p>
            <w:r>
              <w:t>Full functionality without network — seeded mock history, local calc</w:t>
            </w:r>
          </w:p>
        </w:tc>
      </w:tr>
    </w:tbl>
    <w:p/>
    <w:p>
      <w:pPr>
        <w:pStyle w:val="Heading3"/>
      </w:pPr>
      <w:r>
        <w:t>Frontend Component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92"/>
          </w:tcPr>
          <w:p>
            <w:r>
              <w:t>App.jsx</w:t>
            </w:r>
          </w:p>
        </w:tc>
        <w:tc>
          <w:tcPr>
            <w:tcW w:type="dxa" w:w="4392"/>
          </w:tcPr>
          <w:p>
            <w:r>
              <w:t>Root — Router, AppProvider wrapper, auth loading state</w:t>
            </w:r>
          </w:p>
        </w:tc>
      </w:tr>
      <w:tr>
        <w:tc>
          <w:tcPr>
            <w:tcW w:type="dxa" w:w="4392"/>
          </w:tcPr>
          <w:p>
            <w:r>
              <w:t>AppContext.jsx</w:t>
            </w:r>
          </w:p>
        </w:tc>
        <w:tc>
          <w:tcPr>
            <w:tcW w:type="dxa" w:w="4392"/>
          </w:tcPr>
          <w:p>
            <w:r>
              <w:t>Global state: auth, history, dashboard, suggestions; all API call logic</w:t>
            </w:r>
          </w:p>
        </w:tc>
      </w:tr>
      <w:tr>
        <w:tc>
          <w:tcPr>
            <w:tcW w:type="dxa" w:w="4392"/>
          </w:tcPr>
          <w:p>
            <w:r>
              <w:t>firebase.js</w:t>
            </w:r>
          </w:p>
        </w:tc>
        <w:tc>
          <w:tcPr>
            <w:tcW w:type="dxa" w:w="4392"/>
          </w:tcPr>
          <w:p>
            <w:r>
              <w:t>Firebase app initialisation; exports auth, db, isFirebaseAvailable</w:t>
            </w:r>
          </w:p>
        </w:tc>
      </w:tr>
      <w:tr>
        <w:tc>
          <w:tcPr>
            <w:tcW w:type="dxa" w:w="4392"/>
          </w:tcPr>
          <w:p>
            <w:r>
              <w:t>Navbar.jsx</w:t>
            </w:r>
          </w:p>
        </w:tc>
        <w:tc>
          <w:tcPr>
            <w:tcW w:type="dxa" w:w="4392"/>
          </w:tcPr>
          <w:p>
            <w:r>
              <w:t>Responsive navigation with active route highlighting; user info display</w:t>
            </w:r>
          </w:p>
        </w:tc>
      </w:tr>
      <w:tr>
        <w:tc>
          <w:tcPr>
            <w:tcW w:type="dxa" w:w="4392"/>
          </w:tcPr>
          <w:p>
            <w:r>
              <w:t>ProtectedRoute.jsx</w:t>
            </w:r>
          </w:p>
        </w:tc>
        <w:tc>
          <w:tcPr>
            <w:tcW w:type="dxa" w:w="4392"/>
          </w:tcPr>
          <w:p>
            <w:r>
              <w:t>Route guard — redirects unauthenticated users to /login</w:t>
            </w:r>
          </w:p>
        </w:tc>
      </w:tr>
      <w:tr>
        <w:tc>
          <w:tcPr>
            <w:tcW w:type="dxa" w:w="4392"/>
          </w:tcPr>
          <w:p>
            <w:r>
              <w:t>Toast.jsx</w:t>
            </w:r>
          </w:p>
        </w:tc>
        <w:tc>
          <w:tcPr>
            <w:tcW w:type="dxa" w:w="4392"/>
          </w:tcPr>
          <w:p>
            <w:r>
              <w:t>Global notification component; driven by showToast / hideToast in context</w:t>
            </w:r>
          </w:p>
        </w:tc>
      </w:tr>
      <w:tr>
        <w:tc>
          <w:tcPr>
            <w:tcW w:type="dxa" w:w="4392"/>
          </w:tcPr>
          <w:p>
            <w:r>
              <w:t>EmissionsGauge.jsx</w:t>
            </w:r>
          </w:p>
        </w:tc>
        <w:tc>
          <w:tcPr>
            <w:tcW w:type="dxa" w:w="4392"/>
          </w:tcPr>
          <w:p>
            <w:r>
              <w:t>SVG radial gauge; animated fill; color changes with budget % used</w:t>
            </w:r>
          </w:p>
        </w:tc>
      </w:tr>
      <w:tr>
        <w:tc>
          <w:tcPr>
            <w:tcW w:type="dxa" w:w="4392"/>
          </w:tcPr>
          <w:p>
            <w:r>
              <w:t>StatCard.jsx</w:t>
            </w:r>
          </w:p>
        </w:tc>
        <w:tc>
          <w:tcPr>
            <w:tcW w:type="dxa" w:w="4392"/>
          </w:tcPr>
          <w:p>
            <w:r>
              <w:t>Category stat card (Travel / Food / Energy) with progress bar</w:t>
            </w:r>
          </w:p>
        </w:tc>
      </w:tr>
      <w:tr>
        <w:tc>
          <w:tcPr>
            <w:tcW w:type="dxa" w:w="4392"/>
          </w:tcPr>
          <w:p>
            <w:r>
              <w:t>SkeletonCard.jsx</w:t>
            </w:r>
          </w:p>
        </w:tc>
        <w:tc>
          <w:tcPr>
            <w:tcW w:type="dxa" w:w="4392"/>
          </w:tcPr>
          <w:p>
            <w:r>
              <w:t>Loading placeholder shown while AI suggestions are fetching</w:t>
            </w:r>
          </w:p>
        </w:tc>
      </w:tr>
      <w:tr>
        <w:tc>
          <w:tcPr>
            <w:tcW w:type="dxa" w:w="4392"/>
          </w:tcPr>
          <w:p>
            <w:r>
              <w:t>Dashboard.jsx</w:t>
            </w:r>
          </w:p>
        </w:tc>
        <w:tc>
          <w:tcPr>
            <w:tcW w:type="dxa" w:w="4392"/>
          </w:tcPr>
          <w:p>
            <w:r>
              <w:t>Main overview: gauge, breakdown cards, streak, badges, AI CTA</w:t>
            </w:r>
          </w:p>
        </w:tc>
      </w:tr>
      <w:tr>
        <w:tc>
          <w:tcPr>
            <w:tcW w:type="dxa" w:w="4392"/>
          </w:tcPr>
          <w:p>
            <w:r>
              <w:t>LogToday.jsx</w:t>
            </w:r>
          </w:p>
        </w:tc>
        <w:tc>
          <w:tcPr>
            <w:tcW w:type="dxa" w:w="4392"/>
          </w:tcPr>
          <w:p>
            <w:r>
              <w:t>3-step form wizard with live emissions preview and validation</w:t>
            </w:r>
          </w:p>
        </w:tc>
      </w:tr>
      <w:tr>
        <w:tc>
          <w:tcPr>
            <w:tcW w:type="dxa" w:w="4392"/>
          </w:tcPr>
          <w:p>
            <w:r>
              <w:t>History.jsx</w:t>
            </w:r>
          </w:p>
        </w:tc>
        <w:tc>
          <w:tcPr>
            <w:tcW w:type="dxa" w:w="4392"/>
          </w:tcPr>
          <w:p>
            <w:r>
              <w:t>Chart.js line + bar charts; analytics cards; sortable log table</w:t>
            </w:r>
          </w:p>
        </w:tc>
      </w:tr>
      <w:tr>
        <w:tc>
          <w:tcPr>
            <w:tcW w:type="dxa" w:w="4392"/>
          </w:tcPr>
          <w:p>
            <w:r>
              <w:t>Suggestions.jsx</w:t>
            </w:r>
          </w:p>
        </w:tc>
        <w:tc>
          <w:tcPr>
            <w:tcW w:type="dxa" w:w="4392"/>
          </w:tcPr>
          <w:p>
            <w:r>
              <w:t>AI tip cards with category badge, icon, description, CO₂ saving</w:t>
            </w:r>
          </w:p>
        </w:tc>
      </w:tr>
      <w:tr>
        <w:tc>
          <w:tcPr>
            <w:tcW w:type="dxa" w:w="4392"/>
          </w:tcPr>
          <w:p>
            <w:r>
              <w:t>Achievements.jsx</w:t>
            </w:r>
          </w:p>
        </w:tc>
        <w:tc>
          <w:tcPr>
            <w:tcW w:type="dxa" w:w="4392"/>
          </w:tcPr>
          <w:p>
            <w:r>
              <w:t>6 badge grid with unlock status, conditions, streak progress bar</w:t>
            </w:r>
          </w:p>
        </w:tc>
      </w:tr>
      <w:tr>
        <w:tc>
          <w:tcPr>
            <w:tcW w:type="dxa" w:w="4392"/>
          </w:tcPr>
          <w:p>
            <w:r>
              <w:t>Profile.jsx</w:t>
            </w:r>
          </w:p>
        </w:tc>
        <w:tc>
          <w:tcPr>
            <w:tcW w:type="dxa" w:w="4392"/>
          </w:tcPr>
          <w:p>
            <w:r>
              <w:t>Editable user form: name, country, daily budget, weekly goal</w:t>
            </w:r>
          </w:p>
        </w:tc>
      </w:tr>
      <w:tr>
        <w:tc>
          <w:tcPr>
            <w:tcW w:type="dxa" w:w="4392"/>
          </w:tcPr>
          <w:p>
            <w:r>
              <w:t>Login.jsx</w:t>
            </w:r>
          </w:p>
        </w:tc>
        <w:tc>
          <w:tcPr>
            <w:tcW w:type="dxa" w:w="4392"/>
          </w:tcPr>
          <w:p>
            <w:r>
              <w:t>Email/password auth form with Demo Mode button</w:t>
            </w:r>
          </w:p>
        </w:tc>
      </w:tr>
    </w:tbl>
    <w:p/>
    <w:p>
      <w:pPr>
        <w:pStyle w:val="Heading3"/>
      </w:pPr>
      <w:r>
        <w:t>Data Models</w:t>
      </w:r>
    </w:p>
    <w:p>
      <w:pPr>
        <w:pStyle w:val="Heading3"/>
      </w:pPr>
      <w:r>
        <w:t>Habit Log Document (Firestore: users/{uid}/habits/{date})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9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t>date</w:t>
            </w:r>
          </w:p>
        </w:tc>
        <w:tc>
          <w:tcPr>
            <w:tcW w:type="dxa" w:w="2928"/>
          </w:tcPr>
          <w:p>
            <w:r>
              <w:t>String (ISO 8601)</w:t>
            </w:r>
          </w:p>
        </w:tc>
        <w:tc>
          <w:tcPr>
            <w:tcW w:type="dxa" w:w="2928"/>
          </w:tcPr>
          <w:p>
            <w:r>
              <w:t>e.g. '2026-07-06'</w:t>
            </w:r>
          </w:p>
        </w:tc>
      </w:tr>
      <w:tr>
        <w:tc>
          <w:tcPr>
            <w:tcW w:type="dxa" w:w="2928"/>
          </w:tcPr>
          <w:p>
            <w:r>
              <w:t>userId</w:t>
            </w:r>
          </w:p>
        </w:tc>
        <w:tc>
          <w:tcPr>
            <w:tcW w:type="dxa" w:w="2928"/>
          </w:tcPr>
          <w:p>
            <w:r>
              <w:t>String</w:t>
            </w:r>
          </w:p>
        </w:tc>
        <w:tc>
          <w:tcPr>
            <w:tcW w:type="dxa" w:w="2928"/>
          </w:tcPr>
          <w:p>
            <w:r>
              <w:t>Firebase UID or 'demo-user-123'</w:t>
            </w:r>
          </w:p>
        </w:tc>
      </w:tr>
      <w:tr>
        <w:tc>
          <w:tcPr>
            <w:tcW w:type="dxa" w:w="2928"/>
          </w:tcPr>
          <w:p>
            <w:r>
              <w:t>travel.mode</w:t>
            </w:r>
          </w:p>
        </w:tc>
        <w:tc>
          <w:tcPr>
            <w:tcW w:type="dxa" w:w="2928"/>
          </w:tcPr>
          <w:p>
            <w:r>
              <w:t>String</w:t>
            </w:r>
          </w:p>
        </w:tc>
        <w:tc>
          <w:tcPr>
            <w:tcW w:type="dxa" w:w="2928"/>
          </w:tcPr>
          <w:p>
            <w:r>
              <w:t>car | bus | train | motorbike | flight | bicycle | walk</w:t>
            </w:r>
          </w:p>
        </w:tc>
      </w:tr>
      <w:tr>
        <w:tc>
          <w:tcPr>
            <w:tcW w:type="dxa" w:w="2928"/>
          </w:tcPr>
          <w:p>
            <w:r>
              <w:t>travel.distance</w:t>
            </w:r>
          </w:p>
        </w:tc>
        <w:tc>
          <w:tcPr>
            <w:tcW w:type="dxa" w:w="2928"/>
          </w:tcPr>
          <w:p>
            <w:r>
              <w:t>Number (km)</w:t>
            </w:r>
          </w:p>
        </w:tc>
        <w:tc>
          <w:tcPr>
            <w:tcW w:type="dxa" w:w="2928"/>
          </w:tcPr>
          <w:p>
            <w:r>
              <w:t>Distance travelled that day</w:t>
            </w:r>
          </w:p>
        </w:tc>
      </w:tr>
      <w:tr>
        <w:tc>
          <w:tcPr>
            <w:tcW w:type="dxa" w:w="2928"/>
          </w:tcPr>
          <w:p>
            <w:r>
              <w:t>travel.passengers</w:t>
            </w:r>
          </w:p>
        </w:tc>
        <w:tc>
          <w:tcPr>
            <w:tcW w:type="dxa" w:w="2928"/>
          </w:tcPr>
          <w:p>
            <w:r>
              <w:t>Number</w:t>
            </w:r>
          </w:p>
        </w:tc>
        <w:tc>
          <w:tcPr>
            <w:tcW w:type="dxa" w:w="2928"/>
          </w:tcPr>
          <w:p>
            <w:r>
              <w:t>Car occupancy (used to split emissions)</w:t>
            </w:r>
          </w:p>
        </w:tc>
      </w:tr>
      <w:tr>
        <w:tc>
          <w:tcPr>
            <w:tcW w:type="dxa" w:w="2928"/>
          </w:tcPr>
          <w:p>
            <w:r>
              <w:t>food.diet</w:t>
            </w:r>
          </w:p>
        </w:tc>
        <w:tc>
          <w:tcPr>
            <w:tcW w:type="dxa" w:w="2928"/>
          </w:tcPr>
          <w:p>
            <w:r>
              <w:t>String</w:t>
            </w:r>
          </w:p>
        </w:tc>
        <w:tc>
          <w:tcPr>
            <w:tcW w:type="dxa" w:w="2928"/>
          </w:tcPr>
          <w:p>
            <w:r>
              <w:t>carnivore | flexitarian | vegetarian | vegan</w:t>
            </w:r>
          </w:p>
        </w:tc>
      </w:tr>
      <w:tr>
        <w:tc>
          <w:tcPr>
            <w:tcW w:type="dxa" w:w="2928"/>
          </w:tcPr>
          <w:p>
            <w:r>
              <w:t>food.meals</w:t>
            </w:r>
          </w:p>
        </w:tc>
        <w:tc>
          <w:tcPr>
            <w:tcW w:type="dxa" w:w="2928"/>
          </w:tcPr>
          <w:p>
            <w:r>
              <w:t>Number</w:t>
            </w:r>
          </w:p>
        </w:tc>
        <w:tc>
          <w:tcPr>
            <w:tcW w:type="dxa" w:w="2928"/>
          </w:tcPr>
          <w:p>
            <w:r>
              <w:t>Meals eaten that day</w:t>
            </w:r>
          </w:p>
        </w:tc>
      </w:tr>
      <w:tr>
        <w:tc>
          <w:tcPr>
            <w:tcW w:type="dxa" w:w="2928"/>
          </w:tcPr>
          <w:p>
            <w:r>
              <w:t>food.foodWaste</w:t>
            </w:r>
          </w:p>
        </w:tc>
        <w:tc>
          <w:tcPr>
            <w:tcW w:type="dxa" w:w="2928"/>
          </w:tcPr>
          <w:p>
            <w:r>
              <w:t>Boolean</w:t>
            </w:r>
          </w:p>
        </w:tc>
        <w:tc>
          <w:tcPr>
            <w:tcW w:type="dxa" w:w="2928"/>
          </w:tcPr>
          <w:p>
            <w:r>
              <w:t>Whether food was wasted (adds 0.8 kg CO₂)</w:t>
            </w:r>
          </w:p>
        </w:tc>
      </w:tr>
      <w:tr>
        <w:tc>
          <w:tcPr>
            <w:tcW w:type="dxa" w:w="2928"/>
          </w:tcPr>
          <w:p>
            <w:r>
              <w:t>energy.electricity</w:t>
            </w:r>
          </w:p>
        </w:tc>
        <w:tc>
          <w:tcPr>
            <w:tcW w:type="dxa" w:w="2928"/>
          </w:tcPr>
          <w:p>
            <w:r>
              <w:t>Number (kWh)</w:t>
            </w:r>
          </w:p>
        </w:tc>
        <w:tc>
          <w:tcPr>
            <w:tcW w:type="dxa" w:w="2928"/>
          </w:tcPr>
          <w:p>
            <w:r>
              <w:t>Daily electricity consumption</w:t>
            </w:r>
          </w:p>
        </w:tc>
      </w:tr>
      <w:tr>
        <w:tc>
          <w:tcPr>
            <w:tcW w:type="dxa" w:w="2928"/>
          </w:tcPr>
          <w:p>
            <w:r>
              <w:t>energy.heating</w:t>
            </w:r>
          </w:p>
        </w:tc>
        <w:tc>
          <w:tcPr>
            <w:tcW w:type="dxa" w:w="2928"/>
          </w:tcPr>
          <w:p>
            <w:r>
              <w:t>Boolean</w:t>
            </w:r>
          </w:p>
        </w:tc>
        <w:tc>
          <w:tcPr>
            <w:tcW w:type="dxa" w:w="2928"/>
          </w:tcPr>
          <w:p>
            <w:r>
              <w:t>Gas heating used (adds 3.0 kg CO₂)</w:t>
            </w:r>
          </w:p>
        </w:tc>
      </w:tr>
      <w:tr>
        <w:tc>
          <w:tcPr>
            <w:tcW w:type="dxa" w:w="2928"/>
          </w:tcPr>
          <w:p>
            <w:r>
              <w:t>energy.ac</w:t>
            </w:r>
          </w:p>
        </w:tc>
        <w:tc>
          <w:tcPr>
            <w:tcW w:type="dxa" w:w="2928"/>
          </w:tcPr>
          <w:p>
            <w:r>
              <w:t>Boolean</w:t>
            </w:r>
          </w:p>
        </w:tc>
        <w:tc>
          <w:tcPr>
            <w:tcW w:type="dxa" w:w="2928"/>
          </w:tcPr>
          <w:p>
            <w:r>
              <w:t>Air conditioning used (adds 2.0 kg CO₂)</w:t>
            </w:r>
          </w:p>
        </w:tc>
      </w:tr>
      <w:tr>
        <w:tc>
          <w:tcPr>
            <w:tcW w:type="dxa" w:w="2928"/>
          </w:tcPr>
          <w:p>
            <w:r>
              <w:t>emissions.total</w:t>
            </w:r>
          </w:p>
        </w:tc>
        <w:tc>
          <w:tcPr>
            <w:tcW w:type="dxa" w:w="2928"/>
          </w:tcPr>
          <w:p>
            <w:r>
              <w:t>Number (kg CO₂e)</w:t>
            </w:r>
          </w:p>
        </w:tc>
        <w:tc>
          <w:tcPr>
            <w:tcW w:type="dxa" w:w="2928"/>
          </w:tcPr>
          <w:p>
            <w:r>
              <w:t>Sum of all category emissions</w:t>
            </w:r>
          </w:p>
        </w:tc>
      </w:tr>
      <w:tr>
        <w:tc>
          <w:tcPr>
            <w:tcW w:type="dxa" w:w="2928"/>
          </w:tcPr>
          <w:p>
            <w:r>
              <w:t>emissions.breakdown.travel</w:t>
            </w:r>
          </w:p>
        </w:tc>
        <w:tc>
          <w:tcPr>
            <w:tcW w:type="dxa" w:w="2928"/>
          </w:tcPr>
          <w:p>
            <w:r>
              <w:t>Number (kg CO₂e)</w:t>
            </w:r>
          </w:p>
        </w:tc>
        <w:tc>
          <w:tcPr>
            <w:tcW w:type="dxa" w:w="2928"/>
          </w:tcPr>
          <w:p>
            <w:r>
              <w:t>Travel-only emissions</w:t>
            </w:r>
          </w:p>
        </w:tc>
      </w:tr>
      <w:tr>
        <w:tc>
          <w:tcPr>
            <w:tcW w:type="dxa" w:w="2928"/>
          </w:tcPr>
          <w:p>
            <w:r>
              <w:t>emissions.breakdown.food</w:t>
            </w:r>
          </w:p>
        </w:tc>
        <w:tc>
          <w:tcPr>
            <w:tcW w:type="dxa" w:w="2928"/>
          </w:tcPr>
          <w:p>
            <w:r>
              <w:t>Number (kg CO₂e)</w:t>
            </w:r>
          </w:p>
        </w:tc>
        <w:tc>
          <w:tcPr>
            <w:tcW w:type="dxa" w:w="2928"/>
          </w:tcPr>
          <w:p>
            <w:r>
              <w:t>Food-only emissions</w:t>
            </w:r>
          </w:p>
        </w:tc>
      </w:tr>
      <w:tr>
        <w:tc>
          <w:tcPr>
            <w:tcW w:type="dxa" w:w="2928"/>
          </w:tcPr>
          <w:p>
            <w:r>
              <w:t>emissions.breakdown.energy</w:t>
            </w:r>
          </w:p>
        </w:tc>
        <w:tc>
          <w:tcPr>
            <w:tcW w:type="dxa" w:w="2928"/>
          </w:tcPr>
          <w:p>
            <w:r>
              <w:t>Number (kg CO₂e)</w:t>
            </w:r>
          </w:p>
        </w:tc>
        <w:tc>
          <w:tcPr>
            <w:tcW w:type="dxa" w:w="2928"/>
          </w:tcPr>
          <w:p>
            <w:r>
              <w:t>Energy-only emissions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